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A576"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INTRODUCTION</w:t>
      </w:r>
    </w:p>
    <w:p w14:paraId="3B995478"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 xml:space="preserve">The project aims to investigate the phenomenon of Italy’s newborns plunge: in particular, it focuses on its evolution in space and time. </w:t>
      </w:r>
    </w:p>
    <w:p w14:paraId="044A46B4"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30872954"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4C494F5C"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33766014"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WHY NONPARAMETRIC?</w:t>
      </w:r>
    </w:p>
    <w:p w14:paraId="5F50A912"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We have decided to go for a nonparametric approach since the data we’re dealing with is purely functional (</w:t>
      </w:r>
      <w:r w:rsidRPr="00631D79">
        <w:rPr>
          <w:rFonts w:ascii="Helvetica Neue" w:hAnsi="Helvetica Neue" w:cs="Helvetica Neue"/>
          <w:b/>
          <w:bCs/>
          <w:color w:val="000000"/>
          <w:sz w:val="22"/>
          <w:szCs w:val="22"/>
          <w:lang w:val="en-US"/>
        </w:rPr>
        <w:t>da specificare gli spazi coinvolti</w:t>
      </w:r>
      <w:r w:rsidRPr="00631D79">
        <w:rPr>
          <w:rFonts w:ascii="Helvetica Neue" w:hAnsi="Helvetica Neue" w:cs="Helvetica Neue"/>
          <w:color w:val="000000"/>
          <w:sz w:val="22"/>
          <w:szCs w:val="22"/>
          <w:lang w:val="en-US"/>
        </w:rPr>
        <w:t xml:space="preserve">). </w:t>
      </w:r>
    </w:p>
    <w:p w14:paraId="3472EE28"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38274D79"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56D3E5BC"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1A2141C7"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 xml:space="preserve">MATHEMATICAL FRAMEWORK </w:t>
      </w:r>
    </w:p>
    <w:p w14:paraId="08E53907" w14:textId="77777777" w:rsidR="00631D79" w:rsidRPr="00631D79" w:rsidRDefault="00631D79" w:rsidP="00631D79">
      <w:pPr>
        <w:autoSpaceDE w:val="0"/>
        <w:autoSpaceDN w:val="0"/>
        <w:adjustRightInd w:val="0"/>
        <w:rPr>
          <w:rFonts w:ascii="Helvetica Neue" w:hAnsi="Helvetica Neue" w:cs="Helvetica Neue"/>
          <w:b/>
          <w:bCs/>
          <w:color w:val="000000"/>
          <w:sz w:val="22"/>
          <w:szCs w:val="22"/>
          <w:lang w:val="en-US"/>
        </w:rPr>
      </w:pPr>
      <w:r w:rsidRPr="00631D79">
        <w:rPr>
          <w:rFonts w:ascii="Helvetica Neue" w:hAnsi="Helvetica Neue" w:cs="Helvetica Neue"/>
          <w:b/>
          <w:bCs/>
          <w:color w:val="000000"/>
          <w:sz w:val="22"/>
          <w:szCs w:val="22"/>
          <w:lang w:val="en-US"/>
        </w:rPr>
        <w:t>Da decidere</w:t>
      </w:r>
    </w:p>
    <w:p w14:paraId="5CC96AD4"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36142414"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3DB8DDAB"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781CD11E"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 xml:space="preserve">DATASET DESCRIPTION </w:t>
      </w:r>
    </w:p>
    <w:p w14:paraId="048F709A"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The dataset consists of:</w:t>
      </w:r>
    </w:p>
    <w:p w14:paraId="0DDF6B70" w14:textId="77777777" w:rsidR="00631D79" w:rsidRPr="00631D79" w:rsidRDefault="00631D79" w:rsidP="00631D79">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A main dataset which, for each year in 2002-2021 and for each Italian province, presents the number of newborns every 1000 women of the same age, from 17 to 50 years old;</w:t>
      </w:r>
    </w:p>
    <w:p w14:paraId="4F295099" w14:textId="77777777" w:rsidR="00631D79" w:rsidRDefault="00631D79" w:rsidP="00631D79">
      <w:pPr>
        <w:numPr>
          <w:ilvl w:val="0"/>
          <w:numId w:val="1"/>
        </w:numPr>
        <w:tabs>
          <w:tab w:val="left" w:pos="20"/>
          <w:tab w:val="left" w:pos="240"/>
        </w:tabs>
        <w:autoSpaceDE w:val="0"/>
        <w:autoSpaceDN w:val="0"/>
        <w:adjustRightInd w:val="0"/>
        <w:ind w:left="240" w:hanging="240"/>
        <w:rPr>
          <w:rFonts w:ascii="Helvetica Neue" w:hAnsi="Helvetica Neue" w:cs="Helvetica Neue"/>
          <w:b/>
          <w:bCs/>
          <w:color w:val="000000"/>
          <w:sz w:val="22"/>
          <w:szCs w:val="22"/>
        </w:rPr>
      </w:pPr>
      <w:r>
        <w:rPr>
          <w:rFonts w:ascii="Helvetica Neue" w:hAnsi="Helvetica Neue" w:cs="Helvetica Neue"/>
          <w:color w:val="000000"/>
          <w:sz w:val="22"/>
          <w:szCs w:val="22"/>
        </w:rPr>
        <w:t xml:space="preserve">Covariates: </w:t>
      </w:r>
      <w:r>
        <w:rPr>
          <w:rFonts w:ascii="Helvetica Neue" w:hAnsi="Helvetica Neue" w:cs="Helvetica Neue"/>
          <w:b/>
          <w:bCs/>
          <w:color w:val="000000"/>
          <w:sz w:val="22"/>
          <w:szCs w:val="22"/>
        </w:rPr>
        <w:t>da completare</w:t>
      </w:r>
    </w:p>
    <w:p w14:paraId="7F05DE29" w14:textId="77777777" w:rsidR="00631D79" w:rsidRDefault="00631D79" w:rsidP="00631D79">
      <w:pPr>
        <w:autoSpaceDE w:val="0"/>
        <w:autoSpaceDN w:val="0"/>
        <w:adjustRightInd w:val="0"/>
        <w:rPr>
          <w:rFonts w:ascii="Helvetica Neue" w:hAnsi="Helvetica Neue" w:cs="Helvetica Neue"/>
          <w:b/>
          <w:bCs/>
          <w:color w:val="000000"/>
          <w:sz w:val="22"/>
          <w:szCs w:val="22"/>
        </w:rPr>
      </w:pPr>
    </w:p>
    <w:p w14:paraId="1F28D045" w14:textId="77777777" w:rsidR="00631D79" w:rsidRDefault="00631D79" w:rsidP="00631D79">
      <w:pPr>
        <w:autoSpaceDE w:val="0"/>
        <w:autoSpaceDN w:val="0"/>
        <w:adjustRightInd w:val="0"/>
        <w:rPr>
          <w:rFonts w:ascii="Helvetica Neue" w:hAnsi="Helvetica Neue" w:cs="Helvetica Neue"/>
          <w:b/>
          <w:bCs/>
          <w:color w:val="000000"/>
          <w:sz w:val="22"/>
          <w:szCs w:val="22"/>
        </w:rPr>
      </w:pPr>
    </w:p>
    <w:p w14:paraId="7BCAA6D4" w14:textId="77777777" w:rsidR="00631D79" w:rsidRDefault="00631D79" w:rsidP="00631D79">
      <w:pPr>
        <w:autoSpaceDE w:val="0"/>
        <w:autoSpaceDN w:val="0"/>
        <w:adjustRightInd w:val="0"/>
        <w:rPr>
          <w:rFonts w:ascii="Helvetica Neue" w:hAnsi="Helvetica Neue" w:cs="Helvetica Neue"/>
          <w:color w:val="000000"/>
          <w:sz w:val="22"/>
          <w:szCs w:val="22"/>
        </w:rPr>
      </w:pPr>
    </w:p>
    <w:p w14:paraId="286F02F6"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INTRO</w:t>
      </w:r>
    </w:p>
    <w:p w14:paraId="45D1593B"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 xml:space="preserve">The main dataset has three dimensions: ages of women, years and provinces. </w:t>
      </w:r>
    </w:p>
    <w:p w14:paraId="0B58F950"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 xml:space="preserve">It has been decided to perform a first exploratory analysis, taking into account two of the three dimensions each time.  </w:t>
      </w:r>
    </w:p>
    <w:p w14:paraId="6F613379"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7F0098BF"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54F0D7E3"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p>
    <w:p w14:paraId="36970D16"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INTRO_A</w:t>
      </w:r>
    </w:p>
    <w:p w14:paraId="5BDDD4DD" w14:textId="77777777" w:rsidR="00631D79" w:rsidRPr="00631D79" w:rsidRDefault="00631D79" w:rsidP="00631D79">
      <w:pPr>
        <w:autoSpaceDE w:val="0"/>
        <w:autoSpaceDN w:val="0"/>
        <w:adjustRightInd w:val="0"/>
        <w:rPr>
          <w:rFonts w:ascii="Helvetica Neue" w:hAnsi="Helvetica Neue" w:cs="Helvetica Neue"/>
          <w:color w:val="000000"/>
          <w:sz w:val="22"/>
          <w:szCs w:val="22"/>
          <w:lang w:val="en-US"/>
        </w:rPr>
      </w:pPr>
      <w:r w:rsidRPr="00631D79">
        <w:rPr>
          <w:rFonts w:ascii="Helvetica Neue" w:hAnsi="Helvetica Neue" w:cs="Helvetica Neue"/>
          <w:color w:val="000000"/>
          <w:sz w:val="22"/>
          <w:szCs w:val="22"/>
          <w:lang w:val="en-US"/>
        </w:rPr>
        <w:t>The dimension of ages of women is dropped, considering uniquely years and provinces. Since the data regarding the total number of inhabitants are available up to 2019, in this analysis, years are spanned between 2002 and 2019.</w:t>
      </w:r>
    </w:p>
    <w:p w14:paraId="683C1440"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number of newborns is normalized with respect to the total number of inhabitants of the specific province and year. </w:t>
      </w:r>
    </w:p>
    <w:p w14:paraId="63E1BFA7" w14:textId="77777777" w:rsidR="00631D79" w:rsidRDefault="00631D79" w:rsidP="00631D79">
      <w:pPr>
        <w:autoSpaceDE w:val="0"/>
        <w:autoSpaceDN w:val="0"/>
        <w:adjustRightInd w:val="0"/>
        <w:rPr>
          <w:rFonts w:ascii="Helvetica Neue" w:hAnsi="Helvetica Neue" w:cs="Helvetica Neue"/>
          <w:color w:val="000000"/>
          <w:sz w:val="22"/>
          <w:szCs w:val="22"/>
        </w:rPr>
      </w:pPr>
    </w:p>
    <w:p w14:paraId="668252CA"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i/>
          <w:iCs/>
          <w:color w:val="000000"/>
          <w:sz w:val="22"/>
          <w:szCs w:val="22"/>
        </w:rPr>
        <w:t>Figure 1: Plot intro A [1] - Each curve represents the normalized number of newborns of each province along years.</w:t>
      </w:r>
    </w:p>
    <w:p w14:paraId="30AF0984" w14:textId="77777777" w:rsidR="00631D79" w:rsidRDefault="00631D79" w:rsidP="00631D79">
      <w:pPr>
        <w:autoSpaceDE w:val="0"/>
        <w:autoSpaceDN w:val="0"/>
        <w:adjustRightInd w:val="0"/>
        <w:rPr>
          <w:rFonts w:ascii="Helvetica Neue" w:hAnsi="Helvetica Neue" w:cs="Helvetica Neue"/>
          <w:color w:val="000000"/>
          <w:sz w:val="22"/>
          <w:szCs w:val="22"/>
        </w:rPr>
      </w:pPr>
    </w:p>
    <w:p w14:paraId="460CE9A4"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curves in Figure 1 suggest an overall decrease along years. In particular, the difference between the normalized total number of newborns in 2002 and 2019 is strictly positive for every province. </w:t>
      </w:r>
    </w:p>
    <w:p w14:paraId="786C0680" w14:textId="77777777" w:rsidR="00631D79" w:rsidRDefault="00631D79" w:rsidP="00631D79">
      <w:pPr>
        <w:autoSpaceDE w:val="0"/>
        <w:autoSpaceDN w:val="0"/>
        <w:adjustRightInd w:val="0"/>
        <w:rPr>
          <w:rFonts w:ascii="Helvetica Neue" w:hAnsi="Helvetica Neue" w:cs="Helvetica Neue"/>
          <w:color w:val="000000"/>
          <w:sz w:val="22"/>
          <w:szCs w:val="22"/>
        </w:rPr>
      </w:pPr>
    </w:p>
    <w:p w14:paraId="6342591B"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i/>
          <w:iCs/>
          <w:color w:val="000000"/>
          <w:sz w:val="22"/>
          <w:szCs w:val="22"/>
        </w:rPr>
        <w:t>Figure 2: Plot intro A [2] - Each point represents the delta between 2002 and 2019 for each province.</w:t>
      </w:r>
    </w:p>
    <w:p w14:paraId="03613D59" w14:textId="77777777" w:rsidR="00631D79" w:rsidRDefault="00631D79" w:rsidP="00631D79">
      <w:pPr>
        <w:autoSpaceDE w:val="0"/>
        <w:autoSpaceDN w:val="0"/>
        <w:adjustRightInd w:val="0"/>
        <w:rPr>
          <w:rFonts w:ascii="Helvetica Neue" w:hAnsi="Helvetica Neue" w:cs="Helvetica Neue"/>
          <w:color w:val="000000"/>
          <w:sz w:val="22"/>
          <w:szCs w:val="22"/>
        </w:rPr>
      </w:pPr>
    </w:p>
    <w:p w14:paraId="447B3F52"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To further understand the distribution of the observed changes, the Tukey median of the curves and the Modified Hypograph Index (MHI) are computed. </w:t>
      </w:r>
    </w:p>
    <w:p w14:paraId="47390B46" w14:textId="77777777" w:rsidR="00631D79" w:rsidRDefault="00631D79" w:rsidP="00631D79">
      <w:pPr>
        <w:autoSpaceDE w:val="0"/>
        <w:autoSpaceDN w:val="0"/>
        <w:adjustRightInd w:val="0"/>
        <w:rPr>
          <w:rFonts w:ascii="Helvetica Neue" w:hAnsi="Helvetica Neue" w:cs="Helvetica Neue"/>
          <w:color w:val="000000"/>
          <w:sz w:val="22"/>
          <w:szCs w:val="22"/>
        </w:rPr>
      </w:pPr>
    </w:p>
    <w:p w14:paraId="72725824" w14:textId="77777777" w:rsidR="00631D79" w:rsidRDefault="00631D79" w:rsidP="00631D79">
      <w:pPr>
        <w:autoSpaceDE w:val="0"/>
        <w:autoSpaceDN w:val="0"/>
        <w:adjustRightInd w:val="0"/>
        <w:rPr>
          <w:rFonts w:ascii="Helvetica Neue" w:hAnsi="Helvetica Neue" w:cs="Helvetica Neue"/>
          <w:i/>
          <w:iCs/>
          <w:color w:val="000000"/>
          <w:sz w:val="22"/>
          <w:szCs w:val="22"/>
        </w:rPr>
      </w:pPr>
      <w:r>
        <w:rPr>
          <w:rFonts w:ascii="Helvetica Neue" w:hAnsi="Helvetica Neue" w:cs="Helvetica Neue"/>
          <w:i/>
          <w:iCs/>
          <w:color w:val="000000"/>
          <w:sz w:val="22"/>
          <w:szCs w:val="22"/>
        </w:rPr>
        <w:lastRenderedPageBreak/>
        <w:t>Figure 3: Immagine MHI (slide) - MHI index on total newborns divided by province.</w:t>
      </w:r>
    </w:p>
    <w:p w14:paraId="27AC4382" w14:textId="77777777" w:rsidR="00631D79" w:rsidRDefault="00631D79" w:rsidP="00631D79">
      <w:pPr>
        <w:autoSpaceDE w:val="0"/>
        <w:autoSpaceDN w:val="0"/>
        <w:adjustRightInd w:val="0"/>
        <w:rPr>
          <w:rFonts w:ascii="Helvetica Neue" w:hAnsi="Helvetica Neue" w:cs="Helvetica Neue"/>
          <w:color w:val="000000"/>
          <w:sz w:val="22"/>
          <w:szCs w:val="22"/>
        </w:rPr>
      </w:pPr>
    </w:p>
    <w:p w14:paraId="16A69165"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Tukey median corresponds to the province of Torino, while the maximum and the minimum of the index are obtained for the provinces of Bolzano and Oristano, respectively. </w:t>
      </w:r>
    </w:p>
    <w:p w14:paraId="0F2487E4" w14:textId="77777777" w:rsidR="00631D79" w:rsidRDefault="00631D79" w:rsidP="00631D79">
      <w:pPr>
        <w:autoSpaceDE w:val="0"/>
        <w:autoSpaceDN w:val="0"/>
        <w:adjustRightInd w:val="0"/>
        <w:rPr>
          <w:rFonts w:ascii="Helvetica Neue" w:hAnsi="Helvetica Neue" w:cs="Helvetica Neue"/>
          <w:color w:val="000000"/>
          <w:sz w:val="22"/>
          <w:szCs w:val="22"/>
        </w:rPr>
      </w:pPr>
    </w:p>
    <w:p w14:paraId="077DF226"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i/>
          <w:iCs/>
          <w:color w:val="000000"/>
          <w:sz w:val="22"/>
          <w:szCs w:val="22"/>
        </w:rPr>
        <w:t>Figure 4: Plot intro A [3] -  Normalized number of newborns of each province along years. Torino (red), Bolzano (green) and Oristano (blue) are highlighted.</w:t>
      </w:r>
    </w:p>
    <w:p w14:paraId="05BF57C0" w14:textId="77777777" w:rsidR="00631D79" w:rsidRDefault="00631D79" w:rsidP="00631D79">
      <w:pPr>
        <w:autoSpaceDE w:val="0"/>
        <w:autoSpaceDN w:val="0"/>
        <w:adjustRightInd w:val="0"/>
        <w:rPr>
          <w:rFonts w:ascii="Helvetica Neue" w:hAnsi="Helvetica Neue" w:cs="Helvetica Neue"/>
          <w:color w:val="000000"/>
          <w:sz w:val="22"/>
          <w:szCs w:val="22"/>
        </w:rPr>
      </w:pPr>
    </w:p>
    <w:p w14:paraId="18962038"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In order to investigate the relations of newborns among northern, central and southern Italy, some permutation tests are performed. </w:t>
      </w:r>
    </w:p>
    <w:p w14:paraId="525EB20D"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null hypothesis assumes that the distributions of newborns rates belong to the same population, while the alternative hypothesis is its complementary. </w:t>
      </w:r>
    </w:p>
    <w:p w14:paraId="15E16EEC"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A first one-way anova permutation test, performed only on data of 2019, gives evidence to reject the null hypothesis, meaning that the spatial factor is relevant to the distribution of the curves. </w:t>
      </w:r>
    </w:p>
    <w:p w14:paraId="0469112E" w14:textId="77777777" w:rsidR="00631D79" w:rsidRDefault="00631D79" w:rsidP="00631D79">
      <w:pPr>
        <w:autoSpaceDE w:val="0"/>
        <w:autoSpaceDN w:val="0"/>
        <w:adjustRightInd w:val="0"/>
        <w:rPr>
          <w:rFonts w:ascii="Helvetica Neue" w:hAnsi="Helvetica Neue" w:cs="Helvetica Neue"/>
          <w:color w:val="000000"/>
          <w:sz w:val="22"/>
          <w:szCs w:val="22"/>
        </w:rPr>
      </w:pPr>
    </w:p>
    <w:p w14:paraId="4DC4C317" w14:textId="77777777" w:rsidR="00631D79" w:rsidRDefault="00631D79" w:rsidP="00631D79">
      <w:pPr>
        <w:autoSpaceDE w:val="0"/>
        <w:autoSpaceDN w:val="0"/>
        <w:adjustRightInd w:val="0"/>
        <w:rPr>
          <w:rFonts w:ascii="Helvetica Neue" w:hAnsi="Helvetica Neue" w:cs="Helvetica Neue"/>
          <w:i/>
          <w:iCs/>
          <w:color w:val="000000"/>
          <w:sz w:val="22"/>
          <w:szCs w:val="22"/>
        </w:rPr>
      </w:pPr>
      <w:r>
        <w:rPr>
          <w:rFonts w:ascii="Helvetica Neue" w:hAnsi="Helvetica Neue" w:cs="Helvetica Neue"/>
          <w:i/>
          <w:iCs/>
          <w:color w:val="000000"/>
          <w:sz w:val="22"/>
          <w:szCs w:val="22"/>
        </w:rPr>
        <w:t>Figure 5: Plot intro A [4] - Boxplot of the original and the permuted data divided by northern, central and southern Italy.</w:t>
      </w:r>
    </w:p>
    <w:p w14:paraId="107D17BC" w14:textId="77777777" w:rsidR="00631D79" w:rsidRDefault="00631D79" w:rsidP="00631D79">
      <w:pPr>
        <w:autoSpaceDE w:val="0"/>
        <w:autoSpaceDN w:val="0"/>
        <w:adjustRightInd w:val="0"/>
        <w:rPr>
          <w:rFonts w:ascii="Helvetica Neue" w:hAnsi="Helvetica Neue" w:cs="Helvetica Neue"/>
          <w:color w:val="000000"/>
          <w:sz w:val="22"/>
          <w:szCs w:val="22"/>
        </w:rPr>
      </w:pPr>
    </w:p>
    <w:p w14:paraId="2A043AA0" w14:textId="77777777" w:rsidR="00631D79" w:rsidRDefault="00631D79" w:rsidP="00631D79">
      <w:pPr>
        <w:autoSpaceDE w:val="0"/>
        <w:autoSpaceDN w:val="0"/>
        <w:adjustRightInd w:val="0"/>
        <w:rPr>
          <w:rFonts w:ascii="Helvetica Neue" w:hAnsi="Helvetica Neue" w:cs="Helvetica Neue"/>
          <w:i/>
          <w:iCs/>
          <w:color w:val="000000"/>
          <w:sz w:val="22"/>
          <w:szCs w:val="22"/>
        </w:rPr>
      </w:pPr>
      <w:r>
        <w:rPr>
          <w:rFonts w:ascii="Helvetica Neue" w:hAnsi="Helvetica Neue" w:cs="Helvetica Neue"/>
          <w:i/>
          <w:iCs/>
          <w:color w:val="000000"/>
          <w:sz w:val="22"/>
          <w:szCs w:val="22"/>
        </w:rPr>
        <w:t>Figure 6: Plot intro A [5] - Empirical cumulative distribution function and histogram of the test statistic of the permutation test.</w:t>
      </w:r>
    </w:p>
    <w:p w14:paraId="7F49CFDB" w14:textId="77777777" w:rsidR="00631D79" w:rsidRDefault="00631D79" w:rsidP="00631D79">
      <w:pPr>
        <w:autoSpaceDE w:val="0"/>
        <w:autoSpaceDN w:val="0"/>
        <w:adjustRightInd w:val="0"/>
        <w:rPr>
          <w:rFonts w:ascii="Helvetica Neue" w:hAnsi="Helvetica Neue" w:cs="Helvetica Neue"/>
          <w:color w:val="000000"/>
          <w:sz w:val="22"/>
          <w:szCs w:val="22"/>
        </w:rPr>
      </w:pPr>
    </w:p>
    <w:p w14:paraId="4DB80C8E"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Consequently, the one-way anova permutation test is extended to all the years. Again, it gives evidence in favour of the alternative hypothesis, confirming that the spatial factor is actually relevant among all years. </w:t>
      </w:r>
    </w:p>
    <w:p w14:paraId="28C67123" w14:textId="77777777" w:rsidR="00631D79" w:rsidRDefault="00631D79" w:rsidP="00631D79">
      <w:pPr>
        <w:autoSpaceDE w:val="0"/>
        <w:autoSpaceDN w:val="0"/>
        <w:adjustRightInd w:val="0"/>
        <w:rPr>
          <w:rFonts w:ascii="Helvetica Neue" w:hAnsi="Helvetica Neue" w:cs="Helvetica Neue"/>
          <w:color w:val="000000"/>
          <w:sz w:val="22"/>
          <w:szCs w:val="22"/>
        </w:rPr>
      </w:pPr>
    </w:p>
    <w:p w14:paraId="5FEF257A" w14:textId="77777777" w:rsidR="00631D79" w:rsidRDefault="00631D79" w:rsidP="00631D79">
      <w:pPr>
        <w:autoSpaceDE w:val="0"/>
        <w:autoSpaceDN w:val="0"/>
        <w:adjustRightInd w:val="0"/>
        <w:rPr>
          <w:rFonts w:ascii="Helvetica Neue" w:hAnsi="Helvetica Neue" w:cs="Helvetica Neue"/>
          <w:i/>
          <w:iCs/>
          <w:color w:val="000000"/>
          <w:sz w:val="22"/>
          <w:szCs w:val="22"/>
        </w:rPr>
      </w:pPr>
      <w:r>
        <w:rPr>
          <w:rFonts w:ascii="Helvetica Neue" w:hAnsi="Helvetica Neue" w:cs="Helvetica Neue"/>
          <w:i/>
          <w:iCs/>
          <w:color w:val="000000"/>
          <w:sz w:val="22"/>
          <w:szCs w:val="22"/>
        </w:rPr>
        <w:t>Figure 7: Plot intro A [6] - Trend of the p-value.</w:t>
      </w:r>
    </w:p>
    <w:p w14:paraId="747DAA62" w14:textId="77777777" w:rsidR="00631D79" w:rsidRDefault="00631D79" w:rsidP="00631D79">
      <w:pPr>
        <w:autoSpaceDE w:val="0"/>
        <w:autoSpaceDN w:val="0"/>
        <w:adjustRightInd w:val="0"/>
        <w:rPr>
          <w:rFonts w:ascii="Helvetica Neue" w:hAnsi="Helvetica Neue" w:cs="Helvetica Neue"/>
          <w:color w:val="000000"/>
          <w:sz w:val="22"/>
          <w:szCs w:val="22"/>
        </w:rPr>
      </w:pPr>
    </w:p>
    <w:p w14:paraId="13FE757A"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Lastly, the perspective is shifted on the curves and focused on analyzing differences in newborns trends among northern, central and southern Italy. In this permutation test, the null hypothesis assumes that the Tukey medians of northern, central and southern Italy are not significally different in their trend. The implemented test statistic is the sum of the absolute values of the differences between each median. </w:t>
      </w:r>
    </w:p>
    <w:p w14:paraId="23ED972C" w14:textId="77777777" w:rsidR="00631D79" w:rsidRDefault="00631D79" w:rsidP="00631D79">
      <w:pPr>
        <w:autoSpaceDE w:val="0"/>
        <w:autoSpaceDN w:val="0"/>
        <w:adjustRightInd w:val="0"/>
        <w:rPr>
          <w:rFonts w:ascii="Helvetica Neue" w:hAnsi="Helvetica Neue" w:cs="Helvetica Neue"/>
          <w:color w:val="000000"/>
          <w:sz w:val="22"/>
          <w:szCs w:val="22"/>
        </w:rPr>
      </w:pPr>
    </w:p>
    <w:p w14:paraId="6CCD4242" w14:textId="77777777" w:rsidR="00631D79" w:rsidRDefault="00631D79" w:rsidP="00631D79">
      <w:pPr>
        <w:autoSpaceDE w:val="0"/>
        <w:autoSpaceDN w:val="0"/>
        <w:adjustRightInd w:val="0"/>
        <w:rPr>
          <w:rFonts w:ascii="Helvetica Neue" w:hAnsi="Helvetica Neue" w:cs="Helvetica Neue"/>
          <w:i/>
          <w:iCs/>
          <w:color w:val="000000"/>
          <w:sz w:val="22"/>
          <w:szCs w:val="22"/>
        </w:rPr>
      </w:pPr>
      <w:r>
        <w:rPr>
          <w:rFonts w:ascii="Helvetica Neue" w:hAnsi="Helvetica Neue" w:cs="Helvetica Neue"/>
          <w:i/>
          <w:iCs/>
          <w:color w:val="000000"/>
          <w:sz w:val="22"/>
          <w:szCs w:val="22"/>
        </w:rPr>
        <w:t>Figure 8: Plot intro A [7] - Normalized number of newborns of each province along years. The medians of northern (blue), central (red) and southern (green) Italy are highlighted.</w:t>
      </w:r>
    </w:p>
    <w:p w14:paraId="1973BE90" w14:textId="77777777" w:rsidR="00631D79" w:rsidRDefault="00631D79" w:rsidP="00631D79">
      <w:pPr>
        <w:autoSpaceDE w:val="0"/>
        <w:autoSpaceDN w:val="0"/>
        <w:adjustRightInd w:val="0"/>
        <w:rPr>
          <w:rFonts w:ascii="Helvetica Neue" w:hAnsi="Helvetica Neue" w:cs="Helvetica Neue"/>
          <w:color w:val="000000"/>
          <w:sz w:val="22"/>
          <w:szCs w:val="22"/>
        </w:rPr>
      </w:pPr>
    </w:p>
    <w:p w14:paraId="08625309"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The p-value shows that we cannot reject the null hypothesis, thus confirming that the spatial factor is not influent in the differences of medians among northern, central and southern Italy.</w:t>
      </w:r>
    </w:p>
    <w:p w14:paraId="3F184701" w14:textId="77777777" w:rsidR="00631D79" w:rsidRDefault="00631D79" w:rsidP="00631D79">
      <w:pPr>
        <w:autoSpaceDE w:val="0"/>
        <w:autoSpaceDN w:val="0"/>
        <w:adjustRightInd w:val="0"/>
        <w:rPr>
          <w:rFonts w:ascii="Helvetica Neue" w:hAnsi="Helvetica Neue" w:cs="Helvetica Neue"/>
          <w:color w:val="000000"/>
          <w:sz w:val="22"/>
          <w:szCs w:val="22"/>
        </w:rPr>
      </w:pPr>
    </w:p>
    <w:p w14:paraId="2168B6D3" w14:textId="77777777" w:rsidR="00631D79" w:rsidRDefault="00631D79" w:rsidP="00631D79">
      <w:pPr>
        <w:autoSpaceDE w:val="0"/>
        <w:autoSpaceDN w:val="0"/>
        <w:adjustRightInd w:val="0"/>
        <w:rPr>
          <w:rFonts w:ascii="Helvetica Neue" w:hAnsi="Helvetica Neue" w:cs="Helvetica Neue"/>
          <w:i/>
          <w:iCs/>
          <w:color w:val="000000"/>
          <w:sz w:val="22"/>
          <w:szCs w:val="22"/>
        </w:rPr>
      </w:pPr>
      <w:r>
        <w:rPr>
          <w:rFonts w:ascii="Helvetica Neue" w:hAnsi="Helvetica Neue" w:cs="Helvetica Neue"/>
          <w:i/>
          <w:iCs/>
          <w:color w:val="000000"/>
          <w:sz w:val="22"/>
          <w:szCs w:val="22"/>
        </w:rPr>
        <w:t>Figure 9: Plot intro A [8] - Empirical cumulative distribution function and histogram of the test statistic of the permutation test.</w:t>
      </w:r>
    </w:p>
    <w:p w14:paraId="493A7EBD" w14:textId="77777777" w:rsidR="00631D79" w:rsidRDefault="00631D79" w:rsidP="00631D79">
      <w:pPr>
        <w:autoSpaceDE w:val="0"/>
        <w:autoSpaceDN w:val="0"/>
        <w:adjustRightInd w:val="0"/>
        <w:rPr>
          <w:rFonts w:ascii="Helvetica Neue" w:hAnsi="Helvetica Neue" w:cs="Helvetica Neue"/>
          <w:color w:val="000000"/>
          <w:sz w:val="22"/>
          <w:szCs w:val="22"/>
        </w:rPr>
      </w:pPr>
    </w:p>
    <w:p w14:paraId="641CFA71" w14:textId="77777777" w:rsidR="00631D79" w:rsidRDefault="00631D79" w:rsidP="00631D79">
      <w:pPr>
        <w:autoSpaceDE w:val="0"/>
        <w:autoSpaceDN w:val="0"/>
        <w:adjustRightInd w:val="0"/>
        <w:rPr>
          <w:rFonts w:ascii="Helvetica Neue" w:hAnsi="Helvetica Neue" w:cs="Helvetica Neue"/>
          <w:color w:val="000000"/>
          <w:sz w:val="22"/>
          <w:szCs w:val="22"/>
        </w:rPr>
      </w:pPr>
    </w:p>
    <w:p w14:paraId="46C09C77"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INTRO_B</w:t>
      </w:r>
    </w:p>
    <w:p w14:paraId="663F4BC8" w14:textId="77777777" w:rsidR="00631D79" w:rsidRDefault="00631D79" w:rsidP="00631D79">
      <w:pPr>
        <w:autoSpaceDE w:val="0"/>
        <w:autoSpaceDN w:val="0"/>
        <w:adjustRightInd w:val="0"/>
        <w:rPr>
          <w:rFonts w:ascii="Helvetica Neue" w:hAnsi="Helvetica Neue" w:cs="Helvetica Neue"/>
          <w:color w:val="000000"/>
          <w:sz w:val="22"/>
          <w:szCs w:val="22"/>
        </w:rPr>
      </w:pPr>
    </w:p>
    <w:p w14:paraId="254B2D98" w14:textId="77777777" w:rsidR="00631D79" w:rsidRDefault="00631D79" w:rsidP="00631D79">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Manda Leo</w:t>
      </w:r>
    </w:p>
    <w:p w14:paraId="5020F650" w14:textId="77777777" w:rsidR="00631D79" w:rsidRDefault="00631D79" w:rsidP="00631D79">
      <w:pPr>
        <w:autoSpaceDE w:val="0"/>
        <w:autoSpaceDN w:val="0"/>
        <w:adjustRightInd w:val="0"/>
        <w:rPr>
          <w:rFonts w:ascii="Helvetica Neue" w:hAnsi="Helvetica Neue" w:cs="Helvetica Neue"/>
          <w:color w:val="000000"/>
          <w:sz w:val="22"/>
          <w:szCs w:val="22"/>
        </w:rPr>
      </w:pPr>
    </w:p>
    <w:p w14:paraId="1B962997" w14:textId="77777777" w:rsidR="00631D79" w:rsidRDefault="00631D79" w:rsidP="00631D79">
      <w:pPr>
        <w:autoSpaceDE w:val="0"/>
        <w:autoSpaceDN w:val="0"/>
        <w:adjustRightInd w:val="0"/>
        <w:rPr>
          <w:rFonts w:ascii="Helvetica Neue" w:hAnsi="Helvetica Neue" w:cs="Helvetica Neue"/>
          <w:color w:val="000000"/>
          <w:sz w:val="22"/>
          <w:szCs w:val="22"/>
        </w:rPr>
      </w:pPr>
    </w:p>
    <w:p w14:paraId="6AC6471E"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INTRO_C</w:t>
      </w:r>
    </w:p>
    <w:p w14:paraId="53A32BC1" w14:textId="77777777" w:rsidR="00631D79" w:rsidRDefault="00631D79" w:rsidP="00631D79">
      <w:pPr>
        <w:autoSpaceDE w:val="0"/>
        <w:autoSpaceDN w:val="0"/>
        <w:adjustRightInd w:val="0"/>
        <w:rPr>
          <w:rFonts w:ascii="Helvetica Neue" w:hAnsi="Helvetica Neue" w:cs="Helvetica Neue"/>
          <w:color w:val="000000"/>
          <w:sz w:val="22"/>
          <w:szCs w:val="22"/>
        </w:rPr>
      </w:pPr>
    </w:p>
    <w:p w14:paraId="35D26DA5"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The framework considers ages of women and provinces. In order to have a more complete view, a weighted average of the number of newborns in the last three years - 2019, 2020 and 2021 - is taken into account, with weights of 1/6, 1/3 and 1/2, respectively. </w:t>
      </w:r>
    </w:p>
    <w:p w14:paraId="64C5274F" w14:textId="77777777" w:rsidR="00631D79" w:rsidRDefault="00631D79" w:rsidP="00631D79">
      <w:pPr>
        <w:autoSpaceDE w:val="0"/>
        <w:autoSpaceDN w:val="0"/>
        <w:adjustRightInd w:val="0"/>
        <w:rPr>
          <w:rFonts w:ascii="Helvetica Neue" w:hAnsi="Helvetica Neue" w:cs="Helvetica Neue"/>
          <w:color w:val="000000"/>
          <w:sz w:val="22"/>
          <w:szCs w:val="22"/>
        </w:rPr>
      </w:pPr>
    </w:p>
    <w:p w14:paraId="7A81EFC4" w14:textId="77777777" w:rsidR="00631D79" w:rsidRDefault="00631D79" w:rsidP="00631D79">
      <w:pPr>
        <w:autoSpaceDE w:val="0"/>
        <w:autoSpaceDN w:val="0"/>
        <w:adjustRightInd w:val="0"/>
        <w:rPr>
          <w:rFonts w:ascii="Helvetica Neue" w:hAnsi="Helvetica Neue" w:cs="Helvetica Neue"/>
          <w:i/>
          <w:iCs/>
          <w:color w:val="000000"/>
          <w:sz w:val="22"/>
          <w:szCs w:val="22"/>
        </w:rPr>
      </w:pPr>
      <w:r>
        <w:rPr>
          <w:rFonts w:ascii="Helvetica Neue" w:hAnsi="Helvetica Neue" w:cs="Helvetica Neue"/>
          <w:i/>
          <w:iCs/>
          <w:color w:val="000000"/>
          <w:sz w:val="22"/>
          <w:szCs w:val="22"/>
        </w:rPr>
        <w:t>Figure 1: Plot intro C [1] - Weighted average of the number of newborns against women’s ages, for each province.</w:t>
      </w:r>
    </w:p>
    <w:p w14:paraId="65D82BE2" w14:textId="77777777" w:rsidR="00631D79" w:rsidRDefault="00631D79" w:rsidP="00631D79">
      <w:pPr>
        <w:autoSpaceDE w:val="0"/>
        <w:autoSpaceDN w:val="0"/>
        <w:adjustRightInd w:val="0"/>
        <w:rPr>
          <w:rFonts w:ascii="Helvetica Neue" w:hAnsi="Helvetica Neue" w:cs="Helvetica Neue"/>
          <w:color w:val="000000"/>
          <w:sz w:val="22"/>
          <w:szCs w:val="22"/>
        </w:rPr>
      </w:pPr>
    </w:p>
    <w:p w14:paraId="31187CB5"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Some depth measures are computed. The Tukey median corresponds to the province of Torino, the maximum and the minimum of the Modified Hypograph Index to Bolzano and Oristano, respectively. </w:t>
      </w:r>
    </w:p>
    <w:p w14:paraId="1374EC0C" w14:textId="77777777" w:rsidR="00631D79" w:rsidRDefault="00631D79" w:rsidP="00631D79">
      <w:pPr>
        <w:autoSpaceDE w:val="0"/>
        <w:autoSpaceDN w:val="0"/>
        <w:adjustRightInd w:val="0"/>
        <w:rPr>
          <w:rFonts w:ascii="Helvetica Neue" w:hAnsi="Helvetica Neue" w:cs="Helvetica Neue"/>
          <w:color w:val="000000"/>
          <w:sz w:val="22"/>
          <w:szCs w:val="22"/>
        </w:rPr>
      </w:pPr>
    </w:p>
    <w:p w14:paraId="079035FF"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i/>
          <w:iCs/>
          <w:color w:val="000000"/>
          <w:sz w:val="22"/>
          <w:szCs w:val="22"/>
        </w:rPr>
        <w:t>Figure 2: Plot intro C [2] -  Weighted average of the number of newborns of each province against women’s ages. Torino (red), Bolzano (green) and Oristano (blue) are highlighted.</w:t>
      </w:r>
    </w:p>
    <w:p w14:paraId="42741C80" w14:textId="77777777" w:rsidR="00631D79" w:rsidRDefault="00631D79" w:rsidP="00631D79">
      <w:pPr>
        <w:autoSpaceDE w:val="0"/>
        <w:autoSpaceDN w:val="0"/>
        <w:adjustRightInd w:val="0"/>
        <w:rPr>
          <w:rFonts w:ascii="Helvetica Neue" w:hAnsi="Helvetica Neue" w:cs="Helvetica Neue"/>
          <w:color w:val="000000"/>
          <w:sz w:val="22"/>
          <w:szCs w:val="22"/>
        </w:rPr>
      </w:pPr>
    </w:p>
    <w:p w14:paraId="7B76426C"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 permutation test on the Tukey medians of northern, central and southern Italy is computed. The null hypothesis assumes that the differences between medians are equal. The implemented test statistics is the sum of the products of the difference between the medians. The test allows us to accept the null hypothesis.</w:t>
      </w:r>
    </w:p>
    <w:p w14:paraId="02DF26F8" w14:textId="77777777" w:rsidR="00631D79" w:rsidRDefault="00631D79" w:rsidP="00631D79">
      <w:pPr>
        <w:autoSpaceDE w:val="0"/>
        <w:autoSpaceDN w:val="0"/>
        <w:adjustRightInd w:val="0"/>
        <w:rPr>
          <w:rFonts w:ascii="Helvetica Neue" w:hAnsi="Helvetica Neue" w:cs="Helvetica Neue"/>
          <w:color w:val="000000"/>
          <w:sz w:val="22"/>
          <w:szCs w:val="22"/>
        </w:rPr>
      </w:pPr>
    </w:p>
    <w:p w14:paraId="45E6A3C7"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i/>
          <w:iCs/>
          <w:color w:val="000000"/>
          <w:sz w:val="22"/>
          <w:szCs w:val="22"/>
        </w:rPr>
        <w:t>Figure 3: Plot intro C [3] - Weighted average of the number of newborns of each province against women’s ages. The medians of northern (blue), central (red) and southern (green) Italy are highlighted.</w:t>
      </w:r>
    </w:p>
    <w:p w14:paraId="3C25DF2A" w14:textId="77777777" w:rsidR="00631D79" w:rsidRDefault="00631D79" w:rsidP="00631D79">
      <w:pPr>
        <w:autoSpaceDE w:val="0"/>
        <w:autoSpaceDN w:val="0"/>
        <w:adjustRightInd w:val="0"/>
        <w:rPr>
          <w:rFonts w:ascii="Helvetica Neue" w:hAnsi="Helvetica Neue" w:cs="Helvetica Neue"/>
          <w:color w:val="000000"/>
          <w:sz w:val="22"/>
          <w:szCs w:val="22"/>
        </w:rPr>
      </w:pPr>
    </w:p>
    <w:p w14:paraId="13EF1EE2" w14:textId="77777777" w:rsidR="00631D79" w:rsidRDefault="00631D79" w:rsidP="00631D79">
      <w:pPr>
        <w:autoSpaceDE w:val="0"/>
        <w:autoSpaceDN w:val="0"/>
        <w:adjustRightInd w:val="0"/>
        <w:rPr>
          <w:rFonts w:ascii="Helvetica Neue" w:hAnsi="Helvetica Neue" w:cs="Helvetica Neue"/>
          <w:color w:val="000000"/>
          <w:sz w:val="22"/>
          <w:szCs w:val="22"/>
        </w:rPr>
      </w:pPr>
      <w:r>
        <w:rPr>
          <w:rFonts w:ascii="Helvetica Neue" w:hAnsi="Helvetica Neue" w:cs="Helvetica Neue"/>
          <w:i/>
          <w:iCs/>
          <w:color w:val="000000"/>
          <w:sz w:val="22"/>
          <w:szCs w:val="22"/>
        </w:rPr>
        <w:t>Figure 4: Plot intro C [4] - Empirical cumulative distribution function and histogram of the test statistic of the permutation test.</w:t>
      </w:r>
    </w:p>
    <w:p w14:paraId="4053DDE2" w14:textId="77777777" w:rsidR="00766929" w:rsidRDefault="00631D79"/>
    <w:sectPr w:rsidR="00766929" w:rsidSect="00584AAE">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9"/>
    <w:rsid w:val="00631D79"/>
    <w:rsid w:val="00B632ED"/>
    <w:rsid w:val="00E111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AC1FECD"/>
  <w15:chartTrackingRefBased/>
  <w15:docId w15:val="{479A8872-52E5-DD43-9E4E-9AAC415D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Mancinelli</dc:creator>
  <cp:keywords/>
  <dc:description/>
  <cp:lastModifiedBy>Francesco Maria Mancinelli</cp:lastModifiedBy>
  <cp:revision>1</cp:revision>
  <dcterms:created xsi:type="dcterms:W3CDTF">2023-11-28T17:11:00Z</dcterms:created>
  <dcterms:modified xsi:type="dcterms:W3CDTF">2023-11-28T17:12:00Z</dcterms:modified>
</cp:coreProperties>
</file>