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8161E" w14:textId="77777777" w:rsidR="00000000" w:rsidRDefault="00000000">
      <w:pPr>
        <w:pStyle w:val="Titre1"/>
        <w:rPr>
          <w:rFonts w:eastAsia="Times New Roman"/>
        </w:rPr>
      </w:pPr>
      <w:r>
        <w:rPr>
          <w:rFonts w:eastAsia="Times New Roman"/>
        </w:rPr>
        <w:t>3 amigos ou Mousquetaires</w:t>
      </w:r>
    </w:p>
    <w:p w14:paraId="70A55AEE" w14:textId="77777777" w:rsidR="00000000" w:rsidRDefault="00000000">
      <w:pPr>
        <w:pStyle w:val="NormalWeb"/>
        <w:shd w:val="clear" w:color="auto" w:fill="FFFFFF"/>
        <w:divId w:val="978459408"/>
      </w:pPr>
      <w:r>
        <w:rPr>
          <w:rStyle w:val="lev"/>
        </w:rPr>
        <w:t>L’information est juste et révisée ?</w:t>
      </w:r>
      <w:r>
        <w:br/>
        <w:t>Veuillez utiliser les réactions de la page.</w:t>
      </w:r>
    </w:p>
    <w:p w14:paraId="129E5B18" w14:textId="77777777" w:rsidR="00000000" w:rsidRDefault="00000000">
      <w:pPr>
        <w:pStyle w:val="NormalWeb"/>
        <w:shd w:val="clear" w:color="auto" w:fill="FFFFFF"/>
        <w:divId w:val="599023342"/>
      </w:pPr>
      <w:r>
        <w:rPr>
          <w:rStyle w:val="lev"/>
        </w:rPr>
        <w:t>L’information peut être améliorée ?</w:t>
      </w:r>
      <w:r>
        <w:br/>
        <w:t>Veuillez utiliser les commentaires.</w:t>
      </w:r>
    </w:p>
    <w:p w14:paraId="60195A4B" w14:textId="77777777" w:rsidR="00000000" w:rsidRDefault="00000000">
      <w:pPr>
        <w:pStyle w:val="NormalWeb"/>
        <w:shd w:val="clear" w:color="auto" w:fill="FFFFFF"/>
        <w:divId w:val="313533477"/>
      </w:pPr>
      <w:r>
        <w:rPr>
          <w:rStyle w:val="lev"/>
        </w:rPr>
        <w:t>La section est vide ou le sujet est manquant ?</w:t>
      </w:r>
      <w:r>
        <w:br/>
        <w:t xml:space="preserve">Soyez la première personne à remplir ce vide </w:t>
      </w:r>
      <w:r>
        <w:rPr>
          <w:noProof/>
        </w:rPr>
        <w:drawing>
          <wp:inline distT="0" distB="0" distL="0" distR="0" wp14:anchorId="1C668E47" wp14:editId="256CFB6F">
            <wp:extent cx="152400" cy="152400"/>
            <wp:effectExtent l="0" t="0" r="0" b="0"/>
            <wp:docPr id="1" name="Image 1" descr="(sour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uri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7A9E063" w14:textId="77777777" w:rsidR="00000000" w:rsidRDefault="00000000">
      <w:pPr>
        <w:pStyle w:val="NormalWeb"/>
      </w:pPr>
      <w:r>
        <w:rPr>
          <w:rStyle w:val="lev"/>
        </w:rPr>
        <w:t>Définition officielle :</w:t>
      </w:r>
    </w:p>
    <w:p w14:paraId="5B121A71" w14:textId="77777777" w:rsidR="00000000" w:rsidRDefault="00000000">
      <w:pPr>
        <w:rPr>
          <w:rFonts w:eastAsia="Times New Roman"/>
        </w:rPr>
      </w:pPr>
      <w:r>
        <w:rPr>
          <w:rFonts w:eastAsia="Times New Roman"/>
        </w:rPr>
        <w:t xml:space="preserve">Les 3 amigos Y El Guapo ou les mousquetaires et d'Artagnan, c'est de réunir des acteurs avec un jeu de rôle différent dans le but de couvrir un requis sous le plus d’angle du vue possible.. Il y a le rôle de l'utilisateur et de la vision de l'entreprise. Le deuxième rôle est celui du programmeur et du diffuseur. Le troisième rôle est celui du fortificateur et du solidificateur. On a souvent un rôle ajouté (El Guapo ou D'Artagnan) qui est celui du outside of the box ou du hacker. </w:t>
      </w:r>
    </w:p>
    <w:p w14:paraId="608D5124" w14:textId="77777777" w:rsidR="00000000" w:rsidRDefault="00000000">
      <w:pPr>
        <w:pStyle w:val="NormalWeb"/>
      </w:pPr>
      <w:r>
        <w:rPr>
          <w:rStyle w:val="lev"/>
        </w:rPr>
        <w:t>Synonyme(s)</w:t>
      </w:r>
      <w:r>
        <w:t xml:space="preserve"> : </w:t>
      </w:r>
      <w:r>
        <w:br/>
      </w:r>
      <w:r>
        <w:rPr>
          <w:rStyle w:val="Accentuation"/>
        </w:rPr>
        <w:t xml:space="preserve">Insérez ici les </w:t>
      </w:r>
      <w:r>
        <w:t>synonymes.</w:t>
      </w:r>
    </w:p>
    <w:p w14:paraId="286EC818" w14:textId="77777777" w:rsidR="00000000" w:rsidRDefault="00000000">
      <w:pPr>
        <w:pStyle w:val="NormalWeb"/>
      </w:pPr>
      <w:r>
        <w:rPr>
          <w:rStyle w:val="lev"/>
        </w:rPr>
        <w:t>Exception(s) et/ou définition actuellement utilisée/interprétée chez Pétal :</w:t>
      </w:r>
      <w:r>
        <w:br/>
      </w:r>
      <w:r>
        <w:rPr>
          <w:rStyle w:val="Accentuation"/>
        </w:rPr>
        <w:t>Insérez ici les définitions qui peuvent être sujettes à des interprétations variées ou qui ne correspondent pas à la définition officielle.</w:t>
      </w:r>
      <w:r>
        <w:br/>
      </w:r>
      <w:r>
        <w:rPr>
          <w:rStyle w:val="Accentuation"/>
        </w:rPr>
        <w:t>Indiquez ici les différents contextes ou points de vue où la définition peut varier.</w:t>
      </w:r>
    </w:p>
    <w:p w14:paraId="3CFEF76B" w14:textId="77777777" w:rsidR="00FE3B5D" w:rsidRDefault="00000000">
      <w:pPr>
        <w:pStyle w:val="NormalWeb"/>
      </w:pPr>
      <w:r>
        <w:rPr>
          <w:rStyle w:val="lev"/>
        </w:rPr>
        <w:t>Guide d’utilisation (et/ou exemples d’utilisation) :</w:t>
      </w:r>
    </w:p>
    <w:sectPr w:rsidR="00FE3B5D">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256C9D"/>
    <w:multiLevelType w:val="multilevel"/>
    <w:tmpl w:val="0F86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43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0549"/>
    <w:rsid w:val="000E1FC2"/>
    <w:rsid w:val="00190549"/>
    <w:rsid w:val="00FE3B5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AF8B11"/>
  <w15:chartTrackingRefBased/>
  <w15:docId w15:val="{3154E4C6-FB01-4B8E-B8C8-CFF61E59A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100" w:afterAutospacing="1"/>
      <w:outlineLvl w:val="0"/>
    </w:pPr>
    <w:rPr>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lev">
    <w:name w:val="Strong"/>
    <w:basedOn w:val="Policepardfaut"/>
    <w:uiPriority w:val="22"/>
    <w:qFormat/>
    <w:rPr>
      <w:b/>
      <w:bCs/>
    </w:r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479096">
      <w:marLeft w:val="0"/>
      <w:marRight w:val="0"/>
      <w:marTop w:val="0"/>
      <w:marBottom w:val="0"/>
      <w:divBdr>
        <w:top w:val="none" w:sz="0" w:space="0" w:color="auto"/>
        <w:left w:val="none" w:sz="0" w:space="0" w:color="auto"/>
        <w:bottom w:val="none" w:sz="0" w:space="0" w:color="auto"/>
        <w:right w:val="none" w:sz="0" w:space="0" w:color="auto"/>
      </w:divBdr>
      <w:divsChild>
        <w:div w:id="852719606">
          <w:marLeft w:val="0"/>
          <w:marRight w:val="0"/>
          <w:marTop w:val="0"/>
          <w:marBottom w:val="0"/>
          <w:divBdr>
            <w:top w:val="none" w:sz="0" w:space="0" w:color="auto"/>
            <w:left w:val="none" w:sz="0" w:space="0" w:color="auto"/>
            <w:bottom w:val="none" w:sz="0" w:space="0" w:color="auto"/>
            <w:right w:val="none" w:sz="0" w:space="0" w:color="auto"/>
          </w:divBdr>
          <w:divsChild>
            <w:div w:id="460920521">
              <w:marLeft w:val="0"/>
              <w:marRight w:val="0"/>
              <w:marTop w:val="0"/>
              <w:marBottom w:val="0"/>
              <w:divBdr>
                <w:top w:val="none" w:sz="0" w:space="0" w:color="auto"/>
                <w:left w:val="none" w:sz="0" w:space="0" w:color="auto"/>
                <w:bottom w:val="none" w:sz="0" w:space="0" w:color="auto"/>
                <w:right w:val="none" w:sz="0" w:space="0" w:color="auto"/>
              </w:divBdr>
              <w:divsChild>
                <w:div w:id="526216711">
                  <w:marLeft w:val="0"/>
                  <w:marRight w:val="0"/>
                  <w:marTop w:val="0"/>
                  <w:marBottom w:val="0"/>
                  <w:divBdr>
                    <w:top w:val="none" w:sz="0" w:space="0" w:color="auto"/>
                    <w:left w:val="none" w:sz="0" w:space="0" w:color="auto"/>
                    <w:bottom w:val="none" w:sz="0" w:space="0" w:color="auto"/>
                    <w:right w:val="none" w:sz="0" w:space="0" w:color="auto"/>
                  </w:divBdr>
                  <w:divsChild>
                    <w:div w:id="969752621">
                      <w:marLeft w:val="0"/>
                      <w:marRight w:val="0"/>
                      <w:marTop w:val="0"/>
                      <w:marBottom w:val="0"/>
                      <w:divBdr>
                        <w:top w:val="none" w:sz="0" w:space="0" w:color="auto"/>
                        <w:left w:val="none" w:sz="0" w:space="0" w:color="auto"/>
                        <w:bottom w:val="none" w:sz="0" w:space="0" w:color="auto"/>
                        <w:right w:val="none" w:sz="0" w:space="0" w:color="auto"/>
                      </w:divBdr>
                      <w:divsChild>
                        <w:div w:id="97845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239714">
              <w:marLeft w:val="0"/>
              <w:marRight w:val="0"/>
              <w:marTop w:val="0"/>
              <w:marBottom w:val="0"/>
              <w:divBdr>
                <w:top w:val="none" w:sz="0" w:space="0" w:color="auto"/>
                <w:left w:val="none" w:sz="0" w:space="0" w:color="auto"/>
                <w:bottom w:val="none" w:sz="0" w:space="0" w:color="auto"/>
                <w:right w:val="none" w:sz="0" w:space="0" w:color="auto"/>
              </w:divBdr>
              <w:divsChild>
                <w:div w:id="68039712">
                  <w:marLeft w:val="0"/>
                  <w:marRight w:val="0"/>
                  <w:marTop w:val="0"/>
                  <w:marBottom w:val="0"/>
                  <w:divBdr>
                    <w:top w:val="none" w:sz="0" w:space="0" w:color="auto"/>
                    <w:left w:val="none" w:sz="0" w:space="0" w:color="auto"/>
                    <w:bottom w:val="none" w:sz="0" w:space="0" w:color="auto"/>
                    <w:right w:val="none" w:sz="0" w:space="0" w:color="auto"/>
                  </w:divBdr>
                  <w:divsChild>
                    <w:div w:id="107160902">
                      <w:marLeft w:val="0"/>
                      <w:marRight w:val="0"/>
                      <w:marTop w:val="0"/>
                      <w:marBottom w:val="0"/>
                      <w:divBdr>
                        <w:top w:val="none" w:sz="0" w:space="0" w:color="auto"/>
                        <w:left w:val="none" w:sz="0" w:space="0" w:color="auto"/>
                        <w:bottom w:val="none" w:sz="0" w:space="0" w:color="auto"/>
                        <w:right w:val="none" w:sz="0" w:space="0" w:color="auto"/>
                      </w:divBdr>
                      <w:divsChild>
                        <w:div w:id="59902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383937">
              <w:marLeft w:val="0"/>
              <w:marRight w:val="0"/>
              <w:marTop w:val="0"/>
              <w:marBottom w:val="0"/>
              <w:divBdr>
                <w:top w:val="none" w:sz="0" w:space="0" w:color="auto"/>
                <w:left w:val="none" w:sz="0" w:space="0" w:color="auto"/>
                <w:bottom w:val="none" w:sz="0" w:space="0" w:color="auto"/>
                <w:right w:val="none" w:sz="0" w:space="0" w:color="auto"/>
              </w:divBdr>
              <w:divsChild>
                <w:div w:id="1978338083">
                  <w:marLeft w:val="0"/>
                  <w:marRight w:val="0"/>
                  <w:marTop w:val="0"/>
                  <w:marBottom w:val="0"/>
                  <w:divBdr>
                    <w:top w:val="none" w:sz="0" w:space="0" w:color="auto"/>
                    <w:left w:val="none" w:sz="0" w:space="0" w:color="auto"/>
                    <w:bottom w:val="none" w:sz="0" w:space="0" w:color="auto"/>
                    <w:right w:val="none" w:sz="0" w:space="0" w:color="auto"/>
                  </w:divBdr>
                  <w:divsChild>
                    <w:div w:id="575942279">
                      <w:marLeft w:val="0"/>
                      <w:marRight w:val="0"/>
                      <w:marTop w:val="0"/>
                      <w:marBottom w:val="0"/>
                      <w:divBdr>
                        <w:top w:val="none" w:sz="0" w:space="0" w:color="auto"/>
                        <w:left w:val="none" w:sz="0" w:space="0" w:color="auto"/>
                        <w:bottom w:val="none" w:sz="0" w:space="0" w:color="auto"/>
                        <w:right w:val="none" w:sz="0" w:space="0" w:color="auto"/>
                      </w:divBdr>
                      <w:divsChild>
                        <w:div w:id="31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tmp"/><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181</Words>
  <Characters>998</Characters>
  <Application>Microsoft Office Word</Application>
  <DocSecurity>0</DocSecurity>
  <Lines>8</Lines>
  <Paragraphs>2</Paragraphs>
  <ScaleCrop>false</ScaleCrop>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amigos ou Mousquetaires</dc:title>
  <dc:subject/>
  <dc:creator>Michel Belanger</dc:creator>
  <cp:keywords/>
  <dc:description/>
  <cp:lastModifiedBy>Michel Belanger</cp:lastModifiedBy>
  <cp:revision>2</cp:revision>
  <dcterms:created xsi:type="dcterms:W3CDTF">2026-09-20T16:10:00Z</dcterms:created>
  <dcterms:modified xsi:type="dcterms:W3CDTF">2026-09-20T16:10:00Z</dcterms:modified>
</cp:coreProperties>
</file>