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F72E8" w14:textId="77777777" w:rsidR="00000000" w:rsidRDefault="00000000">
      <w:pPr>
        <w:pStyle w:val="Titre1"/>
        <w:rPr>
          <w:rFonts w:eastAsia="Times New Roman"/>
        </w:rPr>
      </w:pPr>
      <w:r>
        <w:rPr>
          <w:rFonts w:eastAsia="Times New Roman"/>
        </w:rPr>
        <w:t>Modèle en "V", SDLC traditionnel versus moderne (diagramme)</w:t>
      </w:r>
    </w:p>
    <w:p w14:paraId="3E27FD8E" w14:textId="77777777" w:rsidR="00A65F8E" w:rsidRDefault="00000000">
      <w:pPr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1F37112C" wp14:editId="1E9A7DA2">
            <wp:extent cx="4457700" cy="56769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65F8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642"/>
    <w:rsid w:val="000E1FC2"/>
    <w:rsid w:val="00A65F8E"/>
    <w:rsid w:val="00D64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AE766C"/>
  <w15:chartTrackingRefBased/>
  <w15:docId w15:val="{3154E4C6-FB01-4B8E-B8C8-CFF61E59AB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itre1">
    <w:name w:val="heading 1"/>
    <w:basedOn w:val="Normal"/>
    <w:link w:val="Titre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onfluence-embedded-file-wrapper">
    <w:name w:val="confluence-embedded-file-wrapper"/>
    <w:basedOn w:val="Policepardfau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</Words>
  <Characters>53</Characters>
  <Application>Microsoft Office Word</Application>
  <DocSecurity>0</DocSecurity>
  <Lines>1</Lines>
  <Paragraphs>1</Paragraphs>
  <ScaleCrop>false</ScaleCrop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en "V", SDLC traditionnel versus moderne (diagramme)</dc:title>
  <dc:subject/>
  <dc:creator>Michel Belanger</dc:creator>
  <cp:keywords/>
  <dc:description/>
  <cp:lastModifiedBy>Michel Belanger</cp:lastModifiedBy>
  <cp:revision>2</cp:revision>
  <dcterms:created xsi:type="dcterms:W3CDTF">2026-09-20T16:11:00Z</dcterms:created>
  <dcterms:modified xsi:type="dcterms:W3CDTF">2026-09-20T16:11:00Z</dcterms:modified>
</cp:coreProperties>
</file>