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414904541"/>
        <w:docPartObj>
          <w:docPartGallery w:val="Cover Pages"/>
          <w:docPartUnique/>
        </w:docPartObj>
      </w:sdtPr>
      <w:sdtEndPr>
        <w:rPr>
          <w:noProof w:val="0"/>
        </w:rPr>
      </w:sdtEndPr>
      <w:sdtContent>
        <w:p w:rsidR="00502667" w:rsidRPr="004D2471" w:rsidRDefault="008A6DF2" w:rsidP="006A66E9">
          <w:pPr>
            <w:pStyle w:val="ListBullet"/>
            <w:numPr>
              <w:ilvl w:val="0"/>
              <w:numId w:val="0"/>
            </w:numPr>
          </w:pPr>
          <w:r w:rsidRPr="004D2471">
            <w:rPr>
              <w:noProof/>
              <w:lang w:val="en-IN" w:eastAsia="en-IN"/>
            </w:rPr>
            <mc:AlternateContent>
              <mc:Choice Requires="wps">
                <w:drawing>
                  <wp:anchor distT="0" distB="0" distL="114300" distR="114300" simplePos="0" relativeHeight="251657216" behindDoc="0" locked="0" layoutInCell="1" allowOverlap="0" wp14:anchorId="759EF853" wp14:editId="6EA96F7A">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37417D" w:rsidRDefault="008B3547">
                                <w:pPr>
                                  <w:pStyle w:val="Title"/>
                                </w:pPr>
                                <w:sdt>
                                  <w:sdtPr>
                                    <w:alias w:val="Title"/>
                                    <w:tag w:val=""/>
                                    <w:id w:val="-1681033959"/>
                                    <w:dataBinding w:prefixMappings="xmlns:ns0='http://purl.org/dc/elements/1.1/' xmlns:ns1='http://schemas.openxmlformats.org/package/2006/metadata/core-properties' " w:xpath="/ns1:coreProperties[1]/ns0:title[1]" w:storeItemID="{6C3C8BC8-F283-45AE-878A-BAB7291924A1}"/>
                                    <w:text w:multiLine="1"/>
                                  </w:sdtPr>
                                  <w:sdtEndPr/>
                                  <w:sdtContent>
                                    <w:r w:rsidR="0037417D">
                                      <w:t>Basic Storage Server For Apartment Buildings</w:t>
                                    </w:r>
                                  </w:sdtContent>
                                </w:sdt>
                              </w:p>
                              <w:p w:rsidR="0037417D" w:rsidRDefault="00290C97">
                                <w:pPr>
                                  <w:pStyle w:val="Subtitle"/>
                                </w:pPr>
                                <w:r>
                                  <w:t>February 8</w:t>
                                </w:r>
                                <w:r w:rsidR="0037417D">
                                  <w:t>, 2014</w:t>
                                </w:r>
                              </w:p>
                              <w:p w:rsidR="0037417D" w:rsidRDefault="008B3547">
                                <w:pPr>
                                  <w:pStyle w:val="Abstract"/>
                                </w:pPr>
                                <w:sdt>
                                  <w:sdtPr>
                                    <w:alias w:val="Abstract"/>
                                    <w:id w:val="-1406519582"/>
                                    <w:dataBinding w:prefixMappings="xmlns:ns0='http://schemas.microsoft.com/office/2006/coverPageProps'" w:xpath="/ns0:CoverPageProperties[1]/ns0:Abstract[1]" w:storeItemID="{55AF091B-3C7A-41E3-B477-F2FDAA23CFDA}"/>
                                    <w:text/>
                                  </w:sdtPr>
                                  <w:sdtEndPr/>
                                  <w:sdtContent>
                                    <w:r w:rsidR="0037417D">
                                      <w:t>Aryamman Jain, Pranav Mehndiratta &amp; Vaibhav Vijay</w:t>
                                    </w:r>
                                  </w:sdtContent>
                                </w:sdt>
                                <w:r w:rsidR="0037417D">
                                  <w:tab/>
                                </w:r>
                                <w:r w:rsidR="0037417D">
                                  <w:tab/>
                                  <w:t xml:space="preserve">       </w:t>
                                </w:r>
                                <w:r w:rsidR="0060609B">
                                  <w:tab/>
                                </w:r>
                                <w:r w:rsidR="0060609B">
                                  <w:tab/>
                                </w:r>
                                <w:r w:rsidR="0037417D">
                                  <w:t xml:space="preserve"> Team ID: CD-037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7in;height:214.5pt;z-index:251657216;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LaDOJL+AAAA4QEAABMAAAAAAAAAAAAA&#10;AAAAAAAAAFtDb250ZW50X1R5cGVzXS54bWxQSwECLQAUAAYACAAAACEAOP0h/9YAAACUAQAACwAA&#10;AAAAAAAAAAAAAAAvAQAAX3JlbHMvLnJlbHNQSwECLQAUAAYACAAAACEA/TQZxEECAAB2BAAADgAA&#10;AAAAAAAAAAAAAAAuAgAAZHJzL2Uyb0RvYy54bWxQSwECLQAUAAYACAAAACEApTyFrtsAAAAGAQAA&#10;DwAAAAAAAAAAAAAAAACbBAAAZHJzL2Rvd25yZXYueG1sUEsFBgAAAAAEAAQA8wAAAKMFAAAAAA==&#10;" o:allowoverlap="f" filled="f" stroked="f" strokeweight=".5pt">
                    <v:textbox inset="0,0,0,0">
                      <w:txbxContent>
                        <w:p w:rsidR="0037417D" w:rsidRDefault="006B5173">
                          <w:pPr>
                            <w:pStyle w:val="Title"/>
                          </w:pPr>
                          <w:sdt>
                            <w:sdtPr>
                              <w:alias w:val="Title"/>
                              <w:tag w:val=""/>
                              <w:id w:val="-1681033959"/>
                              <w:placeholder>
                                <w:docPart w:val="32F5335BF6BD4524893AAB371CDD9E3B"/>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37417D">
                                <w:t>Basic Storage Server For Apartment Buildings</w:t>
                              </w:r>
                            </w:sdtContent>
                          </w:sdt>
                        </w:p>
                        <w:p w:rsidR="0037417D" w:rsidRDefault="00290C97">
                          <w:pPr>
                            <w:pStyle w:val="Subtitle"/>
                          </w:pPr>
                          <w:r>
                            <w:t>February 8</w:t>
                          </w:r>
                          <w:r w:rsidR="0037417D">
                            <w:t>, 2014</w:t>
                          </w:r>
                        </w:p>
                        <w:p w:rsidR="0037417D" w:rsidRDefault="006B5173">
                          <w:pPr>
                            <w:pStyle w:val="Abstract"/>
                          </w:pPr>
                          <w:sdt>
                            <w:sdtPr>
                              <w:alias w:val="Abstract"/>
                              <w:id w:val="-1406519582"/>
                              <w:placeholder>
                                <w:docPart w:val="45C287EE6CA14019B5FDADD038BFCF1A"/>
                              </w:placeholder>
                              <w:dataBinding w:prefixMappings="xmlns:ns0='http://schemas.microsoft.com/office/2006/coverPageProps'" w:xpath="/ns0:CoverPageProperties[1]/ns0:Abstract[1]" w:storeItemID="{55AF091B-3C7A-41E3-B477-F2FDAA23CFDA}"/>
                              <w:text/>
                            </w:sdtPr>
                            <w:sdtEndPr/>
                            <w:sdtContent>
                              <w:r w:rsidR="0037417D">
                                <w:t>Aryamman Jain, Pranav Mehndiratta &amp; Vaibhav Vijay</w:t>
                              </w:r>
                            </w:sdtContent>
                          </w:sdt>
                          <w:r w:rsidR="0037417D">
                            <w:tab/>
                          </w:r>
                          <w:r w:rsidR="0037417D">
                            <w:tab/>
                            <w:t xml:space="preserve">       </w:t>
                          </w:r>
                          <w:r w:rsidR="0060609B">
                            <w:tab/>
                          </w:r>
                          <w:r w:rsidR="0060609B">
                            <w:tab/>
                          </w:r>
                          <w:r w:rsidR="0037417D">
                            <w:t xml:space="preserve"> Team ID: CD-037</w:t>
                          </w:r>
                        </w:p>
                      </w:txbxContent>
                    </v:textbox>
                    <w10:wrap anchorx="page" anchory="page"/>
                  </v:shape>
                </w:pict>
              </mc:Fallback>
            </mc:AlternateContent>
          </w:r>
          <w:r w:rsidRPr="004D2471">
            <w:rPr>
              <w:noProof/>
              <w:lang w:val="en-IN" w:eastAsia="en-IN"/>
            </w:rPr>
            <w:drawing>
              <wp:anchor distT="0" distB="0" distL="114300" distR="114300" simplePos="0" relativeHeight="251669504" behindDoc="1" locked="0" layoutInCell="1" allowOverlap="0" wp14:anchorId="752687BD" wp14:editId="62325791">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2"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Content>
    </w:sdt>
    <w:sdt>
      <w:sdtPr>
        <w:rPr>
          <w:sz w:val="32"/>
        </w:rPr>
        <w:id w:val="588973639"/>
        <w:docPartObj>
          <w:docPartGallery w:val="Table of Contents"/>
          <w:docPartUnique/>
        </w:docPartObj>
      </w:sdtPr>
      <w:sdtEndPr>
        <w:rPr>
          <w:b/>
          <w:bCs/>
          <w:noProof/>
        </w:rPr>
      </w:sdtEndPr>
      <w:sdtContent>
        <w:p w:rsidR="002B75DD" w:rsidRPr="007D1B59" w:rsidRDefault="002B75DD">
          <w:pPr>
            <w:pStyle w:val="TOCHeading"/>
            <w:rPr>
              <w:sz w:val="48"/>
            </w:rPr>
          </w:pPr>
          <w:r w:rsidRPr="007D1B59">
            <w:rPr>
              <w:sz w:val="48"/>
            </w:rPr>
            <w:t>Contents</w:t>
          </w:r>
        </w:p>
        <w:p w:rsidR="002B75DD" w:rsidRPr="007D1B59" w:rsidRDefault="002B75DD">
          <w:pPr>
            <w:pStyle w:val="TOC1"/>
            <w:rPr>
              <w:rFonts w:asciiTheme="minorHAnsi" w:eastAsiaTheme="minorEastAsia" w:hAnsiTheme="minorHAnsi"/>
              <w:color w:val="auto"/>
              <w:kern w:val="0"/>
              <w:sz w:val="32"/>
              <w:szCs w:val="22"/>
              <w:lang w:val="en-CA" w:eastAsia="en-CA"/>
            </w:rPr>
          </w:pPr>
          <w:r w:rsidRPr="007D1B59">
            <w:rPr>
              <w:sz w:val="32"/>
            </w:rPr>
            <w:fldChar w:fldCharType="begin"/>
          </w:r>
          <w:r w:rsidRPr="007D1B59">
            <w:rPr>
              <w:sz w:val="32"/>
            </w:rPr>
            <w:instrText xml:space="preserve"> TOC \o "1-3" \h \z \u </w:instrText>
          </w:r>
          <w:r w:rsidRPr="007D1B59">
            <w:rPr>
              <w:sz w:val="32"/>
            </w:rPr>
            <w:fldChar w:fldCharType="separate"/>
          </w:r>
          <w:hyperlink w:anchor="_Toc379645863" w:history="1">
            <w:r w:rsidRPr="007D1B59">
              <w:rPr>
                <w:rStyle w:val="Hyperlink"/>
                <w:sz w:val="32"/>
              </w:rPr>
              <w:t>Introduction</w:t>
            </w:r>
            <w:r w:rsidRPr="007D1B59">
              <w:rPr>
                <w:webHidden/>
                <w:sz w:val="32"/>
              </w:rPr>
              <w:tab/>
            </w:r>
            <w:r w:rsidRPr="007D1B59">
              <w:rPr>
                <w:webHidden/>
                <w:sz w:val="32"/>
              </w:rPr>
              <w:fldChar w:fldCharType="begin"/>
            </w:r>
            <w:r w:rsidRPr="007D1B59">
              <w:rPr>
                <w:webHidden/>
                <w:sz w:val="32"/>
              </w:rPr>
              <w:instrText xml:space="preserve"> PAGEREF _Toc379645863 \h </w:instrText>
            </w:r>
            <w:r w:rsidRPr="007D1B59">
              <w:rPr>
                <w:webHidden/>
                <w:sz w:val="32"/>
              </w:rPr>
            </w:r>
            <w:r w:rsidRPr="007D1B59">
              <w:rPr>
                <w:webHidden/>
                <w:sz w:val="32"/>
              </w:rPr>
              <w:fldChar w:fldCharType="separate"/>
            </w:r>
            <w:r w:rsidR="00715E99">
              <w:rPr>
                <w:webHidden/>
                <w:sz w:val="32"/>
              </w:rPr>
              <w:t>1</w:t>
            </w:r>
            <w:r w:rsidRPr="007D1B59">
              <w:rPr>
                <w:webHidden/>
                <w:sz w:val="32"/>
              </w:rPr>
              <w:fldChar w:fldCharType="end"/>
            </w:r>
          </w:hyperlink>
        </w:p>
        <w:p w:rsidR="002B75DD" w:rsidRPr="007D1B59" w:rsidRDefault="008B3547">
          <w:pPr>
            <w:pStyle w:val="TOC1"/>
            <w:rPr>
              <w:rFonts w:asciiTheme="minorHAnsi" w:eastAsiaTheme="minorEastAsia" w:hAnsiTheme="minorHAnsi"/>
              <w:color w:val="auto"/>
              <w:kern w:val="0"/>
              <w:sz w:val="32"/>
              <w:szCs w:val="22"/>
              <w:lang w:val="en-CA" w:eastAsia="en-CA"/>
            </w:rPr>
          </w:pPr>
          <w:hyperlink w:anchor="_Toc379645864" w:history="1">
            <w:r w:rsidR="002B75DD" w:rsidRPr="007D1B59">
              <w:rPr>
                <w:rStyle w:val="Hyperlink"/>
                <w:sz w:val="32"/>
              </w:rPr>
              <w:t>Software Architecture - UML Diagrams</w:t>
            </w:r>
            <w:r w:rsidR="002B75DD" w:rsidRPr="007D1B59">
              <w:rPr>
                <w:webHidden/>
                <w:sz w:val="32"/>
              </w:rPr>
              <w:tab/>
            </w:r>
            <w:r w:rsidR="002B75DD" w:rsidRPr="007D1B59">
              <w:rPr>
                <w:webHidden/>
                <w:sz w:val="32"/>
              </w:rPr>
              <w:fldChar w:fldCharType="begin"/>
            </w:r>
            <w:r w:rsidR="002B75DD" w:rsidRPr="007D1B59">
              <w:rPr>
                <w:webHidden/>
                <w:sz w:val="32"/>
              </w:rPr>
              <w:instrText xml:space="preserve"> PAGEREF _Toc379645864 \h </w:instrText>
            </w:r>
            <w:r w:rsidR="002B75DD" w:rsidRPr="007D1B59">
              <w:rPr>
                <w:webHidden/>
                <w:sz w:val="32"/>
              </w:rPr>
            </w:r>
            <w:r w:rsidR="002B75DD" w:rsidRPr="007D1B59">
              <w:rPr>
                <w:webHidden/>
                <w:sz w:val="32"/>
              </w:rPr>
              <w:fldChar w:fldCharType="separate"/>
            </w:r>
            <w:r w:rsidR="00715E99">
              <w:rPr>
                <w:webHidden/>
                <w:sz w:val="32"/>
              </w:rPr>
              <w:t>2</w:t>
            </w:r>
            <w:r w:rsidR="002B75DD" w:rsidRPr="007D1B59">
              <w:rPr>
                <w:webHidden/>
                <w:sz w:val="32"/>
              </w:rPr>
              <w:fldChar w:fldCharType="end"/>
            </w:r>
          </w:hyperlink>
        </w:p>
        <w:p w:rsidR="002B75DD" w:rsidRPr="007D1B59" w:rsidRDefault="008B3547" w:rsidP="002B75DD">
          <w:pPr>
            <w:pStyle w:val="TOC1"/>
            <w:rPr>
              <w:rFonts w:asciiTheme="minorHAnsi" w:eastAsiaTheme="minorEastAsia" w:hAnsiTheme="minorHAnsi"/>
              <w:color w:val="auto"/>
              <w:kern w:val="0"/>
              <w:sz w:val="32"/>
              <w:szCs w:val="22"/>
              <w:lang w:val="en-CA" w:eastAsia="en-CA"/>
            </w:rPr>
          </w:pPr>
          <w:hyperlink w:anchor="_Toc379645865" w:history="1">
            <w:r w:rsidR="002B75DD" w:rsidRPr="007D1B59">
              <w:rPr>
                <w:rStyle w:val="Hyperlink"/>
                <w:sz w:val="32"/>
              </w:rPr>
              <w:t>System Requirements</w:t>
            </w:r>
            <w:r w:rsidR="002B75DD" w:rsidRPr="007D1B59">
              <w:rPr>
                <w:webHidden/>
                <w:sz w:val="32"/>
              </w:rPr>
              <w:tab/>
            </w:r>
            <w:r w:rsidR="002B75DD" w:rsidRPr="007D1B59">
              <w:rPr>
                <w:webHidden/>
                <w:sz w:val="32"/>
              </w:rPr>
              <w:fldChar w:fldCharType="begin"/>
            </w:r>
            <w:r w:rsidR="002B75DD" w:rsidRPr="007D1B59">
              <w:rPr>
                <w:webHidden/>
                <w:sz w:val="32"/>
              </w:rPr>
              <w:instrText xml:space="preserve"> PAGEREF _Toc379645865 \h </w:instrText>
            </w:r>
            <w:r w:rsidR="002B75DD" w:rsidRPr="007D1B59">
              <w:rPr>
                <w:webHidden/>
                <w:sz w:val="32"/>
              </w:rPr>
            </w:r>
            <w:r w:rsidR="002B75DD" w:rsidRPr="007D1B59">
              <w:rPr>
                <w:webHidden/>
                <w:sz w:val="32"/>
              </w:rPr>
              <w:fldChar w:fldCharType="separate"/>
            </w:r>
            <w:r w:rsidR="00715E99">
              <w:rPr>
                <w:webHidden/>
                <w:sz w:val="32"/>
              </w:rPr>
              <w:t>4</w:t>
            </w:r>
            <w:r w:rsidR="002B75DD" w:rsidRPr="007D1B59">
              <w:rPr>
                <w:webHidden/>
                <w:sz w:val="32"/>
              </w:rPr>
              <w:fldChar w:fldCharType="end"/>
            </w:r>
          </w:hyperlink>
        </w:p>
        <w:p w:rsidR="002B75DD" w:rsidRPr="007D1B59" w:rsidRDefault="008B3547">
          <w:pPr>
            <w:pStyle w:val="TOC1"/>
            <w:rPr>
              <w:rFonts w:asciiTheme="minorHAnsi" w:eastAsiaTheme="minorEastAsia" w:hAnsiTheme="minorHAnsi"/>
              <w:color w:val="auto"/>
              <w:kern w:val="0"/>
              <w:sz w:val="32"/>
              <w:szCs w:val="22"/>
              <w:lang w:val="en-CA" w:eastAsia="en-CA"/>
            </w:rPr>
          </w:pPr>
          <w:hyperlink w:anchor="_Toc379645870" w:history="1">
            <w:r w:rsidR="002B75DD" w:rsidRPr="007D1B59">
              <w:rPr>
                <w:rStyle w:val="Hyperlink"/>
                <w:sz w:val="32"/>
              </w:rPr>
              <w:t>Design Decisions</w:t>
            </w:r>
            <w:r w:rsidR="002B75DD" w:rsidRPr="007D1B59">
              <w:rPr>
                <w:webHidden/>
                <w:sz w:val="32"/>
              </w:rPr>
              <w:tab/>
            </w:r>
            <w:r w:rsidR="002B75DD" w:rsidRPr="007D1B59">
              <w:rPr>
                <w:webHidden/>
                <w:sz w:val="32"/>
              </w:rPr>
              <w:fldChar w:fldCharType="begin"/>
            </w:r>
            <w:r w:rsidR="002B75DD" w:rsidRPr="007D1B59">
              <w:rPr>
                <w:webHidden/>
                <w:sz w:val="32"/>
              </w:rPr>
              <w:instrText xml:space="preserve"> PAGEREF _Toc379645870 \h </w:instrText>
            </w:r>
            <w:r w:rsidR="002B75DD" w:rsidRPr="007D1B59">
              <w:rPr>
                <w:webHidden/>
                <w:sz w:val="32"/>
              </w:rPr>
            </w:r>
            <w:r w:rsidR="002B75DD" w:rsidRPr="007D1B59">
              <w:rPr>
                <w:webHidden/>
                <w:sz w:val="32"/>
              </w:rPr>
              <w:fldChar w:fldCharType="separate"/>
            </w:r>
            <w:r w:rsidR="00715E99">
              <w:rPr>
                <w:webHidden/>
                <w:sz w:val="32"/>
              </w:rPr>
              <w:t>6</w:t>
            </w:r>
            <w:r w:rsidR="002B75DD" w:rsidRPr="007D1B59">
              <w:rPr>
                <w:webHidden/>
                <w:sz w:val="32"/>
              </w:rPr>
              <w:fldChar w:fldCharType="end"/>
            </w:r>
          </w:hyperlink>
        </w:p>
        <w:p w:rsidR="002B75DD" w:rsidRPr="007D1B59" w:rsidRDefault="008B3547">
          <w:pPr>
            <w:pStyle w:val="TOC1"/>
            <w:rPr>
              <w:rFonts w:asciiTheme="minorHAnsi" w:eastAsiaTheme="minorEastAsia" w:hAnsiTheme="minorHAnsi"/>
              <w:color w:val="auto"/>
              <w:kern w:val="0"/>
              <w:sz w:val="32"/>
              <w:szCs w:val="22"/>
              <w:lang w:val="en-CA" w:eastAsia="en-CA"/>
            </w:rPr>
          </w:pPr>
          <w:hyperlink w:anchor="_Toc379645871" w:history="1">
            <w:r w:rsidR="002B75DD" w:rsidRPr="007D1B59">
              <w:rPr>
                <w:rStyle w:val="Hyperlink"/>
                <w:sz w:val="32"/>
              </w:rPr>
              <w:t>Conclusion</w:t>
            </w:r>
            <w:r w:rsidR="002B75DD" w:rsidRPr="007D1B59">
              <w:rPr>
                <w:webHidden/>
                <w:sz w:val="32"/>
              </w:rPr>
              <w:tab/>
            </w:r>
            <w:r w:rsidR="002B75DD" w:rsidRPr="007D1B59">
              <w:rPr>
                <w:webHidden/>
                <w:sz w:val="32"/>
              </w:rPr>
              <w:fldChar w:fldCharType="begin"/>
            </w:r>
            <w:r w:rsidR="002B75DD" w:rsidRPr="007D1B59">
              <w:rPr>
                <w:webHidden/>
                <w:sz w:val="32"/>
              </w:rPr>
              <w:instrText xml:space="preserve"> PAGEREF _Toc379645871 \h </w:instrText>
            </w:r>
            <w:r w:rsidR="002B75DD" w:rsidRPr="007D1B59">
              <w:rPr>
                <w:webHidden/>
                <w:sz w:val="32"/>
              </w:rPr>
            </w:r>
            <w:r w:rsidR="002B75DD" w:rsidRPr="007D1B59">
              <w:rPr>
                <w:webHidden/>
                <w:sz w:val="32"/>
              </w:rPr>
              <w:fldChar w:fldCharType="separate"/>
            </w:r>
            <w:r w:rsidR="00715E99">
              <w:rPr>
                <w:webHidden/>
                <w:sz w:val="32"/>
              </w:rPr>
              <w:t>7</w:t>
            </w:r>
            <w:r w:rsidR="002B75DD" w:rsidRPr="007D1B59">
              <w:rPr>
                <w:webHidden/>
                <w:sz w:val="32"/>
              </w:rPr>
              <w:fldChar w:fldCharType="end"/>
            </w:r>
          </w:hyperlink>
        </w:p>
        <w:p w:rsidR="002B75DD" w:rsidRPr="007D1B59" w:rsidRDefault="008B3547">
          <w:pPr>
            <w:pStyle w:val="TOC1"/>
            <w:rPr>
              <w:rFonts w:asciiTheme="minorHAnsi" w:eastAsiaTheme="minorEastAsia" w:hAnsiTheme="minorHAnsi"/>
              <w:color w:val="auto"/>
              <w:kern w:val="0"/>
              <w:sz w:val="32"/>
              <w:szCs w:val="22"/>
              <w:lang w:val="en-CA" w:eastAsia="en-CA"/>
            </w:rPr>
          </w:pPr>
          <w:hyperlink w:anchor="_Toc379645872" w:history="1">
            <w:r w:rsidR="002B75DD" w:rsidRPr="007D1B59">
              <w:rPr>
                <w:rStyle w:val="Hyperlink"/>
                <w:sz w:val="32"/>
              </w:rPr>
              <w:t>Bibliography</w:t>
            </w:r>
            <w:r w:rsidR="002B75DD" w:rsidRPr="007D1B59">
              <w:rPr>
                <w:webHidden/>
                <w:sz w:val="32"/>
              </w:rPr>
              <w:tab/>
            </w:r>
            <w:r w:rsidR="002B75DD" w:rsidRPr="007D1B59">
              <w:rPr>
                <w:webHidden/>
                <w:sz w:val="32"/>
              </w:rPr>
              <w:fldChar w:fldCharType="begin"/>
            </w:r>
            <w:r w:rsidR="002B75DD" w:rsidRPr="007D1B59">
              <w:rPr>
                <w:webHidden/>
                <w:sz w:val="32"/>
              </w:rPr>
              <w:instrText xml:space="preserve"> PAGEREF _Toc379645872 \h </w:instrText>
            </w:r>
            <w:r w:rsidR="002B75DD" w:rsidRPr="007D1B59">
              <w:rPr>
                <w:webHidden/>
                <w:sz w:val="32"/>
              </w:rPr>
            </w:r>
            <w:r w:rsidR="002B75DD" w:rsidRPr="007D1B59">
              <w:rPr>
                <w:webHidden/>
                <w:sz w:val="32"/>
              </w:rPr>
              <w:fldChar w:fldCharType="separate"/>
            </w:r>
            <w:r w:rsidR="00715E99">
              <w:rPr>
                <w:webHidden/>
                <w:sz w:val="32"/>
              </w:rPr>
              <w:t>7</w:t>
            </w:r>
            <w:r w:rsidR="002B75DD" w:rsidRPr="007D1B59">
              <w:rPr>
                <w:webHidden/>
                <w:sz w:val="32"/>
              </w:rPr>
              <w:fldChar w:fldCharType="end"/>
            </w:r>
          </w:hyperlink>
        </w:p>
        <w:p w:rsidR="002B75DD" w:rsidRPr="007D1B59" w:rsidRDefault="008B3547">
          <w:pPr>
            <w:pStyle w:val="TOC1"/>
            <w:rPr>
              <w:rFonts w:asciiTheme="minorHAnsi" w:eastAsiaTheme="minorEastAsia" w:hAnsiTheme="minorHAnsi"/>
              <w:color w:val="auto"/>
              <w:kern w:val="0"/>
              <w:sz w:val="32"/>
              <w:szCs w:val="22"/>
              <w:lang w:val="en-CA" w:eastAsia="en-CA"/>
            </w:rPr>
          </w:pPr>
          <w:hyperlink w:anchor="_Toc379645873" w:history="1">
            <w:r w:rsidR="002B75DD" w:rsidRPr="007D1B59">
              <w:rPr>
                <w:rStyle w:val="Hyperlink"/>
                <w:sz w:val="32"/>
              </w:rPr>
              <w:t>Appendices</w:t>
            </w:r>
            <w:r w:rsidR="002B75DD" w:rsidRPr="007D1B59">
              <w:rPr>
                <w:webHidden/>
                <w:sz w:val="32"/>
              </w:rPr>
              <w:tab/>
            </w:r>
            <w:r w:rsidR="002B75DD" w:rsidRPr="007D1B59">
              <w:rPr>
                <w:webHidden/>
                <w:sz w:val="32"/>
              </w:rPr>
              <w:fldChar w:fldCharType="begin"/>
            </w:r>
            <w:r w:rsidR="002B75DD" w:rsidRPr="007D1B59">
              <w:rPr>
                <w:webHidden/>
                <w:sz w:val="32"/>
              </w:rPr>
              <w:instrText xml:space="preserve"> PAGEREF _Toc379645873 \h </w:instrText>
            </w:r>
            <w:r w:rsidR="002B75DD" w:rsidRPr="007D1B59">
              <w:rPr>
                <w:webHidden/>
                <w:sz w:val="32"/>
              </w:rPr>
            </w:r>
            <w:r w:rsidR="002B75DD" w:rsidRPr="007D1B59">
              <w:rPr>
                <w:webHidden/>
                <w:sz w:val="32"/>
              </w:rPr>
              <w:fldChar w:fldCharType="separate"/>
            </w:r>
            <w:r w:rsidR="00715E99">
              <w:rPr>
                <w:webHidden/>
                <w:sz w:val="32"/>
              </w:rPr>
              <w:t>9</w:t>
            </w:r>
            <w:r w:rsidR="002B75DD" w:rsidRPr="007D1B59">
              <w:rPr>
                <w:webHidden/>
                <w:sz w:val="32"/>
              </w:rPr>
              <w:fldChar w:fldCharType="end"/>
            </w:r>
          </w:hyperlink>
        </w:p>
        <w:p w:rsidR="002B75DD" w:rsidRDefault="002B75DD">
          <w:r w:rsidRPr="007D1B59">
            <w:rPr>
              <w:b/>
              <w:bCs/>
              <w:noProof/>
              <w:sz w:val="32"/>
            </w:rPr>
            <w:fldChar w:fldCharType="end"/>
          </w:r>
        </w:p>
      </w:sdtContent>
    </w:sdt>
    <w:p w:rsidR="00502667" w:rsidRPr="004D2471" w:rsidRDefault="00502667">
      <w:pPr>
        <w:sectPr w:rsidR="00502667" w:rsidRPr="004D2471">
          <w:headerReference w:type="default" r:id="rId13"/>
          <w:pgSz w:w="12240" w:h="15840" w:code="1"/>
          <w:pgMar w:top="2520" w:right="1512" w:bottom="1800" w:left="1512" w:header="1080" w:footer="720" w:gutter="0"/>
          <w:pgNumType w:start="0"/>
          <w:cols w:space="720"/>
          <w:titlePg/>
          <w:docGrid w:linePitch="360"/>
        </w:sectPr>
      </w:pPr>
    </w:p>
    <w:p w:rsidR="00502667" w:rsidRPr="004D2471" w:rsidRDefault="00CC6759">
      <w:pPr>
        <w:pStyle w:val="Heading1"/>
      </w:pPr>
      <w:bookmarkStart w:id="0" w:name="_Toc379645863"/>
      <w:r w:rsidRPr="004D2471">
        <w:lastRenderedPageBreak/>
        <w:t>Introduction</w:t>
      </w:r>
      <w:bookmarkEnd w:id="0"/>
    </w:p>
    <w:p w:rsidR="004C1968" w:rsidRPr="004C1968" w:rsidRDefault="004C1968" w:rsidP="004C1968">
      <w:pPr>
        <w:rPr>
          <w:lang w:val="en-IN"/>
        </w:rPr>
      </w:pPr>
      <w:r w:rsidRPr="004C1968">
        <w:rPr>
          <w:lang w:val="en-IN"/>
        </w:rPr>
        <w:t xml:space="preserve">For our storage server project, we are implementing a database for an apartment building in Downtown Toronto. This document’s focus is to provide the reader with an overview of the client requirements and the design’s ability to fulfil them. Our primary goal is to cater the needs of the management office by providing them with a centralized database. The end users would include the authoritative staff of the property; specifically, the superintendent and the security department. </w:t>
      </w:r>
    </w:p>
    <w:p w:rsidR="004C1968" w:rsidRDefault="004C1968" w:rsidP="004C1968">
      <w:pPr>
        <w:rPr>
          <w:lang w:val="en-IN"/>
        </w:rPr>
      </w:pPr>
      <w:r w:rsidRPr="004C1968">
        <w:rPr>
          <w:lang w:val="en-IN"/>
        </w:rPr>
        <w:t>Residential buildings generate vast amounts of data every day that need to be tracked for security and managerial purposes. This data includes tenant details, rent status, agreements, maintenance requests, and pending notices for residents. Secure and efficient storage of this data is imperative to provide a decent communication bandwidth between the tenant, management staff and landlord.</w:t>
      </w:r>
    </w:p>
    <w:p w:rsidR="0061426C" w:rsidRDefault="004C1968" w:rsidP="0061426C">
      <w:pPr>
        <w:rPr>
          <w:lang w:val="en-IN"/>
        </w:rPr>
      </w:pPr>
      <w:r w:rsidRPr="004C1968">
        <w:rPr>
          <w:lang w:val="en-IN"/>
        </w:rPr>
        <w:t>The current system lacks the necessary automation of record keeping as it is entirely paper based. The prime duty of security guards, at the building in question, is to record and store a variety of data in large log books kept at his desk</w:t>
      </w:r>
      <w:sdt>
        <w:sdtPr>
          <w:rPr>
            <w:lang w:val="en-IN"/>
          </w:rPr>
          <w:id w:val="623962065"/>
          <w:citation/>
        </w:sdtPr>
        <w:sdtEndPr/>
        <w:sdtContent>
          <w:r w:rsidR="00917FE5">
            <w:rPr>
              <w:lang w:val="en-IN"/>
            </w:rPr>
            <w:fldChar w:fldCharType="begin"/>
          </w:r>
          <w:r w:rsidR="00917FE5">
            <w:rPr>
              <w:lang w:val="en-CA"/>
            </w:rPr>
            <w:instrText xml:space="preserve"> CITATION Rav14 \l 4105 </w:instrText>
          </w:r>
          <w:r w:rsidR="00917FE5">
            <w:rPr>
              <w:lang w:val="en-IN"/>
            </w:rPr>
            <w:fldChar w:fldCharType="separate"/>
          </w:r>
          <w:r w:rsidR="00917FE5">
            <w:rPr>
              <w:noProof/>
              <w:lang w:val="en-CA"/>
            </w:rPr>
            <w:t xml:space="preserve"> </w:t>
          </w:r>
          <w:r w:rsidR="00917FE5" w:rsidRPr="00917FE5">
            <w:rPr>
              <w:noProof/>
              <w:lang w:val="en-CA"/>
            </w:rPr>
            <w:t>[1]</w:t>
          </w:r>
          <w:r w:rsidR="00917FE5">
            <w:rPr>
              <w:lang w:val="en-IN"/>
            </w:rPr>
            <w:fldChar w:fldCharType="end"/>
          </w:r>
        </w:sdtContent>
      </w:sdt>
      <w:r w:rsidRPr="004C1968">
        <w:rPr>
          <w:lang w:val="en-IN"/>
        </w:rPr>
        <w:t>. The management office mentioned that the only method to contact the tenants is by dropping letters at each apartment</w:t>
      </w:r>
      <w:sdt>
        <w:sdtPr>
          <w:rPr>
            <w:lang w:val="en-IN"/>
          </w:rPr>
          <w:id w:val="-2056003766"/>
          <w:citation/>
        </w:sdtPr>
        <w:sdtEndPr/>
        <w:sdtContent>
          <w:r w:rsidR="00917FE5">
            <w:rPr>
              <w:lang w:val="en-IN"/>
            </w:rPr>
            <w:fldChar w:fldCharType="begin"/>
          </w:r>
          <w:r w:rsidR="00917FE5">
            <w:rPr>
              <w:lang w:val="en-CA"/>
            </w:rPr>
            <w:instrText xml:space="preserve"> CITATION Ann14 \l 4105 </w:instrText>
          </w:r>
          <w:r w:rsidR="00917FE5">
            <w:rPr>
              <w:lang w:val="en-IN"/>
            </w:rPr>
            <w:fldChar w:fldCharType="separate"/>
          </w:r>
          <w:r w:rsidR="00917FE5">
            <w:rPr>
              <w:noProof/>
              <w:lang w:val="en-CA"/>
            </w:rPr>
            <w:t xml:space="preserve"> </w:t>
          </w:r>
          <w:r w:rsidR="00917FE5" w:rsidRPr="00917FE5">
            <w:rPr>
              <w:noProof/>
              <w:lang w:val="en-CA"/>
            </w:rPr>
            <w:t>[2]</w:t>
          </w:r>
          <w:r w:rsidR="00917FE5">
            <w:rPr>
              <w:lang w:val="en-IN"/>
            </w:rPr>
            <w:fldChar w:fldCharType="end"/>
          </w:r>
        </w:sdtContent>
      </w:sdt>
      <w:r w:rsidRPr="004C1968">
        <w:rPr>
          <w:lang w:val="en-IN"/>
        </w:rPr>
        <w:t>.</w:t>
      </w:r>
      <w:r w:rsidR="00917FE5" w:rsidRPr="00917FE5">
        <w:rPr>
          <w:lang w:val="en-IN"/>
        </w:rPr>
        <w:t xml:space="preserve"> </w:t>
      </w:r>
      <w:r w:rsidRPr="004C1968">
        <w:rPr>
          <w:lang w:val="en-IN"/>
        </w:rPr>
        <w:t>Whereas, there is no form of direct communication between the superintendent and tenant, except for coincidental meetings</w:t>
      </w:r>
      <w:r w:rsidR="00917FE5" w:rsidRPr="00917FE5">
        <w:rPr>
          <w:lang w:val="en-IN"/>
        </w:rPr>
        <w:t xml:space="preserve"> </w:t>
      </w:r>
      <w:sdt>
        <w:sdtPr>
          <w:rPr>
            <w:lang w:val="en-IN"/>
          </w:rPr>
          <w:id w:val="-1349174763"/>
          <w:citation/>
        </w:sdtPr>
        <w:sdtEndPr/>
        <w:sdtContent>
          <w:r w:rsidR="00917FE5">
            <w:rPr>
              <w:lang w:val="en-IN"/>
            </w:rPr>
            <w:fldChar w:fldCharType="begin"/>
          </w:r>
          <w:r w:rsidR="00917FE5">
            <w:rPr>
              <w:lang w:val="en-CA"/>
            </w:rPr>
            <w:instrText xml:space="preserve"> CITATION Hac14 \l 4105 </w:instrText>
          </w:r>
          <w:r w:rsidR="00917FE5">
            <w:rPr>
              <w:lang w:val="en-IN"/>
            </w:rPr>
            <w:fldChar w:fldCharType="separate"/>
          </w:r>
          <w:r w:rsidR="00917FE5" w:rsidRPr="00917FE5">
            <w:rPr>
              <w:noProof/>
              <w:lang w:val="en-CA"/>
            </w:rPr>
            <w:t>[3]</w:t>
          </w:r>
          <w:r w:rsidR="00917FE5">
            <w:rPr>
              <w:lang w:val="en-IN"/>
            </w:rPr>
            <w:fldChar w:fldCharType="end"/>
          </w:r>
        </w:sdtContent>
      </w:sdt>
      <w:r w:rsidRPr="004C1968">
        <w:rPr>
          <w:lang w:val="en-IN"/>
        </w:rPr>
        <w:t>.</w:t>
      </w:r>
    </w:p>
    <w:p w:rsidR="00917FE5" w:rsidRDefault="004C1968" w:rsidP="0061426C">
      <w:pPr>
        <w:rPr>
          <w:lang w:val="en-IN"/>
        </w:rPr>
      </w:pPr>
      <w:r w:rsidRPr="004C1968">
        <w:rPr>
          <w:lang w:val="en-IN"/>
        </w:rPr>
        <w:t>Our proposed system will implement a centralized server that will store records in a particular data structure. This database can be accessed and modified by the client through a given interface that is capable of sending requests to the server using a specific protocol. To maintain the privacy of this data, server access is restricted through the use of login credentials that are configured as the server connection is established. The server itself may also internally store the database in an encrypted form. The client will be able to run queries on this database for tasks such as communicating with residents and securely obtaining resident(s) information.</w:t>
      </w:r>
    </w:p>
    <w:p w:rsidR="004C1968" w:rsidRPr="00917FE5" w:rsidRDefault="004C1968" w:rsidP="00917FE5">
      <w:pPr>
        <w:rPr>
          <w:lang w:val="en-IN"/>
        </w:rPr>
      </w:pPr>
    </w:p>
    <w:p w:rsidR="00CD7DAC" w:rsidRDefault="00CD7DAC">
      <w:pPr>
        <w:pStyle w:val="Heading1"/>
      </w:pPr>
      <w:bookmarkStart w:id="1" w:name="_Toc379645864"/>
      <w:r>
        <w:rPr>
          <w:noProof/>
          <w:lang w:val="en-IN" w:eastAsia="en-IN"/>
        </w:rPr>
        <w:lastRenderedPageBreak/>
        <mc:AlternateContent>
          <mc:Choice Requires="wps">
            <w:drawing>
              <wp:anchor distT="0" distB="0" distL="114300" distR="114300" simplePos="0" relativeHeight="251671552" behindDoc="0" locked="0" layoutInCell="1" allowOverlap="1" wp14:anchorId="22AA3852" wp14:editId="773F71CF">
                <wp:simplePos x="0" y="0"/>
                <wp:positionH relativeFrom="margin">
                  <wp:align>center</wp:align>
                </wp:positionH>
                <wp:positionV relativeFrom="paragraph">
                  <wp:posOffset>6108375</wp:posOffset>
                </wp:positionV>
                <wp:extent cx="1743710" cy="635"/>
                <wp:effectExtent l="0" t="0" r="8890" b="0"/>
                <wp:wrapSquare wrapText="bothSides"/>
                <wp:docPr id="2" name="Text Box 2"/>
                <wp:cNvGraphicFramePr/>
                <a:graphic xmlns:a="http://schemas.openxmlformats.org/drawingml/2006/main">
                  <a:graphicData uri="http://schemas.microsoft.com/office/word/2010/wordprocessingShape">
                    <wps:wsp>
                      <wps:cNvSpPr txBox="1"/>
                      <wps:spPr>
                        <a:xfrm>
                          <a:off x="0" y="0"/>
                          <a:ext cx="1743710" cy="635"/>
                        </a:xfrm>
                        <a:prstGeom prst="rect">
                          <a:avLst/>
                        </a:prstGeom>
                        <a:solidFill>
                          <a:prstClr val="white"/>
                        </a:solidFill>
                        <a:ln>
                          <a:noFill/>
                        </a:ln>
                        <a:effectLst/>
                      </wps:spPr>
                      <wps:txbx>
                        <w:txbxContent>
                          <w:p w:rsidR="00CD7DAC" w:rsidRPr="00130C51" w:rsidRDefault="00CD7DAC" w:rsidP="00CD7DAC">
                            <w:pPr>
                              <w:pStyle w:val="Caption"/>
                              <w:jc w:val="center"/>
                              <w:rPr>
                                <w:noProof/>
                                <w:color w:val="404040" w:themeColor="text1" w:themeTint="BF"/>
                                <w:sz w:val="36"/>
                              </w:rPr>
                            </w:pPr>
                            <w:r>
                              <w:t xml:space="preserve">Figure </w:t>
                            </w:r>
                            <w:r w:rsidR="008B3547">
                              <w:fldChar w:fldCharType="begin"/>
                            </w:r>
                            <w:r w:rsidR="008B3547">
                              <w:instrText xml:space="preserve"> SEQ Figure \* ARABIC </w:instrText>
                            </w:r>
                            <w:r w:rsidR="008B3547">
                              <w:fldChar w:fldCharType="separate"/>
                            </w:r>
                            <w:r w:rsidR="00715E99">
                              <w:rPr>
                                <w:noProof/>
                              </w:rPr>
                              <w:t>1</w:t>
                            </w:r>
                            <w:r w:rsidR="008B3547">
                              <w:rPr>
                                <w:noProof/>
                              </w:rPr>
                              <w:fldChar w:fldCharType="end"/>
                            </w:r>
                            <w:r>
                              <w:t>: UML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0;margin-top:480.95pt;width:137.3pt;height:.05pt;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" stroked="f">
                <v:textbox style="mso-fit-shape-to-text:t" inset="0,0,0,0">
                  <w:txbxContent>
                    <w:p w:rsidR="00CD7DAC" w:rsidRPr="00130C51" w:rsidRDefault="00CD7DAC" w:rsidP="00CD7DAC">
                      <w:pPr>
                        <w:pStyle w:val="Caption"/>
                        <w:jc w:val="center"/>
                        <w:rPr>
                          <w:noProof/>
                          <w:color w:val="404040" w:themeColor="text1" w:themeTint="BF"/>
                          <w:sz w:val="36"/>
                        </w:rPr>
                      </w:pPr>
                      <w:r>
                        <w:t xml:space="preserve">Figure </w:t>
                      </w:r>
                      <w:r w:rsidR="008B3547">
                        <w:fldChar w:fldCharType="begin"/>
                      </w:r>
                      <w:r w:rsidR="008B3547">
                        <w:instrText xml:space="preserve"> SEQ Figure \* ARABIC </w:instrText>
                      </w:r>
                      <w:r w:rsidR="008B3547">
                        <w:fldChar w:fldCharType="separate"/>
                      </w:r>
                      <w:r w:rsidR="00715E99">
                        <w:rPr>
                          <w:noProof/>
                        </w:rPr>
                        <w:t>1</w:t>
                      </w:r>
                      <w:r w:rsidR="008B3547">
                        <w:rPr>
                          <w:noProof/>
                        </w:rPr>
                        <w:fldChar w:fldCharType="end"/>
                      </w:r>
                      <w:r>
                        <w:t>: UML Component Diagram</w:t>
                      </w:r>
                    </w:p>
                  </w:txbxContent>
                </v:textbox>
                <w10:wrap type="square" anchorx="margin"/>
              </v:shape>
            </w:pict>
          </mc:Fallback>
        </mc:AlternateContent>
      </w:r>
      <w:r w:rsidR="00F60CE5">
        <w:t>Software Architec</w:t>
      </w:r>
      <w:r w:rsidR="00CC6759" w:rsidRPr="004D2471">
        <w:t>ture</w:t>
      </w:r>
      <w:r w:rsidR="002E7CB2">
        <w:t xml:space="preserve"> - UML Diagrams</w:t>
      </w:r>
      <w:bookmarkEnd w:id="1"/>
    </w:p>
    <w:p w:rsidR="00CD7DAC" w:rsidRPr="00CD7DAC" w:rsidRDefault="00CD7DAC" w:rsidP="00CD7DAC">
      <w:r>
        <w:rPr>
          <w:noProof/>
          <w:lang w:val="en-IN" w:eastAsia="en-IN"/>
        </w:rPr>
        <w:drawing>
          <wp:anchor distT="0" distB="0" distL="114300" distR="114300" simplePos="0" relativeHeight="251655168" behindDoc="0" locked="0" layoutInCell="1" allowOverlap="1" wp14:anchorId="31D9FE86" wp14:editId="1306259C">
            <wp:simplePos x="0" y="0"/>
            <wp:positionH relativeFrom="margin">
              <wp:align>center</wp:align>
            </wp:positionH>
            <wp:positionV relativeFrom="page">
              <wp:align>center</wp:align>
            </wp:positionV>
            <wp:extent cx="7325360" cy="5202555"/>
            <wp:effectExtent l="19050" t="19050" r="27940" b="171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 UML.png"/>
                    <pic:cNvPicPr/>
                  </pic:nvPicPr>
                  <pic:blipFill>
                    <a:blip r:embed="rId14">
                      <a:extLst>
                        <a:ext uri="{28A0092B-C50C-407E-A947-70E740481C1C}">
                          <a14:useLocalDpi xmlns:a14="http://schemas.microsoft.com/office/drawing/2010/main" val="0"/>
                        </a:ext>
                      </a:extLst>
                    </a:blip>
                    <a:stretch>
                      <a:fillRect/>
                    </a:stretch>
                  </pic:blipFill>
                  <pic:spPr>
                    <a:xfrm>
                      <a:off x="0" y="0"/>
                      <a:ext cx="7325360" cy="5202555"/>
                    </a:xfrm>
                    <a:prstGeom prst="rect">
                      <a:avLst/>
                    </a:prstGeom>
                    <a:ln w="3175">
                      <a:solidFill>
                        <a:schemeClr val="tx2">
                          <a:lumMod val="10000"/>
                          <a:lumOff val="90000"/>
                        </a:schemeClr>
                      </a:solidFill>
                    </a:ln>
                  </pic:spPr>
                </pic:pic>
              </a:graphicData>
            </a:graphic>
            <wp14:sizeRelH relativeFrom="margin">
              <wp14:pctWidth>0</wp14:pctWidth>
            </wp14:sizeRelH>
            <wp14:sizeRelV relativeFrom="margin">
              <wp14:pctHeight>0</wp14:pctHeight>
            </wp14:sizeRelV>
          </wp:anchor>
        </w:drawing>
      </w:r>
    </w:p>
    <w:p w:rsidR="00CD7DAC" w:rsidRPr="00CD7DAC" w:rsidRDefault="00CD7DAC" w:rsidP="00CD7DAC"/>
    <w:p w:rsidR="00CD7DAC" w:rsidRPr="00CD7DAC" w:rsidRDefault="00CD7DAC" w:rsidP="00CD7DAC"/>
    <w:p w:rsidR="00CD7DAC" w:rsidRDefault="00CD7DAC" w:rsidP="008566D3">
      <w:pPr>
        <w:tabs>
          <w:tab w:val="left" w:pos="7518"/>
        </w:tabs>
      </w:pPr>
      <w:r>
        <w:tab/>
      </w:r>
    </w:p>
    <w:p w:rsidR="00CD7DAC" w:rsidRPr="00CD7DAC" w:rsidRDefault="00CD7DAC" w:rsidP="00CD7DAC">
      <w:pPr>
        <w:tabs>
          <w:tab w:val="left" w:pos="7518"/>
        </w:tabs>
      </w:pPr>
    </w:p>
    <w:p w:rsidR="00CD7DAC" w:rsidRPr="00CD7DAC" w:rsidRDefault="00CD7DAC" w:rsidP="00CD7DAC"/>
    <w:p w:rsidR="00CD7DAC" w:rsidRPr="00CD7DAC" w:rsidRDefault="00CD7DAC" w:rsidP="00CD7DAC">
      <w:r>
        <w:rPr>
          <w:noProof/>
          <w:lang w:val="en-IN" w:eastAsia="en-IN"/>
        </w:rPr>
        <w:drawing>
          <wp:anchor distT="0" distB="0" distL="114300" distR="114300" simplePos="0" relativeHeight="251658240" behindDoc="0" locked="0" layoutInCell="1" allowOverlap="1" wp14:anchorId="29AEB26A" wp14:editId="2DFF46F4">
            <wp:simplePos x="0" y="0"/>
            <wp:positionH relativeFrom="margin">
              <wp:align>center</wp:align>
            </wp:positionH>
            <wp:positionV relativeFrom="paragraph">
              <wp:posOffset>335280</wp:posOffset>
            </wp:positionV>
            <wp:extent cx="7409180" cy="5406390"/>
            <wp:effectExtent l="19050" t="19050" r="20320" b="228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 UML.png"/>
                    <pic:cNvPicPr/>
                  </pic:nvPicPr>
                  <pic:blipFill>
                    <a:blip r:embed="rId15">
                      <a:extLst>
                        <a:ext uri="{28A0092B-C50C-407E-A947-70E740481C1C}">
                          <a14:useLocalDpi xmlns:a14="http://schemas.microsoft.com/office/drawing/2010/main" val="0"/>
                        </a:ext>
                      </a:extLst>
                    </a:blip>
                    <a:stretch>
                      <a:fillRect/>
                    </a:stretch>
                  </pic:blipFill>
                  <pic:spPr>
                    <a:xfrm>
                      <a:off x="0" y="0"/>
                      <a:ext cx="7409180" cy="5406390"/>
                    </a:xfrm>
                    <a:prstGeom prst="rect">
                      <a:avLst/>
                    </a:prstGeom>
                    <a:ln>
                      <a:solidFill>
                        <a:schemeClr val="tx2">
                          <a:lumMod val="10000"/>
                          <a:lumOff val="90000"/>
                        </a:schemeClr>
                      </a:solidFill>
                    </a:ln>
                  </pic:spPr>
                </pic:pic>
              </a:graphicData>
            </a:graphic>
            <wp14:sizeRelH relativeFrom="margin">
              <wp14:pctWidth>0</wp14:pctWidth>
            </wp14:sizeRelH>
            <wp14:sizeRelV relativeFrom="margin">
              <wp14:pctHeight>0</wp14:pctHeight>
            </wp14:sizeRelV>
          </wp:anchor>
        </w:drawing>
      </w:r>
    </w:p>
    <w:p w:rsidR="00CD7DAC" w:rsidRPr="00CD7DAC" w:rsidRDefault="00CD7DAC" w:rsidP="00CD7DAC">
      <w:r>
        <w:rPr>
          <w:noProof/>
          <w:lang w:val="en-IN" w:eastAsia="en-IN"/>
        </w:rPr>
        <mc:AlternateContent>
          <mc:Choice Requires="wps">
            <w:drawing>
              <wp:anchor distT="0" distB="0" distL="114300" distR="114300" simplePos="0" relativeHeight="251673600" behindDoc="0" locked="0" layoutInCell="1" allowOverlap="1" wp14:anchorId="2C158F9A" wp14:editId="5232D638">
                <wp:simplePos x="0" y="0"/>
                <wp:positionH relativeFrom="margin">
                  <wp:align>center</wp:align>
                </wp:positionH>
                <wp:positionV relativeFrom="paragraph">
                  <wp:posOffset>5487035</wp:posOffset>
                </wp:positionV>
                <wp:extent cx="1647825" cy="635"/>
                <wp:effectExtent l="0" t="0" r="9525" b="0"/>
                <wp:wrapSquare wrapText="bothSides"/>
                <wp:docPr id="8" name="Text Box 8"/>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a:effectLst/>
                      </wps:spPr>
                      <wps:txbx>
                        <w:txbxContent>
                          <w:p w:rsidR="00CD7DAC" w:rsidRPr="003554F5" w:rsidRDefault="00CD7DAC" w:rsidP="00CD7DAC">
                            <w:pPr>
                              <w:pStyle w:val="Caption"/>
                              <w:jc w:val="center"/>
                              <w:rPr>
                                <w:noProof/>
                                <w:color w:val="404040" w:themeColor="text1" w:themeTint="BF"/>
                              </w:rPr>
                            </w:pPr>
                            <w:r>
                              <w:t xml:space="preserve">Figure </w:t>
                            </w:r>
                            <w:r w:rsidR="008B3547">
                              <w:fldChar w:fldCharType="begin"/>
                            </w:r>
                            <w:r w:rsidR="008B3547">
                              <w:instrText xml:space="preserve"> SEQ Figure \* ARABIC </w:instrText>
                            </w:r>
                            <w:r w:rsidR="008B3547">
                              <w:fldChar w:fldCharType="separate"/>
                            </w:r>
                            <w:r w:rsidR="00715E99">
                              <w:rPr>
                                <w:noProof/>
                              </w:rPr>
                              <w:t>2</w:t>
                            </w:r>
                            <w:r w:rsidR="008B3547">
                              <w:rPr>
                                <w:noProof/>
                              </w:rPr>
                              <w:fldChar w:fldCharType="end"/>
                            </w:r>
                            <w:r>
                              <w:t>: UML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 o:spid="_x0000_s1028" type="#_x0000_t202" style="position:absolute;margin-left:0;margin-top:432.05pt;width:129.75pt;height:.05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" stroked="f">
                <v:textbox style="mso-fit-shape-to-text:t" inset="0,0,0,0">
                  <w:txbxContent>
                    <w:p w:rsidR="00CD7DAC" w:rsidRPr="003554F5" w:rsidRDefault="00CD7DAC" w:rsidP="00CD7DAC">
                      <w:pPr>
                        <w:pStyle w:val="Caption"/>
                        <w:jc w:val="center"/>
                        <w:rPr>
                          <w:noProof/>
                          <w:color w:val="404040" w:themeColor="text1" w:themeTint="BF"/>
                        </w:rPr>
                      </w:pPr>
                      <w:r>
                        <w:t xml:space="preserve">Figure </w:t>
                      </w:r>
                      <w:r w:rsidR="008B3547">
                        <w:fldChar w:fldCharType="begin"/>
                      </w:r>
                      <w:r w:rsidR="008B3547">
                        <w:instrText xml:space="preserve"> SEQ Figure \* ARABIC </w:instrText>
                      </w:r>
                      <w:r w:rsidR="008B3547">
                        <w:fldChar w:fldCharType="separate"/>
                      </w:r>
                      <w:r w:rsidR="00715E99">
                        <w:rPr>
                          <w:noProof/>
                        </w:rPr>
                        <w:t>2</w:t>
                      </w:r>
                      <w:r w:rsidR="008B3547">
                        <w:rPr>
                          <w:noProof/>
                        </w:rPr>
                        <w:fldChar w:fldCharType="end"/>
                      </w:r>
                      <w:r>
                        <w:t>: UML Sequence Diagram</w:t>
                      </w:r>
                    </w:p>
                  </w:txbxContent>
                </v:textbox>
                <w10:wrap type="square" anchorx="margin"/>
              </v:shape>
            </w:pict>
          </mc:Fallback>
        </mc:AlternateContent>
      </w:r>
    </w:p>
    <w:p w:rsidR="00CD7DAC" w:rsidRPr="00CD7DAC" w:rsidRDefault="00CD7DAC" w:rsidP="00CD7DAC"/>
    <w:p w:rsidR="00CD7DAC" w:rsidRPr="00CD7DAC" w:rsidRDefault="00CD7DAC" w:rsidP="00CD7DAC"/>
    <w:p w:rsidR="00502667" w:rsidRPr="004D2471" w:rsidRDefault="00CC6759">
      <w:pPr>
        <w:pStyle w:val="Heading1"/>
      </w:pPr>
      <w:bookmarkStart w:id="2" w:name="_Toc379645865"/>
      <w:r w:rsidRPr="004D2471">
        <w:lastRenderedPageBreak/>
        <w:t>System Requirements</w:t>
      </w:r>
      <w:bookmarkEnd w:id="2"/>
    </w:p>
    <w:p w:rsidR="00502667" w:rsidRPr="004D2471" w:rsidRDefault="00166185">
      <w:pPr>
        <w:pStyle w:val="Heading2"/>
        <w:rPr>
          <w:rFonts w:eastAsiaTheme="minorEastAsia" w:cstheme="minorBidi"/>
          <w:sz w:val="22"/>
          <w:szCs w:val="22"/>
        </w:rPr>
      </w:pPr>
      <w:bookmarkStart w:id="3" w:name="_Toc379645866"/>
      <w:r>
        <w:t>Functions</w:t>
      </w:r>
      <w:bookmarkEnd w:id="3"/>
    </w:p>
    <w:p w:rsidR="00502667" w:rsidRDefault="00166185">
      <w:pPr>
        <w:pStyle w:val="ListBullet"/>
      </w:pPr>
      <w:r>
        <w:t>Primary</w:t>
      </w:r>
    </w:p>
    <w:p w:rsidR="00166185" w:rsidRDefault="00166185" w:rsidP="00166185">
      <w:pPr>
        <w:pStyle w:val="ListBullet"/>
        <w:ind w:left="720"/>
      </w:pPr>
      <w:r>
        <w:t>Centralize all data to one location and provide multi user connections</w:t>
      </w:r>
    </w:p>
    <w:p w:rsidR="00C33727" w:rsidRPr="00C33727" w:rsidRDefault="00C33727" w:rsidP="00C33727">
      <w:pPr>
        <w:pStyle w:val="ListBullet"/>
        <w:ind w:left="720"/>
        <w:rPr>
          <w:lang w:val="en-IN"/>
        </w:rPr>
      </w:pPr>
      <w:r w:rsidRPr="00C33727">
        <w:rPr>
          <w:lang w:val="en-IN"/>
        </w:rPr>
        <w:t xml:space="preserve">Retrieve an existing </w:t>
      </w:r>
      <w:r>
        <w:rPr>
          <w:lang w:val="en-IN"/>
        </w:rPr>
        <w:t>resident record</w:t>
      </w:r>
      <w:r w:rsidRPr="00C33727">
        <w:rPr>
          <w:lang w:val="en-IN"/>
        </w:rPr>
        <w:t xml:space="preserve"> (</w:t>
      </w:r>
      <w:proofErr w:type="spellStart"/>
      <w:r w:rsidRPr="00C33727">
        <w:rPr>
          <w:rFonts w:ascii="Courier New" w:hAnsi="Courier New" w:cs="Courier New"/>
          <w:lang w:val="en-IN"/>
        </w:rPr>
        <w:t>storage_get</w:t>
      </w:r>
      <w:proofErr w:type="spellEnd"/>
      <w:r w:rsidRPr="00C33727">
        <w:rPr>
          <w:lang w:val="en-IN"/>
        </w:rPr>
        <w:t>)</w:t>
      </w:r>
    </w:p>
    <w:p w:rsidR="00C33727" w:rsidRPr="00C33727" w:rsidRDefault="00C33727" w:rsidP="00C33727">
      <w:pPr>
        <w:pStyle w:val="ListBullet"/>
        <w:ind w:left="720"/>
        <w:rPr>
          <w:lang w:val="en-IN"/>
        </w:rPr>
      </w:pPr>
      <w:r w:rsidRPr="00C33727">
        <w:rPr>
          <w:lang w:val="en-IN"/>
        </w:rPr>
        <w:t>Insert</w:t>
      </w:r>
      <w:r>
        <w:rPr>
          <w:lang w:val="en-IN"/>
        </w:rPr>
        <w:t>/Update/Delete a resident record</w:t>
      </w:r>
      <w:r w:rsidRPr="00C33727">
        <w:rPr>
          <w:lang w:val="en-IN"/>
        </w:rPr>
        <w:t xml:space="preserve"> (</w:t>
      </w:r>
      <w:proofErr w:type="spellStart"/>
      <w:r w:rsidR="00C7207C">
        <w:rPr>
          <w:rFonts w:ascii="Courier New" w:hAnsi="Courier New" w:cs="Courier New"/>
          <w:lang w:val="en-IN"/>
        </w:rPr>
        <w:t>storage_set</w:t>
      </w:r>
      <w:proofErr w:type="spellEnd"/>
      <w:r w:rsidRPr="00C33727">
        <w:rPr>
          <w:lang w:val="en-IN"/>
        </w:rPr>
        <w:t>)</w:t>
      </w:r>
    </w:p>
    <w:p w:rsidR="00166185" w:rsidRDefault="00FD6109" w:rsidP="00166185">
      <w:pPr>
        <w:pStyle w:val="ListBullet"/>
        <w:ind w:left="720"/>
      </w:pPr>
      <w:r>
        <w:t xml:space="preserve">Parse </w:t>
      </w:r>
      <w:r w:rsidR="00184C4C">
        <w:t xml:space="preserve">server </w:t>
      </w:r>
      <w:r>
        <w:t>configuration file</w:t>
      </w:r>
      <w:r w:rsidR="00184C4C">
        <w:t xml:space="preserve"> set by user</w:t>
      </w:r>
      <w:r>
        <w:t xml:space="preserve"> and set-up server</w:t>
      </w:r>
      <w:r w:rsidR="00184C4C">
        <w:t xml:space="preserve"> accordingly</w:t>
      </w:r>
      <w:r w:rsidR="00C7207C">
        <w:t xml:space="preserve"> (</w:t>
      </w:r>
      <w:proofErr w:type="spellStart"/>
      <w:r w:rsidR="00C7207C" w:rsidRPr="00C7207C">
        <w:rPr>
          <w:rFonts w:ascii="Courier New" w:hAnsi="Courier New" w:cs="Courier New"/>
        </w:rPr>
        <w:t>read_config</w:t>
      </w:r>
      <w:proofErr w:type="spellEnd"/>
      <w:r w:rsidR="00C7207C">
        <w:rPr>
          <w:rFonts w:ascii="Courier New" w:hAnsi="Courier New" w:cs="Courier New"/>
        </w:rPr>
        <w:t>)</w:t>
      </w:r>
    </w:p>
    <w:p w:rsidR="00166185" w:rsidRDefault="00166185" w:rsidP="00166185">
      <w:pPr>
        <w:pStyle w:val="ListBullet"/>
      </w:pPr>
      <w:r>
        <w:t>Secondary</w:t>
      </w:r>
    </w:p>
    <w:p w:rsidR="00166185" w:rsidRDefault="00166185" w:rsidP="00166185">
      <w:pPr>
        <w:pStyle w:val="ListBullet"/>
        <w:ind w:left="720"/>
      </w:pPr>
      <w:r>
        <w:t xml:space="preserve">Reduce amount of paper work that needs taking care of </w:t>
      </w:r>
    </w:p>
    <w:p w:rsidR="00166185" w:rsidRDefault="00D90B31" w:rsidP="00166185">
      <w:pPr>
        <w:pStyle w:val="ListBullet"/>
        <w:ind w:left="720"/>
      </w:pPr>
      <w:r>
        <w:t>Log all client-server interactions in time-logged files</w:t>
      </w:r>
    </w:p>
    <w:p w:rsidR="00166185" w:rsidRDefault="00166185" w:rsidP="00166185">
      <w:pPr>
        <w:pStyle w:val="ListBullet"/>
        <w:ind w:left="720"/>
      </w:pPr>
      <w:r>
        <w:t>Keep track of utility usage: hydro, water and heat</w:t>
      </w:r>
    </w:p>
    <w:p w:rsidR="00166185" w:rsidRPr="004D2471" w:rsidRDefault="00166185" w:rsidP="00166185">
      <w:pPr>
        <w:pStyle w:val="ListBullet"/>
        <w:ind w:left="720"/>
      </w:pPr>
      <w:r>
        <w:t>Save paper: benefit the environment</w:t>
      </w:r>
    </w:p>
    <w:p w:rsidR="00502667" w:rsidRPr="004D2471" w:rsidRDefault="00166185">
      <w:pPr>
        <w:pStyle w:val="Heading2"/>
      </w:pPr>
      <w:bookmarkStart w:id="4" w:name="_Toc379645867"/>
      <w:r>
        <w:t>Objectives</w:t>
      </w:r>
      <w:bookmarkEnd w:id="4"/>
    </w:p>
    <w:p w:rsidR="00A6248B" w:rsidRDefault="00A6248B" w:rsidP="0037417D">
      <w:pPr>
        <w:pStyle w:val="ListBullet"/>
      </w:pPr>
      <w:r>
        <w:t>Implement the shell and protocol to allow client to communicate with the storage server</w:t>
      </w:r>
    </w:p>
    <w:p w:rsidR="00A6248B" w:rsidRDefault="00A6248B" w:rsidP="0037417D">
      <w:pPr>
        <w:pStyle w:val="ListBullet"/>
      </w:pPr>
      <w:r>
        <w:t>Allow client to store data: using the set command</w:t>
      </w:r>
    </w:p>
    <w:p w:rsidR="00A6248B" w:rsidRDefault="00A6248B" w:rsidP="0037417D">
      <w:pPr>
        <w:pStyle w:val="ListBullet"/>
      </w:pPr>
      <w:r>
        <w:t>Allow client to retrieve data: using the get command</w:t>
      </w:r>
    </w:p>
    <w:p w:rsidR="0037417D" w:rsidRDefault="0037417D" w:rsidP="0037417D">
      <w:pPr>
        <w:pStyle w:val="ListBullet"/>
      </w:pPr>
      <w:r>
        <w:t>Implement a communication protocol between server and client</w:t>
      </w:r>
    </w:p>
    <w:p w:rsidR="00C7207C" w:rsidRDefault="00C7207C" w:rsidP="00C7207C">
      <w:pPr>
        <w:pStyle w:val="ListBullet"/>
      </w:pPr>
      <w:r>
        <w:t>Ensure server doesn’t prematurely respond with success messages</w:t>
      </w:r>
    </w:p>
    <w:p w:rsidR="007840F9" w:rsidRPr="00C7207C" w:rsidRDefault="007840F9" w:rsidP="007840F9">
      <w:pPr>
        <w:pStyle w:val="ListBullet"/>
      </w:pPr>
      <w:r>
        <w:t>Manage tenant contact details and facilitate rapid access</w:t>
      </w:r>
    </w:p>
    <w:p w:rsidR="007840F9" w:rsidRDefault="007840F9" w:rsidP="007840F9">
      <w:pPr>
        <w:pStyle w:val="ListBullet"/>
      </w:pPr>
      <w:r>
        <w:t>Possess an appropriate data structure for multiple record insertion in a hierarchical manner</w:t>
      </w:r>
    </w:p>
    <w:p w:rsidR="007840F9" w:rsidRDefault="007840F9" w:rsidP="007840F9">
      <w:pPr>
        <w:pStyle w:val="ListBullet"/>
      </w:pPr>
      <w:r w:rsidRPr="00166185">
        <w:t>Provide means of effective communication among landlord, management and tenant using proper querying commands</w:t>
      </w:r>
    </w:p>
    <w:p w:rsidR="00D90B31" w:rsidRPr="007840F9" w:rsidRDefault="00D90B31" w:rsidP="007840F9">
      <w:pPr>
        <w:pStyle w:val="ListBullet"/>
      </w:pPr>
      <w:r>
        <w:t>Facilitate debugging of client-server operations with proper error messages and logging history</w:t>
      </w:r>
    </w:p>
    <w:p w:rsidR="00166185" w:rsidRPr="004D2471" w:rsidRDefault="00166185" w:rsidP="00166185">
      <w:pPr>
        <w:pStyle w:val="Heading2"/>
      </w:pPr>
      <w:bookmarkStart w:id="5" w:name="_Toc379645868"/>
      <w:r>
        <w:t>Constraints</w:t>
      </w:r>
      <w:bookmarkEnd w:id="5"/>
    </w:p>
    <w:p w:rsidR="00F60CE5" w:rsidRPr="00F60CE5" w:rsidRDefault="00A6248B" w:rsidP="0037417D">
      <w:pPr>
        <w:pStyle w:val="ListBullet"/>
      </w:pPr>
      <w:r>
        <w:t>Client-based</w:t>
      </w:r>
    </w:p>
    <w:p w:rsidR="00166185" w:rsidRPr="00166185" w:rsidRDefault="00166185" w:rsidP="00F60CE5">
      <w:pPr>
        <w:pStyle w:val="ListBullet"/>
        <w:ind w:left="720"/>
      </w:pPr>
      <w:r w:rsidRPr="00166185">
        <w:t xml:space="preserve">Shall </w:t>
      </w:r>
      <w:r>
        <w:t xml:space="preserve">not use any personal details without tenant’s permission </w:t>
      </w:r>
    </w:p>
    <w:p w:rsidR="00166185" w:rsidRPr="00166185" w:rsidRDefault="00166185" w:rsidP="00F60CE5">
      <w:pPr>
        <w:pStyle w:val="ListBullet"/>
        <w:ind w:left="720"/>
      </w:pPr>
      <w:r>
        <w:t>Server shall have enough memory to store the entire building’s details</w:t>
      </w:r>
    </w:p>
    <w:p w:rsidR="00166185" w:rsidRDefault="00166185" w:rsidP="00F60CE5">
      <w:pPr>
        <w:pStyle w:val="ListBullet"/>
        <w:ind w:left="720"/>
      </w:pPr>
      <w:r>
        <w:t>Access shall be restricted to building personnel</w:t>
      </w:r>
    </w:p>
    <w:p w:rsidR="003027A1" w:rsidRPr="00F60CE5" w:rsidRDefault="003027A1" w:rsidP="003027A1">
      <w:pPr>
        <w:pStyle w:val="ListBullet"/>
        <w:numPr>
          <w:ilvl w:val="0"/>
          <w:numId w:val="0"/>
        </w:numPr>
        <w:ind w:left="720"/>
      </w:pPr>
    </w:p>
    <w:p w:rsidR="00F60CE5" w:rsidRPr="00A6248B" w:rsidRDefault="00A6248B" w:rsidP="00F60CE5">
      <w:pPr>
        <w:pStyle w:val="ListBullet"/>
      </w:pPr>
      <w:r>
        <w:lastRenderedPageBreak/>
        <w:t>Technical-based</w:t>
      </w:r>
    </w:p>
    <w:p w:rsidR="00A6248B" w:rsidRDefault="00A6248B" w:rsidP="00A6248B">
      <w:pPr>
        <w:pStyle w:val="ListBullet"/>
        <w:ind w:left="720"/>
      </w:pPr>
      <w:r>
        <w:t>Code must be written in C</w:t>
      </w:r>
    </w:p>
    <w:p w:rsidR="003027A1" w:rsidRPr="00A6248B" w:rsidRDefault="006B3714" w:rsidP="003027A1">
      <w:pPr>
        <w:pStyle w:val="ListBullet"/>
        <w:ind w:left="720"/>
      </w:pPr>
      <w:r>
        <w:t>Client interface file ‘</w:t>
      </w:r>
      <w:proofErr w:type="spellStart"/>
      <w:r w:rsidR="003027A1" w:rsidRPr="003027A1">
        <w:t>storage.h</w:t>
      </w:r>
      <w:proofErr w:type="spellEnd"/>
      <w:r w:rsidR="003027A1" w:rsidRPr="003027A1">
        <w:t>’</w:t>
      </w:r>
      <w:r w:rsidR="003027A1">
        <w:t xml:space="preserve"> shall</w:t>
      </w:r>
      <w:r w:rsidR="003027A1" w:rsidRPr="003027A1">
        <w:t xml:space="preserve"> not be changed</w:t>
      </w:r>
    </w:p>
    <w:p w:rsidR="00DA7E52" w:rsidRDefault="00DA7E52" w:rsidP="00DA7E52">
      <w:pPr>
        <w:pStyle w:val="ListBullet"/>
        <w:ind w:left="720"/>
      </w:pPr>
      <w:r w:rsidRPr="00DA7E52">
        <w:t xml:space="preserve">Server </w:t>
      </w:r>
      <w:r w:rsidR="000C297E">
        <w:t>shall</w:t>
      </w:r>
      <w:r w:rsidRPr="00DA7E52">
        <w:t xml:space="preserve"> respond </w:t>
      </w:r>
      <w:r w:rsidR="000C297E">
        <w:t>to</w:t>
      </w:r>
      <w:r w:rsidRPr="00DA7E52">
        <w:t xml:space="preserve"> client</w:t>
      </w:r>
      <w:r w:rsidR="000C297E">
        <w:t xml:space="preserve"> reque</w:t>
      </w:r>
      <w:r w:rsidRPr="00DA7E52">
        <w:t>s</w:t>
      </w:r>
      <w:r w:rsidR="000C297E">
        <w:t>ts</w:t>
      </w:r>
      <w:r w:rsidRPr="00DA7E52">
        <w:t xml:space="preserve"> running on s</w:t>
      </w:r>
      <w:r w:rsidR="000C297E">
        <w:t>eparate machines</w:t>
      </w:r>
    </w:p>
    <w:p w:rsidR="000C297E" w:rsidRDefault="000C297E" w:rsidP="00DA7E52">
      <w:pPr>
        <w:pStyle w:val="ListBullet"/>
        <w:ind w:left="720"/>
      </w:pPr>
      <w:r>
        <w:t xml:space="preserve">Server shall </w:t>
      </w:r>
      <w:r w:rsidR="00C66E38">
        <w:t xml:space="preserve">only </w:t>
      </w:r>
      <w:r>
        <w:t>accept configuration files of given format (Appendix A)</w:t>
      </w:r>
    </w:p>
    <w:p w:rsidR="003027A1" w:rsidRPr="00DA7E52" w:rsidRDefault="003027A1" w:rsidP="00DA7E52">
      <w:pPr>
        <w:pStyle w:val="ListBullet"/>
        <w:ind w:left="720"/>
      </w:pPr>
      <w:r>
        <w:t>Client-server communication is governed by Transmission Control Protocol (TCP)</w:t>
      </w:r>
      <w:sdt>
        <w:sdtPr>
          <w:id w:val="-593549218"/>
          <w:citation/>
        </w:sdtPr>
        <w:sdtEndPr/>
        <w:sdtContent>
          <w:r w:rsidR="007D1B59">
            <w:fldChar w:fldCharType="begin"/>
          </w:r>
          <w:r w:rsidR="007D1B59">
            <w:rPr>
              <w:lang w:val="en-CA"/>
            </w:rPr>
            <w:instrText xml:space="preserve"> CITATION RFC12 \l 4105 </w:instrText>
          </w:r>
          <w:r w:rsidR="007D1B59">
            <w:fldChar w:fldCharType="separate"/>
          </w:r>
          <w:r w:rsidR="00917FE5">
            <w:rPr>
              <w:noProof/>
              <w:lang w:val="en-CA"/>
            </w:rPr>
            <w:t xml:space="preserve"> </w:t>
          </w:r>
          <w:r w:rsidR="00917FE5" w:rsidRPr="00917FE5">
            <w:rPr>
              <w:noProof/>
              <w:lang w:val="en-CA"/>
            </w:rPr>
            <w:t>[4]</w:t>
          </w:r>
          <w:r w:rsidR="007D1B59">
            <w:fldChar w:fldCharType="end"/>
          </w:r>
        </w:sdtContent>
      </w:sdt>
      <w:r>
        <w:t xml:space="preserve"> </w:t>
      </w:r>
    </w:p>
    <w:p w:rsidR="00DA7E52" w:rsidRPr="00A6248B" w:rsidRDefault="00DA7E52" w:rsidP="00DA7E52">
      <w:pPr>
        <w:pStyle w:val="ListBullet"/>
        <w:numPr>
          <w:ilvl w:val="0"/>
          <w:numId w:val="0"/>
        </w:numPr>
        <w:ind w:left="720"/>
      </w:pPr>
    </w:p>
    <w:p w:rsidR="00166185" w:rsidRPr="004D2471" w:rsidRDefault="00166185" w:rsidP="00166185">
      <w:pPr>
        <w:pStyle w:val="Heading2"/>
      </w:pPr>
      <w:bookmarkStart w:id="6" w:name="_Toc379645869"/>
      <w:r>
        <w:t>Criteria</w:t>
      </w:r>
      <w:bookmarkEnd w:id="6"/>
    </w:p>
    <w:p w:rsidR="00166185" w:rsidRPr="00166185" w:rsidRDefault="00166185" w:rsidP="00745C39">
      <w:pPr>
        <w:pStyle w:val="ListBullet"/>
      </w:pPr>
      <w:r w:rsidRPr="00745C39">
        <w:t xml:space="preserve">Performance of database in sending and receiving data </w:t>
      </w:r>
      <w:r w:rsidR="00745C39">
        <w:t>(</w:t>
      </w:r>
      <w:r w:rsidRPr="00745C39">
        <w:t>Metric: time needed to store and access records</w:t>
      </w:r>
      <w:r w:rsidR="00745C39">
        <w:t>)</w:t>
      </w:r>
    </w:p>
    <w:p w:rsidR="00166185" w:rsidRPr="00166185" w:rsidRDefault="00166185" w:rsidP="00745C39">
      <w:pPr>
        <w:pStyle w:val="ListBullet"/>
      </w:pPr>
      <w:r w:rsidRPr="00745C39">
        <w:t>Reliability of stored data</w:t>
      </w:r>
      <w:r w:rsidR="00745C39">
        <w:t xml:space="preserve"> (</w:t>
      </w:r>
      <w:r w:rsidRPr="00745C39">
        <w:t xml:space="preserve">Metric: </w:t>
      </w:r>
      <w:r w:rsidR="003023D0">
        <w:t>d</w:t>
      </w:r>
      <w:r w:rsidRPr="00745C39">
        <w:t>ata consistency following modification of records</w:t>
      </w:r>
      <w:r w:rsidR="00745C39">
        <w:t>)</w:t>
      </w:r>
    </w:p>
    <w:p w:rsidR="00166185" w:rsidRPr="00166185" w:rsidRDefault="00C449C1" w:rsidP="00745C39">
      <w:pPr>
        <w:pStyle w:val="ListBullet"/>
      </w:pPr>
      <w:r>
        <w:t>Intuitiveness</w:t>
      </w:r>
      <w:r w:rsidR="00166185">
        <w:t xml:space="preserve"> of </w:t>
      </w:r>
      <w:r w:rsidR="00745C39">
        <w:t>client-server interface (Metric: time and support required to teach usage of new software)</w:t>
      </w:r>
    </w:p>
    <w:p w:rsidR="00502667" w:rsidRPr="004D2471" w:rsidRDefault="00502667" w:rsidP="00745C39"/>
    <w:p w:rsidR="00502667" w:rsidRPr="004D2471" w:rsidRDefault="00CC6759">
      <w:pPr>
        <w:pStyle w:val="Heading1"/>
      </w:pPr>
      <w:bookmarkStart w:id="7" w:name="_Toc379645870"/>
      <w:r w:rsidRPr="004D2471">
        <w:lastRenderedPageBreak/>
        <w:t>Design Decisions</w:t>
      </w:r>
      <w:bookmarkEnd w:id="7"/>
    </w:p>
    <w:p w:rsidR="003027A1" w:rsidRPr="003027A1" w:rsidRDefault="003027A1" w:rsidP="003027A1">
      <w:pPr>
        <w:rPr>
          <w:rFonts w:cs="Courier New"/>
          <w:lang w:val="en-IN"/>
        </w:rPr>
      </w:pPr>
      <w:r w:rsidRPr="003027A1">
        <w:rPr>
          <w:rFonts w:cs="Courier New"/>
          <w:lang w:val="en-IN"/>
        </w:rPr>
        <w:t>Hash tables will be used to store records and tables in memory using apartment numbers as keys. This will ensure unique hash values,</w:t>
      </w:r>
      <w:r w:rsidR="007D1B59">
        <w:rPr>
          <w:rFonts w:cs="Courier New"/>
          <w:lang w:val="en-IN"/>
        </w:rPr>
        <w:t xml:space="preserve"> hence minimizing collisions </w:t>
      </w:r>
      <w:sdt>
        <w:sdtPr>
          <w:rPr>
            <w:rFonts w:cs="Courier New"/>
            <w:lang w:val="en-IN"/>
          </w:rPr>
          <w:id w:val="952979300"/>
          <w:citation/>
        </w:sdtPr>
        <w:sdtEndPr/>
        <w:sdtContent>
          <w:r w:rsidR="007D1B59">
            <w:rPr>
              <w:rFonts w:cs="Courier New"/>
              <w:lang w:val="en-IN"/>
            </w:rPr>
            <w:fldChar w:fldCharType="begin"/>
          </w:r>
          <w:r w:rsidR="007D1B59">
            <w:rPr>
              <w:rFonts w:cs="Courier New"/>
              <w:lang w:val="en-CA"/>
            </w:rPr>
            <w:instrText xml:space="preserve"> CITATION Tho09 \l 4105 </w:instrText>
          </w:r>
          <w:r w:rsidR="007D1B59">
            <w:rPr>
              <w:rFonts w:cs="Courier New"/>
              <w:lang w:val="en-IN"/>
            </w:rPr>
            <w:fldChar w:fldCharType="separate"/>
          </w:r>
          <w:r w:rsidR="00917FE5" w:rsidRPr="00917FE5">
            <w:rPr>
              <w:rFonts w:cs="Courier New"/>
              <w:noProof/>
              <w:lang w:val="en-CA"/>
            </w:rPr>
            <w:t>[5]</w:t>
          </w:r>
          <w:r w:rsidR="007D1B59">
            <w:rPr>
              <w:rFonts w:cs="Courier New"/>
              <w:lang w:val="en-IN"/>
            </w:rPr>
            <w:fldChar w:fldCharType="end"/>
          </w:r>
        </w:sdtContent>
      </w:sdt>
      <w:r w:rsidRPr="003027A1">
        <w:rPr>
          <w:rFonts w:cs="Courier New"/>
          <w:lang w:val="en-IN"/>
        </w:rPr>
        <w:t xml:space="preserve"> and avoiding a complex hashing function. An alternative data structure is arrays; however, an additional field will be required to store the apartment number. A tree data structure is not desirable either as it increases the complexity to </w:t>
      </w:r>
      <w:proofErr w:type="gramStart"/>
      <w:r w:rsidRPr="003027A1">
        <w:rPr>
          <w:rFonts w:cs="Courier New"/>
          <w:lang w:val="en-IN"/>
        </w:rPr>
        <w:t>O(</w:t>
      </w:r>
      <w:proofErr w:type="gramEnd"/>
      <w:r w:rsidRPr="003027A1">
        <w:rPr>
          <w:rFonts w:cs="Courier New"/>
          <w:lang w:val="en-IN"/>
        </w:rPr>
        <w:t>log n) instead of O(1) in hash tables</w:t>
      </w:r>
      <w:r w:rsidR="007D1B59">
        <w:rPr>
          <w:rFonts w:cs="Courier New"/>
          <w:lang w:val="en-IN"/>
        </w:rPr>
        <w:t xml:space="preserve"> </w:t>
      </w:r>
      <w:sdt>
        <w:sdtPr>
          <w:rPr>
            <w:rFonts w:cs="Courier New"/>
            <w:lang w:val="en-IN"/>
          </w:rPr>
          <w:id w:val="637528851"/>
          <w:citation/>
        </w:sdtPr>
        <w:sdtEndPr/>
        <w:sdtContent>
          <w:r w:rsidR="007D1B59">
            <w:rPr>
              <w:rFonts w:cs="Courier New"/>
              <w:lang w:val="en-IN"/>
            </w:rPr>
            <w:fldChar w:fldCharType="begin"/>
          </w:r>
          <w:r w:rsidR="007D1B59">
            <w:rPr>
              <w:rFonts w:cs="Courier New"/>
              <w:lang w:val="en-CA"/>
            </w:rPr>
            <w:instrText xml:space="preserve"> CITATION Tho09 \l 4105 </w:instrText>
          </w:r>
          <w:r w:rsidR="007D1B59">
            <w:rPr>
              <w:rFonts w:cs="Courier New"/>
              <w:lang w:val="en-IN"/>
            </w:rPr>
            <w:fldChar w:fldCharType="separate"/>
          </w:r>
          <w:r w:rsidR="00917FE5" w:rsidRPr="00917FE5">
            <w:rPr>
              <w:rFonts w:cs="Courier New"/>
              <w:noProof/>
              <w:lang w:val="en-CA"/>
            </w:rPr>
            <w:t>[5]</w:t>
          </w:r>
          <w:r w:rsidR="007D1B59">
            <w:rPr>
              <w:rFonts w:cs="Courier New"/>
              <w:lang w:val="en-IN"/>
            </w:rPr>
            <w:fldChar w:fldCharType="end"/>
          </w:r>
        </w:sdtContent>
      </w:sdt>
      <w:r w:rsidRPr="003027A1">
        <w:rPr>
          <w:rFonts w:cs="Courier New"/>
          <w:lang w:val="en-IN"/>
        </w:rPr>
        <w:t>. This happens in the worst case scenario, where the required node is at the bottom of the tree. This problem, however, does not occur in a hash table structure.</w:t>
      </w:r>
    </w:p>
    <w:p w:rsidR="003027A1" w:rsidRPr="003027A1" w:rsidRDefault="003027A1" w:rsidP="003027A1">
      <w:pPr>
        <w:rPr>
          <w:rFonts w:cs="Courier New"/>
          <w:lang w:val="en-IN"/>
        </w:rPr>
      </w:pPr>
      <w:r w:rsidRPr="003027A1">
        <w:rPr>
          <w:rFonts w:cs="Courier New"/>
          <w:lang w:val="en-IN"/>
        </w:rPr>
        <w:t xml:space="preserve">The connection state between the client and the server will be represented using a </w:t>
      </w:r>
      <w:proofErr w:type="spellStart"/>
      <w:r w:rsidRPr="003027A1">
        <w:rPr>
          <w:rFonts w:ascii="Courier New" w:hAnsi="Courier New" w:cs="Courier New"/>
          <w:lang w:val="en-IN"/>
        </w:rPr>
        <w:t>struct</w:t>
      </w:r>
      <w:proofErr w:type="spellEnd"/>
      <w:r w:rsidRPr="003027A1">
        <w:rPr>
          <w:rFonts w:cs="Courier New"/>
          <w:lang w:val="en-IN"/>
        </w:rPr>
        <w:t xml:space="preserve"> with details such as connection status, hostname/port used, authorization credentials, and socket file descriptor. This connection will then be reused for multiple get/set requests. The server is disconnected when requested to do so, or upon any error with respect to establishing a connection (invalid configuration file or credentials). In the event of an error occurring in the midst of a client request, an exception is thrown and the user is alerted to check the client/server log files to support their debugging process.</w:t>
      </w:r>
    </w:p>
    <w:p w:rsidR="00DE71DD" w:rsidRDefault="003027A1" w:rsidP="003027A1">
      <w:pPr>
        <w:rPr>
          <w:rFonts w:cs="Courier New"/>
          <w:lang w:val="en-IN"/>
        </w:rPr>
      </w:pPr>
      <w:r w:rsidRPr="003027A1">
        <w:rPr>
          <w:rFonts w:cs="Courier New"/>
          <w:lang w:val="en-IN"/>
        </w:rPr>
        <w:t>If multiple clients attempt to connect to the server simultaneously, they will be notified of the busy nature of the connection and will be requested to try again later. Moreover, it is possible to extend this to maintain and manage a queue of multiple client connection requests.</w:t>
      </w:r>
    </w:p>
    <w:p w:rsidR="00DE71DD" w:rsidRDefault="00DE71DD" w:rsidP="00DE71DD">
      <w:pPr>
        <w:rPr>
          <w:rFonts w:cs="Courier New"/>
          <w:lang w:val="en-IN"/>
        </w:rPr>
      </w:pPr>
      <w:r>
        <w:rPr>
          <w:rFonts w:cs="Courier New"/>
          <w:lang w:val="en-IN"/>
        </w:rPr>
        <w:t>We will be using the protocol for the client and server communication as defined in Table 1. This protocol is subject to change as we progress through the design process.</w:t>
      </w:r>
    </w:p>
    <w:tbl>
      <w:tblPr>
        <w:tblStyle w:val="PlainTable1"/>
        <w:tblW w:w="9319" w:type="dxa"/>
        <w:jc w:val="center"/>
        <w:tblLook w:val="04A0" w:firstRow="1" w:lastRow="0" w:firstColumn="1" w:lastColumn="0" w:noHBand="0" w:noVBand="1"/>
      </w:tblPr>
      <w:tblGrid>
        <w:gridCol w:w="2725"/>
        <w:gridCol w:w="3933"/>
        <w:gridCol w:w="2661"/>
      </w:tblGrid>
      <w:tr w:rsidR="00805E9B" w:rsidTr="002723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5" w:type="dxa"/>
            <w:vMerge w:val="restart"/>
            <w:vAlign w:val="center"/>
          </w:tcPr>
          <w:p w:rsidR="00805E9B" w:rsidRDefault="00805E9B" w:rsidP="00805E9B">
            <w:pPr>
              <w:jc w:val="center"/>
              <w:rPr>
                <w:rFonts w:cs="Courier New"/>
                <w:lang w:val="en-IN"/>
              </w:rPr>
            </w:pPr>
            <w:r>
              <w:rPr>
                <w:rFonts w:cs="Courier New"/>
                <w:lang w:val="en-IN"/>
              </w:rPr>
              <w:t>Function</w:t>
            </w:r>
          </w:p>
        </w:tc>
        <w:tc>
          <w:tcPr>
            <w:tcW w:w="6594" w:type="dxa"/>
            <w:gridSpan w:val="2"/>
          </w:tcPr>
          <w:p w:rsidR="00805E9B" w:rsidRDefault="00805E9B" w:rsidP="004828F0">
            <w:pPr>
              <w:jc w:val="center"/>
              <w:cnfStyle w:val="100000000000" w:firstRow="1" w:lastRow="0" w:firstColumn="0" w:lastColumn="0" w:oddVBand="0" w:evenVBand="0" w:oddHBand="0" w:evenHBand="0" w:firstRowFirstColumn="0" w:firstRowLastColumn="0" w:lastRowFirstColumn="0" w:lastRowLastColumn="0"/>
              <w:rPr>
                <w:rFonts w:cs="Courier New"/>
                <w:lang w:val="en-IN"/>
              </w:rPr>
            </w:pPr>
            <w:r>
              <w:rPr>
                <w:rFonts w:cs="Courier New"/>
                <w:lang w:val="en-IN"/>
              </w:rPr>
              <w:t>Protocol</w:t>
            </w:r>
            <w:r w:rsidR="002723EE">
              <w:rPr>
                <w:rFonts w:cs="Courier New"/>
                <w:lang w:val="en-IN"/>
              </w:rPr>
              <w:t>*</w:t>
            </w:r>
          </w:p>
        </w:tc>
      </w:tr>
      <w:tr w:rsidR="00805E9B" w:rsidTr="002723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5" w:type="dxa"/>
            <w:vMerge/>
            <w:vAlign w:val="center"/>
          </w:tcPr>
          <w:p w:rsidR="00805E9B" w:rsidRDefault="00805E9B" w:rsidP="00805E9B">
            <w:pPr>
              <w:jc w:val="center"/>
              <w:rPr>
                <w:rFonts w:ascii="Courier New" w:hAnsi="Courier New" w:cs="Courier New"/>
                <w:lang w:val="en-IN"/>
              </w:rPr>
            </w:pPr>
          </w:p>
        </w:tc>
        <w:tc>
          <w:tcPr>
            <w:tcW w:w="3933" w:type="dxa"/>
          </w:tcPr>
          <w:p w:rsidR="00805E9B" w:rsidRPr="00805E9B" w:rsidRDefault="00805E9B" w:rsidP="00805E9B">
            <w:pPr>
              <w:jc w:val="center"/>
              <w:cnfStyle w:val="000000100000" w:firstRow="0" w:lastRow="0" w:firstColumn="0" w:lastColumn="0" w:oddVBand="0" w:evenVBand="0" w:oddHBand="1" w:evenHBand="0" w:firstRowFirstColumn="0" w:firstRowLastColumn="0" w:lastRowFirstColumn="0" w:lastRowLastColumn="0"/>
              <w:rPr>
                <w:rFonts w:cs="Courier New"/>
                <w:lang w:val="en-IN"/>
              </w:rPr>
            </w:pPr>
            <w:r w:rsidRPr="00805E9B">
              <w:rPr>
                <w:rFonts w:cs="Courier New"/>
                <w:lang w:val="en-IN"/>
              </w:rPr>
              <w:t>Client Request</w:t>
            </w:r>
          </w:p>
        </w:tc>
        <w:tc>
          <w:tcPr>
            <w:tcW w:w="2661" w:type="dxa"/>
          </w:tcPr>
          <w:p w:rsidR="00805E9B" w:rsidRPr="00805E9B" w:rsidRDefault="00805E9B" w:rsidP="00805E9B">
            <w:pPr>
              <w:jc w:val="center"/>
              <w:cnfStyle w:val="000000100000" w:firstRow="0" w:lastRow="0" w:firstColumn="0" w:lastColumn="0" w:oddVBand="0" w:evenVBand="0" w:oddHBand="1" w:evenHBand="0" w:firstRowFirstColumn="0" w:firstRowLastColumn="0" w:lastRowFirstColumn="0" w:lastRowLastColumn="0"/>
              <w:rPr>
                <w:rFonts w:cs="Courier New"/>
                <w:lang w:val="en-IN"/>
              </w:rPr>
            </w:pPr>
            <w:r>
              <w:rPr>
                <w:rFonts w:cs="Courier New"/>
                <w:lang w:val="en-IN"/>
              </w:rPr>
              <w:t>Server Response</w:t>
            </w:r>
          </w:p>
        </w:tc>
      </w:tr>
      <w:tr w:rsidR="00805E9B" w:rsidTr="002723EE">
        <w:trPr>
          <w:jc w:val="center"/>
        </w:trPr>
        <w:tc>
          <w:tcPr>
            <w:cnfStyle w:val="001000000000" w:firstRow="0" w:lastRow="0" w:firstColumn="1" w:lastColumn="0" w:oddVBand="0" w:evenVBand="0" w:oddHBand="0" w:evenHBand="0" w:firstRowFirstColumn="0" w:firstRowLastColumn="0" w:lastRowFirstColumn="0" w:lastRowLastColumn="0"/>
            <w:tcW w:w="2725" w:type="dxa"/>
            <w:vAlign w:val="center"/>
          </w:tcPr>
          <w:p w:rsidR="00805E9B" w:rsidRPr="000B0636" w:rsidRDefault="00805E9B" w:rsidP="002723EE">
            <w:pPr>
              <w:rPr>
                <w:rFonts w:ascii="Courier New" w:hAnsi="Courier New" w:cs="Courier New"/>
                <w:b w:val="0"/>
                <w:lang w:val="en-IN"/>
              </w:rPr>
            </w:pPr>
            <w:proofErr w:type="spellStart"/>
            <w:r>
              <w:rPr>
                <w:rFonts w:ascii="Courier New" w:hAnsi="Courier New" w:cs="Courier New"/>
                <w:b w:val="0"/>
                <w:lang w:val="en-IN"/>
              </w:rPr>
              <w:t>storage_</w:t>
            </w:r>
            <w:r w:rsidRPr="000B0636">
              <w:rPr>
                <w:rFonts w:ascii="Courier New" w:hAnsi="Courier New" w:cs="Courier New"/>
                <w:b w:val="0"/>
                <w:lang w:val="en-IN"/>
              </w:rPr>
              <w:t>connect</w:t>
            </w:r>
            <w:proofErr w:type="spellEnd"/>
          </w:p>
        </w:tc>
        <w:tc>
          <w:tcPr>
            <w:tcW w:w="3933" w:type="dxa"/>
          </w:tcPr>
          <w:p w:rsidR="00805E9B" w:rsidRPr="004828F0" w:rsidRDefault="00805E9B" w:rsidP="00805E9B">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IN"/>
              </w:rPr>
            </w:pPr>
            <w:r>
              <w:rPr>
                <w:rFonts w:ascii="Courier New" w:hAnsi="Courier New" w:cs="Courier New"/>
                <w:lang w:val="en-IN"/>
              </w:rPr>
              <w:t>-</w:t>
            </w:r>
          </w:p>
        </w:tc>
        <w:tc>
          <w:tcPr>
            <w:tcW w:w="2661" w:type="dxa"/>
          </w:tcPr>
          <w:p w:rsidR="00805E9B" w:rsidRPr="004828F0" w:rsidRDefault="00805E9B" w:rsidP="00805E9B">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IN"/>
              </w:rPr>
            </w:pPr>
            <w:r>
              <w:rPr>
                <w:rFonts w:ascii="Courier New" w:hAnsi="Courier New" w:cs="Courier New"/>
                <w:lang w:val="en-IN"/>
              </w:rPr>
              <w:t>-</w:t>
            </w:r>
          </w:p>
        </w:tc>
      </w:tr>
      <w:tr w:rsidR="00805E9B" w:rsidTr="002723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5" w:type="dxa"/>
            <w:vAlign w:val="center"/>
          </w:tcPr>
          <w:p w:rsidR="00805E9B" w:rsidRPr="004828F0" w:rsidRDefault="00805E9B" w:rsidP="002723EE">
            <w:pPr>
              <w:rPr>
                <w:rFonts w:ascii="Courier New" w:hAnsi="Courier New" w:cs="Courier New"/>
                <w:lang w:val="en-IN"/>
              </w:rPr>
            </w:pPr>
            <w:proofErr w:type="spellStart"/>
            <w:r>
              <w:rPr>
                <w:rFonts w:ascii="Courier New" w:hAnsi="Courier New" w:cs="Courier New"/>
                <w:b w:val="0"/>
                <w:lang w:val="en-IN"/>
              </w:rPr>
              <w:t>storage_auth</w:t>
            </w:r>
            <w:proofErr w:type="spellEnd"/>
          </w:p>
        </w:tc>
        <w:tc>
          <w:tcPr>
            <w:tcW w:w="3933" w:type="dxa"/>
            <w:vAlign w:val="center"/>
          </w:tcPr>
          <w:p w:rsidR="00805E9B" w:rsidRPr="004828F0" w:rsidRDefault="007A5BC1" w:rsidP="002723EE">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IN"/>
              </w:rPr>
            </w:pPr>
            <w:r w:rsidRPr="007A5BC1">
              <w:rPr>
                <w:rFonts w:ascii="Courier New" w:hAnsi="Courier New" w:cs="Courier New"/>
                <w:lang w:val="en-IN"/>
              </w:rPr>
              <w:t>AUTH #username #</w:t>
            </w:r>
            <w:proofErr w:type="spellStart"/>
            <w:r w:rsidRPr="007A5BC1">
              <w:rPr>
                <w:rFonts w:ascii="Courier New" w:hAnsi="Courier New" w:cs="Courier New"/>
                <w:lang w:val="en-IN"/>
              </w:rPr>
              <w:t>enc_password</w:t>
            </w:r>
            <w:proofErr w:type="spellEnd"/>
          </w:p>
        </w:tc>
        <w:tc>
          <w:tcPr>
            <w:tcW w:w="2661" w:type="dxa"/>
          </w:tcPr>
          <w:p w:rsidR="007A5BC1" w:rsidRPr="007A5BC1" w:rsidRDefault="007A5BC1" w:rsidP="007A5BC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IN"/>
              </w:rPr>
            </w:pPr>
            <w:r w:rsidRPr="007A5BC1">
              <w:rPr>
                <w:rFonts w:ascii="Courier New" w:hAnsi="Courier New" w:cs="Courier New"/>
                <w:lang w:val="en-IN"/>
              </w:rPr>
              <w:t>AUTH #pass</w:t>
            </w:r>
          </w:p>
          <w:p w:rsidR="00805E9B" w:rsidRPr="004828F0" w:rsidRDefault="007A5BC1" w:rsidP="007A5BC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IN"/>
              </w:rPr>
            </w:pPr>
            <w:r w:rsidRPr="007A5BC1">
              <w:rPr>
                <w:rFonts w:ascii="Courier New" w:hAnsi="Courier New" w:cs="Courier New"/>
                <w:lang w:val="en-IN"/>
              </w:rPr>
              <w:t>AUTH #fail</w:t>
            </w:r>
          </w:p>
        </w:tc>
      </w:tr>
      <w:tr w:rsidR="00805E9B" w:rsidTr="002723EE">
        <w:trPr>
          <w:jc w:val="center"/>
        </w:trPr>
        <w:tc>
          <w:tcPr>
            <w:cnfStyle w:val="001000000000" w:firstRow="0" w:lastRow="0" w:firstColumn="1" w:lastColumn="0" w:oddVBand="0" w:evenVBand="0" w:oddHBand="0" w:evenHBand="0" w:firstRowFirstColumn="0" w:firstRowLastColumn="0" w:lastRowFirstColumn="0" w:lastRowLastColumn="0"/>
            <w:tcW w:w="2725" w:type="dxa"/>
            <w:vAlign w:val="center"/>
          </w:tcPr>
          <w:p w:rsidR="00805E9B" w:rsidRPr="004828F0" w:rsidRDefault="00805E9B" w:rsidP="002723EE">
            <w:pPr>
              <w:rPr>
                <w:rFonts w:ascii="Courier New" w:hAnsi="Courier New" w:cs="Courier New"/>
                <w:lang w:val="en-IN"/>
              </w:rPr>
            </w:pPr>
            <w:proofErr w:type="spellStart"/>
            <w:r>
              <w:rPr>
                <w:rFonts w:ascii="Courier New" w:hAnsi="Courier New" w:cs="Courier New"/>
                <w:b w:val="0"/>
                <w:lang w:val="en-IN"/>
              </w:rPr>
              <w:t>storage_get</w:t>
            </w:r>
            <w:proofErr w:type="spellEnd"/>
          </w:p>
        </w:tc>
        <w:tc>
          <w:tcPr>
            <w:tcW w:w="3933" w:type="dxa"/>
            <w:vAlign w:val="center"/>
          </w:tcPr>
          <w:p w:rsidR="00805E9B" w:rsidRPr="004828F0" w:rsidRDefault="007A5BC1" w:rsidP="002723E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IN"/>
              </w:rPr>
            </w:pPr>
            <w:r w:rsidRPr="007A5BC1">
              <w:rPr>
                <w:rFonts w:ascii="Courier New" w:hAnsi="Courier New" w:cs="Courier New"/>
                <w:lang w:val="en-IN"/>
              </w:rPr>
              <w:t>GET #table #key</w:t>
            </w:r>
          </w:p>
        </w:tc>
        <w:tc>
          <w:tcPr>
            <w:tcW w:w="2661" w:type="dxa"/>
          </w:tcPr>
          <w:p w:rsidR="00805E9B" w:rsidRDefault="007A5BC1" w:rsidP="00DE71D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IN"/>
              </w:rPr>
            </w:pPr>
            <w:r>
              <w:rPr>
                <w:rFonts w:ascii="Courier New" w:hAnsi="Courier New" w:cs="Courier New"/>
                <w:lang w:val="en-IN"/>
              </w:rPr>
              <w:t>GET #fail</w:t>
            </w:r>
          </w:p>
          <w:p w:rsidR="007A5BC1" w:rsidRPr="004828F0" w:rsidRDefault="007A5BC1" w:rsidP="00DE71D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IN"/>
              </w:rPr>
            </w:pPr>
            <w:r>
              <w:rPr>
                <w:rFonts w:ascii="Courier New" w:hAnsi="Courier New" w:cs="Courier New"/>
                <w:lang w:val="en-IN"/>
              </w:rPr>
              <w:t>GET #value</w:t>
            </w:r>
          </w:p>
        </w:tc>
      </w:tr>
      <w:tr w:rsidR="00805E9B" w:rsidTr="002723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5" w:type="dxa"/>
            <w:vAlign w:val="center"/>
          </w:tcPr>
          <w:p w:rsidR="00805E9B" w:rsidRPr="004828F0" w:rsidRDefault="00805E9B" w:rsidP="002723EE">
            <w:pPr>
              <w:rPr>
                <w:rFonts w:ascii="Courier New" w:hAnsi="Courier New" w:cs="Courier New"/>
                <w:lang w:val="en-IN"/>
              </w:rPr>
            </w:pPr>
            <w:proofErr w:type="spellStart"/>
            <w:r>
              <w:rPr>
                <w:rFonts w:ascii="Courier New" w:hAnsi="Courier New" w:cs="Courier New"/>
                <w:b w:val="0"/>
                <w:lang w:val="en-IN"/>
              </w:rPr>
              <w:t>storage_set</w:t>
            </w:r>
            <w:proofErr w:type="spellEnd"/>
          </w:p>
        </w:tc>
        <w:tc>
          <w:tcPr>
            <w:tcW w:w="3933" w:type="dxa"/>
            <w:vAlign w:val="center"/>
          </w:tcPr>
          <w:p w:rsidR="00805E9B" w:rsidRPr="004828F0" w:rsidRDefault="007A5BC1" w:rsidP="002723EE">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IN"/>
              </w:rPr>
            </w:pPr>
            <w:r w:rsidRPr="007A5BC1">
              <w:rPr>
                <w:rFonts w:ascii="Courier New" w:hAnsi="Courier New" w:cs="Courier New"/>
                <w:lang w:val="en-IN"/>
              </w:rPr>
              <w:t>SET #table #key #value</w:t>
            </w:r>
          </w:p>
        </w:tc>
        <w:tc>
          <w:tcPr>
            <w:tcW w:w="2661" w:type="dxa"/>
          </w:tcPr>
          <w:p w:rsidR="00805E9B" w:rsidRDefault="007A5BC1" w:rsidP="00DE71D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IN"/>
              </w:rPr>
            </w:pPr>
            <w:r>
              <w:rPr>
                <w:rFonts w:ascii="Courier New" w:hAnsi="Courier New" w:cs="Courier New"/>
                <w:lang w:val="en-IN"/>
              </w:rPr>
              <w:t>SET #fail</w:t>
            </w:r>
          </w:p>
          <w:p w:rsidR="007A5BC1" w:rsidRDefault="007A5BC1" w:rsidP="00DE71D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IN"/>
              </w:rPr>
            </w:pPr>
            <w:r>
              <w:rPr>
                <w:rFonts w:ascii="Courier New" w:hAnsi="Courier New" w:cs="Courier New"/>
                <w:lang w:val="en-IN"/>
              </w:rPr>
              <w:t xml:space="preserve">SET #modified </w:t>
            </w:r>
          </w:p>
          <w:p w:rsidR="007A5BC1" w:rsidRDefault="007A5BC1" w:rsidP="00DE71D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IN"/>
              </w:rPr>
            </w:pPr>
            <w:r>
              <w:rPr>
                <w:rFonts w:ascii="Courier New" w:hAnsi="Courier New" w:cs="Courier New"/>
                <w:lang w:val="en-IN"/>
              </w:rPr>
              <w:t>SET #deleted</w:t>
            </w:r>
          </w:p>
          <w:p w:rsidR="007A5BC1" w:rsidRPr="004828F0" w:rsidRDefault="007A5BC1" w:rsidP="00DE71D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IN"/>
              </w:rPr>
            </w:pPr>
            <w:r>
              <w:rPr>
                <w:rFonts w:ascii="Courier New" w:hAnsi="Courier New" w:cs="Courier New"/>
                <w:lang w:val="en-IN"/>
              </w:rPr>
              <w:t>SET #created</w:t>
            </w:r>
          </w:p>
        </w:tc>
      </w:tr>
      <w:tr w:rsidR="00805E9B" w:rsidTr="002723EE">
        <w:trPr>
          <w:jc w:val="center"/>
        </w:trPr>
        <w:tc>
          <w:tcPr>
            <w:cnfStyle w:val="001000000000" w:firstRow="0" w:lastRow="0" w:firstColumn="1" w:lastColumn="0" w:oddVBand="0" w:evenVBand="0" w:oddHBand="0" w:evenHBand="0" w:firstRowFirstColumn="0" w:firstRowLastColumn="0" w:lastRowFirstColumn="0" w:lastRowLastColumn="0"/>
            <w:tcW w:w="2725" w:type="dxa"/>
            <w:vAlign w:val="center"/>
          </w:tcPr>
          <w:p w:rsidR="00805E9B" w:rsidRPr="004828F0" w:rsidRDefault="00805E9B" w:rsidP="002723EE">
            <w:pPr>
              <w:rPr>
                <w:rFonts w:ascii="Courier New" w:hAnsi="Courier New" w:cs="Courier New"/>
                <w:lang w:val="en-IN"/>
              </w:rPr>
            </w:pPr>
            <w:proofErr w:type="spellStart"/>
            <w:r>
              <w:rPr>
                <w:rFonts w:ascii="Courier New" w:hAnsi="Courier New" w:cs="Courier New"/>
                <w:b w:val="0"/>
                <w:lang w:val="en-IN"/>
              </w:rPr>
              <w:t>storage_dis</w:t>
            </w:r>
            <w:r w:rsidRPr="000B0636">
              <w:rPr>
                <w:rFonts w:ascii="Courier New" w:hAnsi="Courier New" w:cs="Courier New"/>
                <w:b w:val="0"/>
                <w:lang w:val="en-IN"/>
              </w:rPr>
              <w:t>connect</w:t>
            </w:r>
            <w:proofErr w:type="spellEnd"/>
          </w:p>
        </w:tc>
        <w:tc>
          <w:tcPr>
            <w:tcW w:w="3933" w:type="dxa"/>
          </w:tcPr>
          <w:p w:rsidR="00805E9B" w:rsidRPr="004828F0" w:rsidRDefault="00805E9B" w:rsidP="00805E9B">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IN"/>
              </w:rPr>
            </w:pPr>
            <w:r>
              <w:rPr>
                <w:rFonts w:ascii="Courier New" w:hAnsi="Courier New" w:cs="Courier New"/>
                <w:lang w:val="en-IN"/>
              </w:rPr>
              <w:t>-</w:t>
            </w:r>
          </w:p>
        </w:tc>
        <w:tc>
          <w:tcPr>
            <w:tcW w:w="2661" w:type="dxa"/>
          </w:tcPr>
          <w:p w:rsidR="00805E9B" w:rsidRPr="004828F0" w:rsidRDefault="00805E9B" w:rsidP="002723EE">
            <w:pPr>
              <w:keepNex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IN"/>
              </w:rPr>
            </w:pPr>
            <w:r>
              <w:rPr>
                <w:rFonts w:ascii="Courier New" w:hAnsi="Courier New" w:cs="Courier New"/>
                <w:lang w:val="en-IN"/>
              </w:rPr>
              <w:t>-</w:t>
            </w:r>
          </w:p>
        </w:tc>
      </w:tr>
    </w:tbl>
    <w:p w:rsidR="002723EE" w:rsidRPr="003C5410" w:rsidRDefault="002723EE" w:rsidP="002723EE">
      <w:pPr>
        <w:pStyle w:val="Caption"/>
        <w:jc w:val="right"/>
        <w:rPr>
          <w:color w:val="404040" w:themeColor="text1" w:themeTint="BF"/>
        </w:rPr>
      </w:pPr>
      <w:r w:rsidRPr="003C5410">
        <w:rPr>
          <w:rFonts w:cs="Courier New"/>
          <w:color w:val="404040" w:themeColor="text1" w:themeTint="BF"/>
          <w:lang w:val="en-IN"/>
        </w:rPr>
        <w:t>*All strings are terminated by a new line (‘\n’) character</w:t>
      </w:r>
      <w:r w:rsidRPr="003C5410">
        <w:rPr>
          <w:color w:val="404040" w:themeColor="text1" w:themeTint="BF"/>
        </w:rPr>
        <w:t xml:space="preserve"> </w:t>
      </w:r>
    </w:p>
    <w:p w:rsidR="00DE71DD" w:rsidRPr="00DE71DD" w:rsidRDefault="002723EE" w:rsidP="002723EE">
      <w:pPr>
        <w:pStyle w:val="Caption"/>
        <w:jc w:val="center"/>
        <w:rPr>
          <w:rFonts w:cs="Courier New"/>
          <w:lang w:val="en-IN"/>
        </w:rPr>
      </w:pPr>
      <w:r>
        <w:t xml:space="preserve">Table </w:t>
      </w:r>
      <w:r w:rsidR="008B3547">
        <w:fldChar w:fldCharType="begin"/>
      </w:r>
      <w:r w:rsidR="008B3547">
        <w:instrText xml:space="preserve"> SEQ Table \* ARABIC </w:instrText>
      </w:r>
      <w:r w:rsidR="008B3547">
        <w:fldChar w:fldCharType="separate"/>
      </w:r>
      <w:r w:rsidR="00715E99">
        <w:rPr>
          <w:noProof/>
        </w:rPr>
        <w:t>1</w:t>
      </w:r>
      <w:r w:rsidR="008B3547">
        <w:rPr>
          <w:noProof/>
        </w:rPr>
        <w:fldChar w:fldCharType="end"/>
      </w:r>
      <w:r>
        <w:t xml:space="preserve">: </w:t>
      </w:r>
      <w:r w:rsidRPr="00FA30FE">
        <w:t>Client Server Communication Protocol (Rev 1)</w:t>
      </w:r>
      <w:r>
        <w:t xml:space="preserve"> </w:t>
      </w:r>
    </w:p>
    <w:p w:rsidR="00502667" w:rsidRDefault="00CC6759" w:rsidP="002E7CB2">
      <w:pPr>
        <w:pStyle w:val="Heading1"/>
      </w:pPr>
      <w:bookmarkStart w:id="8" w:name="_Toc379645871"/>
      <w:r w:rsidRPr="004D2471">
        <w:lastRenderedPageBreak/>
        <w:t>Conclusio</w:t>
      </w:r>
      <w:r w:rsidR="002E7CB2">
        <w:t>n</w:t>
      </w:r>
      <w:bookmarkEnd w:id="8"/>
    </w:p>
    <w:p w:rsidR="003027A1" w:rsidRPr="003027A1" w:rsidRDefault="003027A1" w:rsidP="003027A1">
      <w:pPr>
        <w:rPr>
          <w:rFonts w:cs="Courier New"/>
          <w:lang w:val="en-IN"/>
        </w:rPr>
      </w:pPr>
      <w:bookmarkStart w:id="9" w:name="_Toc379645872"/>
      <w:r w:rsidRPr="003027A1">
        <w:rPr>
          <w:rFonts w:cs="Courier New"/>
          <w:lang w:val="en-IN"/>
        </w:rPr>
        <w:t xml:space="preserve">This document has highlighted the primary components and architecture of the state-of-the-art electronic system that will digitize data generated at residential buildings. The main goal of this storage server is to provide a secure, accessible and efficient method to store essential data. The client’s requirements are iteratively assessed against the system’s present functionality to best meet the necessary implementation. </w:t>
      </w:r>
    </w:p>
    <w:p w:rsidR="003027A1" w:rsidRPr="003027A1" w:rsidRDefault="003027A1" w:rsidP="003027A1">
      <w:pPr>
        <w:rPr>
          <w:rFonts w:cs="Courier New"/>
          <w:lang w:val="en-IN"/>
        </w:rPr>
      </w:pPr>
      <w:r w:rsidRPr="003027A1">
        <w:rPr>
          <w:rFonts w:cs="Courier New"/>
          <w:lang w:val="en-IN"/>
        </w:rPr>
        <w:t>The storage system design is formed by the decisions taken in this document; however, it only represents the current state of the design and will reflect any future changes in the client’s requirements throughout the development process. For the time being, the major implementations are the hash table data structure, client-server protocol, error handling, and user shell interface.</w:t>
      </w:r>
    </w:p>
    <w:p w:rsidR="003027A1" w:rsidRPr="003027A1" w:rsidRDefault="003027A1" w:rsidP="003027A1">
      <w:pPr>
        <w:rPr>
          <w:rFonts w:cs="Courier New"/>
          <w:lang w:val="en-IN"/>
        </w:rPr>
      </w:pPr>
      <w:r w:rsidRPr="003027A1">
        <w:rPr>
          <w:rFonts w:cs="Courier New"/>
          <w:lang w:val="en-IN"/>
        </w:rPr>
        <w:t xml:space="preserve">Using this approach for record keeping at residential buildings, we hope to facilitate managerial tasks such as tracking a tenant’s rent payments, maintenance requests and effective communication between different entities.  </w:t>
      </w:r>
    </w:p>
    <w:sdt>
      <w:sdtPr>
        <w:rPr>
          <w:sz w:val="20"/>
        </w:rPr>
        <w:id w:val="1749992026"/>
        <w:docPartObj>
          <w:docPartGallery w:val="Bibliographies"/>
          <w:docPartUnique/>
        </w:docPartObj>
      </w:sdtPr>
      <w:sdtEndPr>
        <w:rPr>
          <w:sz w:val="22"/>
        </w:rPr>
      </w:sdtEndPr>
      <w:sdtContent>
        <w:p w:rsidR="002E7CB2" w:rsidRDefault="002E7CB2">
          <w:pPr>
            <w:pStyle w:val="Heading1"/>
          </w:pPr>
          <w:r>
            <w:t>Bibliography</w:t>
          </w:r>
          <w:bookmarkEnd w:id="9"/>
        </w:p>
        <w:sdt>
          <w:sdtPr>
            <w:id w:val="111145805"/>
            <w:bibliography/>
          </w:sdtPr>
          <w:sdtEndPr/>
          <w:sdtContent>
            <w:p w:rsidR="00917FE5" w:rsidRDefault="002E7CB2">
              <w:pPr>
                <w:rPr>
                  <w:rFonts w:asciiTheme="minorHAnsi" w:hAnsiTheme="minorHAnsi"/>
                  <w:noProof/>
                  <w:color w:val="595959" w:themeColor="text1" w:themeTint="A6"/>
                  <w:kern w:val="0"/>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984"/>
              </w:tblGrid>
              <w:tr w:rsidR="00917FE5">
                <w:trPr>
                  <w:divId w:val="778260380"/>
                  <w:tblCellSpacing w:w="15" w:type="dxa"/>
                </w:trPr>
                <w:tc>
                  <w:tcPr>
                    <w:tcW w:w="50" w:type="pct"/>
                    <w:hideMark/>
                  </w:tcPr>
                  <w:p w:rsidR="00917FE5" w:rsidRDefault="00917FE5">
                    <w:pPr>
                      <w:pStyle w:val="Bibliography"/>
                      <w:rPr>
                        <w:noProof/>
                        <w:sz w:val="24"/>
                        <w:szCs w:val="24"/>
                      </w:rPr>
                    </w:pPr>
                    <w:r>
                      <w:rPr>
                        <w:noProof/>
                      </w:rPr>
                      <w:t xml:space="preserve">[1] </w:t>
                    </w:r>
                  </w:p>
                </w:tc>
                <w:tc>
                  <w:tcPr>
                    <w:tcW w:w="0" w:type="auto"/>
                    <w:hideMark/>
                  </w:tcPr>
                  <w:p w:rsidR="00917FE5" w:rsidRDefault="00917FE5">
                    <w:pPr>
                      <w:pStyle w:val="Bibliography"/>
                      <w:rPr>
                        <w:noProof/>
                      </w:rPr>
                    </w:pPr>
                    <w:r>
                      <w:rPr>
                        <w:noProof/>
                      </w:rPr>
                      <w:t xml:space="preserve">M. R. Ravi, Interviewee, </w:t>
                    </w:r>
                    <w:r>
                      <w:rPr>
                        <w:i/>
                        <w:iCs/>
                        <w:noProof/>
                      </w:rPr>
                      <w:t xml:space="preserve">Initial Interaction with Client Personnel. </w:t>
                    </w:r>
                    <w:r>
                      <w:rPr>
                        <w:noProof/>
                      </w:rPr>
                      <w:t>[Interview]. 2 February 2014.</w:t>
                    </w:r>
                  </w:p>
                </w:tc>
              </w:tr>
              <w:tr w:rsidR="00917FE5">
                <w:trPr>
                  <w:divId w:val="778260380"/>
                  <w:tblCellSpacing w:w="15" w:type="dxa"/>
                </w:trPr>
                <w:tc>
                  <w:tcPr>
                    <w:tcW w:w="50" w:type="pct"/>
                    <w:hideMark/>
                  </w:tcPr>
                  <w:p w:rsidR="00917FE5" w:rsidRDefault="00917FE5">
                    <w:pPr>
                      <w:pStyle w:val="Bibliography"/>
                      <w:rPr>
                        <w:noProof/>
                      </w:rPr>
                    </w:pPr>
                    <w:r>
                      <w:rPr>
                        <w:noProof/>
                      </w:rPr>
                      <w:t xml:space="preserve">[2] </w:t>
                    </w:r>
                  </w:p>
                </w:tc>
                <w:tc>
                  <w:tcPr>
                    <w:tcW w:w="0" w:type="auto"/>
                    <w:hideMark/>
                  </w:tcPr>
                  <w:p w:rsidR="00917FE5" w:rsidRDefault="00917FE5">
                    <w:pPr>
                      <w:pStyle w:val="Bibliography"/>
                      <w:rPr>
                        <w:noProof/>
                      </w:rPr>
                    </w:pPr>
                    <w:r>
                      <w:rPr>
                        <w:noProof/>
                      </w:rPr>
                      <w:t xml:space="preserve">A. Williams, Interviewee, </w:t>
                    </w:r>
                    <w:r>
                      <w:rPr>
                        <w:i/>
                        <w:iCs/>
                        <w:noProof/>
                      </w:rPr>
                      <w:t xml:space="preserve">Detailled Discussion with the Management Personnel. </w:t>
                    </w:r>
                    <w:r>
                      <w:rPr>
                        <w:noProof/>
                      </w:rPr>
                      <w:t>[Interview]. 3 February 2014.</w:t>
                    </w:r>
                  </w:p>
                </w:tc>
              </w:tr>
              <w:tr w:rsidR="00917FE5">
                <w:trPr>
                  <w:divId w:val="778260380"/>
                  <w:tblCellSpacing w:w="15" w:type="dxa"/>
                </w:trPr>
                <w:tc>
                  <w:tcPr>
                    <w:tcW w:w="50" w:type="pct"/>
                    <w:hideMark/>
                  </w:tcPr>
                  <w:p w:rsidR="00917FE5" w:rsidRDefault="00917FE5">
                    <w:pPr>
                      <w:pStyle w:val="Bibliography"/>
                      <w:rPr>
                        <w:noProof/>
                      </w:rPr>
                    </w:pPr>
                    <w:r>
                      <w:rPr>
                        <w:noProof/>
                      </w:rPr>
                      <w:t xml:space="preserve">[3] </w:t>
                    </w:r>
                  </w:p>
                </w:tc>
                <w:tc>
                  <w:tcPr>
                    <w:tcW w:w="0" w:type="auto"/>
                    <w:hideMark/>
                  </w:tcPr>
                  <w:p w:rsidR="00917FE5" w:rsidRDefault="00917FE5">
                    <w:pPr>
                      <w:pStyle w:val="Bibliography"/>
                      <w:rPr>
                        <w:noProof/>
                      </w:rPr>
                    </w:pPr>
                    <w:r>
                      <w:rPr>
                        <w:noProof/>
                      </w:rPr>
                      <w:t xml:space="preserve">V. Hacuman, Interviewee, </w:t>
                    </w:r>
                    <w:r>
                      <w:rPr>
                        <w:i/>
                        <w:iCs/>
                        <w:noProof/>
                      </w:rPr>
                      <w:t xml:space="preserve">Further Research with Authoritative Staff. </w:t>
                    </w:r>
                    <w:r>
                      <w:rPr>
                        <w:noProof/>
                      </w:rPr>
                      <w:t>[Interview]. 2 February 2014.</w:t>
                    </w:r>
                  </w:p>
                </w:tc>
              </w:tr>
              <w:tr w:rsidR="00917FE5">
                <w:trPr>
                  <w:divId w:val="778260380"/>
                  <w:tblCellSpacing w:w="15" w:type="dxa"/>
                </w:trPr>
                <w:tc>
                  <w:tcPr>
                    <w:tcW w:w="50" w:type="pct"/>
                    <w:hideMark/>
                  </w:tcPr>
                  <w:p w:rsidR="00917FE5" w:rsidRDefault="00917FE5">
                    <w:pPr>
                      <w:pStyle w:val="Bibliography"/>
                      <w:rPr>
                        <w:noProof/>
                      </w:rPr>
                    </w:pPr>
                    <w:r>
                      <w:rPr>
                        <w:noProof/>
                      </w:rPr>
                      <w:t xml:space="preserve">[4] </w:t>
                    </w:r>
                  </w:p>
                </w:tc>
                <w:tc>
                  <w:tcPr>
                    <w:tcW w:w="0" w:type="auto"/>
                    <w:hideMark/>
                  </w:tcPr>
                  <w:p w:rsidR="00917FE5" w:rsidRDefault="00917FE5">
                    <w:pPr>
                      <w:pStyle w:val="Bibliography"/>
                      <w:rPr>
                        <w:noProof/>
                      </w:rPr>
                    </w:pPr>
                    <w:r>
                      <w:rPr>
                        <w:noProof/>
                      </w:rPr>
                      <w:t>RFC Sourcebook, "TCP, Transmission Control Protocol," 2012. [Online]. Available: http://www.networksorcery.com/enp/protocol/tcp.htm. [Accessed February 2014].</w:t>
                    </w:r>
                  </w:p>
                </w:tc>
              </w:tr>
              <w:tr w:rsidR="00917FE5">
                <w:trPr>
                  <w:divId w:val="778260380"/>
                  <w:tblCellSpacing w:w="15" w:type="dxa"/>
                </w:trPr>
                <w:tc>
                  <w:tcPr>
                    <w:tcW w:w="50" w:type="pct"/>
                    <w:hideMark/>
                  </w:tcPr>
                  <w:p w:rsidR="00917FE5" w:rsidRDefault="00917FE5">
                    <w:pPr>
                      <w:pStyle w:val="Bibliography"/>
                      <w:rPr>
                        <w:noProof/>
                      </w:rPr>
                    </w:pPr>
                    <w:r>
                      <w:rPr>
                        <w:noProof/>
                      </w:rPr>
                      <w:t xml:space="preserve">[5] </w:t>
                    </w:r>
                  </w:p>
                </w:tc>
                <w:tc>
                  <w:tcPr>
                    <w:tcW w:w="0" w:type="auto"/>
                    <w:hideMark/>
                  </w:tcPr>
                  <w:p w:rsidR="00917FE5" w:rsidRDefault="00917FE5">
                    <w:pPr>
                      <w:pStyle w:val="Bibliography"/>
                      <w:rPr>
                        <w:noProof/>
                      </w:rPr>
                    </w:pPr>
                    <w:r>
                      <w:rPr>
                        <w:noProof/>
                      </w:rPr>
                      <w:t>C. E. L. R. L. R. a. C. S. Thomas H. Cormen, "Introduction to Algorithms," MIT Press, 2009, pp. 253-285.</w:t>
                    </w:r>
                  </w:p>
                </w:tc>
              </w:tr>
            </w:tbl>
            <w:p w:rsidR="00917FE5" w:rsidRDefault="00917FE5">
              <w:pPr>
                <w:divId w:val="778260380"/>
                <w:rPr>
                  <w:rFonts w:eastAsia="Times New Roman"/>
                  <w:noProof/>
                </w:rPr>
              </w:pPr>
            </w:p>
            <w:p w:rsidR="002E7CB2" w:rsidRDefault="002E7CB2">
              <w:r>
                <w:rPr>
                  <w:b/>
                  <w:bCs/>
                  <w:noProof/>
                </w:rPr>
                <w:fldChar w:fldCharType="end"/>
              </w:r>
            </w:p>
          </w:sdtContent>
        </w:sdt>
      </w:sdtContent>
    </w:sdt>
    <w:p w:rsidR="00CC6759" w:rsidRPr="004D2471" w:rsidRDefault="00CC6759">
      <w:r w:rsidRPr="004D2471">
        <w:br w:type="page"/>
      </w:r>
    </w:p>
    <w:p w:rsidR="00502667" w:rsidRDefault="00CC6759" w:rsidP="00CC6759">
      <w:pPr>
        <w:pStyle w:val="Heading1"/>
      </w:pPr>
      <w:bookmarkStart w:id="10" w:name="_Toc379645873"/>
      <w:r w:rsidRPr="004D2471">
        <w:lastRenderedPageBreak/>
        <w:t>Appendices</w:t>
      </w:r>
      <w:bookmarkEnd w:id="10"/>
    </w:p>
    <w:p w:rsidR="000C297E" w:rsidRDefault="000C297E" w:rsidP="00E6620C">
      <w:pPr>
        <w:pStyle w:val="Heading2"/>
      </w:pPr>
      <w:bookmarkStart w:id="11" w:name="_Toc379645874"/>
      <w:r w:rsidRPr="000C297E">
        <w:t>Appendix A</w:t>
      </w:r>
      <w:bookmarkEnd w:id="11"/>
      <w:r w:rsidR="00853CEF">
        <w:t xml:space="preserve"> – Configuration file format</w:t>
      </w:r>
    </w:p>
    <w:tbl>
      <w:tblPr>
        <w:tblStyle w:val="PlainTable1"/>
        <w:tblW w:w="9291" w:type="dxa"/>
        <w:tblLook w:val="04A0" w:firstRow="1" w:lastRow="0" w:firstColumn="1" w:lastColumn="0" w:noHBand="0" w:noVBand="1"/>
      </w:tblPr>
      <w:tblGrid>
        <w:gridCol w:w="1759"/>
        <w:gridCol w:w="7532"/>
      </w:tblGrid>
      <w:tr w:rsidR="000C297E" w:rsidRPr="003027A1" w:rsidTr="0061350C">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759" w:type="dxa"/>
            <w:hideMark/>
          </w:tcPr>
          <w:p w:rsidR="000C297E" w:rsidRPr="0061350C" w:rsidRDefault="000C297E" w:rsidP="0061350C">
            <w:pPr>
              <w:spacing w:before="0"/>
              <w:jc w:val="center"/>
              <w:rPr>
                <w:rFonts w:cs="Courier New"/>
                <w:lang w:val="en-IN"/>
              </w:rPr>
            </w:pPr>
            <w:r w:rsidRPr="0061350C">
              <w:rPr>
                <w:rFonts w:cs="Courier New"/>
                <w:lang w:val="en-IN"/>
              </w:rPr>
              <w:t>Name</w:t>
            </w:r>
          </w:p>
        </w:tc>
        <w:tc>
          <w:tcPr>
            <w:tcW w:w="7532" w:type="dxa"/>
            <w:hideMark/>
          </w:tcPr>
          <w:p w:rsidR="000C297E" w:rsidRPr="0061350C" w:rsidRDefault="000C297E" w:rsidP="0061350C">
            <w:pPr>
              <w:spacing w:before="0"/>
              <w:jc w:val="center"/>
              <w:cnfStyle w:val="100000000000" w:firstRow="1" w:lastRow="0" w:firstColumn="0" w:lastColumn="0" w:oddVBand="0" w:evenVBand="0" w:oddHBand="0" w:evenHBand="0" w:firstRowFirstColumn="0" w:firstRowLastColumn="0" w:lastRowFirstColumn="0" w:lastRowLastColumn="0"/>
              <w:rPr>
                <w:lang w:val="en-IN"/>
              </w:rPr>
            </w:pPr>
            <w:r w:rsidRPr="0061350C">
              <w:rPr>
                <w:lang w:val="en-IN"/>
              </w:rPr>
              <w:t>Value</w:t>
            </w:r>
          </w:p>
        </w:tc>
      </w:tr>
      <w:tr w:rsidR="000C297E" w:rsidRPr="003027A1" w:rsidTr="0061350C">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759" w:type="dxa"/>
            <w:vAlign w:val="center"/>
            <w:hideMark/>
          </w:tcPr>
          <w:p w:rsidR="000C297E" w:rsidRPr="0061350C" w:rsidRDefault="000C297E" w:rsidP="0061350C">
            <w:pPr>
              <w:spacing w:before="0"/>
              <w:rPr>
                <w:rFonts w:ascii="Courier New" w:hAnsi="Courier New" w:cs="Courier New"/>
                <w:b w:val="0"/>
                <w:lang w:val="en-IN"/>
              </w:rPr>
            </w:pPr>
            <w:proofErr w:type="spellStart"/>
            <w:r w:rsidRPr="0061350C">
              <w:rPr>
                <w:rFonts w:ascii="Courier New" w:hAnsi="Courier New" w:cs="Courier New"/>
                <w:b w:val="0"/>
                <w:lang w:val="en-IN"/>
              </w:rPr>
              <w:t>server_host</w:t>
            </w:r>
            <w:proofErr w:type="spellEnd"/>
          </w:p>
        </w:tc>
        <w:tc>
          <w:tcPr>
            <w:tcW w:w="7532" w:type="dxa"/>
            <w:hideMark/>
          </w:tcPr>
          <w:p w:rsidR="009E591F" w:rsidRPr="003027A1" w:rsidRDefault="000C297E" w:rsidP="000C297E">
            <w:pPr>
              <w:spacing w:before="0"/>
              <w:cnfStyle w:val="000000100000" w:firstRow="0" w:lastRow="0" w:firstColumn="0" w:lastColumn="0" w:oddVBand="0" w:evenVBand="0" w:oddHBand="1" w:evenHBand="0" w:firstRowFirstColumn="0" w:firstRowLastColumn="0" w:lastRowFirstColumn="0" w:lastRowLastColumn="0"/>
              <w:rPr>
                <w:lang w:val="en-IN"/>
              </w:rPr>
            </w:pPr>
            <w:r w:rsidRPr="003027A1">
              <w:rPr>
                <w:lang w:val="en-IN"/>
              </w:rPr>
              <w:t xml:space="preserve">A string that represents the IP address (e.g., 127.0.0.1) or hostname (e.g., </w:t>
            </w:r>
            <w:proofErr w:type="spellStart"/>
            <w:r w:rsidRPr="003027A1">
              <w:rPr>
                <w:lang w:val="en-IN"/>
              </w:rPr>
              <w:t>localhost</w:t>
            </w:r>
            <w:proofErr w:type="spellEnd"/>
            <w:r w:rsidRPr="003027A1">
              <w:rPr>
                <w:lang w:val="en-IN"/>
              </w:rPr>
              <w:t>) of the server.</w:t>
            </w:r>
          </w:p>
        </w:tc>
      </w:tr>
      <w:tr w:rsidR="000C297E" w:rsidRPr="003027A1" w:rsidTr="0061350C">
        <w:trPr>
          <w:trHeight w:val="158"/>
        </w:trPr>
        <w:tc>
          <w:tcPr>
            <w:cnfStyle w:val="001000000000" w:firstRow="0" w:lastRow="0" w:firstColumn="1" w:lastColumn="0" w:oddVBand="0" w:evenVBand="0" w:oddHBand="0" w:evenHBand="0" w:firstRowFirstColumn="0" w:firstRowLastColumn="0" w:lastRowFirstColumn="0" w:lastRowLastColumn="0"/>
            <w:tcW w:w="1759" w:type="dxa"/>
            <w:vAlign w:val="center"/>
            <w:hideMark/>
          </w:tcPr>
          <w:p w:rsidR="000C297E" w:rsidRPr="0061350C" w:rsidRDefault="000C297E" w:rsidP="0061350C">
            <w:pPr>
              <w:spacing w:before="0"/>
              <w:rPr>
                <w:rFonts w:ascii="Courier New" w:hAnsi="Courier New" w:cs="Courier New"/>
                <w:b w:val="0"/>
                <w:lang w:val="en-IN"/>
              </w:rPr>
            </w:pPr>
            <w:proofErr w:type="spellStart"/>
            <w:r w:rsidRPr="0061350C">
              <w:rPr>
                <w:rFonts w:ascii="Courier New" w:hAnsi="Courier New" w:cs="Courier New"/>
                <w:b w:val="0"/>
                <w:lang w:val="en-IN"/>
              </w:rPr>
              <w:t>server_port</w:t>
            </w:r>
            <w:proofErr w:type="spellEnd"/>
          </w:p>
        </w:tc>
        <w:tc>
          <w:tcPr>
            <w:tcW w:w="7532" w:type="dxa"/>
            <w:hideMark/>
          </w:tcPr>
          <w:p w:rsidR="000C297E" w:rsidRPr="003027A1" w:rsidRDefault="000C297E" w:rsidP="000C297E">
            <w:pPr>
              <w:spacing w:before="0"/>
              <w:cnfStyle w:val="000000000000" w:firstRow="0" w:lastRow="0" w:firstColumn="0" w:lastColumn="0" w:oddVBand="0" w:evenVBand="0" w:oddHBand="0" w:evenHBand="0" w:firstRowFirstColumn="0" w:firstRowLastColumn="0" w:lastRowFirstColumn="0" w:lastRowLastColumn="0"/>
              <w:rPr>
                <w:lang w:val="en-IN"/>
              </w:rPr>
            </w:pPr>
            <w:r w:rsidRPr="003027A1">
              <w:rPr>
                <w:lang w:val="en-IN"/>
              </w:rPr>
              <w:t>An integer that represents the TCP port the server listens on.</w:t>
            </w:r>
          </w:p>
        </w:tc>
      </w:tr>
      <w:tr w:rsidR="000C297E" w:rsidRPr="003027A1" w:rsidTr="0061350C">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759" w:type="dxa"/>
            <w:vAlign w:val="center"/>
            <w:hideMark/>
          </w:tcPr>
          <w:p w:rsidR="000C297E" w:rsidRPr="0061350C" w:rsidRDefault="000C297E" w:rsidP="0061350C">
            <w:pPr>
              <w:spacing w:before="0"/>
              <w:rPr>
                <w:rFonts w:ascii="Courier New" w:hAnsi="Courier New" w:cs="Courier New"/>
                <w:b w:val="0"/>
                <w:lang w:val="en-IN"/>
              </w:rPr>
            </w:pPr>
            <w:r w:rsidRPr="0061350C">
              <w:rPr>
                <w:rFonts w:ascii="Courier New" w:hAnsi="Courier New" w:cs="Courier New"/>
                <w:b w:val="0"/>
                <w:lang w:val="en-IN"/>
              </w:rPr>
              <w:t>username</w:t>
            </w:r>
          </w:p>
        </w:tc>
        <w:tc>
          <w:tcPr>
            <w:tcW w:w="7532" w:type="dxa"/>
            <w:hideMark/>
          </w:tcPr>
          <w:p w:rsidR="009E591F" w:rsidRPr="003027A1" w:rsidRDefault="000C297E" w:rsidP="000C297E">
            <w:pPr>
              <w:spacing w:before="0"/>
              <w:cnfStyle w:val="000000100000" w:firstRow="0" w:lastRow="0" w:firstColumn="0" w:lastColumn="0" w:oddVBand="0" w:evenVBand="0" w:oddHBand="1" w:evenHBand="0" w:firstRowFirstColumn="0" w:firstRowLastColumn="0" w:lastRowFirstColumn="0" w:lastRowLastColumn="0"/>
              <w:rPr>
                <w:lang w:val="en-IN"/>
              </w:rPr>
            </w:pPr>
            <w:r w:rsidRPr="003027A1">
              <w:rPr>
                <w:lang w:val="en-IN"/>
              </w:rPr>
              <w:t>A string that represents the only valid username for clients to access the storage server.</w:t>
            </w:r>
          </w:p>
        </w:tc>
      </w:tr>
      <w:tr w:rsidR="000C297E" w:rsidRPr="003027A1" w:rsidTr="0061350C">
        <w:trPr>
          <w:trHeight w:val="309"/>
        </w:trPr>
        <w:tc>
          <w:tcPr>
            <w:cnfStyle w:val="001000000000" w:firstRow="0" w:lastRow="0" w:firstColumn="1" w:lastColumn="0" w:oddVBand="0" w:evenVBand="0" w:oddHBand="0" w:evenHBand="0" w:firstRowFirstColumn="0" w:firstRowLastColumn="0" w:lastRowFirstColumn="0" w:lastRowLastColumn="0"/>
            <w:tcW w:w="1759" w:type="dxa"/>
            <w:vAlign w:val="center"/>
            <w:hideMark/>
          </w:tcPr>
          <w:p w:rsidR="000C297E" w:rsidRPr="0061350C" w:rsidRDefault="000C297E" w:rsidP="0061350C">
            <w:pPr>
              <w:spacing w:before="0"/>
              <w:rPr>
                <w:rFonts w:ascii="Courier New" w:hAnsi="Courier New" w:cs="Courier New"/>
                <w:b w:val="0"/>
                <w:lang w:val="en-IN"/>
              </w:rPr>
            </w:pPr>
            <w:r w:rsidRPr="0061350C">
              <w:rPr>
                <w:rFonts w:ascii="Courier New" w:hAnsi="Courier New" w:cs="Courier New"/>
                <w:b w:val="0"/>
                <w:lang w:val="en-IN"/>
              </w:rPr>
              <w:t>password</w:t>
            </w:r>
          </w:p>
        </w:tc>
        <w:tc>
          <w:tcPr>
            <w:tcW w:w="7532" w:type="dxa"/>
            <w:hideMark/>
          </w:tcPr>
          <w:p w:rsidR="009E591F" w:rsidRPr="003027A1" w:rsidRDefault="000C297E" w:rsidP="000C297E">
            <w:pPr>
              <w:spacing w:before="0"/>
              <w:cnfStyle w:val="000000000000" w:firstRow="0" w:lastRow="0" w:firstColumn="0" w:lastColumn="0" w:oddVBand="0" w:evenVBand="0" w:oddHBand="0" w:evenHBand="0" w:firstRowFirstColumn="0" w:firstRowLastColumn="0" w:lastRowFirstColumn="0" w:lastRowLastColumn="0"/>
              <w:rPr>
                <w:lang w:val="en-IN"/>
              </w:rPr>
            </w:pPr>
            <w:r w:rsidRPr="003027A1">
              <w:rPr>
                <w:lang w:val="en-IN"/>
              </w:rPr>
              <w:t>A string that represents the encrypted password for the username.</w:t>
            </w:r>
          </w:p>
        </w:tc>
      </w:tr>
      <w:tr w:rsidR="000C297E" w:rsidRPr="003027A1" w:rsidTr="0061350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759" w:type="dxa"/>
            <w:vAlign w:val="center"/>
            <w:hideMark/>
          </w:tcPr>
          <w:p w:rsidR="000C297E" w:rsidRPr="0061350C" w:rsidRDefault="000C297E" w:rsidP="0061350C">
            <w:pPr>
              <w:spacing w:before="0"/>
              <w:rPr>
                <w:rFonts w:ascii="Courier New" w:hAnsi="Courier New" w:cs="Courier New"/>
                <w:b w:val="0"/>
                <w:lang w:val="en-IN"/>
              </w:rPr>
            </w:pPr>
            <w:r w:rsidRPr="0061350C">
              <w:rPr>
                <w:rFonts w:ascii="Courier New" w:hAnsi="Courier New" w:cs="Courier New"/>
                <w:b w:val="0"/>
                <w:lang w:val="en-IN"/>
              </w:rPr>
              <w:t>table</w:t>
            </w:r>
          </w:p>
        </w:tc>
        <w:tc>
          <w:tcPr>
            <w:tcW w:w="7532" w:type="dxa"/>
            <w:hideMark/>
          </w:tcPr>
          <w:p w:rsidR="009E591F" w:rsidRPr="003027A1" w:rsidRDefault="000C297E" w:rsidP="00E6620C">
            <w:pPr>
              <w:keepNext/>
              <w:spacing w:before="0"/>
              <w:cnfStyle w:val="000000100000" w:firstRow="0" w:lastRow="0" w:firstColumn="0" w:lastColumn="0" w:oddVBand="0" w:evenVBand="0" w:oddHBand="1" w:evenHBand="0" w:firstRowFirstColumn="0" w:firstRowLastColumn="0" w:lastRowFirstColumn="0" w:lastRowLastColumn="0"/>
              <w:rPr>
                <w:lang w:val="en-IN"/>
              </w:rPr>
            </w:pPr>
            <w:r w:rsidRPr="003027A1">
              <w:rPr>
                <w:lang w:val="en-IN"/>
              </w:rPr>
              <w:t>A string that represents the name of a table. There may be more than one table parameter, one for each table.</w:t>
            </w:r>
          </w:p>
        </w:tc>
      </w:tr>
    </w:tbl>
    <w:p w:rsidR="00E6620C" w:rsidRDefault="00E6620C" w:rsidP="003027A1">
      <w:pPr>
        <w:pStyle w:val="Caption"/>
        <w:jc w:val="center"/>
      </w:pPr>
      <w:r>
        <w:t xml:space="preserve">Table </w:t>
      </w:r>
      <w:r w:rsidR="008B3547">
        <w:fldChar w:fldCharType="begin"/>
      </w:r>
      <w:r w:rsidR="008B3547">
        <w:instrText xml:space="preserve"> SEQ Table \* ARABIC </w:instrText>
      </w:r>
      <w:r w:rsidR="008B3547">
        <w:fldChar w:fldCharType="separate"/>
      </w:r>
      <w:r w:rsidR="00715E99">
        <w:rPr>
          <w:noProof/>
        </w:rPr>
        <w:t>2</w:t>
      </w:r>
      <w:r w:rsidR="008B3547">
        <w:rPr>
          <w:noProof/>
        </w:rPr>
        <w:fldChar w:fldCharType="end"/>
      </w:r>
      <w:r>
        <w:t xml:space="preserve">: </w:t>
      </w:r>
      <w:r w:rsidRPr="00D90B03">
        <w:t>Configuration file parameters (from design specifications)</w:t>
      </w:r>
    </w:p>
    <w:p w:rsidR="000C297E" w:rsidRPr="000C297E" w:rsidRDefault="001C4F8A" w:rsidP="001C4F8A">
      <w:pPr>
        <w:pStyle w:val="Heading3"/>
        <w:rPr>
          <w:lang w:val="en-IN"/>
        </w:rPr>
      </w:pPr>
      <w:bookmarkStart w:id="12" w:name="_Toc379645875"/>
      <w:r>
        <w:rPr>
          <w:lang w:val="en-IN"/>
        </w:rPr>
        <w:t>Sample configuration file</w:t>
      </w:r>
      <w:r w:rsidR="009540CC">
        <w:rPr>
          <w:lang w:val="en-IN"/>
        </w:rPr>
        <w:t>s</w:t>
      </w:r>
      <w:bookmarkEnd w:id="12"/>
    </w:p>
    <w:tbl>
      <w:tblPr>
        <w:tblStyle w:val="PlainTable1"/>
        <w:tblW w:w="9627" w:type="dxa"/>
        <w:tblLook w:val="04A0" w:firstRow="1" w:lastRow="0" w:firstColumn="1" w:lastColumn="0" w:noHBand="0" w:noVBand="1"/>
      </w:tblPr>
      <w:tblGrid>
        <w:gridCol w:w="3209"/>
        <w:gridCol w:w="3209"/>
        <w:gridCol w:w="3209"/>
      </w:tblGrid>
      <w:tr w:rsidR="009540CC" w:rsidRPr="009540CC" w:rsidTr="0061350C">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209" w:type="dxa"/>
          </w:tcPr>
          <w:p w:rsidR="009540CC" w:rsidRPr="003027A1" w:rsidRDefault="009540CC" w:rsidP="003027A1">
            <w:pPr>
              <w:spacing w:before="0" w:line="288" w:lineRule="auto"/>
              <w:ind w:left="720" w:hanging="720"/>
              <w:jc w:val="center"/>
              <w:rPr>
                <w:rFonts w:cs="Courier New"/>
                <w:b w:val="0"/>
                <w:lang w:val="en-IN"/>
              </w:rPr>
            </w:pPr>
            <w:r w:rsidRPr="003027A1">
              <w:rPr>
                <w:rFonts w:cs="Courier New"/>
                <w:lang w:val="en-IN"/>
              </w:rPr>
              <w:t>Correct Configuration</w:t>
            </w:r>
          </w:p>
        </w:tc>
        <w:tc>
          <w:tcPr>
            <w:tcW w:w="3209" w:type="dxa"/>
          </w:tcPr>
          <w:p w:rsidR="009540CC" w:rsidRPr="003027A1" w:rsidRDefault="009540CC" w:rsidP="003027A1">
            <w:pPr>
              <w:spacing w:before="0" w:line="288" w:lineRule="auto"/>
              <w:jc w:val="center"/>
              <w:cnfStyle w:val="100000000000" w:firstRow="1" w:lastRow="0" w:firstColumn="0" w:lastColumn="0" w:oddVBand="0" w:evenVBand="0" w:oddHBand="0" w:evenHBand="0" w:firstRowFirstColumn="0" w:firstRowLastColumn="0" w:lastRowFirstColumn="0" w:lastRowLastColumn="0"/>
              <w:rPr>
                <w:rFonts w:cs="Courier New"/>
                <w:b w:val="0"/>
                <w:lang w:val="en-IN"/>
              </w:rPr>
            </w:pPr>
            <w:r w:rsidRPr="003027A1">
              <w:rPr>
                <w:rFonts w:cs="Courier New"/>
                <w:lang w:val="en-IN"/>
              </w:rPr>
              <w:t>Wrong Configuration</w:t>
            </w:r>
          </w:p>
        </w:tc>
        <w:tc>
          <w:tcPr>
            <w:tcW w:w="3209" w:type="dxa"/>
          </w:tcPr>
          <w:p w:rsidR="009540CC" w:rsidRPr="003027A1" w:rsidRDefault="009540CC" w:rsidP="003027A1">
            <w:pPr>
              <w:spacing w:before="0"/>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lang w:val="en-IN"/>
              </w:rPr>
            </w:pPr>
            <w:r w:rsidRPr="003027A1">
              <w:rPr>
                <w:rFonts w:cs="Courier New"/>
                <w:lang w:val="en-IN"/>
              </w:rPr>
              <w:t>Wrong Configuration</w:t>
            </w:r>
          </w:p>
        </w:tc>
      </w:tr>
      <w:tr w:rsidR="009540CC" w:rsidRPr="009540CC" w:rsidTr="0061350C">
        <w:trPr>
          <w:cnfStyle w:val="000000100000" w:firstRow="0" w:lastRow="0" w:firstColumn="0" w:lastColumn="0" w:oddVBand="0" w:evenVBand="0" w:oddHBand="1" w:evenHBand="0" w:firstRowFirstColumn="0" w:firstRowLastColumn="0" w:lastRowFirstColumn="0" w:lastRowLastColumn="0"/>
          <w:trHeight w:val="1535"/>
        </w:trPr>
        <w:tc>
          <w:tcPr>
            <w:cnfStyle w:val="001000000000" w:firstRow="0" w:lastRow="0" w:firstColumn="1" w:lastColumn="0" w:oddVBand="0" w:evenVBand="0" w:oddHBand="0" w:evenHBand="0" w:firstRowFirstColumn="0" w:firstRowLastColumn="0" w:lastRowFirstColumn="0" w:lastRowLastColumn="0"/>
            <w:tcW w:w="3209" w:type="dxa"/>
          </w:tcPr>
          <w:p w:rsidR="009540CC" w:rsidRPr="0061350C" w:rsidRDefault="009540CC" w:rsidP="009540CC">
            <w:pPr>
              <w:spacing w:before="0" w:line="288" w:lineRule="auto"/>
              <w:rPr>
                <w:rFonts w:ascii="Courier New" w:hAnsi="Courier New" w:cs="Courier New"/>
                <w:b w:val="0"/>
                <w:lang w:val="en-IN"/>
              </w:rPr>
            </w:pPr>
            <w:proofErr w:type="spellStart"/>
            <w:r w:rsidRPr="0061350C">
              <w:rPr>
                <w:rFonts w:ascii="Courier New" w:hAnsi="Courier New" w:cs="Courier New"/>
                <w:b w:val="0"/>
                <w:lang w:val="en-IN"/>
              </w:rPr>
              <w:t>server_host</w:t>
            </w:r>
            <w:proofErr w:type="spellEnd"/>
            <w:r w:rsidRPr="0061350C">
              <w:rPr>
                <w:rFonts w:ascii="Courier New" w:hAnsi="Courier New" w:cs="Courier New"/>
                <w:b w:val="0"/>
                <w:lang w:val="en-IN"/>
              </w:rPr>
              <w:t xml:space="preserve"> </w:t>
            </w:r>
            <w:proofErr w:type="spellStart"/>
            <w:r w:rsidRPr="0061350C">
              <w:rPr>
                <w:rFonts w:ascii="Courier New" w:hAnsi="Courier New" w:cs="Courier New"/>
                <w:b w:val="0"/>
                <w:lang w:val="en-IN"/>
              </w:rPr>
              <w:t>localhost</w:t>
            </w:r>
            <w:proofErr w:type="spellEnd"/>
          </w:p>
          <w:p w:rsidR="009540CC" w:rsidRPr="0061350C" w:rsidRDefault="009540CC" w:rsidP="009540CC">
            <w:pPr>
              <w:spacing w:before="0" w:line="288" w:lineRule="auto"/>
              <w:rPr>
                <w:rFonts w:ascii="Courier New" w:hAnsi="Courier New" w:cs="Courier New"/>
                <w:b w:val="0"/>
                <w:lang w:val="en-IN"/>
              </w:rPr>
            </w:pPr>
            <w:proofErr w:type="spellStart"/>
            <w:r w:rsidRPr="0061350C">
              <w:rPr>
                <w:rFonts w:ascii="Courier New" w:hAnsi="Courier New" w:cs="Courier New"/>
                <w:b w:val="0"/>
                <w:lang w:val="en-IN"/>
              </w:rPr>
              <w:t>server_port</w:t>
            </w:r>
            <w:proofErr w:type="spellEnd"/>
            <w:r w:rsidRPr="0061350C">
              <w:rPr>
                <w:rFonts w:ascii="Courier New" w:hAnsi="Courier New" w:cs="Courier New"/>
                <w:b w:val="0"/>
                <w:lang w:val="en-IN"/>
              </w:rPr>
              <w:t xml:space="preserve"> 1111</w:t>
            </w:r>
          </w:p>
          <w:p w:rsidR="009540CC" w:rsidRPr="0061350C" w:rsidRDefault="009540CC" w:rsidP="009540CC">
            <w:pPr>
              <w:spacing w:before="0" w:line="288" w:lineRule="auto"/>
              <w:rPr>
                <w:rFonts w:ascii="Courier New" w:hAnsi="Courier New" w:cs="Courier New"/>
                <w:b w:val="0"/>
                <w:lang w:val="en-IN"/>
              </w:rPr>
            </w:pPr>
            <w:r w:rsidRPr="0061350C">
              <w:rPr>
                <w:rFonts w:ascii="Courier New" w:hAnsi="Courier New" w:cs="Courier New"/>
                <w:b w:val="0"/>
                <w:lang w:val="en-IN"/>
              </w:rPr>
              <w:t>username admin</w:t>
            </w:r>
          </w:p>
          <w:p w:rsidR="009540CC" w:rsidRPr="0061350C" w:rsidRDefault="009540CC" w:rsidP="009540CC">
            <w:pPr>
              <w:spacing w:before="0" w:line="288" w:lineRule="auto"/>
              <w:rPr>
                <w:rFonts w:ascii="Courier New" w:hAnsi="Courier New" w:cs="Courier New"/>
                <w:b w:val="0"/>
                <w:lang w:val="en-IN"/>
              </w:rPr>
            </w:pPr>
            <w:r w:rsidRPr="0061350C">
              <w:rPr>
                <w:rFonts w:ascii="Courier New" w:hAnsi="Courier New" w:cs="Courier New"/>
                <w:b w:val="0"/>
                <w:lang w:val="en-IN"/>
              </w:rPr>
              <w:t xml:space="preserve">password </w:t>
            </w:r>
            <w:proofErr w:type="spellStart"/>
            <w:r w:rsidRPr="0061350C">
              <w:rPr>
                <w:rFonts w:ascii="Courier New" w:hAnsi="Courier New" w:cs="Courier New"/>
                <w:b w:val="0"/>
                <w:lang w:val="en-IN"/>
              </w:rPr>
              <w:t>xxxnq.BMCifhU</w:t>
            </w:r>
            <w:proofErr w:type="spellEnd"/>
          </w:p>
          <w:p w:rsidR="009540CC" w:rsidRPr="0061350C" w:rsidRDefault="009540CC" w:rsidP="009540CC">
            <w:pPr>
              <w:spacing w:before="0" w:line="288" w:lineRule="auto"/>
              <w:rPr>
                <w:rFonts w:cs="Courier New"/>
                <w:b w:val="0"/>
                <w:lang w:val="en-IN"/>
              </w:rPr>
            </w:pPr>
            <w:r w:rsidRPr="0061350C">
              <w:rPr>
                <w:rFonts w:ascii="Courier New" w:hAnsi="Courier New" w:cs="Courier New"/>
                <w:b w:val="0"/>
                <w:lang w:val="en-IN"/>
              </w:rPr>
              <w:t>table marks</w:t>
            </w:r>
          </w:p>
        </w:tc>
        <w:tc>
          <w:tcPr>
            <w:tcW w:w="3209" w:type="dxa"/>
          </w:tcPr>
          <w:p w:rsidR="009540CC" w:rsidRPr="009540CC" w:rsidRDefault="009540CC" w:rsidP="009540CC">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IN"/>
              </w:rPr>
            </w:pPr>
            <w:proofErr w:type="spellStart"/>
            <w:r w:rsidRPr="009540CC">
              <w:rPr>
                <w:rFonts w:ascii="Courier New" w:hAnsi="Courier New" w:cs="Courier New"/>
                <w:lang w:val="en-IN"/>
              </w:rPr>
              <w:t>server_host</w:t>
            </w:r>
            <w:proofErr w:type="spellEnd"/>
            <w:r w:rsidRPr="009540CC">
              <w:rPr>
                <w:rFonts w:ascii="Courier New" w:hAnsi="Courier New" w:cs="Courier New"/>
                <w:lang w:val="en-IN"/>
              </w:rPr>
              <w:t xml:space="preserve"> </w:t>
            </w:r>
            <w:proofErr w:type="spellStart"/>
            <w:r w:rsidRPr="009540CC">
              <w:rPr>
                <w:rFonts w:ascii="Courier New" w:hAnsi="Courier New" w:cs="Courier New"/>
                <w:lang w:val="en-IN"/>
              </w:rPr>
              <w:t>localhost</w:t>
            </w:r>
            <w:proofErr w:type="spellEnd"/>
          </w:p>
          <w:p w:rsidR="009540CC" w:rsidRPr="009540CC" w:rsidRDefault="009540CC" w:rsidP="009540CC">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IN"/>
              </w:rPr>
            </w:pPr>
            <w:proofErr w:type="spellStart"/>
            <w:r w:rsidRPr="009540CC">
              <w:rPr>
                <w:rFonts w:ascii="Courier New" w:hAnsi="Courier New" w:cs="Courier New"/>
                <w:lang w:val="en-IN"/>
              </w:rPr>
              <w:t>server_port</w:t>
            </w:r>
            <w:proofErr w:type="spellEnd"/>
            <w:r w:rsidRPr="009540CC">
              <w:rPr>
                <w:rFonts w:ascii="Courier New" w:hAnsi="Courier New" w:cs="Courier New"/>
                <w:lang w:val="en-IN"/>
              </w:rPr>
              <w:t xml:space="preserve"> 1111</w:t>
            </w:r>
          </w:p>
          <w:p w:rsidR="009540CC" w:rsidRPr="009540CC" w:rsidRDefault="009540CC" w:rsidP="009540CC">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IN"/>
              </w:rPr>
            </w:pPr>
            <w:proofErr w:type="spellStart"/>
            <w:r w:rsidRPr="009540CC">
              <w:rPr>
                <w:rFonts w:ascii="Courier New" w:hAnsi="Courier New" w:cs="Courier New"/>
                <w:lang w:val="en-IN"/>
              </w:rPr>
              <w:t>server_port</w:t>
            </w:r>
            <w:proofErr w:type="spellEnd"/>
            <w:r w:rsidRPr="009540CC">
              <w:rPr>
                <w:rFonts w:ascii="Courier New" w:hAnsi="Courier New" w:cs="Courier New"/>
                <w:lang w:val="en-IN"/>
              </w:rPr>
              <w:t xml:space="preserve"> 2222</w:t>
            </w:r>
          </w:p>
          <w:p w:rsidR="009540CC" w:rsidRPr="009540CC" w:rsidRDefault="009540CC" w:rsidP="009540CC">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IN"/>
              </w:rPr>
            </w:pPr>
            <w:r w:rsidRPr="009540CC">
              <w:rPr>
                <w:rFonts w:ascii="Courier New" w:hAnsi="Courier New" w:cs="Courier New"/>
                <w:lang w:val="en-IN"/>
              </w:rPr>
              <w:t>username admin</w:t>
            </w:r>
          </w:p>
          <w:p w:rsidR="009540CC" w:rsidRPr="009540CC" w:rsidRDefault="009540CC" w:rsidP="009540CC">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IN"/>
              </w:rPr>
            </w:pPr>
            <w:r w:rsidRPr="009540CC">
              <w:rPr>
                <w:rFonts w:ascii="Courier New" w:hAnsi="Courier New" w:cs="Courier New"/>
                <w:lang w:val="en-IN"/>
              </w:rPr>
              <w:t xml:space="preserve">password </w:t>
            </w:r>
            <w:proofErr w:type="spellStart"/>
            <w:r w:rsidRPr="009540CC">
              <w:rPr>
                <w:rFonts w:ascii="Courier New" w:hAnsi="Courier New" w:cs="Courier New"/>
                <w:lang w:val="en-IN"/>
              </w:rPr>
              <w:t>xxxnq.BMCifhU</w:t>
            </w:r>
            <w:proofErr w:type="spellEnd"/>
          </w:p>
          <w:p w:rsidR="009540CC" w:rsidRPr="009540CC" w:rsidRDefault="009540CC" w:rsidP="009540CC">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IN"/>
              </w:rPr>
            </w:pPr>
            <w:r w:rsidRPr="009540CC">
              <w:rPr>
                <w:rFonts w:ascii="Courier New" w:hAnsi="Courier New" w:cs="Courier New"/>
                <w:lang w:val="en-IN"/>
              </w:rPr>
              <w:t>table marks</w:t>
            </w:r>
          </w:p>
        </w:tc>
        <w:tc>
          <w:tcPr>
            <w:tcW w:w="3209" w:type="dxa"/>
          </w:tcPr>
          <w:p w:rsidR="009540CC" w:rsidRPr="009540CC" w:rsidRDefault="009540CC" w:rsidP="009540CC">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IN"/>
              </w:rPr>
            </w:pPr>
            <w:proofErr w:type="spellStart"/>
            <w:r w:rsidRPr="009540CC">
              <w:rPr>
                <w:rFonts w:ascii="Courier New" w:hAnsi="Courier New" w:cs="Courier New"/>
                <w:lang w:val="en-IN"/>
              </w:rPr>
              <w:t>server_host</w:t>
            </w:r>
            <w:proofErr w:type="spellEnd"/>
            <w:r w:rsidRPr="009540CC">
              <w:rPr>
                <w:rFonts w:ascii="Courier New" w:hAnsi="Courier New" w:cs="Courier New"/>
                <w:lang w:val="en-IN"/>
              </w:rPr>
              <w:t xml:space="preserve"> </w:t>
            </w:r>
            <w:proofErr w:type="spellStart"/>
            <w:r w:rsidRPr="009540CC">
              <w:rPr>
                <w:rFonts w:ascii="Courier New" w:hAnsi="Courier New" w:cs="Courier New"/>
                <w:lang w:val="en-IN"/>
              </w:rPr>
              <w:t>localhost</w:t>
            </w:r>
            <w:proofErr w:type="spellEnd"/>
          </w:p>
          <w:p w:rsidR="009540CC" w:rsidRPr="009540CC" w:rsidRDefault="009540CC" w:rsidP="009540CC">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IN"/>
              </w:rPr>
            </w:pPr>
            <w:proofErr w:type="spellStart"/>
            <w:r w:rsidRPr="009540CC">
              <w:rPr>
                <w:rFonts w:ascii="Courier New" w:hAnsi="Courier New" w:cs="Courier New"/>
                <w:lang w:val="en-IN"/>
              </w:rPr>
              <w:t>server_port</w:t>
            </w:r>
            <w:proofErr w:type="spellEnd"/>
            <w:r w:rsidRPr="009540CC">
              <w:rPr>
                <w:rFonts w:ascii="Courier New" w:hAnsi="Courier New" w:cs="Courier New"/>
                <w:lang w:val="en-IN"/>
              </w:rPr>
              <w:t xml:space="preserve"> 1111</w:t>
            </w:r>
          </w:p>
          <w:p w:rsidR="009540CC" w:rsidRPr="009540CC" w:rsidRDefault="009540CC" w:rsidP="009540CC">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IN"/>
              </w:rPr>
            </w:pPr>
            <w:r w:rsidRPr="009540CC">
              <w:rPr>
                <w:rFonts w:ascii="Courier New" w:hAnsi="Courier New" w:cs="Courier New"/>
                <w:lang w:val="en-IN"/>
              </w:rPr>
              <w:t>table marks</w:t>
            </w:r>
          </w:p>
          <w:p w:rsidR="009540CC" w:rsidRPr="009540CC" w:rsidRDefault="009540CC" w:rsidP="009540CC">
            <w:pPr>
              <w:spacing w:before="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IN"/>
              </w:rPr>
            </w:pPr>
            <w:r w:rsidRPr="009540CC">
              <w:rPr>
                <w:rFonts w:ascii="Courier New" w:hAnsi="Courier New" w:cs="Courier New"/>
                <w:lang w:val="en-IN"/>
              </w:rPr>
              <w:t>table marks</w:t>
            </w:r>
          </w:p>
        </w:tc>
      </w:tr>
    </w:tbl>
    <w:p w:rsidR="00853CEF" w:rsidRDefault="00853CEF" w:rsidP="000C297E"/>
    <w:p w:rsidR="00853CEF" w:rsidRDefault="00853CEF">
      <w:r>
        <w:br w:type="page"/>
      </w:r>
    </w:p>
    <w:p w:rsidR="000C297E" w:rsidRDefault="00853CEF" w:rsidP="00853CEF">
      <w:pPr>
        <w:pStyle w:val="Heading2"/>
      </w:pPr>
      <w:r>
        <w:lastRenderedPageBreak/>
        <w:t>Appendix B – Section Wise Author/Revision/Proofreading</w:t>
      </w:r>
    </w:p>
    <w:tbl>
      <w:tblPr>
        <w:tblStyle w:val="PlainTable1"/>
        <w:tblpPr w:leftFromText="180" w:rightFromText="180" w:vertAnchor="text" w:horzAnchor="margin" w:tblpY="559"/>
        <w:tblW w:w="0" w:type="auto"/>
        <w:tblLook w:val="04A0" w:firstRow="1" w:lastRow="0" w:firstColumn="1" w:lastColumn="0" w:noHBand="0" w:noVBand="1"/>
      </w:tblPr>
      <w:tblGrid>
        <w:gridCol w:w="1282"/>
        <w:gridCol w:w="1991"/>
        <w:gridCol w:w="1735"/>
      </w:tblGrid>
      <w:tr w:rsidR="000439A7" w:rsidTr="000439A7">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vAlign w:val="center"/>
          </w:tcPr>
          <w:p w:rsidR="000439A7" w:rsidRDefault="000439A7" w:rsidP="000439A7">
            <w:pPr>
              <w:jc w:val="center"/>
            </w:pPr>
            <w:r>
              <w:t>Contributor</w:t>
            </w:r>
          </w:p>
        </w:tc>
        <w:tc>
          <w:tcPr>
            <w:tcW w:w="0" w:type="auto"/>
            <w:vAlign w:val="center"/>
          </w:tcPr>
          <w:p w:rsidR="000439A7" w:rsidRDefault="000439A7" w:rsidP="000439A7">
            <w:pPr>
              <w:jc w:val="center"/>
              <w:cnfStyle w:val="100000000000" w:firstRow="1" w:lastRow="0" w:firstColumn="0" w:lastColumn="0" w:oddVBand="0" w:evenVBand="0" w:oddHBand="0" w:evenHBand="0" w:firstRowFirstColumn="0" w:firstRowLastColumn="0" w:lastRowFirstColumn="0" w:lastRowLastColumn="0"/>
            </w:pPr>
            <w:r>
              <w:t>Name</w:t>
            </w:r>
          </w:p>
        </w:tc>
        <w:tc>
          <w:tcPr>
            <w:tcW w:w="0" w:type="auto"/>
            <w:vAlign w:val="center"/>
          </w:tcPr>
          <w:p w:rsidR="000439A7" w:rsidRDefault="000439A7" w:rsidP="000439A7">
            <w:pPr>
              <w:jc w:val="center"/>
              <w:cnfStyle w:val="100000000000" w:firstRow="1" w:lastRow="0" w:firstColumn="0" w:lastColumn="0" w:oddVBand="0" w:evenVBand="0" w:oddHBand="0" w:evenHBand="0" w:firstRowFirstColumn="0" w:firstRowLastColumn="0" w:lastRowFirstColumn="0" w:lastRowLastColumn="0"/>
            </w:pPr>
            <w:r>
              <w:t>Student Number</w:t>
            </w:r>
          </w:p>
        </w:tc>
      </w:tr>
      <w:tr w:rsidR="000439A7" w:rsidTr="000439A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vAlign w:val="center"/>
          </w:tcPr>
          <w:p w:rsidR="000439A7" w:rsidRDefault="000439A7" w:rsidP="000439A7">
            <w:pPr>
              <w:jc w:val="center"/>
            </w:pPr>
            <w:r>
              <w:t>AJ</w:t>
            </w:r>
          </w:p>
        </w:tc>
        <w:tc>
          <w:tcPr>
            <w:tcW w:w="0" w:type="auto"/>
            <w:vAlign w:val="center"/>
          </w:tcPr>
          <w:p w:rsidR="000439A7" w:rsidRDefault="000439A7" w:rsidP="000439A7">
            <w:pPr>
              <w:jc w:val="center"/>
              <w:cnfStyle w:val="000000100000" w:firstRow="0" w:lastRow="0" w:firstColumn="0" w:lastColumn="0" w:oddVBand="0" w:evenVBand="0" w:oddHBand="1" w:evenHBand="0" w:firstRowFirstColumn="0" w:firstRowLastColumn="0" w:lastRowFirstColumn="0" w:lastRowLastColumn="0"/>
            </w:pPr>
            <w:r>
              <w:t>Aryamman Jain</w:t>
            </w:r>
          </w:p>
        </w:tc>
        <w:tc>
          <w:tcPr>
            <w:tcW w:w="0" w:type="auto"/>
            <w:vAlign w:val="center"/>
          </w:tcPr>
          <w:p w:rsidR="000439A7" w:rsidRDefault="000439A7" w:rsidP="000439A7">
            <w:pPr>
              <w:jc w:val="center"/>
              <w:cnfStyle w:val="000000100000" w:firstRow="0" w:lastRow="0" w:firstColumn="0" w:lastColumn="0" w:oddVBand="0" w:evenVBand="0" w:oddHBand="1" w:evenHBand="0" w:firstRowFirstColumn="0" w:firstRowLastColumn="0" w:lastRowFirstColumn="0" w:lastRowLastColumn="0"/>
            </w:pPr>
            <w:r>
              <w:t>999554076</w:t>
            </w:r>
          </w:p>
        </w:tc>
      </w:tr>
      <w:tr w:rsidR="000439A7" w:rsidTr="000439A7">
        <w:trPr>
          <w:trHeight w:val="309"/>
        </w:trPr>
        <w:tc>
          <w:tcPr>
            <w:cnfStyle w:val="001000000000" w:firstRow="0" w:lastRow="0" w:firstColumn="1" w:lastColumn="0" w:oddVBand="0" w:evenVBand="0" w:oddHBand="0" w:evenHBand="0" w:firstRowFirstColumn="0" w:firstRowLastColumn="0" w:lastRowFirstColumn="0" w:lastRowLastColumn="0"/>
            <w:tcW w:w="0" w:type="auto"/>
            <w:vAlign w:val="center"/>
          </w:tcPr>
          <w:p w:rsidR="000439A7" w:rsidRDefault="000439A7" w:rsidP="000439A7">
            <w:pPr>
              <w:jc w:val="center"/>
            </w:pPr>
            <w:r>
              <w:t>PM</w:t>
            </w:r>
          </w:p>
        </w:tc>
        <w:tc>
          <w:tcPr>
            <w:tcW w:w="0" w:type="auto"/>
            <w:vAlign w:val="center"/>
          </w:tcPr>
          <w:p w:rsidR="000439A7" w:rsidRDefault="000439A7" w:rsidP="000439A7">
            <w:pPr>
              <w:jc w:val="center"/>
              <w:cnfStyle w:val="000000000000" w:firstRow="0" w:lastRow="0" w:firstColumn="0" w:lastColumn="0" w:oddVBand="0" w:evenVBand="0" w:oddHBand="0" w:evenHBand="0" w:firstRowFirstColumn="0" w:firstRowLastColumn="0" w:lastRowFirstColumn="0" w:lastRowLastColumn="0"/>
            </w:pPr>
            <w:r>
              <w:t xml:space="preserve">Pranav </w:t>
            </w:r>
            <w:proofErr w:type="spellStart"/>
            <w:r>
              <w:t>Mehndiratta</w:t>
            </w:r>
            <w:proofErr w:type="spellEnd"/>
          </w:p>
        </w:tc>
        <w:tc>
          <w:tcPr>
            <w:tcW w:w="0" w:type="auto"/>
            <w:vAlign w:val="center"/>
          </w:tcPr>
          <w:p w:rsidR="000439A7" w:rsidRDefault="000439A7" w:rsidP="000439A7">
            <w:pPr>
              <w:jc w:val="center"/>
              <w:cnfStyle w:val="000000000000" w:firstRow="0" w:lastRow="0" w:firstColumn="0" w:lastColumn="0" w:oddVBand="0" w:evenVBand="0" w:oddHBand="0" w:evenHBand="0" w:firstRowFirstColumn="0" w:firstRowLastColumn="0" w:lastRowFirstColumn="0" w:lastRowLastColumn="0"/>
            </w:pPr>
            <w:r>
              <w:t>999480725</w:t>
            </w:r>
          </w:p>
        </w:tc>
      </w:tr>
      <w:tr w:rsidR="000439A7" w:rsidTr="000439A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vAlign w:val="center"/>
          </w:tcPr>
          <w:p w:rsidR="000439A7" w:rsidRDefault="000439A7" w:rsidP="000439A7">
            <w:pPr>
              <w:jc w:val="center"/>
            </w:pPr>
            <w:r>
              <w:t>VV</w:t>
            </w:r>
          </w:p>
        </w:tc>
        <w:tc>
          <w:tcPr>
            <w:tcW w:w="0" w:type="auto"/>
            <w:vAlign w:val="center"/>
          </w:tcPr>
          <w:p w:rsidR="000439A7" w:rsidRDefault="000439A7" w:rsidP="000439A7">
            <w:pPr>
              <w:jc w:val="center"/>
              <w:cnfStyle w:val="000000100000" w:firstRow="0" w:lastRow="0" w:firstColumn="0" w:lastColumn="0" w:oddVBand="0" w:evenVBand="0" w:oddHBand="1" w:evenHBand="0" w:firstRowFirstColumn="0" w:firstRowLastColumn="0" w:lastRowFirstColumn="0" w:lastRowLastColumn="0"/>
            </w:pPr>
            <w:proofErr w:type="spellStart"/>
            <w:r>
              <w:t>Vaibhav</w:t>
            </w:r>
            <w:proofErr w:type="spellEnd"/>
            <w:r>
              <w:t xml:space="preserve"> Vijay</w:t>
            </w:r>
          </w:p>
        </w:tc>
        <w:tc>
          <w:tcPr>
            <w:tcW w:w="0" w:type="auto"/>
            <w:vAlign w:val="center"/>
          </w:tcPr>
          <w:p w:rsidR="000439A7" w:rsidRDefault="000439A7" w:rsidP="000439A7">
            <w:pPr>
              <w:jc w:val="center"/>
              <w:cnfStyle w:val="000000100000" w:firstRow="0" w:lastRow="0" w:firstColumn="0" w:lastColumn="0" w:oddVBand="0" w:evenVBand="0" w:oddHBand="1" w:evenHBand="0" w:firstRowFirstColumn="0" w:firstRowLastColumn="0" w:lastRowFirstColumn="0" w:lastRowLastColumn="0"/>
            </w:pPr>
            <w:r>
              <w:t>1000073029</w:t>
            </w:r>
          </w:p>
        </w:tc>
      </w:tr>
    </w:tbl>
    <w:p w:rsidR="00853CEF" w:rsidRPr="00853CEF" w:rsidRDefault="00853CEF" w:rsidP="00853CEF"/>
    <w:p w:rsidR="00853CEF" w:rsidRDefault="00853CEF" w:rsidP="00853CEF"/>
    <w:p w:rsidR="00853CEF" w:rsidRDefault="00853CEF" w:rsidP="00853CEF"/>
    <w:p w:rsidR="00853CEF" w:rsidRDefault="00853CEF" w:rsidP="00853CEF"/>
    <w:p w:rsidR="00853CEF" w:rsidRPr="00853CEF" w:rsidRDefault="00853CEF" w:rsidP="00853CEF"/>
    <w:tbl>
      <w:tblPr>
        <w:tblStyle w:val="PlainTable1"/>
        <w:tblW w:w="6809" w:type="dxa"/>
        <w:tblLook w:val="04A0" w:firstRow="1" w:lastRow="0" w:firstColumn="1" w:lastColumn="0" w:noHBand="0" w:noVBand="1"/>
      </w:tblPr>
      <w:tblGrid>
        <w:gridCol w:w="3570"/>
        <w:gridCol w:w="1100"/>
        <w:gridCol w:w="996"/>
        <w:gridCol w:w="1143"/>
      </w:tblGrid>
      <w:tr w:rsidR="00863753" w:rsidTr="00831AB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vAlign w:val="center"/>
          </w:tcPr>
          <w:p w:rsidR="00863753" w:rsidRPr="00F2518E" w:rsidRDefault="00863753" w:rsidP="00831ABC">
            <w:pPr>
              <w:jc w:val="center"/>
            </w:pPr>
            <w:r w:rsidRPr="00F2518E">
              <w:t>Section</w:t>
            </w:r>
            <w:bookmarkStart w:id="13" w:name="_GoBack"/>
            <w:bookmarkEnd w:id="13"/>
          </w:p>
        </w:tc>
        <w:tc>
          <w:tcPr>
            <w:tcW w:w="0" w:type="auto"/>
            <w:vAlign w:val="center"/>
          </w:tcPr>
          <w:p w:rsidR="00863753" w:rsidRDefault="00863753" w:rsidP="00831ABC">
            <w:pPr>
              <w:jc w:val="center"/>
              <w:cnfStyle w:val="100000000000" w:firstRow="1" w:lastRow="0" w:firstColumn="0" w:lastColumn="0" w:oddVBand="0" w:evenVBand="0" w:oddHBand="0" w:evenHBand="0" w:firstRowFirstColumn="0" w:firstRowLastColumn="0" w:lastRowFirstColumn="0" w:lastRowLastColumn="0"/>
            </w:pPr>
            <w:r>
              <w:t>Authored</w:t>
            </w:r>
          </w:p>
        </w:tc>
        <w:tc>
          <w:tcPr>
            <w:tcW w:w="0" w:type="auto"/>
            <w:vAlign w:val="center"/>
          </w:tcPr>
          <w:p w:rsidR="00863753" w:rsidRDefault="00863753" w:rsidP="00831ABC">
            <w:pPr>
              <w:jc w:val="center"/>
              <w:cnfStyle w:val="100000000000" w:firstRow="1" w:lastRow="0" w:firstColumn="0" w:lastColumn="0" w:oddVBand="0" w:evenVBand="0" w:oddHBand="0" w:evenHBand="0" w:firstRowFirstColumn="0" w:firstRowLastColumn="0" w:lastRowFirstColumn="0" w:lastRowLastColumn="0"/>
            </w:pPr>
            <w:r>
              <w:t>Revision</w:t>
            </w:r>
          </w:p>
        </w:tc>
        <w:tc>
          <w:tcPr>
            <w:tcW w:w="0" w:type="auto"/>
            <w:vAlign w:val="center"/>
          </w:tcPr>
          <w:p w:rsidR="00863753" w:rsidRDefault="00863753" w:rsidP="00831ABC">
            <w:pPr>
              <w:jc w:val="center"/>
              <w:cnfStyle w:val="100000000000" w:firstRow="1" w:lastRow="0" w:firstColumn="0" w:lastColumn="0" w:oddVBand="0" w:evenVBand="0" w:oddHBand="0" w:evenHBand="0" w:firstRowFirstColumn="0" w:firstRowLastColumn="0" w:lastRowFirstColumn="0" w:lastRowLastColumn="0"/>
            </w:pPr>
            <w:r>
              <w:t>Proofread</w:t>
            </w:r>
          </w:p>
        </w:tc>
      </w:tr>
      <w:tr w:rsidR="00863753" w:rsidTr="00831AB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0" w:type="auto"/>
            <w:vAlign w:val="center"/>
          </w:tcPr>
          <w:p w:rsidR="00863753" w:rsidRPr="00F2518E" w:rsidRDefault="00863753" w:rsidP="00831ABC">
            <w:pPr>
              <w:jc w:val="center"/>
              <w:rPr>
                <w:b w:val="0"/>
              </w:rPr>
            </w:pPr>
            <w:r w:rsidRPr="00F2518E">
              <w:rPr>
                <w:b w:val="0"/>
              </w:rPr>
              <w:t>Introduction</w:t>
            </w:r>
          </w:p>
        </w:tc>
        <w:tc>
          <w:tcPr>
            <w:tcW w:w="0" w:type="auto"/>
            <w:vAlign w:val="center"/>
          </w:tcPr>
          <w:p w:rsidR="00863753" w:rsidRDefault="00863753" w:rsidP="00831ABC">
            <w:pPr>
              <w:jc w:val="center"/>
              <w:cnfStyle w:val="000000100000" w:firstRow="0" w:lastRow="0" w:firstColumn="0" w:lastColumn="0" w:oddVBand="0" w:evenVBand="0" w:oddHBand="1" w:evenHBand="0" w:firstRowFirstColumn="0" w:firstRowLastColumn="0" w:lastRowFirstColumn="0" w:lastRowLastColumn="0"/>
            </w:pPr>
            <w:r w:rsidRPr="00F2518E">
              <w:rPr>
                <w:b/>
              </w:rPr>
              <w:t>AJ</w:t>
            </w:r>
          </w:p>
          <w:p w:rsidR="00863753" w:rsidRDefault="00863753" w:rsidP="00831ABC">
            <w:pPr>
              <w:jc w:val="center"/>
              <w:cnfStyle w:val="000000100000" w:firstRow="0" w:lastRow="0" w:firstColumn="0" w:lastColumn="0" w:oddVBand="0" w:evenVBand="0" w:oddHBand="1" w:evenHBand="0" w:firstRowFirstColumn="0" w:firstRowLastColumn="0" w:lastRowFirstColumn="0" w:lastRowLastColumn="0"/>
            </w:pPr>
            <w:r w:rsidRPr="00F2518E">
              <w:rPr>
                <w:b/>
              </w:rPr>
              <w:t>PM</w:t>
            </w:r>
          </w:p>
          <w:p w:rsidR="00863753" w:rsidRDefault="00863753" w:rsidP="00831ABC">
            <w:pPr>
              <w:jc w:val="center"/>
              <w:cnfStyle w:val="000000100000" w:firstRow="0" w:lastRow="0" w:firstColumn="0" w:lastColumn="0" w:oddVBand="0" w:evenVBand="0" w:oddHBand="1" w:evenHBand="0" w:firstRowFirstColumn="0" w:firstRowLastColumn="0" w:lastRowFirstColumn="0" w:lastRowLastColumn="0"/>
            </w:pPr>
            <w:r w:rsidRPr="00F2518E">
              <w:rPr>
                <w:b/>
              </w:rPr>
              <w:t>VV</w:t>
            </w:r>
          </w:p>
        </w:tc>
        <w:tc>
          <w:tcPr>
            <w:tcW w:w="0" w:type="auto"/>
            <w:vAlign w:val="center"/>
          </w:tcPr>
          <w:p w:rsidR="00863753" w:rsidRDefault="00863753" w:rsidP="00831ABC">
            <w:pPr>
              <w:jc w:val="center"/>
              <w:cnfStyle w:val="000000100000" w:firstRow="0" w:lastRow="0" w:firstColumn="0" w:lastColumn="0" w:oddVBand="0" w:evenVBand="0" w:oddHBand="1" w:evenHBand="0" w:firstRowFirstColumn="0" w:firstRowLastColumn="0" w:lastRowFirstColumn="0" w:lastRowLastColumn="0"/>
              <w:rPr>
                <w:b/>
              </w:rPr>
            </w:pPr>
            <w:r>
              <w:rPr>
                <w:b/>
              </w:rPr>
              <w:t>AJ</w:t>
            </w:r>
          </w:p>
          <w:p w:rsidR="00863753" w:rsidRDefault="00863753" w:rsidP="00831ABC">
            <w:pPr>
              <w:jc w:val="center"/>
              <w:cnfStyle w:val="000000100000" w:firstRow="0" w:lastRow="0" w:firstColumn="0" w:lastColumn="0" w:oddVBand="0" w:evenVBand="0" w:oddHBand="1" w:evenHBand="0" w:firstRowFirstColumn="0" w:firstRowLastColumn="0" w:lastRowFirstColumn="0" w:lastRowLastColumn="0"/>
              <w:rPr>
                <w:b/>
              </w:rPr>
            </w:pPr>
            <w:r>
              <w:rPr>
                <w:b/>
              </w:rPr>
              <w:t>PM</w:t>
            </w:r>
          </w:p>
          <w:p w:rsidR="00863753" w:rsidRPr="00F2518E" w:rsidRDefault="00863753" w:rsidP="00831ABC">
            <w:pPr>
              <w:jc w:val="center"/>
              <w:cnfStyle w:val="000000100000" w:firstRow="0" w:lastRow="0" w:firstColumn="0" w:lastColumn="0" w:oddVBand="0" w:evenVBand="0" w:oddHBand="1" w:evenHBand="0" w:firstRowFirstColumn="0" w:firstRowLastColumn="0" w:lastRowFirstColumn="0" w:lastRowLastColumn="0"/>
              <w:rPr>
                <w:b/>
              </w:rPr>
            </w:pPr>
            <w:r>
              <w:rPr>
                <w:b/>
              </w:rPr>
              <w:t>VV</w:t>
            </w:r>
          </w:p>
        </w:tc>
        <w:tc>
          <w:tcPr>
            <w:tcW w:w="0" w:type="auto"/>
            <w:vAlign w:val="center"/>
          </w:tcPr>
          <w:p w:rsidR="00863753" w:rsidRDefault="00863753" w:rsidP="00831ABC">
            <w:pPr>
              <w:jc w:val="center"/>
              <w:cnfStyle w:val="000000100000" w:firstRow="0" w:lastRow="0" w:firstColumn="0" w:lastColumn="0" w:oddVBand="0" w:evenVBand="0" w:oddHBand="1" w:evenHBand="0" w:firstRowFirstColumn="0" w:firstRowLastColumn="0" w:lastRowFirstColumn="0" w:lastRowLastColumn="0"/>
              <w:rPr>
                <w:b/>
              </w:rPr>
            </w:pPr>
            <w:r>
              <w:rPr>
                <w:b/>
              </w:rPr>
              <w:t>PM</w:t>
            </w:r>
          </w:p>
          <w:p w:rsidR="00863753" w:rsidRPr="00F2518E" w:rsidRDefault="00863753" w:rsidP="00831ABC">
            <w:pPr>
              <w:jc w:val="center"/>
              <w:cnfStyle w:val="000000100000" w:firstRow="0" w:lastRow="0" w:firstColumn="0" w:lastColumn="0" w:oddVBand="0" w:evenVBand="0" w:oddHBand="1" w:evenHBand="0" w:firstRowFirstColumn="0" w:firstRowLastColumn="0" w:lastRowFirstColumn="0" w:lastRowLastColumn="0"/>
              <w:rPr>
                <w:b/>
              </w:rPr>
            </w:pPr>
            <w:r>
              <w:rPr>
                <w:b/>
              </w:rPr>
              <w:t>VV</w:t>
            </w:r>
          </w:p>
        </w:tc>
      </w:tr>
      <w:tr w:rsidR="00863753" w:rsidTr="00831ABC">
        <w:trPr>
          <w:trHeight w:val="580"/>
        </w:trPr>
        <w:tc>
          <w:tcPr>
            <w:cnfStyle w:val="001000000000" w:firstRow="0" w:lastRow="0" w:firstColumn="1" w:lastColumn="0" w:oddVBand="0" w:evenVBand="0" w:oddHBand="0" w:evenHBand="0" w:firstRowFirstColumn="0" w:firstRowLastColumn="0" w:lastRowFirstColumn="0" w:lastRowLastColumn="0"/>
            <w:tcW w:w="0" w:type="auto"/>
            <w:vAlign w:val="center"/>
          </w:tcPr>
          <w:p w:rsidR="00863753" w:rsidRPr="00F2518E" w:rsidRDefault="00863753" w:rsidP="00831ABC">
            <w:pPr>
              <w:jc w:val="center"/>
              <w:rPr>
                <w:b w:val="0"/>
              </w:rPr>
            </w:pPr>
            <w:r w:rsidRPr="00F2518E">
              <w:rPr>
                <w:b w:val="0"/>
              </w:rPr>
              <w:t>System Architecture – UML Diagrams</w:t>
            </w:r>
          </w:p>
        </w:tc>
        <w:tc>
          <w:tcPr>
            <w:tcW w:w="0" w:type="auto"/>
            <w:vAlign w:val="center"/>
          </w:tcPr>
          <w:p w:rsidR="00863753" w:rsidRDefault="00863753" w:rsidP="00831ABC">
            <w:pPr>
              <w:jc w:val="center"/>
              <w:cnfStyle w:val="000000000000" w:firstRow="0" w:lastRow="0" w:firstColumn="0" w:lastColumn="0" w:oddVBand="0" w:evenVBand="0" w:oddHBand="0" w:evenHBand="0" w:firstRowFirstColumn="0" w:firstRowLastColumn="0" w:lastRowFirstColumn="0" w:lastRowLastColumn="0"/>
            </w:pPr>
            <w:r w:rsidRPr="00F2518E">
              <w:rPr>
                <w:b/>
              </w:rPr>
              <w:t>PM</w:t>
            </w:r>
          </w:p>
        </w:tc>
        <w:tc>
          <w:tcPr>
            <w:tcW w:w="0" w:type="auto"/>
            <w:vAlign w:val="center"/>
          </w:tcPr>
          <w:p w:rsidR="00863753" w:rsidRDefault="00863753" w:rsidP="00831ABC">
            <w:pPr>
              <w:jc w:val="center"/>
              <w:cnfStyle w:val="000000000000" w:firstRow="0" w:lastRow="0" w:firstColumn="0" w:lastColumn="0" w:oddVBand="0" w:evenVBand="0" w:oddHBand="0" w:evenHBand="0" w:firstRowFirstColumn="0" w:firstRowLastColumn="0" w:lastRowFirstColumn="0" w:lastRowLastColumn="0"/>
              <w:rPr>
                <w:b/>
              </w:rPr>
            </w:pPr>
            <w:r>
              <w:rPr>
                <w:b/>
              </w:rPr>
              <w:t>PM</w:t>
            </w:r>
          </w:p>
          <w:p w:rsidR="00863753" w:rsidRPr="00F2518E" w:rsidRDefault="00863753" w:rsidP="00831ABC">
            <w:pPr>
              <w:jc w:val="center"/>
              <w:cnfStyle w:val="000000000000" w:firstRow="0" w:lastRow="0" w:firstColumn="0" w:lastColumn="0" w:oddVBand="0" w:evenVBand="0" w:oddHBand="0" w:evenHBand="0" w:firstRowFirstColumn="0" w:firstRowLastColumn="0" w:lastRowFirstColumn="0" w:lastRowLastColumn="0"/>
              <w:rPr>
                <w:b/>
              </w:rPr>
            </w:pPr>
            <w:r>
              <w:rPr>
                <w:b/>
              </w:rPr>
              <w:t>VV</w:t>
            </w:r>
          </w:p>
        </w:tc>
        <w:tc>
          <w:tcPr>
            <w:tcW w:w="0" w:type="auto"/>
            <w:vAlign w:val="center"/>
          </w:tcPr>
          <w:p w:rsidR="00863753" w:rsidRDefault="00863753" w:rsidP="00831ABC">
            <w:pPr>
              <w:jc w:val="center"/>
              <w:cnfStyle w:val="000000000000" w:firstRow="0" w:lastRow="0" w:firstColumn="0" w:lastColumn="0" w:oddVBand="0" w:evenVBand="0" w:oddHBand="0" w:evenHBand="0" w:firstRowFirstColumn="0" w:firstRowLastColumn="0" w:lastRowFirstColumn="0" w:lastRowLastColumn="0"/>
              <w:rPr>
                <w:b/>
              </w:rPr>
            </w:pPr>
            <w:r>
              <w:rPr>
                <w:b/>
              </w:rPr>
              <w:t>AJ</w:t>
            </w:r>
          </w:p>
          <w:p w:rsidR="00863753" w:rsidRPr="00F2518E" w:rsidRDefault="00863753" w:rsidP="00831ABC">
            <w:pPr>
              <w:jc w:val="center"/>
              <w:cnfStyle w:val="000000000000" w:firstRow="0" w:lastRow="0" w:firstColumn="0" w:lastColumn="0" w:oddVBand="0" w:evenVBand="0" w:oddHBand="0" w:evenHBand="0" w:firstRowFirstColumn="0" w:firstRowLastColumn="0" w:lastRowFirstColumn="0" w:lastRowLastColumn="0"/>
              <w:rPr>
                <w:b/>
              </w:rPr>
            </w:pPr>
            <w:r>
              <w:rPr>
                <w:b/>
              </w:rPr>
              <w:t>PM</w:t>
            </w:r>
          </w:p>
        </w:tc>
      </w:tr>
      <w:tr w:rsidR="00863753" w:rsidTr="00831AB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0" w:type="auto"/>
            <w:vAlign w:val="center"/>
          </w:tcPr>
          <w:p w:rsidR="00863753" w:rsidRPr="00F2518E" w:rsidRDefault="00863753" w:rsidP="00831ABC">
            <w:pPr>
              <w:jc w:val="center"/>
              <w:rPr>
                <w:b w:val="0"/>
              </w:rPr>
            </w:pPr>
            <w:r w:rsidRPr="00F2518E">
              <w:rPr>
                <w:b w:val="0"/>
              </w:rPr>
              <w:t>System Requirements</w:t>
            </w:r>
          </w:p>
        </w:tc>
        <w:tc>
          <w:tcPr>
            <w:tcW w:w="0" w:type="auto"/>
            <w:vAlign w:val="center"/>
          </w:tcPr>
          <w:p w:rsidR="00863753" w:rsidRDefault="00863753" w:rsidP="00831ABC">
            <w:pPr>
              <w:jc w:val="center"/>
              <w:cnfStyle w:val="000000100000" w:firstRow="0" w:lastRow="0" w:firstColumn="0" w:lastColumn="0" w:oddVBand="0" w:evenVBand="0" w:oddHBand="1" w:evenHBand="0" w:firstRowFirstColumn="0" w:firstRowLastColumn="0" w:lastRowFirstColumn="0" w:lastRowLastColumn="0"/>
            </w:pPr>
            <w:r w:rsidRPr="00F2518E">
              <w:rPr>
                <w:b/>
              </w:rPr>
              <w:t>PM</w:t>
            </w:r>
          </w:p>
          <w:p w:rsidR="00863753" w:rsidRDefault="00863753" w:rsidP="00831ABC">
            <w:pPr>
              <w:jc w:val="center"/>
              <w:cnfStyle w:val="000000100000" w:firstRow="0" w:lastRow="0" w:firstColumn="0" w:lastColumn="0" w:oddVBand="0" w:evenVBand="0" w:oddHBand="1" w:evenHBand="0" w:firstRowFirstColumn="0" w:firstRowLastColumn="0" w:lastRowFirstColumn="0" w:lastRowLastColumn="0"/>
            </w:pPr>
            <w:r w:rsidRPr="00F2518E">
              <w:rPr>
                <w:b/>
              </w:rPr>
              <w:t>VV</w:t>
            </w:r>
          </w:p>
        </w:tc>
        <w:tc>
          <w:tcPr>
            <w:tcW w:w="0" w:type="auto"/>
            <w:vAlign w:val="center"/>
          </w:tcPr>
          <w:p w:rsidR="00863753" w:rsidRDefault="00863753" w:rsidP="00831ABC">
            <w:pPr>
              <w:jc w:val="center"/>
              <w:cnfStyle w:val="000000100000" w:firstRow="0" w:lastRow="0" w:firstColumn="0" w:lastColumn="0" w:oddVBand="0" w:evenVBand="0" w:oddHBand="1" w:evenHBand="0" w:firstRowFirstColumn="0" w:firstRowLastColumn="0" w:lastRowFirstColumn="0" w:lastRowLastColumn="0"/>
              <w:rPr>
                <w:b/>
              </w:rPr>
            </w:pPr>
            <w:r>
              <w:rPr>
                <w:b/>
              </w:rPr>
              <w:t>AJ</w:t>
            </w:r>
          </w:p>
          <w:p w:rsidR="00863753" w:rsidRDefault="00863753" w:rsidP="00831ABC">
            <w:pPr>
              <w:jc w:val="center"/>
              <w:cnfStyle w:val="000000100000" w:firstRow="0" w:lastRow="0" w:firstColumn="0" w:lastColumn="0" w:oddVBand="0" w:evenVBand="0" w:oddHBand="1" w:evenHBand="0" w:firstRowFirstColumn="0" w:firstRowLastColumn="0" w:lastRowFirstColumn="0" w:lastRowLastColumn="0"/>
              <w:rPr>
                <w:b/>
              </w:rPr>
            </w:pPr>
            <w:r>
              <w:rPr>
                <w:b/>
              </w:rPr>
              <w:t>PM</w:t>
            </w:r>
          </w:p>
          <w:p w:rsidR="00863753" w:rsidRPr="00F2518E" w:rsidRDefault="00863753" w:rsidP="00831ABC">
            <w:pPr>
              <w:jc w:val="center"/>
              <w:cnfStyle w:val="000000100000" w:firstRow="0" w:lastRow="0" w:firstColumn="0" w:lastColumn="0" w:oddVBand="0" w:evenVBand="0" w:oddHBand="1" w:evenHBand="0" w:firstRowFirstColumn="0" w:firstRowLastColumn="0" w:lastRowFirstColumn="0" w:lastRowLastColumn="0"/>
              <w:rPr>
                <w:b/>
              </w:rPr>
            </w:pPr>
            <w:r>
              <w:rPr>
                <w:b/>
              </w:rPr>
              <w:t>VV</w:t>
            </w:r>
          </w:p>
        </w:tc>
        <w:tc>
          <w:tcPr>
            <w:tcW w:w="0" w:type="auto"/>
            <w:vAlign w:val="center"/>
          </w:tcPr>
          <w:p w:rsidR="00863753" w:rsidRDefault="00863753" w:rsidP="00831ABC">
            <w:pPr>
              <w:jc w:val="center"/>
              <w:cnfStyle w:val="000000100000" w:firstRow="0" w:lastRow="0" w:firstColumn="0" w:lastColumn="0" w:oddVBand="0" w:evenVBand="0" w:oddHBand="1" w:evenHBand="0" w:firstRowFirstColumn="0" w:firstRowLastColumn="0" w:lastRowFirstColumn="0" w:lastRowLastColumn="0"/>
              <w:rPr>
                <w:b/>
              </w:rPr>
            </w:pPr>
            <w:r>
              <w:rPr>
                <w:b/>
              </w:rPr>
              <w:t>AJ</w:t>
            </w:r>
          </w:p>
          <w:p w:rsidR="00863753" w:rsidRPr="00F2518E" w:rsidRDefault="00863753" w:rsidP="00831ABC">
            <w:pPr>
              <w:jc w:val="center"/>
              <w:cnfStyle w:val="000000100000" w:firstRow="0" w:lastRow="0" w:firstColumn="0" w:lastColumn="0" w:oddVBand="0" w:evenVBand="0" w:oddHBand="1" w:evenHBand="0" w:firstRowFirstColumn="0" w:firstRowLastColumn="0" w:lastRowFirstColumn="0" w:lastRowLastColumn="0"/>
              <w:rPr>
                <w:b/>
              </w:rPr>
            </w:pPr>
            <w:r>
              <w:rPr>
                <w:b/>
              </w:rPr>
              <w:t>VV</w:t>
            </w:r>
          </w:p>
        </w:tc>
      </w:tr>
      <w:tr w:rsidR="00863753" w:rsidTr="00831ABC">
        <w:trPr>
          <w:trHeight w:val="885"/>
        </w:trPr>
        <w:tc>
          <w:tcPr>
            <w:cnfStyle w:val="001000000000" w:firstRow="0" w:lastRow="0" w:firstColumn="1" w:lastColumn="0" w:oddVBand="0" w:evenVBand="0" w:oddHBand="0" w:evenHBand="0" w:firstRowFirstColumn="0" w:firstRowLastColumn="0" w:lastRowFirstColumn="0" w:lastRowLastColumn="0"/>
            <w:tcW w:w="0" w:type="auto"/>
            <w:vAlign w:val="center"/>
          </w:tcPr>
          <w:p w:rsidR="00863753" w:rsidRPr="00F2518E" w:rsidRDefault="00863753" w:rsidP="00831ABC">
            <w:pPr>
              <w:jc w:val="center"/>
              <w:rPr>
                <w:b w:val="0"/>
              </w:rPr>
            </w:pPr>
            <w:r w:rsidRPr="00F2518E">
              <w:rPr>
                <w:b w:val="0"/>
              </w:rPr>
              <w:t>Design Decisions</w:t>
            </w:r>
          </w:p>
        </w:tc>
        <w:tc>
          <w:tcPr>
            <w:tcW w:w="0" w:type="auto"/>
            <w:vAlign w:val="center"/>
          </w:tcPr>
          <w:p w:rsidR="00863753" w:rsidRDefault="00863753" w:rsidP="00831ABC">
            <w:pPr>
              <w:jc w:val="center"/>
              <w:cnfStyle w:val="000000000000" w:firstRow="0" w:lastRow="0" w:firstColumn="0" w:lastColumn="0" w:oddVBand="0" w:evenVBand="0" w:oddHBand="0" w:evenHBand="0" w:firstRowFirstColumn="0" w:firstRowLastColumn="0" w:lastRowFirstColumn="0" w:lastRowLastColumn="0"/>
            </w:pPr>
            <w:r w:rsidRPr="00F2518E">
              <w:rPr>
                <w:b/>
              </w:rPr>
              <w:t>AJ</w:t>
            </w:r>
          </w:p>
          <w:p w:rsidR="00863753" w:rsidRDefault="00863753" w:rsidP="00831ABC">
            <w:pPr>
              <w:jc w:val="center"/>
              <w:cnfStyle w:val="000000000000" w:firstRow="0" w:lastRow="0" w:firstColumn="0" w:lastColumn="0" w:oddVBand="0" w:evenVBand="0" w:oddHBand="0" w:evenHBand="0" w:firstRowFirstColumn="0" w:firstRowLastColumn="0" w:lastRowFirstColumn="0" w:lastRowLastColumn="0"/>
            </w:pPr>
            <w:r w:rsidRPr="00F2518E">
              <w:rPr>
                <w:b/>
              </w:rPr>
              <w:t>PM</w:t>
            </w:r>
          </w:p>
        </w:tc>
        <w:tc>
          <w:tcPr>
            <w:tcW w:w="0" w:type="auto"/>
            <w:vAlign w:val="center"/>
          </w:tcPr>
          <w:p w:rsidR="00863753" w:rsidRDefault="00831ABC" w:rsidP="00831ABC">
            <w:pPr>
              <w:jc w:val="center"/>
              <w:cnfStyle w:val="000000000000" w:firstRow="0" w:lastRow="0" w:firstColumn="0" w:lastColumn="0" w:oddVBand="0" w:evenVBand="0" w:oddHBand="0" w:evenHBand="0" w:firstRowFirstColumn="0" w:firstRowLastColumn="0" w:lastRowFirstColumn="0" w:lastRowLastColumn="0"/>
              <w:rPr>
                <w:b/>
              </w:rPr>
            </w:pPr>
            <w:r>
              <w:rPr>
                <w:b/>
              </w:rPr>
              <w:t>AJ</w:t>
            </w:r>
          </w:p>
          <w:p w:rsidR="00831ABC" w:rsidRDefault="00831ABC" w:rsidP="00831ABC">
            <w:pPr>
              <w:jc w:val="center"/>
              <w:cnfStyle w:val="000000000000" w:firstRow="0" w:lastRow="0" w:firstColumn="0" w:lastColumn="0" w:oddVBand="0" w:evenVBand="0" w:oddHBand="0" w:evenHBand="0" w:firstRowFirstColumn="0" w:firstRowLastColumn="0" w:lastRowFirstColumn="0" w:lastRowLastColumn="0"/>
              <w:rPr>
                <w:b/>
              </w:rPr>
            </w:pPr>
            <w:r>
              <w:rPr>
                <w:b/>
              </w:rPr>
              <w:t>PM</w:t>
            </w:r>
          </w:p>
          <w:p w:rsidR="00831ABC" w:rsidRPr="00F2518E" w:rsidRDefault="00831ABC" w:rsidP="00831ABC">
            <w:pPr>
              <w:jc w:val="center"/>
              <w:cnfStyle w:val="000000000000" w:firstRow="0" w:lastRow="0" w:firstColumn="0" w:lastColumn="0" w:oddVBand="0" w:evenVBand="0" w:oddHBand="0" w:evenHBand="0" w:firstRowFirstColumn="0" w:firstRowLastColumn="0" w:lastRowFirstColumn="0" w:lastRowLastColumn="0"/>
              <w:rPr>
                <w:b/>
              </w:rPr>
            </w:pPr>
            <w:r>
              <w:rPr>
                <w:b/>
              </w:rPr>
              <w:t>VV</w:t>
            </w:r>
          </w:p>
        </w:tc>
        <w:tc>
          <w:tcPr>
            <w:tcW w:w="0" w:type="auto"/>
            <w:vAlign w:val="center"/>
          </w:tcPr>
          <w:p w:rsidR="00863753" w:rsidRDefault="00831ABC" w:rsidP="00831ABC">
            <w:pPr>
              <w:jc w:val="center"/>
              <w:cnfStyle w:val="000000000000" w:firstRow="0" w:lastRow="0" w:firstColumn="0" w:lastColumn="0" w:oddVBand="0" w:evenVBand="0" w:oddHBand="0" w:evenHBand="0" w:firstRowFirstColumn="0" w:firstRowLastColumn="0" w:lastRowFirstColumn="0" w:lastRowLastColumn="0"/>
              <w:rPr>
                <w:b/>
              </w:rPr>
            </w:pPr>
            <w:r>
              <w:rPr>
                <w:b/>
              </w:rPr>
              <w:t>AJ</w:t>
            </w:r>
          </w:p>
          <w:p w:rsidR="00831ABC" w:rsidRDefault="00831ABC" w:rsidP="00831ABC">
            <w:pPr>
              <w:jc w:val="center"/>
              <w:cnfStyle w:val="000000000000" w:firstRow="0" w:lastRow="0" w:firstColumn="0" w:lastColumn="0" w:oddVBand="0" w:evenVBand="0" w:oddHBand="0" w:evenHBand="0" w:firstRowFirstColumn="0" w:firstRowLastColumn="0" w:lastRowFirstColumn="0" w:lastRowLastColumn="0"/>
              <w:rPr>
                <w:b/>
              </w:rPr>
            </w:pPr>
            <w:r>
              <w:rPr>
                <w:b/>
              </w:rPr>
              <w:t>PM</w:t>
            </w:r>
          </w:p>
          <w:p w:rsidR="00831ABC" w:rsidRPr="00F2518E" w:rsidRDefault="00831ABC" w:rsidP="00831ABC">
            <w:pPr>
              <w:jc w:val="center"/>
              <w:cnfStyle w:val="000000000000" w:firstRow="0" w:lastRow="0" w:firstColumn="0" w:lastColumn="0" w:oddVBand="0" w:evenVBand="0" w:oddHBand="0" w:evenHBand="0" w:firstRowFirstColumn="0" w:firstRowLastColumn="0" w:lastRowFirstColumn="0" w:lastRowLastColumn="0"/>
              <w:rPr>
                <w:b/>
              </w:rPr>
            </w:pPr>
            <w:r>
              <w:rPr>
                <w:b/>
              </w:rPr>
              <w:t>VV</w:t>
            </w:r>
          </w:p>
        </w:tc>
      </w:tr>
      <w:tr w:rsidR="00863753" w:rsidTr="00831AB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0" w:type="auto"/>
            <w:vAlign w:val="center"/>
          </w:tcPr>
          <w:p w:rsidR="00863753" w:rsidRPr="00F2518E" w:rsidRDefault="00863753" w:rsidP="00831ABC">
            <w:pPr>
              <w:jc w:val="center"/>
              <w:rPr>
                <w:b w:val="0"/>
              </w:rPr>
            </w:pPr>
            <w:r w:rsidRPr="00F2518E">
              <w:rPr>
                <w:b w:val="0"/>
              </w:rPr>
              <w:t>Conclusion</w:t>
            </w:r>
          </w:p>
        </w:tc>
        <w:tc>
          <w:tcPr>
            <w:tcW w:w="0" w:type="auto"/>
            <w:vAlign w:val="center"/>
          </w:tcPr>
          <w:p w:rsidR="00863753" w:rsidRDefault="00863753" w:rsidP="00831ABC">
            <w:pPr>
              <w:jc w:val="center"/>
              <w:cnfStyle w:val="000000100000" w:firstRow="0" w:lastRow="0" w:firstColumn="0" w:lastColumn="0" w:oddVBand="0" w:evenVBand="0" w:oddHBand="1" w:evenHBand="0" w:firstRowFirstColumn="0" w:firstRowLastColumn="0" w:lastRowFirstColumn="0" w:lastRowLastColumn="0"/>
            </w:pPr>
            <w:r w:rsidRPr="00F2518E">
              <w:rPr>
                <w:b/>
              </w:rPr>
              <w:t>AJ</w:t>
            </w:r>
          </w:p>
        </w:tc>
        <w:tc>
          <w:tcPr>
            <w:tcW w:w="0" w:type="auto"/>
            <w:vAlign w:val="center"/>
          </w:tcPr>
          <w:p w:rsidR="00863753" w:rsidRPr="00F2518E" w:rsidRDefault="00831ABC" w:rsidP="00831ABC">
            <w:pPr>
              <w:jc w:val="center"/>
              <w:cnfStyle w:val="000000100000" w:firstRow="0" w:lastRow="0" w:firstColumn="0" w:lastColumn="0" w:oddVBand="0" w:evenVBand="0" w:oddHBand="1" w:evenHBand="0" w:firstRowFirstColumn="0" w:firstRowLastColumn="0" w:lastRowFirstColumn="0" w:lastRowLastColumn="0"/>
              <w:rPr>
                <w:b/>
              </w:rPr>
            </w:pPr>
            <w:r>
              <w:rPr>
                <w:b/>
              </w:rPr>
              <w:t>AJ</w:t>
            </w:r>
          </w:p>
        </w:tc>
        <w:tc>
          <w:tcPr>
            <w:tcW w:w="0" w:type="auto"/>
            <w:vAlign w:val="center"/>
          </w:tcPr>
          <w:p w:rsidR="00863753" w:rsidRDefault="00831ABC" w:rsidP="00831ABC">
            <w:pPr>
              <w:jc w:val="center"/>
              <w:cnfStyle w:val="000000100000" w:firstRow="0" w:lastRow="0" w:firstColumn="0" w:lastColumn="0" w:oddVBand="0" w:evenVBand="0" w:oddHBand="1" w:evenHBand="0" w:firstRowFirstColumn="0" w:firstRowLastColumn="0" w:lastRowFirstColumn="0" w:lastRowLastColumn="0"/>
              <w:rPr>
                <w:b/>
              </w:rPr>
            </w:pPr>
            <w:r>
              <w:rPr>
                <w:b/>
              </w:rPr>
              <w:t>AJ</w:t>
            </w:r>
          </w:p>
          <w:p w:rsidR="00831ABC" w:rsidRDefault="00831ABC" w:rsidP="00831ABC">
            <w:pPr>
              <w:jc w:val="center"/>
              <w:cnfStyle w:val="000000100000" w:firstRow="0" w:lastRow="0" w:firstColumn="0" w:lastColumn="0" w:oddVBand="0" w:evenVBand="0" w:oddHBand="1" w:evenHBand="0" w:firstRowFirstColumn="0" w:firstRowLastColumn="0" w:lastRowFirstColumn="0" w:lastRowLastColumn="0"/>
              <w:rPr>
                <w:b/>
              </w:rPr>
            </w:pPr>
            <w:r>
              <w:rPr>
                <w:b/>
              </w:rPr>
              <w:t>PM</w:t>
            </w:r>
          </w:p>
          <w:p w:rsidR="00831ABC" w:rsidRPr="00F2518E" w:rsidRDefault="00831ABC" w:rsidP="00831ABC">
            <w:pPr>
              <w:jc w:val="center"/>
              <w:cnfStyle w:val="000000100000" w:firstRow="0" w:lastRow="0" w:firstColumn="0" w:lastColumn="0" w:oddVBand="0" w:evenVBand="0" w:oddHBand="1" w:evenHBand="0" w:firstRowFirstColumn="0" w:firstRowLastColumn="0" w:lastRowFirstColumn="0" w:lastRowLastColumn="0"/>
              <w:rPr>
                <w:b/>
              </w:rPr>
            </w:pPr>
            <w:r>
              <w:rPr>
                <w:b/>
              </w:rPr>
              <w:t>VV</w:t>
            </w:r>
          </w:p>
        </w:tc>
      </w:tr>
    </w:tbl>
    <w:p w:rsidR="00853CEF" w:rsidRDefault="00853CEF" w:rsidP="00853CEF"/>
    <w:p w:rsidR="00853CEF" w:rsidRPr="00853CEF" w:rsidRDefault="00853CEF" w:rsidP="00853CEF"/>
    <w:sectPr w:rsidR="00853CEF" w:rsidRPr="00853CEF">
      <w:headerReference w:type="default" r:id="rId16"/>
      <w:footerReference w:type="default" r:id="rId17"/>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547" w:rsidRDefault="008B3547">
      <w:pPr>
        <w:spacing w:after="0" w:line="240" w:lineRule="auto"/>
      </w:pPr>
      <w:r>
        <w:separator/>
      </w:r>
    </w:p>
  </w:endnote>
  <w:endnote w:type="continuationSeparator" w:id="0">
    <w:p w:rsidR="008B3547" w:rsidRDefault="008B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17D" w:rsidRDefault="0037417D">
    <w:pPr>
      <w:pStyle w:val="Footer"/>
    </w:pPr>
    <w:r>
      <w:t xml:space="preserve">Page </w:t>
    </w:r>
    <w:r>
      <w:fldChar w:fldCharType="begin"/>
    </w:r>
    <w:r>
      <w:instrText xml:space="preserve"> page </w:instrText>
    </w:r>
    <w:r>
      <w:fldChar w:fldCharType="separate"/>
    </w:r>
    <w:r w:rsidR="00715E99">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547" w:rsidRDefault="008B3547">
      <w:pPr>
        <w:spacing w:after="0" w:line="240" w:lineRule="auto"/>
      </w:pPr>
      <w:r>
        <w:separator/>
      </w:r>
    </w:p>
  </w:footnote>
  <w:footnote w:type="continuationSeparator" w:id="0">
    <w:p w:rsidR="008B3547" w:rsidRDefault="008B35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17D" w:rsidRDefault="0037417D">
    <w:pPr>
      <w:pStyle w:val="HeaderShaded"/>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17D" w:rsidRDefault="0037417D">
    <w:pPr>
      <w:pStyle w:val="HeaderShaded"/>
    </w:pPr>
    <w:r>
      <w:fldChar w:fldCharType="begin"/>
    </w:r>
    <w:r>
      <w:instrText xml:space="preserve"> If </w:instrText>
    </w:r>
    <w:r>
      <w:fldChar w:fldCharType="begin"/>
    </w:r>
    <w:r>
      <w:instrText xml:space="preserve"> STYLEREF “Heading 1”</w:instrText>
    </w:r>
    <w:r>
      <w:fldChar w:fldCharType="separate"/>
    </w:r>
    <w:r w:rsidR="00715E99">
      <w:rPr>
        <w:noProof/>
      </w:rPr>
      <w:instrText>Appendices</w:instrText>
    </w:r>
    <w:r>
      <w:rPr>
        <w:noProof/>
      </w:rPr>
      <w:fldChar w:fldCharType="end"/>
    </w:r>
    <w:r>
      <w:instrText>&lt;&gt; “Error*” “</w:instrText>
    </w:r>
    <w:r>
      <w:fldChar w:fldCharType="begin"/>
    </w:r>
    <w:r>
      <w:instrText xml:space="preserve"> STYLEREF “Heading 1”</w:instrText>
    </w:r>
    <w:r>
      <w:fldChar w:fldCharType="separate"/>
    </w:r>
    <w:r w:rsidR="00715E99">
      <w:rPr>
        <w:noProof/>
      </w:rPr>
      <w:instrText>Appendices</w:instrText>
    </w:r>
    <w:r>
      <w:rPr>
        <w:noProof/>
      </w:rPr>
      <w:fldChar w:fldCharType="end"/>
    </w:r>
    <w:r>
      <w:fldChar w:fldCharType="separate"/>
    </w:r>
    <w:r w:rsidR="00715E99">
      <w:rPr>
        <w:noProof/>
      </w:rPr>
      <w:t>Appendices</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09F4038A"/>
    <w:multiLevelType w:val="multilevel"/>
    <w:tmpl w:val="FCB8C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59860DE"/>
    <w:multiLevelType w:val="hybridMultilevel"/>
    <w:tmpl w:val="1BE6BBF2"/>
    <w:lvl w:ilvl="0" w:tplc="C9126500">
      <w:numFmt w:val="bullet"/>
      <w:lvlText w:val="*"/>
      <w:lvlJc w:val="left"/>
      <w:pPr>
        <w:ind w:left="720" w:hanging="360"/>
      </w:pPr>
      <w:rPr>
        <w:rFonts w:ascii="Calibri" w:eastAsiaTheme="minorHAnsi" w:hAnsi="Calibri"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7">
    <w:nsid w:val="56A24471"/>
    <w:multiLevelType w:val="multilevel"/>
    <w:tmpl w:val="D2C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8"/>
  </w:num>
  <w:num w:numId="17">
    <w:abstractNumId w:val="12"/>
  </w:num>
  <w:num w:numId="18">
    <w:abstractNumId w:val="10"/>
  </w:num>
  <w:num w:numId="19">
    <w:abstractNumId w:val="16"/>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759"/>
    <w:rsid w:val="000439A7"/>
    <w:rsid w:val="00043B72"/>
    <w:rsid w:val="00080529"/>
    <w:rsid w:val="00082D5D"/>
    <w:rsid w:val="000832E1"/>
    <w:rsid w:val="000B0636"/>
    <w:rsid w:val="000C297E"/>
    <w:rsid w:val="001145EA"/>
    <w:rsid w:val="00166185"/>
    <w:rsid w:val="00184C4C"/>
    <w:rsid w:val="001A0F6D"/>
    <w:rsid w:val="001C4F8A"/>
    <w:rsid w:val="00264D1B"/>
    <w:rsid w:val="002723EE"/>
    <w:rsid w:val="00290C97"/>
    <w:rsid w:val="002B75DD"/>
    <w:rsid w:val="002E7B86"/>
    <w:rsid w:val="002E7CB2"/>
    <w:rsid w:val="00301DA0"/>
    <w:rsid w:val="003023D0"/>
    <w:rsid w:val="003027A1"/>
    <w:rsid w:val="00341804"/>
    <w:rsid w:val="0037417D"/>
    <w:rsid w:val="00377575"/>
    <w:rsid w:val="003C5410"/>
    <w:rsid w:val="003D2D9F"/>
    <w:rsid w:val="00441C6D"/>
    <w:rsid w:val="004828F0"/>
    <w:rsid w:val="004A1922"/>
    <w:rsid w:val="004C1968"/>
    <w:rsid w:val="004D2471"/>
    <w:rsid w:val="00502667"/>
    <w:rsid w:val="0052443C"/>
    <w:rsid w:val="00533C93"/>
    <w:rsid w:val="00541AC3"/>
    <w:rsid w:val="0056633F"/>
    <w:rsid w:val="005B4FC0"/>
    <w:rsid w:val="0060609B"/>
    <w:rsid w:val="00607C79"/>
    <w:rsid w:val="0061350C"/>
    <w:rsid w:val="0061426C"/>
    <w:rsid w:val="006359FB"/>
    <w:rsid w:val="00636019"/>
    <w:rsid w:val="00677822"/>
    <w:rsid w:val="00680003"/>
    <w:rsid w:val="006A66E9"/>
    <w:rsid w:val="006B28F0"/>
    <w:rsid w:val="006B3714"/>
    <w:rsid w:val="006B5173"/>
    <w:rsid w:val="006E2F06"/>
    <w:rsid w:val="00715E99"/>
    <w:rsid w:val="00740C6F"/>
    <w:rsid w:val="00745C39"/>
    <w:rsid w:val="007840F9"/>
    <w:rsid w:val="007A5BC1"/>
    <w:rsid w:val="007C6DD6"/>
    <w:rsid w:val="007D1B59"/>
    <w:rsid w:val="007E7025"/>
    <w:rsid w:val="00801235"/>
    <w:rsid w:val="00805E9B"/>
    <w:rsid w:val="00831ABC"/>
    <w:rsid w:val="00853CEF"/>
    <w:rsid w:val="008566D3"/>
    <w:rsid w:val="00863753"/>
    <w:rsid w:val="008749E6"/>
    <w:rsid w:val="008A6DF2"/>
    <w:rsid w:val="008B3547"/>
    <w:rsid w:val="008F3C54"/>
    <w:rsid w:val="00917FE5"/>
    <w:rsid w:val="0092079A"/>
    <w:rsid w:val="009540CC"/>
    <w:rsid w:val="009C5D26"/>
    <w:rsid w:val="009E591F"/>
    <w:rsid w:val="009F5420"/>
    <w:rsid w:val="00A03B22"/>
    <w:rsid w:val="00A6248B"/>
    <w:rsid w:val="00A72081"/>
    <w:rsid w:val="00B3577E"/>
    <w:rsid w:val="00BB2B99"/>
    <w:rsid w:val="00C33727"/>
    <w:rsid w:val="00C449C1"/>
    <w:rsid w:val="00C66E38"/>
    <w:rsid w:val="00C7207C"/>
    <w:rsid w:val="00C76BA2"/>
    <w:rsid w:val="00C9443E"/>
    <w:rsid w:val="00CC6759"/>
    <w:rsid w:val="00CD7DAC"/>
    <w:rsid w:val="00D90B31"/>
    <w:rsid w:val="00D924D7"/>
    <w:rsid w:val="00DA7E52"/>
    <w:rsid w:val="00DE6D9C"/>
    <w:rsid w:val="00DE71DD"/>
    <w:rsid w:val="00E3253E"/>
    <w:rsid w:val="00E53F5E"/>
    <w:rsid w:val="00E626EA"/>
    <w:rsid w:val="00E6620C"/>
    <w:rsid w:val="00E9191A"/>
    <w:rsid w:val="00EC425F"/>
    <w:rsid w:val="00ED6F93"/>
    <w:rsid w:val="00F2518E"/>
    <w:rsid w:val="00F34F45"/>
    <w:rsid w:val="00F4251E"/>
    <w:rsid w:val="00F60CE5"/>
    <w:rsid w:val="00F62E98"/>
    <w:rsid w:val="00FC7B88"/>
    <w:rsid w:val="00FD133B"/>
    <w:rsid w:val="00FD6109"/>
    <w:rsid w:val="00FF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semiHidden="0" w:uiPriority="19" w:unhideWhenUsed="0" w:qFormat="1"/>
    <w:lsdException w:name="Signature" w:uiPriority="9" w:qFormat="1"/>
    <w:lsdException w:name="Default Paragraph Font" w:uiPriority="1"/>
    <w:lsdException w:name="Subtitle" w:uiPriority="19" w:qFormat="1"/>
    <w:lsdException w:name="Strong" w:semiHidden="0" w:uiPriority="1"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62E98"/>
    <w:rPr>
      <w:rFonts w:asciiTheme="majorHAnsi" w:hAnsiTheme="majorHAnsi"/>
      <w:color w:val="404040" w:themeColor="text1" w:themeTint="BF"/>
      <w:kern w:val="20"/>
      <w:sz w:val="22"/>
    </w:rPr>
  </w:style>
  <w:style w:type="paragraph" w:styleId="Heading1">
    <w:name w:val="heading 1"/>
    <w:basedOn w:val="Normal"/>
    <w:next w:val="Normal"/>
    <w:link w:val="Heading1Char"/>
    <w:uiPriority w:val="9"/>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eastAsiaTheme="majorEastAsia"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eastAsiaTheme="majorEastAsia"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eastAsiaTheme="majorEastAsia"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eastAsiaTheme="majorEastAsia"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eastAsiaTheme="majorEastAsia"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eastAsiaTheme="majorEastAsia" w:cstheme="majorBidi"/>
      <w:i/>
      <w:iCs/>
    </w:rPr>
  </w:style>
  <w:style w:type="paragraph" w:styleId="Heading8">
    <w:name w:val="heading 8"/>
    <w:basedOn w:val="Normal"/>
    <w:next w:val="Normal"/>
    <w:link w:val="Heading8Char"/>
    <w:uiPriority w:val="18"/>
    <w:semiHidden/>
    <w:unhideWhenUsed/>
    <w:qFormat/>
    <w:pPr>
      <w:keepNext/>
      <w:keepLines/>
      <w:spacing w:before="200" w:after="0"/>
      <w:outlineLvl w:val="7"/>
    </w:pPr>
    <w:rPr>
      <w:rFonts w:eastAsiaTheme="majorEastAsia" w:cstheme="majorBidi"/>
    </w:rPr>
  </w:style>
  <w:style w:type="paragraph" w:styleId="Heading9">
    <w:name w:val="heading 9"/>
    <w:basedOn w:val="Normal"/>
    <w:next w:val="Normal"/>
    <w:link w:val="Heading9Char"/>
    <w:uiPriority w:val="18"/>
    <w:semiHidden/>
    <w:unhideWhenUsed/>
    <w:qFormat/>
    <w:pPr>
      <w:keepNext/>
      <w:keepLines/>
      <w:spacing w:before="200" w:after="0"/>
      <w:outlineLvl w:val="8"/>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eastAsiaTheme="majorEastAsia" w:cstheme="majorBidi"/>
      <w:sz w:val="24"/>
    </w:rPr>
  </w:style>
  <w:style w:type="paragraph" w:styleId="EnvelopeReturn">
    <w:name w:val="envelope return"/>
    <w:basedOn w:val="Normal"/>
    <w:uiPriority w:val="99"/>
    <w:semiHidden/>
    <w:unhideWhenUsed/>
    <w:pPr>
      <w:spacing w:after="0" w:line="240" w:lineRule="auto"/>
    </w:pPr>
    <w:rPr>
      <w:rFonts w:eastAsiaTheme="majorEastAsia"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eastAsiaTheme="majorEastAsia"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eastAsiaTheme="majorEastAsia"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eastAsiaTheme="majorEastAsia"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eastAsiaTheme="majorEastAsia"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eastAsiaTheme="majorEastAsia"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eastAsiaTheme="majorEastAsia"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eastAsiaTheme="majorEastAsia" w:cstheme="majorBidi"/>
      <w:caps/>
      <w:color w:val="FFFFFF" w:themeColor="background1"/>
      <w:sz w:val="40"/>
    </w:rPr>
  </w:style>
  <w:style w:type="table" w:customStyle="1" w:styleId="PlainTable1">
    <w:name w:val="Plain Table 1"/>
    <w:basedOn w:val="TableNormal"/>
    <w:uiPriority w:val="41"/>
    <w:rsid w:val="004828F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61350C"/>
    <w:pPr>
      <w:spacing w:after="0" w:line="240" w:lineRule="auto"/>
    </w:pPr>
    <w:tblPr>
      <w:tblStyleRowBandSize w:val="1"/>
      <w:tblStyleColBandSize w:val="1"/>
      <w:tblInd w:w="0" w:type="dxa"/>
      <w:tblBorders>
        <w:top w:val="single" w:sz="4" w:space="0" w:color="CBD5DE" w:themeColor="accent1" w:themeTint="66"/>
        <w:left w:val="single" w:sz="4" w:space="0" w:color="CBD5DE" w:themeColor="accent1" w:themeTint="66"/>
        <w:bottom w:val="single" w:sz="4" w:space="0" w:color="CBD5DE" w:themeColor="accent1" w:themeTint="66"/>
        <w:right w:val="single" w:sz="4" w:space="0" w:color="CBD5DE" w:themeColor="accent1" w:themeTint="66"/>
        <w:insideH w:val="single" w:sz="4" w:space="0" w:color="CBD5DE" w:themeColor="accent1" w:themeTint="66"/>
        <w:insideV w:val="single" w:sz="4" w:space="0" w:color="CBD5DE" w:themeColor="accent1" w:themeTint="66"/>
      </w:tblBorders>
      <w:tblCellMar>
        <w:top w:w="0" w:type="dxa"/>
        <w:left w:w="108" w:type="dxa"/>
        <w:bottom w:w="0" w:type="dxa"/>
        <w:right w:w="108" w:type="dxa"/>
      </w:tblCellMar>
    </w:tblPr>
    <w:tblStylePr w:type="firstRow">
      <w:rPr>
        <w:b/>
        <w:bCs/>
      </w:rPr>
      <w:tblPr/>
      <w:tcPr>
        <w:tcBorders>
          <w:bottom w:val="single" w:sz="12" w:space="0" w:color="B1C0CD" w:themeColor="accent1" w:themeTint="99"/>
        </w:tcBorders>
      </w:tcPr>
    </w:tblStylePr>
    <w:tblStylePr w:type="lastRow">
      <w:rPr>
        <w:b/>
        <w:bCs/>
      </w:rPr>
      <w:tblPr/>
      <w:tcPr>
        <w:tcBorders>
          <w:top w:val="double" w:sz="2" w:space="0" w:color="B1C0CD"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semiHidden="0" w:uiPriority="19" w:unhideWhenUsed="0" w:qFormat="1"/>
    <w:lsdException w:name="Signature" w:uiPriority="9" w:qFormat="1"/>
    <w:lsdException w:name="Default Paragraph Font" w:uiPriority="1"/>
    <w:lsdException w:name="Subtitle" w:uiPriority="19" w:qFormat="1"/>
    <w:lsdException w:name="Strong" w:semiHidden="0" w:uiPriority="1"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62E98"/>
    <w:rPr>
      <w:rFonts w:asciiTheme="majorHAnsi" w:hAnsiTheme="majorHAnsi"/>
      <w:color w:val="404040" w:themeColor="text1" w:themeTint="BF"/>
      <w:kern w:val="20"/>
      <w:sz w:val="22"/>
    </w:rPr>
  </w:style>
  <w:style w:type="paragraph" w:styleId="Heading1">
    <w:name w:val="heading 1"/>
    <w:basedOn w:val="Normal"/>
    <w:next w:val="Normal"/>
    <w:link w:val="Heading1Char"/>
    <w:uiPriority w:val="9"/>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eastAsiaTheme="majorEastAsia"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eastAsiaTheme="majorEastAsia"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eastAsiaTheme="majorEastAsia"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eastAsiaTheme="majorEastAsia"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eastAsiaTheme="majorEastAsia"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eastAsiaTheme="majorEastAsia" w:cstheme="majorBidi"/>
      <w:i/>
      <w:iCs/>
    </w:rPr>
  </w:style>
  <w:style w:type="paragraph" w:styleId="Heading8">
    <w:name w:val="heading 8"/>
    <w:basedOn w:val="Normal"/>
    <w:next w:val="Normal"/>
    <w:link w:val="Heading8Char"/>
    <w:uiPriority w:val="18"/>
    <w:semiHidden/>
    <w:unhideWhenUsed/>
    <w:qFormat/>
    <w:pPr>
      <w:keepNext/>
      <w:keepLines/>
      <w:spacing w:before="200" w:after="0"/>
      <w:outlineLvl w:val="7"/>
    </w:pPr>
    <w:rPr>
      <w:rFonts w:eastAsiaTheme="majorEastAsia" w:cstheme="majorBidi"/>
    </w:rPr>
  </w:style>
  <w:style w:type="paragraph" w:styleId="Heading9">
    <w:name w:val="heading 9"/>
    <w:basedOn w:val="Normal"/>
    <w:next w:val="Normal"/>
    <w:link w:val="Heading9Char"/>
    <w:uiPriority w:val="18"/>
    <w:semiHidden/>
    <w:unhideWhenUsed/>
    <w:qFormat/>
    <w:pPr>
      <w:keepNext/>
      <w:keepLines/>
      <w:spacing w:before="200" w:after="0"/>
      <w:outlineLvl w:val="8"/>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eastAsiaTheme="majorEastAsia" w:cstheme="majorBidi"/>
      <w:sz w:val="24"/>
    </w:rPr>
  </w:style>
  <w:style w:type="paragraph" w:styleId="EnvelopeReturn">
    <w:name w:val="envelope return"/>
    <w:basedOn w:val="Normal"/>
    <w:uiPriority w:val="99"/>
    <w:semiHidden/>
    <w:unhideWhenUsed/>
    <w:pPr>
      <w:spacing w:after="0" w:line="240" w:lineRule="auto"/>
    </w:pPr>
    <w:rPr>
      <w:rFonts w:eastAsiaTheme="majorEastAsia"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eastAsiaTheme="majorEastAsia"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eastAsiaTheme="majorEastAsia"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eastAsiaTheme="majorEastAsia"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eastAsiaTheme="majorEastAsia"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eastAsiaTheme="majorEastAsia"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eastAsiaTheme="majorEastAsia"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eastAsiaTheme="majorEastAsia" w:cstheme="majorBidi"/>
      <w:caps/>
      <w:color w:val="FFFFFF" w:themeColor="background1"/>
      <w:sz w:val="40"/>
    </w:rPr>
  </w:style>
  <w:style w:type="table" w:customStyle="1" w:styleId="PlainTable1">
    <w:name w:val="Plain Table 1"/>
    <w:basedOn w:val="TableNormal"/>
    <w:uiPriority w:val="41"/>
    <w:rsid w:val="004828F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61350C"/>
    <w:pPr>
      <w:spacing w:after="0" w:line="240" w:lineRule="auto"/>
    </w:pPr>
    <w:tblPr>
      <w:tblStyleRowBandSize w:val="1"/>
      <w:tblStyleColBandSize w:val="1"/>
      <w:tblInd w:w="0" w:type="dxa"/>
      <w:tblBorders>
        <w:top w:val="single" w:sz="4" w:space="0" w:color="CBD5DE" w:themeColor="accent1" w:themeTint="66"/>
        <w:left w:val="single" w:sz="4" w:space="0" w:color="CBD5DE" w:themeColor="accent1" w:themeTint="66"/>
        <w:bottom w:val="single" w:sz="4" w:space="0" w:color="CBD5DE" w:themeColor="accent1" w:themeTint="66"/>
        <w:right w:val="single" w:sz="4" w:space="0" w:color="CBD5DE" w:themeColor="accent1" w:themeTint="66"/>
        <w:insideH w:val="single" w:sz="4" w:space="0" w:color="CBD5DE" w:themeColor="accent1" w:themeTint="66"/>
        <w:insideV w:val="single" w:sz="4" w:space="0" w:color="CBD5DE" w:themeColor="accent1" w:themeTint="66"/>
      </w:tblBorders>
      <w:tblCellMar>
        <w:top w:w="0" w:type="dxa"/>
        <w:left w:w="108" w:type="dxa"/>
        <w:bottom w:w="0" w:type="dxa"/>
        <w:right w:w="108" w:type="dxa"/>
      </w:tblCellMar>
    </w:tblPr>
    <w:tblStylePr w:type="firstRow">
      <w:rPr>
        <w:b/>
        <w:bCs/>
      </w:rPr>
      <w:tblPr/>
      <w:tcPr>
        <w:tcBorders>
          <w:bottom w:val="single" w:sz="12" w:space="0" w:color="B1C0CD" w:themeColor="accent1" w:themeTint="99"/>
        </w:tcBorders>
      </w:tcPr>
    </w:tblStylePr>
    <w:tblStylePr w:type="lastRow">
      <w:rPr>
        <w:b/>
        <w:bCs/>
      </w:rPr>
      <w:tblPr/>
      <w:tcPr>
        <w:tcBorders>
          <w:top w:val="double" w:sz="2" w:space="0" w:color="B1C0CD"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6824">
      <w:bodyDiv w:val="1"/>
      <w:marLeft w:val="0"/>
      <w:marRight w:val="0"/>
      <w:marTop w:val="0"/>
      <w:marBottom w:val="0"/>
      <w:divBdr>
        <w:top w:val="none" w:sz="0" w:space="0" w:color="auto"/>
        <w:left w:val="none" w:sz="0" w:space="0" w:color="auto"/>
        <w:bottom w:val="none" w:sz="0" w:space="0" w:color="auto"/>
        <w:right w:val="none" w:sz="0" w:space="0" w:color="auto"/>
      </w:divBdr>
    </w:div>
    <w:div w:id="40056774">
      <w:bodyDiv w:val="1"/>
      <w:marLeft w:val="0"/>
      <w:marRight w:val="0"/>
      <w:marTop w:val="0"/>
      <w:marBottom w:val="0"/>
      <w:divBdr>
        <w:top w:val="none" w:sz="0" w:space="0" w:color="auto"/>
        <w:left w:val="none" w:sz="0" w:space="0" w:color="auto"/>
        <w:bottom w:val="none" w:sz="0" w:space="0" w:color="auto"/>
        <w:right w:val="none" w:sz="0" w:space="0" w:color="auto"/>
      </w:divBdr>
    </w:div>
    <w:div w:id="94903208">
      <w:bodyDiv w:val="1"/>
      <w:marLeft w:val="0"/>
      <w:marRight w:val="0"/>
      <w:marTop w:val="0"/>
      <w:marBottom w:val="0"/>
      <w:divBdr>
        <w:top w:val="none" w:sz="0" w:space="0" w:color="auto"/>
        <w:left w:val="none" w:sz="0" w:space="0" w:color="auto"/>
        <w:bottom w:val="none" w:sz="0" w:space="0" w:color="auto"/>
        <w:right w:val="none" w:sz="0" w:space="0" w:color="auto"/>
      </w:divBdr>
    </w:div>
    <w:div w:id="111945509">
      <w:bodyDiv w:val="1"/>
      <w:marLeft w:val="0"/>
      <w:marRight w:val="0"/>
      <w:marTop w:val="0"/>
      <w:marBottom w:val="0"/>
      <w:divBdr>
        <w:top w:val="none" w:sz="0" w:space="0" w:color="auto"/>
        <w:left w:val="none" w:sz="0" w:space="0" w:color="auto"/>
        <w:bottom w:val="none" w:sz="0" w:space="0" w:color="auto"/>
        <w:right w:val="none" w:sz="0" w:space="0" w:color="auto"/>
      </w:divBdr>
    </w:div>
    <w:div w:id="184026646">
      <w:bodyDiv w:val="1"/>
      <w:marLeft w:val="0"/>
      <w:marRight w:val="0"/>
      <w:marTop w:val="0"/>
      <w:marBottom w:val="0"/>
      <w:divBdr>
        <w:top w:val="none" w:sz="0" w:space="0" w:color="auto"/>
        <w:left w:val="none" w:sz="0" w:space="0" w:color="auto"/>
        <w:bottom w:val="none" w:sz="0" w:space="0" w:color="auto"/>
        <w:right w:val="none" w:sz="0" w:space="0" w:color="auto"/>
      </w:divBdr>
      <w:divsChild>
        <w:div w:id="1188520884">
          <w:marLeft w:val="600"/>
          <w:marRight w:val="0"/>
          <w:marTop w:val="0"/>
          <w:marBottom w:val="0"/>
          <w:divBdr>
            <w:top w:val="none" w:sz="0" w:space="0" w:color="auto"/>
            <w:left w:val="none" w:sz="0" w:space="0" w:color="auto"/>
            <w:bottom w:val="none" w:sz="0" w:space="0" w:color="auto"/>
            <w:right w:val="none" w:sz="0" w:space="0" w:color="auto"/>
          </w:divBdr>
        </w:div>
      </w:divsChild>
    </w:div>
    <w:div w:id="190532439">
      <w:bodyDiv w:val="1"/>
      <w:marLeft w:val="0"/>
      <w:marRight w:val="0"/>
      <w:marTop w:val="0"/>
      <w:marBottom w:val="0"/>
      <w:divBdr>
        <w:top w:val="none" w:sz="0" w:space="0" w:color="auto"/>
        <w:left w:val="none" w:sz="0" w:space="0" w:color="auto"/>
        <w:bottom w:val="none" w:sz="0" w:space="0" w:color="auto"/>
        <w:right w:val="none" w:sz="0" w:space="0" w:color="auto"/>
      </w:divBdr>
    </w:div>
    <w:div w:id="289096425">
      <w:bodyDiv w:val="1"/>
      <w:marLeft w:val="0"/>
      <w:marRight w:val="0"/>
      <w:marTop w:val="0"/>
      <w:marBottom w:val="0"/>
      <w:divBdr>
        <w:top w:val="none" w:sz="0" w:space="0" w:color="auto"/>
        <w:left w:val="none" w:sz="0" w:space="0" w:color="auto"/>
        <w:bottom w:val="none" w:sz="0" w:space="0" w:color="auto"/>
        <w:right w:val="none" w:sz="0" w:space="0" w:color="auto"/>
      </w:divBdr>
    </w:div>
    <w:div w:id="344745072">
      <w:bodyDiv w:val="1"/>
      <w:marLeft w:val="0"/>
      <w:marRight w:val="0"/>
      <w:marTop w:val="0"/>
      <w:marBottom w:val="0"/>
      <w:divBdr>
        <w:top w:val="none" w:sz="0" w:space="0" w:color="auto"/>
        <w:left w:val="none" w:sz="0" w:space="0" w:color="auto"/>
        <w:bottom w:val="none" w:sz="0" w:space="0" w:color="auto"/>
        <w:right w:val="none" w:sz="0" w:space="0" w:color="auto"/>
      </w:divBdr>
    </w:div>
    <w:div w:id="401829117">
      <w:bodyDiv w:val="1"/>
      <w:marLeft w:val="0"/>
      <w:marRight w:val="0"/>
      <w:marTop w:val="0"/>
      <w:marBottom w:val="0"/>
      <w:divBdr>
        <w:top w:val="none" w:sz="0" w:space="0" w:color="auto"/>
        <w:left w:val="none" w:sz="0" w:space="0" w:color="auto"/>
        <w:bottom w:val="none" w:sz="0" w:space="0" w:color="auto"/>
        <w:right w:val="none" w:sz="0" w:space="0" w:color="auto"/>
      </w:divBdr>
    </w:div>
    <w:div w:id="434179787">
      <w:bodyDiv w:val="1"/>
      <w:marLeft w:val="0"/>
      <w:marRight w:val="0"/>
      <w:marTop w:val="0"/>
      <w:marBottom w:val="0"/>
      <w:divBdr>
        <w:top w:val="none" w:sz="0" w:space="0" w:color="auto"/>
        <w:left w:val="none" w:sz="0" w:space="0" w:color="auto"/>
        <w:bottom w:val="none" w:sz="0" w:space="0" w:color="auto"/>
        <w:right w:val="none" w:sz="0" w:space="0" w:color="auto"/>
      </w:divBdr>
    </w:div>
    <w:div w:id="434832528">
      <w:bodyDiv w:val="1"/>
      <w:marLeft w:val="0"/>
      <w:marRight w:val="0"/>
      <w:marTop w:val="0"/>
      <w:marBottom w:val="0"/>
      <w:divBdr>
        <w:top w:val="none" w:sz="0" w:space="0" w:color="auto"/>
        <w:left w:val="none" w:sz="0" w:space="0" w:color="auto"/>
        <w:bottom w:val="none" w:sz="0" w:space="0" w:color="auto"/>
        <w:right w:val="none" w:sz="0" w:space="0" w:color="auto"/>
      </w:divBdr>
    </w:div>
    <w:div w:id="501552794">
      <w:bodyDiv w:val="1"/>
      <w:marLeft w:val="0"/>
      <w:marRight w:val="0"/>
      <w:marTop w:val="0"/>
      <w:marBottom w:val="0"/>
      <w:divBdr>
        <w:top w:val="none" w:sz="0" w:space="0" w:color="auto"/>
        <w:left w:val="none" w:sz="0" w:space="0" w:color="auto"/>
        <w:bottom w:val="none" w:sz="0" w:space="0" w:color="auto"/>
        <w:right w:val="none" w:sz="0" w:space="0" w:color="auto"/>
      </w:divBdr>
    </w:div>
    <w:div w:id="552354969">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23659814">
      <w:bodyDiv w:val="1"/>
      <w:marLeft w:val="0"/>
      <w:marRight w:val="0"/>
      <w:marTop w:val="0"/>
      <w:marBottom w:val="0"/>
      <w:divBdr>
        <w:top w:val="none" w:sz="0" w:space="0" w:color="auto"/>
        <w:left w:val="none" w:sz="0" w:space="0" w:color="auto"/>
        <w:bottom w:val="none" w:sz="0" w:space="0" w:color="auto"/>
        <w:right w:val="none" w:sz="0" w:space="0" w:color="auto"/>
      </w:divBdr>
    </w:div>
    <w:div w:id="623774774">
      <w:bodyDiv w:val="1"/>
      <w:marLeft w:val="0"/>
      <w:marRight w:val="0"/>
      <w:marTop w:val="0"/>
      <w:marBottom w:val="0"/>
      <w:divBdr>
        <w:top w:val="none" w:sz="0" w:space="0" w:color="auto"/>
        <w:left w:val="none" w:sz="0" w:space="0" w:color="auto"/>
        <w:bottom w:val="none" w:sz="0" w:space="0" w:color="auto"/>
        <w:right w:val="none" w:sz="0" w:space="0" w:color="auto"/>
      </w:divBdr>
    </w:div>
    <w:div w:id="629940506">
      <w:bodyDiv w:val="1"/>
      <w:marLeft w:val="0"/>
      <w:marRight w:val="0"/>
      <w:marTop w:val="0"/>
      <w:marBottom w:val="0"/>
      <w:divBdr>
        <w:top w:val="none" w:sz="0" w:space="0" w:color="auto"/>
        <w:left w:val="none" w:sz="0" w:space="0" w:color="auto"/>
        <w:bottom w:val="none" w:sz="0" w:space="0" w:color="auto"/>
        <w:right w:val="none" w:sz="0" w:space="0" w:color="auto"/>
      </w:divBdr>
    </w:div>
    <w:div w:id="667560728">
      <w:bodyDiv w:val="1"/>
      <w:marLeft w:val="0"/>
      <w:marRight w:val="0"/>
      <w:marTop w:val="0"/>
      <w:marBottom w:val="0"/>
      <w:divBdr>
        <w:top w:val="none" w:sz="0" w:space="0" w:color="auto"/>
        <w:left w:val="none" w:sz="0" w:space="0" w:color="auto"/>
        <w:bottom w:val="none" w:sz="0" w:space="0" w:color="auto"/>
        <w:right w:val="none" w:sz="0" w:space="0" w:color="auto"/>
      </w:divBdr>
    </w:div>
    <w:div w:id="715086195">
      <w:bodyDiv w:val="1"/>
      <w:marLeft w:val="0"/>
      <w:marRight w:val="0"/>
      <w:marTop w:val="0"/>
      <w:marBottom w:val="0"/>
      <w:divBdr>
        <w:top w:val="none" w:sz="0" w:space="0" w:color="auto"/>
        <w:left w:val="none" w:sz="0" w:space="0" w:color="auto"/>
        <w:bottom w:val="none" w:sz="0" w:space="0" w:color="auto"/>
        <w:right w:val="none" w:sz="0" w:space="0" w:color="auto"/>
      </w:divBdr>
      <w:divsChild>
        <w:div w:id="1481314273">
          <w:marLeft w:val="600"/>
          <w:marRight w:val="0"/>
          <w:marTop w:val="0"/>
          <w:marBottom w:val="0"/>
          <w:divBdr>
            <w:top w:val="none" w:sz="0" w:space="0" w:color="auto"/>
            <w:left w:val="none" w:sz="0" w:space="0" w:color="auto"/>
            <w:bottom w:val="none" w:sz="0" w:space="0" w:color="auto"/>
            <w:right w:val="none" w:sz="0" w:space="0" w:color="auto"/>
          </w:divBdr>
        </w:div>
      </w:divsChild>
    </w:div>
    <w:div w:id="763186198">
      <w:bodyDiv w:val="1"/>
      <w:marLeft w:val="0"/>
      <w:marRight w:val="0"/>
      <w:marTop w:val="0"/>
      <w:marBottom w:val="0"/>
      <w:divBdr>
        <w:top w:val="none" w:sz="0" w:space="0" w:color="auto"/>
        <w:left w:val="none" w:sz="0" w:space="0" w:color="auto"/>
        <w:bottom w:val="none" w:sz="0" w:space="0" w:color="auto"/>
        <w:right w:val="none" w:sz="0" w:space="0" w:color="auto"/>
      </w:divBdr>
    </w:div>
    <w:div w:id="778260380">
      <w:bodyDiv w:val="1"/>
      <w:marLeft w:val="0"/>
      <w:marRight w:val="0"/>
      <w:marTop w:val="0"/>
      <w:marBottom w:val="0"/>
      <w:divBdr>
        <w:top w:val="none" w:sz="0" w:space="0" w:color="auto"/>
        <w:left w:val="none" w:sz="0" w:space="0" w:color="auto"/>
        <w:bottom w:val="none" w:sz="0" w:space="0" w:color="auto"/>
        <w:right w:val="none" w:sz="0" w:space="0" w:color="auto"/>
      </w:divBdr>
    </w:div>
    <w:div w:id="905845912">
      <w:bodyDiv w:val="1"/>
      <w:marLeft w:val="0"/>
      <w:marRight w:val="0"/>
      <w:marTop w:val="0"/>
      <w:marBottom w:val="0"/>
      <w:divBdr>
        <w:top w:val="none" w:sz="0" w:space="0" w:color="auto"/>
        <w:left w:val="none" w:sz="0" w:space="0" w:color="auto"/>
        <w:bottom w:val="none" w:sz="0" w:space="0" w:color="auto"/>
        <w:right w:val="none" w:sz="0" w:space="0" w:color="auto"/>
      </w:divBdr>
    </w:div>
    <w:div w:id="996299747">
      <w:bodyDiv w:val="1"/>
      <w:marLeft w:val="0"/>
      <w:marRight w:val="0"/>
      <w:marTop w:val="0"/>
      <w:marBottom w:val="0"/>
      <w:divBdr>
        <w:top w:val="none" w:sz="0" w:space="0" w:color="auto"/>
        <w:left w:val="none" w:sz="0" w:space="0" w:color="auto"/>
        <w:bottom w:val="none" w:sz="0" w:space="0" w:color="auto"/>
        <w:right w:val="none" w:sz="0" w:space="0" w:color="auto"/>
      </w:divBdr>
    </w:div>
    <w:div w:id="1060979060">
      <w:bodyDiv w:val="1"/>
      <w:marLeft w:val="0"/>
      <w:marRight w:val="0"/>
      <w:marTop w:val="0"/>
      <w:marBottom w:val="0"/>
      <w:divBdr>
        <w:top w:val="none" w:sz="0" w:space="0" w:color="auto"/>
        <w:left w:val="none" w:sz="0" w:space="0" w:color="auto"/>
        <w:bottom w:val="none" w:sz="0" w:space="0" w:color="auto"/>
        <w:right w:val="none" w:sz="0" w:space="0" w:color="auto"/>
      </w:divBdr>
    </w:div>
    <w:div w:id="1074401452">
      <w:bodyDiv w:val="1"/>
      <w:marLeft w:val="0"/>
      <w:marRight w:val="0"/>
      <w:marTop w:val="0"/>
      <w:marBottom w:val="0"/>
      <w:divBdr>
        <w:top w:val="none" w:sz="0" w:space="0" w:color="auto"/>
        <w:left w:val="none" w:sz="0" w:space="0" w:color="auto"/>
        <w:bottom w:val="none" w:sz="0" w:space="0" w:color="auto"/>
        <w:right w:val="none" w:sz="0" w:space="0" w:color="auto"/>
      </w:divBdr>
    </w:div>
    <w:div w:id="1140227532">
      <w:bodyDiv w:val="1"/>
      <w:marLeft w:val="0"/>
      <w:marRight w:val="0"/>
      <w:marTop w:val="0"/>
      <w:marBottom w:val="0"/>
      <w:divBdr>
        <w:top w:val="none" w:sz="0" w:space="0" w:color="auto"/>
        <w:left w:val="none" w:sz="0" w:space="0" w:color="auto"/>
        <w:bottom w:val="none" w:sz="0" w:space="0" w:color="auto"/>
        <w:right w:val="none" w:sz="0" w:space="0" w:color="auto"/>
      </w:divBdr>
    </w:div>
    <w:div w:id="1140880558">
      <w:bodyDiv w:val="1"/>
      <w:marLeft w:val="0"/>
      <w:marRight w:val="0"/>
      <w:marTop w:val="0"/>
      <w:marBottom w:val="0"/>
      <w:divBdr>
        <w:top w:val="none" w:sz="0" w:space="0" w:color="auto"/>
        <w:left w:val="none" w:sz="0" w:space="0" w:color="auto"/>
        <w:bottom w:val="none" w:sz="0" w:space="0" w:color="auto"/>
        <w:right w:val="none" w:sz="0" w:space="0" w:color="auto"/>
      </w:divBdr>
    </w:div>
    <w:div w:id="1199002902">
      <w:bodyDiv w:val="1"/>
      <w:marLeft w:val="0"/>
      <w:marRight w:val="0"/>
      <w:marTop w:val="0"/>
      <w:marBottom w:val="0"/>
      <w:divBdr>
        <w:top w:val="none" w:sz="0" w:space="0" w:color="auto"/>
        <w:left w:val="none" w:sz="0" w:space="0" w:color="auto"/>
        <w:bottom w:val="none" w:sz="0" w:space="0" w:color="auto"/>
        <w:right w:val="none" w:sz="0" w:space="0" w:color="auto"/>
      </w:divBdr>
    </w:div>
    <w:div w:id="1214148410">
      <w:bodyDiv w:val="1"/>
      <w:marLeft w:val="0"/>
      <w:marRight w:val="0"/>
      <w:marTop w:val="0"/>
      <w:marBottom w:val="0"/>
      <w:divBdr>
        <w:top w:val="none" w:sz="0" w:space="0" w:color="auto"/>
        <w:left w:val="none" w:sz="0" w:space="0" w:color="auto"/>
        <w:bottom w:val="none" w:sz="0" w:space="0" w:color="auto"/>
        <w:right w:val="none" w:sz="0" w:space="0" w:color="auto"/>
      </w:divBdr>
    </w:div>
    <w:div w:id="1252082555">
      <w:bodyDiv w:val="1"/>
      <w:marLeft w:val="0"/>
      <w:marRight w:val="0"/>
      <w:marTop w:val="0"/>
      <w:marBottom w:val="0"/>
      <w:divBdr>
        <w:top w:val="none" w:sz="0" w:space="0" w:color="auto"/>
        <w:left w:val="none" w:sz="0" w:space="0" w:color="auto"/>
        <w:bottom w:val="none" w:sz="0" w:space="0" w:color="auto"/>
        <w:right w:val="none" w:sz="0" w:space="0" w:color="auto"/>
      </w:divBdr>
    </w:div>
    <w:div w:id="1260333238">
      <w:bodyDiv w:val="1"/>
      <w:marLeft w:val="0"/>
      <w:marRight w:val="0"/>
      <w:marTop w:val="0"/>
      <w:marBottom w:val="0"/>
      <w:divBdr>
        <w:top w:val="none" w:sz="0" w:space="0" w:color="auto"/>
        <w:left w:val="none" w:sz="0" w:space="0" w:color="auto"/>
        <w:bottom w:val="none" w:sz="0" w:space="0" w:color="auto"/>
        <w:right w:val="none" w:sz="0" w:space="0" w:color="auto"/>
      </w:divBdr>
    </w:div>
    <w:div w:id="1301766694">
      <w:bodyDiv w:val="1"/>
      <w:marLeft w:val="0"/>
      <w:marRight w:val="0"/>
      <w:marTop w:val="0"/>
      <w:marBottom w:val="0"/>
      <w:divBdr>
        <w:top w:val="none" w:sz="0" w:space="0" w:color="auto"/>
        <w:left w:val="none" w:sz="0" w:space="0" w:color="auto"/>
        <w:bottom w:val="none" w:sz="0" w:space="0" w:color="auto"/>
        <w:right w:val="none" w:sz="0" w:space="0" w:color="auto"/>
      </w:divBdr>
    </w:div>
    <w:div w:id="1326013324">
      <w:bodyDiv w:val="1"/>
      <w:marLeft w:val="0"/>
      <w:marRight w:val="0"/>
      <w:marTop w:val="0"/>
      <w:marBottom w:val="0"/>
      <w:divBdr>
        <w:top w:val="none" w:sz="0" w:space="0" w:color="auto"/>
        <w:left w:val="none" w:sz="0" w:space="0" w:color="auto"/>
        <w:bottom w:val="none" w:sz="0" w:space="0" w:color="auto"/>
        <w:right w:val="none" w:sz="0" w:space="0" w:color="auto"/>
      </w:divBdr>
    </w:div>
    <w:div w:id="1329021121">
      <w:bodyDiv w:val="1"/>
      <w:marLeft w:val="0"/>
      <w:marRight w:val="0"/>
      <w:marTop w:val="0"/>
      <w:marBottom w:val="0"/>
      <w:divBdr>
        <w:top w:val="none" w:sz="0" w:space="0" w:color="auto"/>
        <w:left w:val="none" w:sz="0" w:space="0" w:color="auto"/>
        <w:bottom w:val="none" w:sz="0" w:space="0" w:color="auto"/>
        <w:right w:val="none" w:sz="0" w:space="0" w:color="auto"/>
      </w:divBdr>
    </w:div>
    <w:div w:id="1380401621">
      <w:bodyDiv w:val="1"/>
      <w:marLeft w:val="0"/>
      <w:marRight w:val="0"/>
      <w:marTop w:val="0"/>
      <w:marBottom w:val="0"/>
      <w:divBdr>
        <w:top w:val="none" w:sz="0" w:space="0" w:color="auto"/>
        <w:left w:val="none" w:sz="0" w:space="0" w:color="auto"/>
        <w:bottom w:val="none" w:sz="0" w:space="0" w:color="auto"/>
        <w:right w:val="none" w:sz="0" w:space="0" w:color="auto"/>
      </w:divBdr>
    </w:div>
    <w:div w:id="1455368383">
      <w:bodyDiv w:val="1"/>
      <w:marLeft w:val="0"/>
      <w:marRight w:val="0"/>
      <w:marTop w:val="0"/>
      <w:marBottom w:val="0"/>
      <w:divBdr>
        <w:top w:val="none" w:sz="0" w:space="0" w:color="auto"/>
        <w:left w:val="none" w:sz="0" w:space="0" w:color="auto"/>
        <w:bottom w:val="none" w:sz="0" w:space="0" w:color="auto"/>
        <w:right w:val="none" w:sz="0" w:space="0" w:color="auto"/>
      </w:divBdr>
    </w:div>
    <w:div w:id="1510366488">
      <w:bodyDiv w:val="1"/>
      <w:marLeft w:val="0"/>
      <w:marRight w:val="0"/>
      <w:marTop w:val="0"/>
      <w:marBottom w:val="0"/>
      <w:divBdr>
        <w:top w:val="none" w:sz="0" w:space="0" w:color="auto"/>
        <w:left w:val="none" w:sz="0" w:space="0" w:color="auto"/>
        <w:bottom w:val="none" w:sz="0" w:space="0" w:color="auto"/>
        <w:right w:val="none" w:sz="0" w:space="0" w:color="auto"/>
      </w:divBdr>
    </w:div>
    <w:div w:id="1574123528">
      <w:bodyDiv w:val="1"/>
      <w:marLeft w:val="0"/>
      <w:marRight w:val="0"/>
      <w:marTop w:val="0"/>
      <w:marBottom w:val="0"/>
      <w:divBdr>
        <w:top w:val="none" w:sz="0" w:space="0" w:color="auto"/>
        <w:left w:val="none" w:sz="0" w:space="0" w:color="auto"/>
        <w:bottom w:val="none" w:sz="0" w:space="0" w:color="auto"/>
        <w:right w:val="none" w:sz="0" w:space="0" w:color="auto"/>
      </w:divBdr>
    </w:div>
    <w:div w:id="1714697386">
      <w:bodyDiv w:val="1"/>
      <w:marLeft w:val="0"/>
      <w:marRight w:val="0"/>
      <w:marTop w:val="0"/>
      <w:marBottom w:val="0"/>
      <w:divBdr>
        <w:top w:val="none" w:sz="0" w:space="0" w:color="auto"/>
        <w:left w:val="none" w:sz="0" w:space="0" w:color="auto"/>
        <w:bottom w:val="none" w:sz="0" w:space="0" w:color="auto"/>
        <w:right w:val="none" w:sz="0" w:space="0" w:color="auto"/>
      </w:divBdr>
    </w:div>
    <w:div w:id="1731541925">
      <w:bodyDiv w:val="1"/>
      <w:marLeft w:val="0"/>
      <w:marRight w:val="0"/>
      <w:marTop w:val="0"/>
      <w:marBottom w:val="0"/>
      <w:divBdr>
        <w:top w:val="none" w:sz="0" w:space="0" w:color="auto"/>
        <w:left w:val="none" w:sz="0" w:space="0" w:color="auto"/>
        <w:bottom w:val="none" w:sz="0" w:space="0" w:color="auto"/>
        <w:right w:val="none" w:sz="0" w:space="0" w:color="auto"/>
      </w:divBdr>
    </w:div>
    <w:div w:id="1770931532">
      <w:bodyDiv w:val="1"/>
      <w:marLeft w:val="0"/>
      <w:marRight w:val="0"/>
      <w:marTop w:val="0"/>
      <w:marBottom w:val="0"/>
      <w:divBdr>
        <w:top w:val="none" w:sz="0" w:space="0" w:color="auto"/>
        <w:left w:val="none" w:sz="0" w:space="0" w:color="auto"/>
        <w:bottom w:val="none" w:sz="0" w:space="0" w:color="auto"/>
        <w:right w:val="none" w:sz="0" w:space="0" w:color="auto"/>
      </w:divBdr>
    </w:div>
    <w:div w:id="1859343283">
      <w:bodyDiv w:val="1"/>
      <w:marLeft w:val="0"/>
      <w:marRight w:val="0"/>
      <w:marTop w:val="0"/>
      <w:marBottom w:val="0"/>
      <w:divBdr>
        <w:top w:val="none" w:sz="0" w:space="0" w:color="auto"/>
        <w:left w:val="none" w:sz="0" w:space="0" w:color="auto"/>
        <w:bottom w:val="none" w:sz="0" w:space="0" w:color="auto"/>
        <w:right w:val="none" w:sz="0" w:space="0" w:color="auto"/>
      </w:divBdr>
    </w:div>
    <w:div w:id="2055227070">
      <w:bodyDiv w:val="1"/>
      <w:marLeft w:val="0"/>
      <w:marRight w:val="0"/>
      <w:marTop w:val="0"/>
      <w:marBottom w:val="0"/>
      <w:divBdr>
        <w:top w:val="none" w:sz="0" w:space="0" w:color="auto"/>
        <w:left w:val="none" w:sz="0" w:space="0" w:color="auto"/>
        <w:bottom w:val="none" w:sz="0" w:space="0" w:color="auto"/>
        <w:right w:val="none" w:sz="0" w:space="0" w:color="auto"/>
      </w:divBdr>
    </w:div>
    <w:div w:id="2077623997">
      <w:bodyDiv w:val="1"/>
      <w:marLeft w:val="0"/>
      <w:marRight w:val="0"/>
      <w:marTop w:val="0"/>
      <w:marBottom w:val="0"/>
      <w:divBdr>
        <w:top w:val="none" w:sz="0" w:space="0" w:color="auto"/>
        <w:left w:val="none" w:sz="0" w:space="0" w:color="auto"/>
        <w:bottom w:val="none" w:sz="0" w:space="0" w:color="auto"/>
        <w:right w:val="none" w:sz="0" w:space="0" w:color="auto"/>
      </w:divBdr>
    </w:div>
    <w:div w:id="210233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nav\AppData\Roaming\Microsoft\Templates\Annual%20report%20with%20cover%20photo%20(Timeless%20design).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Aryamman Jain, Pranav Mehndiratta &amp; Vaibhav Vijay</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EEE2006OfficeOnline.xsl" StyleName="IEEE" Version="2006">
  <b:Source>
    <b:Tag>Tho09</b:Tag>
    <b:SourceType>BookSection</b:SourceType>
    <b:Guid>{8E954B4B-56B8-49D0-9C02-5B5EB8270B40}</b:Guid>
    <b:Title>Introduction to Algorithms</b:Title>
    <b:Year>2009</b:Year>
    <b:Author>
      <b:Author>
        <b:NameList>
          <b:Person>
            <b:Last>Thomas H. Cormen</b:Last>
            <b:First>Charles</b:First>
            <b:Middle>E. Leiserson, Ronald L. Rivest and Clifford Stein</b:Middle>
          </b:Person>
        </b:NameList>
      </b:Author>
    </b:Author>
    <b:Pages>253-285</b:Pages>
    <b:Publisher>MIT Press</b:Publisher>
    <b:RefOrder>5</b:RefOrder>
  </b:Source>
  <b:Source>
    <b:Tag>RFC12</b:Tag>
    <b:SourceType>InternetSite</b:SourceType>
    <b:Guid>{936842DC-6DFC-4128-839D-F5021D46068D}</b:Guid>
    <b:Title>TCP, Transmission Control Protocol</b:Title>
    <b:Year>2012</b:Year>
    <b:Author>
      <b:Author>
        <b:Corporate>RFC Sourcebook</b:Corporate>
      </b:Author>
    </b:Author>
    <b:YearAccessed>2014</b:YearAccessed>
    <b:MonthAccessed>February</b:MonthAccessed>
    <b:URL>http://www.networksorcery.com/enp/protocol/tcp.htm</b:URL>
    <b:RefOrder>4</b:RefOrder>
  </b:Source>
  <b:Source>
    <b:Tag>Rav14</b:Tag>
    <b:SourceType>Interview</b:SourceType>
    <b:Guid>{DD13DF43-AB6F-4613-BAD8-EAEEA9CCDE6F}</b:Guid>
    <b:Title>Initial Interaction with Client Personnel</b:Title>
    <b:Year>2014</b:Year>
    <b:Month>February</b:Month>
    <b:Day>2</b:Day>
    <b:Author>
      <b:Interviewee>
        <b:NameList>
          <b:Person>
            <b:Last>Ravi</b:Last>
            <b:First>Mr.</b:First>
            <b:Middle>Rahul</b:Middle>
          </b:Person>
        </b:NameList>
      </b:Interviewee>
      <b:Interviewer>
        <b:NameList>
          <b:Person>
            <b:Last>Aryamman Jain</b:Last>
            <b:First>Pranav</b:First>
            <b:Middle>Mehndiratta, Vaibhav Vijay</b:Middle>
          </b:Person>
        </b:NameList>
      </b:Interviewer>
    </b:Author>
    <b:City>Toronto</b:City>
    <b:StateProvince>ON</b:StateProvince>
    <b:CountryRegion>Canada</b:CountryRegion>
    <b:Comments>Interview excerpt available upon request</b:Comments>
    <b:RefOrder>1</b:RefOrder>
  </b:Source>
  <b:Source>
    <b:Tag>Hac14</b:Tag>
    <b:SourceType>Interview</b:SourceType>
    <b:Guid>{B7A621F9-A6CD-43F1-8700-391F101C2B1E}</b:Guid>
    <b:Author>
      <b:Interviewee>
        <b:NameList>
          <b:Person>
            <b:Last>Hacuman</b:Last>
            <b:First>Victor</b:First>
          </b:Person>
        </b:NameList>
      </b:Interviewee>
      <b:Interviewer>
        <b:NameList>
          <b:Person>
            <b:Last>Aryamman Jain</b:Last>
            <b:First>Pranav</b:First>
            <b:Middle>Mehndiratta, Vaibhav Vijay</b:Middle>
          </b:Person>
        </b:NameList>
      </b:Interviewer>
    </b:Author>
    <b:Title>Further Research with Authoritative Staff</b:Title>
    <b:Year>2014</b:Year>
    <b:Month>February</b:Month>
    <b:Day>2</b:Day>
    <b:City>Toronto</b:City>
    <b:StateProvince>ON</b:StateProvince>
    <b:CountryRegion>Canada</b:CountryRegion>
    <b:Comments>Interview excerpt available upon request</b:Comments>
    <b:RefOrder>3</b:RefOrder>
  </b:Source>
  <b:Source>
    <b:Tag>Ann14</b:Tag>
    <b:SourceType>Interview</b:SourceType>
    <b:Guid>{FEE9904B-B8BD-4C61-9ED8-D9631DDF6AA0}</b:Guid>
    <b:Title>Detailled Discussion with the Management Personnel</b:Title>
    <b:Year>2014</b:Year>
    <b:Month>February</b:Month>
    <b:Day>3</b:Day>
    <b:Author>
      <b:Interviewee>
        <b:NameList>
          <b:Person>
            <b:Last>Williams</b:Last>
            <b:First>Annie</b:First>
          </b:Person>
        </b:NameList>
      </b:Interviewee>
      <b:Interviewer>
        <b:NameList>
          <b:Person>
            <b:Last>Aryamman Jain</b:Last>
            <b:First>Pranav</b:First>
            <b:Middle>Mehndiratta, Vaibhav Vijay</b:Middle>
          </b:Person>
        </b:NameList>
      </b:Interviewer>
    </b:Author>
    <b:City>Toronto</b:City>
    <b:StateProvince>ON</b:StateProvince>
    <b:CountryRegion>Canada</b:CountryRegion>
    <b:Comments>Interviews excerpt availabe upon request</b:Comments>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FEDFD080-0423-4782-9D9C-5DDE170AA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Template>
  <TotalTime>508</TotalTime>
  <Pages>1</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Basic Storage Server For Apartment Buildings</vt:lpstr>
    </vt:vector>
  </TitlesOfParts>
  <Company/>
  <LinksUpToDate>false</LinksUpToDate>
  <CharactersWithSpaces>10152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Storage Server For Apartment Buildings</dc:title>
  <dc:creator>Pranav Mehndiratta</dc:creator>
  <cp:keywords/>
  <cp:lastModifiedBy>Aanu</cp:lastModifiedBy>
  <cp:revision>101</cp:revision>
  <cp:lastPrinted>2014-02-10T08:16:00Z</cp:lastPrinted>
  <dcterms:created xsi:type="dcterms:W3CDTF">2014-02-01T08:33:00Z</dcterms:created>
  <dcterms:modified xsi:type="dcterms:W3CDTF">2014-02-10T08:18:00Z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