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5B" w:rsidRPr="004F2911" w:rsidRDefault="00B0125B" w:rsidP="00481622">
      <w:pPr>
        <w:pStyle w:val="Heading1"/>
        <w:rPr>
          <w:sz w:val="40"/>
        </w:rPr>
      </w:pPr>
      <w:r w:rsidRPr="004F2911">
        <w:rPr>
          <w:sz w:val="40"/>
        </w:rPr>
        <w:t>Bug Report</w:t>
      </w:r>
    </w:p>
    <w:p w:rsidR="00B0125B" w:rsidRDefault="00B0125B" w:rsidP="00481622">
      <w:pPr>
        <w:pStyle w:val="Heading2"/>
        <w:jc w:val="right"/>
      </w:pPr>
      <w:proofErr w:type="gramStart"/>
      <w:r>
        <w:t>cd-037</w:t>
      </w:r>
      <w:proofErr w:type="gramEnd"/>
    </w:p>
    <w:p w:rsidR="00B0125B" w:rsidRDefault="00B0125B" w:rsidP="00481622">
      <w:pPr>
        <w:pStyle w:val="Heading2"/>
        <w:jc w:val="right"/>
      </w:pPr>
      <w:r>
        <w:t>Aryamman Jain, Pranav Mehndiratta, Vaibhav Vijay</w:t>
      </w:r>
    </w:p>
    <w:p w:rsidR="00947EF2" w:rsidRPr="00947EF2" w:rsidRDefault="00947EF2" w:rsidP="00481622">
      <w:pPr>
        <w:pStyle w:val="Caption"/>
        <w:keepNext/>
        <w:rPr>
          <w:sz w:val="32"/>
        </w:rPr>
      </w:pPr>
      <w:r w:rsidRPr="00947EF2">
        <w:rPr>
          <w:sz w:val="32"/>
        </w:rPr>
        <w:t xml:space="preserve">Bug </w:t>
      </w:r>
      <w:r w:rsidRPr="00947EF2">
        <w:rPr>
          <w:sz w:val="32"/>
        </w:rPr>
        <w:fldChar w:fldCharType="begin"/>
      </w:r>
      <w:r w:rsidRPr="00947EF2">
        <w:rPr>
          <w:sz w:val="32"/>
        </w:rPr>
        <w:instrText xml:space="preserve"> SEQ Bug \* ARABIC </w:instrText>
      </w:r>
      <w:r w:rsidRPr="00947EF2">
        <w:rPr>
          <w:sz w:val="32"/>
        </w:rPr>
        <w:fldChar w:fldCharType="separate"/>
      </w:r>
      <w:r w:rsidR="00785C53">
        <w:rPr>
          <w:noProof/>
          <w:sz w:val="32"/>
        </w:rPr>
        <w:t>1</w:t>
      </w:r>
      <w:r w:rsidRPr="00947EF2">
        <w:rPr>
          <w:sz w:val="32"/>
        </w:rPr>
        <w:fldChar w:fldCharType="end"/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885"/>
        <w:gridCol w:w="7701"/>
      </w:tblGrid>
      <w:tr w:rsidR="00B0125B" w:rsidTr="00481622">
        <w:tc>
          <w:tcPr>
            <w:tcW w:w="1885" w:type="dxa"/>
          </w:tcPr>
          <w:p w:rsidR="00B0125B" w:rsidRDefault="00B0125B" w:rsidP="00481622">
            <w:r>
              <w:t>Bug</w:t>
            </w:r>
            <w:r w:rsidR="00ED6C21">
              <w:t xml:space="preserve"> Title</w:t>
            </w:r>
          </w:p>
        </w:tc>
        <w:tc>
          <w:tcPr>
            <w:tcW w:w="7701" w:type="dxa"/>
          </w:tcPr>
          <w:p w:rsidR="00B0125B" w:rsidRDefault="00ED6C21" w:rsidP="00481622">
            <w:r>
              <w:t xml:space="preserve">Usage of </w:t>
            </w:r>
            <w:proofErr w:type="spellStart"/>
            <w:r>
              <w:t>strtok</w:t>
            </w:r>
            <w:proofErr w:type="spellEnd"/>
            <w:r>
              <w:t>() for parsing</w:t>
            </w:r>
          </w:p>
        </w:tc>
      </w:tr>
      <w:tr w:rsidR="00B0125B" w:rsidTr="00481622">
        <w:tc>
          <w:tcPr>
            <w:tcW w:w="1885" w:type="dxa"/>
          </w:tcPr>
          <w:p w:rsidR="00B0125B" w:rsidRDefault="00ED6C21" w:rsidP="00481622">
            <w:r>
              <w:t>Date Seen</w:t>
            </w:r>
          </w:p>
        </w:tc>
        <w:tc>
          <w:tcPr>
            <w:tcW w:w="7701" w:type="dxa"/>
          </w:tcPr>
          <w:p w:rsidR="00B0125B" w:rsidRDefault="00ED6C21" w:rsidP="00481622">
            <w:r>
              <w:t>March 12, 2014</w:t>
            </w:r>
          </w:p>
        </w:tc>
      </w:tr>
      <w:tr w:rsidR="00B0125B" w:rsidTr="00481622">
        <w:tc>
          <w:tcPr>
            <w:tcW w:w="1885" w:type="dxa"/>
          </w:tcPr>
          <w:p w:rsidR="00B0125B" w:rsidRDefault="00ED6C21" w:rsidP="00481622">
            <w:r>
              <w:t>Environment</w:t>
            </w:r>
          </w:p>
        </w:tc>
        <w:tc>
          <w:tcPr>
            <w:tcW w:w="7701" w:type="dxa"/>
          </w:tcPr>
          <w:p w:rsidR="00B0125B" w:rsidRDefault="00ED6C21" w:rsidP="00481622">
            <w:r>
              <w:t>Ubuntu 13.10</w:t>
            </w:r>
            <w:r w:rsidR="005C764B">
              <w:t xml:space="preserve"> x64</w:t>
            </w:r>
          </w:p>
        </w:tc>
      </w:tr>
      <w:tr w:rsidR="00B0125B" w:rsidTr="00481622">
        <w:tc>
          <w:tcPr>
            <w:tcW w:w="1885" w:type="dxa"/>
          </w:tcPr>
          <w:p w:rsidR="00B0125B" w:rsidRDefault="00ED6C21" w:rsidP="00481622">
            <w:r>
              <w:t>Description</w:t>
            </w:r>
          </w:p>
        </w:tc>
        <w:tc>
          <w:tcPr>
            <w:tcW w:w="7701" w:type="dxa"/>
          </w:tcPr>
          <w:p w:rsidR="00B0125B" w:rsidRDefault="00ED6C21" w:rsidP="00481622">
            <w:r>
              <w:t xml:space="preserve">Strings parsed by </w:t>
            </w:r>
            <w:proofErr w:type="spellStart"/>
            <w:r>
              <w:t>strtok</w:t>
            </w:r>
            <w:proofErr w:type="spellEnd"/>
            <w:r>
              <w:t xml:space="preserve"> are modified, cannot be reused in other functions.</w:t>
            </w:r>
          </w:p>
        </w:tc>
      </w:tr>
      <w:tr w:rsidR="00B0125B" w:rsidTr="00481622">
        <w:tc>
          <w:tcPr>
            <w:tcW w:w="1885" w:type="dxa"/>
          </w:tcPr>
          <w:p w:rsidR="00B0125B" w:rsidRDefault="00ED6C21" w:rsidP="00481622">
            <w:r>
              <w:t>Severity</w:t>
            </w:r>
            <w:r w:rsidR="00481622">
              <w:t>*</w:t>
            </w:r>
          </w:p>
        </w:tc>
        <w:tc>
          <w:tcPr>
            <w:tcW w:w="7701" w:type="dxa"/>
          </w:tcPr>
          <w:p w:rsidR="00B0125B" w:rsidRDefault="00ED6C21" w:rsidP="00481622">
            <w:r>
              <w:t>Major</w:t>
            </w:r>
          </w:p>
        </w:tc>
      </w:tr>
      <w:tr w:rsidR="00B0125B" w:rsidTr="00481622">
        <w:tc>
          <w:tcPr>
            <w:tcW w:w="1885" w:type="dxa"/>
          </w:tcPr>
          <w:p w:rsidR="00B0125B" w:rsidRDefault="00ED6C21" w:rsidP="00481622">
            <w:r>
              <w:t>Steps to Reproduce</w:t>
            </w:r>
          </w:p>
        </w:tc>
        <w:tc>
          <w:tcPr>
            <w:tcW w:w="7701" w:type="dxa"/>
          </w:tcPr>
          <w:p w:rsidR="00ED6C21" w:rsidRDefault="00ED6C21" w:rsidP="00481622">
            <w:pPr>
              <w:pStyle w:val="ListParagraph"/>
              <w:numPr>
                <w:ilvl w:val="0"/>
                <w:numId w:val="2"/>
              </w:numPr>
            </w:pPr>
            <w:r>
              <w:t>Connect to server and authenticate.</w:t>
            </w:r>
          </w:p>
          <w:p w:rsidR="00B0125B" w:rsidRDefault="00ED6C21" w:rsidP="00481622">
            <w:pPr>
              <w:pStyle w:val="ListParagraph"/>
              <w:numPr>
                <w:ilvl w:val="0"/>
                <w:numId w:val="2"/>
              </w:numPr>
            </w:pPr>
            <w:r>
              <w:t>Set a new key and value using the client shell.</w:t>
            </w:r>
          </w:p>
          <w:p w:rsidR="00ED6C21" w:rsidRDefault="00ED6C21" w:rsidP="00481622">
            <w:pPr>
              <w:pStyle w:val="ListParagraph"/>
              <w:numPr>
                <w:ilvl w:val="0"/>
                <w:numId w:val="2"/>
              </w:numPr>
            </w:pPr>
            <w:r>
              <w:t>Get the same key through client shell</w:t>
            </w:r>
          </w:p>
        </w:tc>
      </w:tr>
      <w:tr w:rsidR="00B0125B" w:rsidTr="00481622">
        <w:tc>
          <w:tcPr>
            <w:tcW w:w="1885" w:type="dxa"/>
          </w:tcPr>
          <w:p w:rsidR="00B0125B" w:rsidRDefault="00ED6C21" w:rsidP="00481622">
            <w:r>
              <w:t xml:space="preserve">Actual </w:t>
            </w:r>
            <w:r w:rsidR="00F9686E">
              <w:t>Behavior</w:t>
            </w:r>
          </w:p>
        </w:tc>
        <w:tc>
          <w:tcPr>
            <w:tcW w:w="7701" w:type="dxa"/>
          </w:tcPr>
          <w:p w:rsidR="00B0125B" w:rsidRDefault="00F9686E" w:rsidP="00481622">
            <w:r>
              <w:t>Printed value is only the first column-value pair though record contains more than 1 column.</w:t>
            </w:r>
          </w:p>
        </w:tc>
      </w:tr>
      <w:tr w:rsidR="00F9686E" w:rsidTr="00481622">
        <w:tc>
          <w:tcPr>
            <w:tcW w:w="1885" w:type="dxa"/>
          </w:tcPr>
          <w:p w:rsidR="00F9686E" w:rsidRDefault="00F9686E" w:rsidP="00481622">
            <w:r>
              <w:t>Expected Behavior</w:t>
            </w:r>
          </w:p>
        </w:tc>
        <w:tc>
          <w:tcPr>
            <w:tcW w:w="7701" w:type="dxa"/>
          </w:tcPr>
          <w:p w:rsidR="00F9686E" w:rsidRDefault="00F9686E" w:rsidP="00481622">
            <w:r>
              <w:t>Complete value i.e. all column-value pairs are printed when accessed through a Get request.</w:t>
            </w:r>
          </w:p>
        </w:tc>
      </w:tr>
      <w:tr w:rsidR="00F9686E" w:rsidTr="00481622">
        <w:tc>
          <w:tcPr>
            <w:tcW w:w="1885" w:type="dxa"/>
          </w:tcPr>
          <w:p w:rsidR="00F9686E" w:rsidRDefault="00F9686E" w:rsidP="00481622">
            <w:r>
              <w:t>Troubleshooting</w:t>
            </w:r>
          </w:p>
        </w:tc>
        <w:tc>
          <w:tcPr>
            <w:tcW w:w="7701" w:type="dxa"/>
          </w:tcPr>
          <w:p w:rsidR="00F9686E" w:rsidRDefault="00F9686E" w:rsidP="00481622">
            <w:pPr>
              <w:pStyle w:val="ListParagraph"/>
              <w:numPr>
                <w:ilvl w:val="0"/>
                <w:numId w:val="3"/>
              </w:numPr>
            </w:pPr>
            <w:r>
              <w:t>Check length of returned value and print that many characters.</w:t>
            </w:r>
          </w:p>
        </w:tc>
      </w:tr>
      <w:tr w:rsidR="00F9686E" w:rsidTr="00481622">
        <w:tc>
          <w:tcPr>
            <w:tcW w:w="1885" w:type="dxa"/>
          </w:tcPr>
          <w:p w:rsidR="00F9686E" w:rsidRDefault="00F9686E" w:rsidP="00481622">
            <w:r>
              <w:t>Solution</w:t>
            </w:r>
          </w:p>
        </w:tc>
        <w:tc>
          <w:tcPr>
            <w:tcW w:w="7701" w:type="dxa"/>
          </w:tcPr>
          <w:p w:rsidR="00F9686E" w:rsidRDefault="00F9686E" w:rsidP="00481622">
            <w:r>
              <w:t xml:space="preserve">Run </w:t>
            </w:r>
            <w:proofErr w:type="spellStart"/>
            <w:proofErr w:type="gramStart"/>
            <w:r>
              <w:t>strtok</w:t>
            </w:r>
            <w:proofErr w:type="spellEnd"/>
            <w:r>
              <w:t>(</w:t>
            </w:r>
            <w:proofErr w:type="gramEnd"/>
            <w:r>
              <w:t xml:space="preserve">) on a copy of the input using </w:t>
            </w:r>
            <w:proofErr w:type="spellStart"/>
            <w:r>
              <w:t>strcpy</w:t>
            </w:r>
            <w:proofErr w:type="spellEnd"/>
            <w:r>
              <w:t>().</w:t>
            </w:r>
          </w:p>
        </w:tc>
      </w:tr>
    </w:tbl>
    <w:p w:rsidR="00B0125B" w:rsidRDefault="00B0125B" w:rsidP="00481622"/>
    <w:p w:rsidR="00947EF2" w:rsidRPr="00947EF2" w:rsidRDefault="00947EF2" w:rsidP="00481622">
      <w:pPr>
        <w:pStyle w:val="Caption"/>
        <w:keepNext/>
        <w:rPr>
          <w:sz w:val="32"/>
        </w:rPr>
      </w:pPr>
      <w:r w:rsidRPr="00947EF2">
        <w:rPr>
          <w:sz w:val="32"/>
        </w:rPr>
        <w:t xml:space="preserve">Bug </w:t>
      </w:r>
      <w:r w:rsidRPr="00947EF2">
        <w:rPr>
          <w:sz w:val="32"/>
        </w:rPr>
        <w:fldChar w:fldCharType="begin"/>
      </w:r>
      <w:r w:rsidRPr="00947EF2">
        <w:rPr>
          <w:sz w:val="32"/>
        </w:rPr>
        <w:instrText xml:space="preserve"> SEQ Bug \* ARABIC </w:instrText>
      </w:r>
      <w:r w:rsidRPr="00947EF2">
        <w:rPr>
          <w:sz w:val="32"/>
        </w:rPr>
        <w:fldChar w:fldCharType="separate"/>
      </w:r>
      <w:r w:rsidR="00785C53">
        <w:rPr>
          <w:noProof/>
          <w:sz w:val="32"/>
        </w:rPr>
        <w:t>2</w:t>
      </w:r>
      <w:r w:rsidRPr="00947EF2">
        <w:rPr>
          <w:sz w:val="32"/>
        </w:rPr>
        <w:fldChar w:fldCharType="end"/>
      </w:r>
    </w:p>
    <w:tbl>
      <w:tblPr>
        <w:tblStyle w:val="TableGrid"/>
        <w:tblW w:w="9586" w:type="dxa"/>
        <w:tblLayout w:type="fixed"/>
        <w:tblLook w:val="04A0" w:firstRow="1" w:lastRow="0" w:firstColumn="1" w:lastColumn="0" w:noHBand="0" w:noVBand="1"/>
      </w:tblPr>
      <w:tblGrid>
        <w:gridCol w:w="1885"/>
        <w:gridCol w:w="7701"/>
      </w:tblGrid>
      <w:tr w:rsidR="00232DDC" w:rsidTr="00481622">
        <w:tc>
          <w:tcPr>
            <w:tcW w:w="1885" w:type="dxa"/>
          </w:tcPr>
          <w:p w:rsidR="00232DDC" w:rsidRDefault="00232DDC" w:rsidP="00481622">
            <w:r>
              <w:t>Bug Title</w:t>
            </w:r>
          </w:p>
        </w:tc>
        <w:tc>
          <w:tcPr>
            <w:tcW w:w="7701" w:type="dxa"/>
          </w:tcPr>
          <w:p w:rsidR="00232DDC" w:rsidRDefault="004D70B8" w:rsidP="00481622">
            <w:r>
              <w:t>Setting of authenticated “boolean flag” back to false in “</w:t>
            </w:r>
            <w:proofErr w:type="spellStart"/>
            <w:r>
              <w:t>client_disconnect</w:t>
            </w:r>
            <w:proofErr w:type="spellEnd"/>
            <w:r>
              <w:t>”</w:t>
            </w:r>
          </w:p>
        </w:tc>
      </w:tr>
      <w:tr w:rsidR="00232DDC" w:rsidTr="00481622">
        <w:tc>
          <w:tcPr>
            <w:tcW w:w="1885" w:type="dxa"/>
          </w:tcPr>
          <w:p w:rsidR="00232DDC" w:rsidRDefault="00232DDC" w:rsidP="00481622">
            <w:r>
              <w:t>Date Seen</w:t>
            </w:r>
          </w:p>
        </w:tc>
        <w:tc>
          <w:tcPr>
            <w:tcW w:w="7701" w:type="dxa"/>
          </w:tcPr>
          <w:p w:rsidR="00232DDC" w:rsidRDefault="004D70B8" w:rsidP="00481622">
            <w:r>
              <w:t>March 14</w:t>
            </w:r>
            <w:r w:rsidR="00232DDC">
              <w:t>, 2014</w:t>
            </w:r>
          </w:p>
        </w:tc>
      </w:tr>
      <w:tr w:rsidR="00232DDC" w:rsidTr="00481622">
        <w:tc>
          <w:tcPr>
            <w:tcW w:w="1885" w:type="dxa"/>
          </w:tcPr>
          <w:p w:rsidR="00232DDC" w:rsidRDefault="00232DDC" w:rsidP="00481622">
            <w:r>
              <w:t>Environment</w:t>
            </w:r>
          </w:p>
        </w:tc>
        <w:tc>
          <w:tcPr>
            <w:tcW w:w="7701" w:type="dxa"/>
          </w:tcPr>
          <w:p w:rsidR="00232DDC" w:rsidRDefault="00481622" w:rsidP="00481622">
            <w:r>
              <w:t xml:space="preserve">Mac OSX </w:t>
            </w:r>
          </w:p>
        </w:tc>
      </w:tr>
      <w:tr w:rsidR="00232DDC" w:rsidTr="00481622">
        <w:tc>
          <w:tcPr>
            <w:tcW w:w="1885" w:type="dxa"/>
          </w:tcPr>
          <w:p w:rsidR="00232DDC" w:rsidRDefault="00232DDC" w:rsidP="00481622">
            <w:r>
              <w:t>Description</w:t>
            </w:r>
          </w:p>
        </w:tc>
        <w:tc>
          <w:tcPr>
            <w:tcW w:w="7701" w:type="dxa"/>
          </w:tcPr>
          <w:p w:rsidR="00232DDC" w:rsidRDefault="004D70B8" w:rsidP="00481622">
            <w:r>
              <w:t>Segment faults, as it required access to variables that required authentication.</w:t>
            </w:r>
          </w:p>
        </w:tc>
      </w:tr>
      <w:tr w:rsidR="00232DDC" w:rsidTr="00481622">
        <w:tc>
          <w:tcPr>
            <w:tcW w:w="1885" w:type="dxa"/>
          </w:tcPr>
          <w:p w:rsidR="00232DDC" w:rsidRDefault="00232DDC" w:rsidP="00481622">
            <w:r>
              <w:t>Severity</w:t>
            </w:r>
            <w:r w:rsidR="00601B31">
              <w:t>*</w:t>
            </w:r>
          </w:p>
        </w:tc>
        <w:tc>
          <w:tcPr>
            <w:tcW w:w="7701" w:type="dxa"/>
          </w:tcPr>
          <w:p w:rsidR="00232DDC" w:rsidRDefault="00470757" w:rsidP="00481622">
            <w:r>
              <w:t>Trivial</w:t>
            </w:r>
          </w:p>
        </w:tc>
      </w:tr>
      <w:tr w:rsidR="00232DDC" w:rsidTr="00481622">
        <w:tc>
          <w:tcPr>
            <w:tcW w:w="1885" w:type="dxa"/>
          </w:tcPr>
          <w:p w:rsidR="00232DDC" w:rsidRDefault="00232DDC" w:rsidP="00481622">
            <w:r>
              <w:t>Steps to Reproduce</w:t>
            </w:r>
          </w:p>
        </w:tc>
        <w:tc>
          <w:tcPr>
            <w:tcW w:w="7701" w:type="dxa"/>
          </w:tcPr>
          <w:p w:rsidR="00470757" w:rsidRDefault="00232DDC" w:rsidP="00481622">
            <w:pPr>
              <w:pStyle w:val="ListParagraph"/>
              <w:numPr>
                <w:ilvl w:val="0"/>
                <w:numId w:val="4"/>
              </w:numPr>
            </w:pPr>
            <w:r>
              <w:t>Connect to server and authenticate.</w:t>
            </w:r>
          </w:p>
          <w:p w:rsidR="00470757" w:rsidRDefault="00470757" w:rsidP="00481622">
            <w:pPr>
              <w:pStyle w:val="ListParagraph"/>
              <w:numPr>
                <w:ilvl w:val="0"/>
                <w:numId w:val="4"/>
              </w:numPr>
            </w:pPr>
            <w:r>
              <w:t>Setting a key with value</w:t>
            </w:r>
          </w:p>
          <w:p w:rsidR="00470757" w:rsidRDefault="00470757" w:rsidP="00481622">
            <w:pPr>
              <w:pStyle w:val="ListParagraph"/>
              <w:numPr>
                <w:ilvl w:val="0"/>
                <w:numId w:val="4"/>
              </w:numPr>
            </w:pPr>
            <w:r>
              <w:t>Disconnect from server</w:t>
            </w:r>
          </w:p>
          <w:p w:rsidR="00232DDC" w:rsidRDefault="00470757" w:rsidP="00481622">
            <w:pPr>
              <w:pStyle w:val="ListParagraph"/>
              <w:numPr>
                <w:ilvl w:val="0"/>
                <w:numId w:val="4"/>
              </w:numPr>
            </w:pPr>
            <w:r>
              <w:t>Getting stored key</w:t>
            </w:r>
          </w:p>
        </w:tc>
      </w:tr>
      <w:tr w:rsidR="00232DDC" w:rsidTr="00481622">
        <w:tc>
          <w:tcPr>
            <w:tcW w:w="1885" w:type="dxa"/>
          </w:tcPr>
          <w:p w:rsidR="00232DDC" w:rsidRDefault="00232DDC" w:rsidP="00481622">
            <w:r>
              <w:t>Actual Behavior</w:t>
            </w:r>
          </w:p>
        </w:tc>
        <w:tc>
          <w:tcPr>
            <w:tcW w:w="7701" w:type="dxa"/>
          </w:tcPr>
          <w:p w:rsidR="00232DDC" w:rsidRDefault="00EA54D5" w:rsidP="00481622">
            <w:r>
              <w:t xml:space="preserve">Incorrect error </w:t>
            </w:r>
            <w:r w:rsidR="00470757">
              <w:t>code. Printed segment fault when disconnected.</w:t>
            </w:r>
          </w:p>
        </w:tc>
      </w:tr>
      <w:tr w:rsidR="00232DDC" w:rsidTr="00481622">
        <w:tc>
          <w:tcPr>
            <w:tcW w:w="1885" w:type="dxa"/>
          </w:tcPr>
          <w:p w:rsidR="00232DDC" w:rsidRDefault="00232DDC" w:rsidP="00481622">
            <w:r>
              <w:t>Expected Behavior</w:t>
            </w:r>
          </w:p>
        </w:tc>
        <w:tc>
          <w:tcPr>
            <w:tcW w:w="7701" w:type="dxa"/>
          </w:tcPr>
          <w:p w:rsidR="00232DDC" w:rsidRDefault="00470757" w:rsidP="00481622">
            <w:r>
              <w:t xml:space="preserve">After disconnecting, server shouldn’t </w:t>
            </w:r>
            <w:r w:rsidR="00481622">
              <w:t>allow get/s</w:t>
            </w:r>
            <w:r>
              <w:t>et and print the correct error</w:t>
            </w:r>
            <w:r w:rsidR="00481622">
              <w:t xml:space="preserve"> </w:t>
            </w:r>
            <w:r>
              <w:t>code.</w:t>
            </w:r>
          </w:p>
        </w:tc>
      </w:tr>
      <w:tr w:rsidR="00232DDC" w:rsidTr="00481622">
        <w:tc>
          <w:tcPr>
            <w:tcW w:w="1885" w:type="dxa"/>
          </w:tcPr>
          <w:p w:rsidR="00232DDC" w:rsidRDefault="00232DDC" w:rsidP="00481622">
            <w:r>
              <w:t>Troubleshooting</w:t>
            </w:r>
          </w:p>
        </w:tc>
        <w:tc>
          <w:tcPr>
            <w:tcW w:w="7701" w:type="dxa"/>
          </w:tcPr>
          <w:p w:rsidR="00232DDC" w:rsidRDefault="00470757" w:rsidP="00481622">
            <w:pPr>
              <w:pStyle w:val="ListParagraph"/>
              <w:numPr>
                <w:ilvl w:val="0"/>
                <w:numId w:val="5"/>
              </w:numPr>
            </w:pPr>
            <w:r>
              <w:t xml:space="preserve">Printing error code and adding printing flags in </w:t>
            </w:r>
            <w:proofErr w:type="spellStart"/>
            <w:r>
              <w:t>client_</w:t>
            </w:r>
            <w:proofErr w:type="gramStart"/>
            <w:r>
              <w:t>disconnect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232DDC" w:rsidTr="00481622">
        <w:tc>
          <w:tcPr>
            <w:tcW w:w="1885" w:type="dxa"/>
          </w:tcPr>
          <w:p w:rsidR="00232DDC" w:rsidRDefault="00232DDC" w:rsidP="00481622">
            <w:r>
              <w:t>Solution</w:t>
            </w:r>
          </w:p>
        </w:tc>
        <w:tc>
          <w:tcPr>
            <w:tcW w:w="7701" w:type="dxa"/>
          </w:tcPr>
          <w:p w:rsidR="00232DDC" w:rsidRDefault="00470757" w:rsidP="00481622">
            <w:r>
              <w:t xml:space="preserve">Change the </w:t>
            </w:r>
            <w:proofErr w:type="gramStart"/>
            <w:r>
              <w:t>‘ authenticated’</w:t>
            </w:r>
            <w:proofErr w:type="gramEnd"/>
            <w:r>
              <w:t xml:space="preserve"> boolean in </w:t>
            </w:r>
            <w:proofErr w:type="spellStart"/>
            <w:r>
              <w:t>client_disconnect</w:t>
            </w:r>
            <w:proofErr w:type="spellEnd"/>
            <w:r>
              <w:t>() back to false.</w:t>
            </w:r>
          </w:p>
        </w:tc>
      </w:tr>
    </w:tbl>
    <w:p w:rsidR="00470757" w:rsidRDefault="00470757" w:rsidP="00481622"/>
    <w:p w:rsidR="005C764B" w:rsidRDefault="005C764B">
      <w:pPr>
        <w:rPr>
          <w:i/>
          <w:iCs/>
          <w:color w:val="44546A" w:themeColor="text2"/>
          <w:sz w:val="32"/>
          <w:szCs w:val="18"/>
        </w:rPr>
      </w:pPr>
      <w:r>
        <w:rPr>
          <w:sz w:val="32"/>
        </w:rPr>
        <w:br w:type="page"/>
      </w:r>
    </w:p>
    <w:p w:rsidR="00470757" w:rsidRPr="00947EF2" w:rsidRDefault="00470757" w:rsidP="00481622">
      <w:pPr>
        <w:pStyle w:val="Caption"/>
        <w:keepNext/>
        <w:rPr>
          <w:sz w:val="32"/>
        </w:rPr>
      </w:pPr>
      <w:r>
        <w:rPr>
          <w:sz w:val="32"/>
        </w:rPr>
        <w:lastRenderedPageBreak/>
        <w:t>Bug 3</w:t>
      </w:r>
      <w:r w:rsidR="00FE7444">
        <w:rPr>
          <w:sz w:val="32"/>
        </w:rPr>
        <w:t xml:space="preserve"> (Figure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70757" w:rsidTr="009D1AD0">
        <w:tc>
          <w:tcPr>
            <w:tcW w:w="1885" w:type="dxa"/>
          </w:tcPr>
          <w:p w:rsidR="00470757" w:rsidRDefault="00470757" w:rsidP="00481622">
            <w:r>
              <w:t>Bug Title</w:t>
            </w:r>
          </w:p>
        </w:tc>
        <w:tc>
          <w:tcPr>
            <w:tcW w:w="7465" w:type="dxa"/>
          </w:tcPr>
          <w:p w:rsidR="00470757" w:rsidRDefault="00EA54D5" w:rsidP="00481622">
            <w:r>
              <w:t xml:space="preserve">Incorrect result for number of matched keys from query </w:t>
            </w:r>
            <w:proofErr w:type="spellStart"/>
            <w:r>
              <w:t>func</w:t>
            </w:r>
            <w:proofErr w:type="spellEnd"/>
          </w:p>
        </w:tc>
      </w:tr>
      <w:tr w:rsidR="00470757" w:rsidTr="009D1AD0">
        <w:tc>
          <w:tcPr>
            <w:tcW w:w="1885" w:type="dxa"/>
          </w:tcPr>
          <w:p w:rsidR="00470757" w:rsidRDefault="00470757" w:rsidP="00481622">
            <w:r>
              <w:t>Date Seen</w:t>
            </w:r>
          </w:p>
        </w:tc>
        <w:tc>
          <w:tcPr>
            <w:tcW w:w="7465" w:type="dxa"/>
          </w:tcPr>
          <w:p w:rsidR="00470757" w:rsidRDefault="00EA54D5" w:rsidP="00481622">
            <w:r>
              <w:t>March 14</w:t>
            </w:r>
            <w:r w:rsidR="00470757">
              <w:t>, 2014</w:t>
            </w:r>
          </w:p>
        </w:tc>
      </w:tr>
      <w:tr w:rsidR="00470757" w:rsidTr="009D1AD0">
        <w:tc>
          <w:tcPr>
            <w:tcW w:w="1885" w:type="dxa"/>
          </w:tcPr>
          <w:p w:rsidR="00470757" w:rsidRDefault="00470757" w:rsidP="00481622">
            <w:r>
              <w:t>Environment</w:t>
            </w:r>
          </w:p>
        </w:tc>
        <w:tc>
          <w:tcPr>
            <w:tcW w:w="7465" w:type="dxa"/>
          </w:tcPr>
          <w:p w:rsidR="00470757" w:rsidRDefault="005C764B" w:rsidP="005C764B">
            <w:r>
              <w:t xml:space="preserve">SMP </w:t>
            </w:r>
            <w:proofErr w:type="spellStart"/>
            <w:r>
              <w:t>Debian</w:t>
            </w:r>
            <w:proofErr w:type="spellEnd"/>
            <w:r>
              <w:t xml:space="preserve"> 3.2.54 x86_64</w:t>
            </w:r>
          </w:p>
        </w:tc>
      </w:tr>
      <w:tr w:rsidR="00470757" w:rsidTr="009D1AD0">
        <w:tc>
          <w:tcPr>
            <w:tcW w:w="1885" w:type="dxa"/>
          </w:tcPr>
          <w:p w:rsidR="00470757" w:rsidRDefault="00470757" w:rsidP="00481622">
            <w:r>
              <w:t>Description</w:t>
            </w:r>
          </w:p>
        </w:tc>
        <w:tc>
          <w:tcPr>
            <w:tcW w:w="7465" w:type="dxa"/>
          </w:tcPr>
          <w:p w:rsidR="00470757" w:rsidRDefault="00EA54D5" w:rsidP="00481622">
            <w:r>
              <w:t>Number of keys were being incremented on modification and addition of records</w:t>
            </w:r>
          </w:p>
        </w:tc>
      </w:tr>
      <w:tr w:rsidR="00470757" w:rsidTr="009D1AD0">
        <w:tc>
          <w:tcPr>
            <w:tcW w:w="1885" w:type="dxa"/>
          </w:tcPr>
          <w:p w:rsidR="00470757" w:rsidRDefault="00470757" w:rsidP="00481622">
            <w:r>
              <w:t>Severity</w:t>
            </w:r>
            <w:r w:rsidR="00601B31">
              <w:t>*</w:t>
            </w:r>
          </w:p>
        </w:tc>
        <w:tc>
          <w:tcPr>
            <w:tcW w:w="7465" w:type="dxa"/>
          </w:tcPr>
          <w:p w:rsidR="00470757" w:rsidRDefault="00EA54D5" w:rsidP="00481622">
            <w:r>
              <w:t>Major</w:t>
            </w:r>
          </w:p>
        </w:tc>
      </w:tr>
      <w:tr w:rsidR="00470757" w:rsidTr="009D1AD0">
        <w:tc>
          <w:tcPr>
            <w:tcW w:w="1885" w:type="dxa"/>
          </w:tcPr>
          <w:p w:rsidR="00470757" w:rsidRDefault="00470757" w:rsidP="00481622">
            <w:r>
              <w:t>Steps to Reproduce</w:t>
            </w:r>
          </w:p>
        </w:tc>
        <w:tc>
          <w:tcPr>
            <w:tcW w:w="7465" w:type="dxa"/>
          </w:tcPr>
          <w:p w:rsidR="00470757" w:rsidRDefault="00470757" w:rsidP="00481622">
            <w:pPr>
              <w:pStyle w:val="ListParagraph"/>
              <w:numPr>
                <w:ilvl w:val="0"/>
                <w:numId w:val="6"/>
              </w:numPr>
            </w:pPr>
            <w:r>
              <w:t>Connect to server and authenticate.</w:t>
            </w:r>
          </w:p>
          <w:p w:rsidR="00470757" w:rsidRDefault="00470757" w:rsidP="00481622">
            <w:pPr>
              <w:pStyle w:val="ListParagraph"/>
              <w:numPr>
                <w:ilvl w:val="0"/>
                <w:numId w:val="6"/>
              </w:numPr>
            </w:pPr>
            <w:r>
              <w:t>Setting a key with value</w:t>
            </w:r>
          </w:p>
          <w:p w:rsidR="00BE042C" w:rsidRDefault="00EA54D5" w:rsidP="00481622">
            <w:pPr>
              <w:pStyle w:val="ListParagraph"/>
              <w:numPr>
                <w:ilvl w:val="0"/>
                <w:numId w:val="6"/>
              </w:numPr>
            </w:pPr>
            <w:r>
              <w:t>Setting same key with new value (repeat many times)</w:t>
            </w:r>
          </w:p>
          <w:p w:rsidR="00EA54D5" w:rsidRDefault="00EA54D5" w:rsidP="00481622">
            <w:pPr>
              <w:pStyle w:val="ListParagraph"/>
              <w:numPr>
                <w:ilvl w:val="0"/>
                <w:numId w:val="6"/>
              </w:numPr>
            </w:pPr>
            <w:r>
              <w:t>Running query that should return this key</w:t>
            </w:r>
          </w:p>
        </w:tc>
      </w:tr>
      <w:tr w:rsidR="00470757" w:rsidTr="009D1AD0">
        <w:tc>
          <w:tcPr>
            <w:tcW w:w="1885" w:type="dxa"/>
          </w:tcPr>
          <w:p w:rsidR="00470757" w:rsidRDefault="00470757" w:rsidP="00481622">
            <w:r>
              <w:t>Actual Behavior</w:t>
            </w:r>
          </w:p>
        </w:tc>
        <w:tc>
          <w:tcPr>
            <w:tcW w:w="7465" w:type="dxa"/>
          </w:tcPr>
          <w:p w:rsidR="00470757" w:rsidRDefault="00EA54D5" w:rsidP="00481622">
            <w:r>
              <w:t>Same key is returned multiple times</w:t>
            </w:r>
          </w:p>
        </w:tc>
      </w:tr>
      <w:tr w:rsidR="00470757" w:rsidTr="009D1AD0">
        <w:tc>
          <w:tcPr>
            <w:tcW w:w="1885" w:type="dxa"/>
          </w:tcPr>
          <w:p w:rsidR="00470757" w:rsidRDefault="00470757" w:rsidP="00481622">
            <w:r>
              <w:t>Expected Behavior</w:t>
            </w:r>
          </w:p>
        </w:tc>
        <w:tc>
          <w:tcPr>
            <w:tcW w:w="7465" w:type="dxa"/>
          </w:tcPr>
          <w:p w:rsidR="00470757" w:rsidRDefault="00EA54D5" w:rsidP="00481622">
            <w:r>
              <w:t>Only one key should be returned (as keys are unique)</w:t>
            </w:r>
          </w:p>
        </w:tc>
      </w:tr>
      <w:tr w:rsidR="00470757" w:rsidTr="009D1AD0">
        <w:tc>
          <w:tcPr>
            <w:tcW w:w="1885" w:type="dxa"/>
          </w:tcPr>
          <w:p w:rsidR="00470757" w:rsidRDefault="00470757" w:rsidP="00481622">
            <w:r>
              <w:t>Troubleshooting</w:t>
            </w:r>
          </w:p>
        </w:tc>
        <w:tc>
          <w:tcPr>
            <w:tcW w:w="7465" w:type="dxa"/>
          </w:tcPr>
          <w:p w:rsidR="00470757" w:rsidRDefault="00481622" w:rsidP="00481622">
            <w:pPr>
              <w:pStyle w:val="ListParagraph"/>
              <w:numPr>
                <w:ilvl w:val="0"/>
                <w:numId w:val="7"/>
              </w:numPr>
            </w:pPr>
            <w:r>
              <w:t>Print all keys being compared to predicate</w:t>
            </w:r>
          </w:p>
        </w:tc>
      </w:tr>
      <w:tr w:rsidR="00470757" w:rsidTr="009D1AD0">
        <w:tc>
          <w:tcPr>
            <w:tcW w:w="1885" w:type="dxa"/>
          </w:tcPr>
          <w:p w:rsidR="00470757" w:rsidRDefault="00470757" w:rsidP="00481622">
            <w:r>
              <w:t>Solution</w:t>
            </w:r>
          </w:p>
        </w:tc>
        <w:tc>
          <w:tcPr>
            <w:tcW w:w="7465" w:type="dxa"/>
          </w:tcPr>
          <w:p w:rsidR="00470757" w:rsidRDefault="00481622" w:rsidP="00481622">
            <w:r>
              <w:t xml:space="preserve">Problem traced back to </w:t>
            </w:r>
            <w:proofErr w:type="spellStart"/>
            <w:r>
              <w:t>server_set</w:t>
            </w:r>
            <w:proofErr w:type="spellEnd"/>
            <w:r>
              <w:t>. Number of keys were being incremented during bo</w:t>
            </w:r>
            <w:bookmarkStart w:id="0" w:name="_GoBack"/>
            <w:bookmarkEnd w:id="0"/>
            <w:r>
              <w:t>th addition/modification of records.</w:t>
            </w:r>
          </w:p>
        </w:tc>
      </w:tr>
    </w:tbl>
    <w:p w:rsidR="004F2911" w:rsidRDefault="00261CFE" w:rsidP="00481622">
      <w:r>
        <w:rPr>
          <w:noProof/>
        </w:rPr>
        <w:drawing>
          <wp:anchor distT="0" distB="0" distL="114300" distR="114300" simplePos="0" relativeHeight="251658240" behindDoc="1" locked="0" layoutInCell="1" allowOverlap="1" wp14:anchorId="678680E4" wp14:editId="2E0B9168">
            <wp:simplePos x="0" y="0"/>
            <wp:positionH relativeFrom="margin">
              <wp:align>center</wp:align>
            </wp:positionH>
            <wp:positionV relativeFrom="paragraph">
              <wp:posOffset>291944</wp:posOffset>
            </wp:positionV>
            <wp:extent cx="7382510" cy="2458085"/>
            <wp:effectExtent l="19050" t="19050" r="27940" b="18415"/>
            <wp:wrapTight wrapText="bothSides">
              <wp:wrapPolygon edited="0">
                <wp:start x="-56" y="-167"/>
                <wp:lineTo x="-56" y="21594"/>
                <wp:lineTo x="21626" y="21594"/>
                <wp:lineTo x="21626" y="-167"/>
                <wp:lineTo x="-56" y="-16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_returning_non_existent_ke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510" cy="245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2911" w:rsidRPr="004F2911" w:rsidRDefault="004F2911" w:rsidP="004F2911">
      <w:pPr>
        <w:pStyle w:val="Caption"/>
        <w:keepNext/>
        <w:jc w:val="center"/>
        <w:rPr>
          <w:i w:val="0"/>
        </w:rPr>
      </w:pPr>
      <w:r>
        <w:rPr>
          <w:i w:val="0"/>
        </w:rPr>
        <w:t>Figure</w:t>
      </w:r>
      <w:r w:rsidRPr="004F2911">
        <w:rPr>
          <w:i w:val="0"/>
        </w:rPr>
        <w:t xml:space="preserve"> </w:t>
      </w:r>
      <w:r>
        <w:rPr>
          <w:i w:val="0"/>
        </w:rPr>
        <w:t>1</w:t>
      </w:r>
      <w:r w:rsidRPr="004F2911">
        <w:rPr>
          <w:i w:val="0"/>
        </w:rPr>
        <w:t xml:space="preserve">: Captured </w:t>
      </w:r>
      <w:r w:rsidRPr="005B3FBB">
        <w:rPr>
          <w:i w:val="0"/>
          <w:sz w:val="22"/>
        </w:rPr>
        <w:t>while</w:t>
      </w:r>
      <w:r w:rsidRPr="004F2911">
        <w:rPr>
          <w:i w:val="0"/>
        </w:rPr>
        <w:t xml:space="preserve"> debugging</w:t>
      </w:r>
    </w:p>
    <w:p w:rsidR="00470757" w:rsidRPr="004F2911" w:rsidRDefault="00470757" w:rsidP="004F2911"/>
    <w:sectPr w:rsidR="00470757" w:rsidRPr="004F291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6FE" w:rsidRDefault="009266FE" w:rsidP="00481622">
      <w:pPr>
        <w:spacing w:after="0" w:line="240" w:lineRule="auto"/>
      </w:pPr>
      <w:r>
        <w:separator/>
      </w:r>
    </w:p>
  </w:endnote>
  <w:endnote w:type="continuationSeparator" w:id="0">
    <w:p w:rsidR="009266FE" w:rsidRDefault="009266FE" w:rsidP="0048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622" w:rsidRDefault="00481622">
    <w:pPr>
      <w:pStyle w:val="Footer"/>
    </w:pPr>
    <w:r>
      <w:t>*Severity ranking: Trivial, Minor, Major or Catastrophic</w:t>
    </w:r>
  </w:p>
  <w:p w:rsidR="00481622" w:rsidRDefault="004816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6FE" w:rsidRDefault="009266FE" w:rsidP="00481622">
      <w:pPr>
        <w:spacing w:after="0" w:line="240" w:lineRule="auto"/>
      </w:pPr>
      <w:r>
        <w:separator/>
      </w:r>
    </w:p>
  </w:footnote>
  <w:footnote w:type="continuationSeparator" w:id="0">
    <w:p w:rsidR="009266FE" w:rsidRDefault="009266FE" w:rsidP="00481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715D6"/>
    <w:multiLevelType w:val="hybridMultilevel"/>
    <w:tmpl w:val="C6DA3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D1E5F"/>
    <w:multiLevelType w:val="hybridMultilevel"/>
    <w:tmpl w:val="5ABC4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E1279"/>
    <w:multiLevelType w:val="hybridMultilevel"/>
    <w:tmpl w:val="5ABC4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C7C81"/>
    <w:multiLevelType w:val="hybridMultilevel"/>
    <w:tmpl w:val="5ABC4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165AD"/>
    <w:multiLevelType w:val="multilevel"/>
    <w:tmpl w:val="BE44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FF4E2D"/>
    <w:multiLevelType w:val="hybridMultilevel"/>
    <w:tmpl w:val="C6DA3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217BB"/>
    <w:multiLevelType w:val="hybridMultilevel"/>
    <w:tmpl w:val="C6DA3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5B"/>
    <w:rsid w:val="000C0C9A"/>
    <w:rsid w:val="00232DDC"/>
    <w:rsid w:val="00261CFE"/>
    <w:rsid w:val="002E1933"/>
    <w:rsid w:val="00470757"/>
    <w:rsid w:val="00481622"/>
    <w:rsid w:val="004D70B8"/>
    <w:rsid w:val="004F2911"/>
    <w:rsid w:val="005B3FBB"/>
    <w:rsid w:val="005C764B"/>
    <w:rsid w:val="00601B31"/>
    <w:rsid w:val="006A616C"/>
    <w:rsid w:val="00785C53"/>
    <w:rsid w:val="009266FE"/>
    <w:rsid w:val="00947EF2"/>
    <w:rsid w:val="009A6CAE"/>
    <w:rsid w:val="009D1AD0"/>
    <w:rsid w:val="00B0125B"/>
    <w:rsid w:val="00BE042C"/>
    <w:rsid w:val="00CA6822"/>
    <w:rsid w:val="00D21B11"/>
    <w:rsid w:val="00EA54D5"/>
    <w:rsid w:val="00ED6C21"/>
    <w:rsid w:val="00F9686E"/>
    <w:rsid w:val="00FD3423"/>
    <w:rsid w:val="00F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0BBF0-9C27-4246-BD6C-10684B3F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2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0125B"/>
    <w:pPr>
      <w:spacing w:after="0" w:line="240" w:lineRule="auto"/>
    </w:pPr>
  </w:style>
  <w:style w:type="table" w:styleId="TableGrid">
    <w:name w:val="Table Grid"/>
    <w:basedOn w:val="TableNormal"/>
    <w:uiPriority w:val="39"/>
    <w:rsid w:val="00B01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C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7E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1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622"/>
  </w:style>
  <w:style w:type="paragraph" w:styleId="Footer">
    <w:name w:val="footer"/>
    <w:basedOn w:val="Normal"/>
    <w:link w:val="FooterChar"/>
    <w:uiPriority w:val="99"/>
    <w:unhideWhenUsed/>
    <w:rsid w:val="00481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Mehndiratta</dc:creator>
  <cp:keywords/>
  <dc:description/>
  <cp:lastModifiedBy>Pranav Mehndiratta</cp:lastModifiedBy>
  <cp:revision>14</cp:revision>
  <cp:lastPrinted>2014-03-16T10:24:00Z</cp:lastPrinted>
  <dcterms:created xsi:type="dcterms:W3CDTF">2014-03-16T08:09:00Z</dcterms:created>
  <dcterms:modified xsi:type="dcterms:W3CDTF">2014-03-16T10:24:00Z</dcterms:modified>
</cp:coreProperties>
</file>