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rPr>
          <w:b w:val="1"/>
          <w:color w:val="cc0000"/>
          <w:sz w:val="32"/>
          <w:szCs w:val="32"/>
          <w:u w:val="single"/>
          <w:shd w:fill="efefef" w:val="clear"/>
        </w:rPr>
      </w:pPr>
      <w:r w:rsidDel="00000000" w:rsidR="00000000" w:rsidRPr="00000000">
        <w:rPr>
          <w:b w:val="1"/>
          <w:color w:val="cc0000"/>
          <w:sz w:val="32"/>
          <w:szCs w:val="32"/>
          <w:u w:val="single"/>
          <w:shd w:fill="efefef" w:val="clear"/>
          <w:rtl w:val="0"/>
        </w:rPr>
        <w:t xml:space="preserve">KPI SUR LES RESSOURCES HUMAINES :</w:t>
      </w:r>
    </w:p>
    <w:p w:rsidR="00000000" w:rsidDel="00000000" w:rsidP="00000000" w:rsidRDefault="00000000" w:rsidRPr="00000000" w14:paraId="00000002">
      <w:pPr>
        <w:rPr>
          <w:b w:val="1"/>
          <w:color w:val="cc0000"/>
          <w:sz w:val="32"/>
          <w:szCs w:val="32"/>
          <w:u w:val="single"/>
          <w:shd w:fill="efefef" w:val="clear"/>
        </w:rPr>
      </w:pPr>
      <w:r w:rsidDel="00000000" w:rsidR="00000000" w:rsidRPr="00000000">
        <w:rPr>
          <w:rtl w:val="0"/>
        </w:rPr>
      </w:r>
    </w:p>
    <w:p w:rsidR="00000000" w:rsidDel="00000000" w:rsidP="00000000" w:rsidRDefault="00000000" w:rsidRPr="00000000" w14:paraId="00000003">
      <w:pPr>
        <w:rPr>
          <w:b w:val="1"/>
          <w:sz w:val="32"/>
          <w:szCs w:val="32"/>
          <w:u w:val="single"/>
          <w:shd w:fill="3c78d8" w:val="clear"/>
        </w:rPr>
      </w:pPr>
      <w:r w:rsidDel="00000000" w:rsidR="00000000" w:rsidRPr="00000000">
        <w:rPr>
          <w:rtl w:val="0"/>
        </w:rPr>
      </w:r>
    </w:p>
    <w:p w:rsidR="00000000" w:rsidDel="00000000" w:rsidP="00000000" w:rsidRDefault="00000000" w:rsidRPr="00000000" w14:paraId="00000004">
      <w:pPr>
        <w:numPr>
          <w:ilvl w:val="0"/>
          <w:numId w:val="2"/>
        </w:numPr>
        <w:ind w:left="1440" w:hanging="360"/>
        <w:rPr>
          <w:b w:val="1"/>
          <w:i w:val="1"/>
          <w:sz w:val="28"/>
          <w:szCs w:val="28"/>
          <w:highlight w:val="white"/>
        </w:rPr>
      </w:pPr>
      <w:r w:rsidDel="00000000" w:rsidR="00000000" w:rsidRPr="00000000">
        <w:rPr>
          <w:b w:val="1"/>
          <w:i w:val="1"/>
          <w:sz w:val="28"/>
          <w:szCs w:val="28"/>
          <w:highlight w:val="white"/>
          <w:u w:val="single"/>
          <w:rtl w:val="0"/>
        </w:rPr>
        <w:t xml:space="preserve">KPI Obligatoire Projet :</w:t>
      </w:r>
    </w:p>
    <w:p w:rsidR="00000000" w:rsidDel="00000000" w:rsidP="00000000" w:rsidRDefault="00000000" w:rsidRPr="00000000" w14:paraId="00000005">
      <w:pPr>
        <w:rPr>
          <w:b w:val="1"/>
          <w:i w:val="1"/>
          <w:color w:val="ffffff"/>
          <w:highlight w:val="white"/>
          <w:u w:val="singl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Chaque mois, les 2 vendeurs ayant réalisé le plus de chiffre d’affaires. (à vérifier si c'est réalisable).</w:t>
      </w:r>
    </w:p>
    <w:p w:rsidR="00000000" w:rsidDel="00000000" w:rsidP="00000000" w:rsidRDefault="00000000" w:rsidRPr="00000000" w14:paraId="00000007">
      <w:pPr>
        <w:rPr>
          <w:color w:val="474747"/>
          <w:highlight w:val="white"/>
        </w:rPr>
      </w:pPr>
      <w:r w:rsidDel="00000000" w:rsidR="00000000" w:rsidRPr="00000000">
        <w:rPr>
          <w:color w:val="040c28"/>
          <w:highlight w:val="white"/>
          <w:rtl w:val="0"/>
        </w:rPr>
        <w:t xml:space="preserve">CA = prix de vente x quantités vendues</w:t>
      </w:r>
      <w:r w:rsidDel="00000000" w:rsidR="00000000" w:rsidRPr="00000000">
        <w:rPr>
          <w:color w:val="474747"/>
          <w:highlight w:val="white"/>
          <w:rtl w:val="0"/>
        </w:rPr>
        <w:t xml:space="preserve">.</w:t>
      </w:r>
    </w:p>
    <w:p w:rsidR="00000000" w:rsidDel="00000000" w:rsidP="00000000" w:rsidRDefault="00000000" w:rsidRPr="00000000" w14:paraId="00000008">
      <w:pPr>
        <w:rPr>
          <w:b w:val="1"/>
          <w:highlight w:val="white"/>
          <w:u w:val="single"/>
        </w:rPr>
      </w:pPr>
      <w:r w:rsidDel="00000000" w:rsidR="00000000" w:rsidRPr="00000000">
        <w:rPr>
          <w:b w:val="1"/>
          <w:highlight w:val="white"/>
          <w:u w:val="single"/>
          <w:rtl w:val="0"/>
        </w:rPr>
        <w:t xml:space="preserve">Requete SQL :</w:t>
      </w:r>
    </w:p>
    <w:p w:rsidR="00000000" w:rsidDel="00000000" w:rsidP="00000000" w:rsidRDefault="00000000" w:rsidRPr="00000000" w14:paraId="00000009">
      <w:pPr>
        <w:rPr>
          <w:b w:val="1"/>
          <w:highlight w:val="white"/>
          <w:u w:val="single"/>
        </w:rPr>
      </w:pPr>
      <w:r w:rsidDel="00000000" w:rsidR="00000000" w:rsidRPr="00000000">
        <w:rPr>
          <w:rtl w:val="0"/>
        </w:rPr>
      </w:r>
    </w:p>
    <w:p w:rsidR="00000000" w:rsidDel="00000000" w:rsidP="00000000" w:rsidRDefault="00000000" w:rsidRPr="00000000" w14:paraId="0000000A">
      <w:pPr>
        <w:rPr>
          <w:b w:val="1"/>
          <w:color w:val="1c4587"/>
          <w:highlight w:val="white"/>
          <w:u w:val="single"/>
        </w:rPr>
      </w:pPr>
      <w:r w:rsidDel="00000000" w:rsidR="00000000" w:rsidRPr="00000000">
        <w:rPr>
          <w:b w:val="1"/>
          <w:color w:val="1c4587"/>
          <w:highlight w:val="white"/>
          <w:u w:val="single"/>
          <w:rtl w:val="0"/>
        </w:rPr>
        <w:t xml:space="preserve">--  Chaque mois, chiffre d'affaire par employer</w:t>
      </w:r>
    </w:p>
    <w:p w:rsidR="00000000" w:rsidDel="00000000" w:rsidP="00000000" w:rsidRDefault="00000000" w:rsidRPr="00000000" w14:paraId="0000000B">
      <w:pPr>
        <w:rPr>
          <w:i w:val="1"/>
          <w:color w:val="1c4587"/>
          <w:highlight w:val="white"/>
        </w:rPr>
      </w:pPr>
      <w:r w:rsidDel="00000000" w:rsidR="00000000" w:rsidRPr="00000000">
        <w:rPr>
          <w:i w:val="1"/>
          <w:color w:val="1c4587"/>
          <w:highlight w:val="white"/>
          <w:rtl w:val="0"/>
        </w:rPr>
        <w:t xml:space="preserve">with employees_chiffre_affaire as(</w:t>
      </w:r>
    </w:p>
    <w:p w:rsidR="00000000" w:rsidDel="00000000" w:rsidP="00000000" w:rsidRDefault="00000000" w:rsidRPr="00000000" w14:paraId="0000000C">
      <w:pPr>
        <w:rPr>
          <w:i w:val="1"/>
          <w:color w:val="1c4587"/>
          <w:highlight w:val="white"/>
        </w:rPr>
      </w:pPr>
      <w:r w:rsidDel="00000000" w:rsidR="00000000" w:rsidRPr="00000000">
        <w:rPr>
          <w:i w:val="1"/>
          <w:color w:val="1c4587"/>
          <w:highlight w:val="white"/>
          <w:rtl w:val="0"/>
        </w:rPr>
        <w:t xml:space="preserve">SELECT  concat(e.firstName, ' ', e.lastName) as nom,</w:t>
      </w:r>
    </w:p>
    <w:p w:rsidR="00000000" w:rsidDel="00000000" w:rsidP="00000000" w:rsidRDefault="00000000" w:rsidRPr="00000000" w14:paraId="0000000D">
      <w:pPr>
        <w:rPr>
          <w:i w:val="1"/>
          <w:color w:val="1c4587"/>
          <w:highlight w:val="white"/>
        </w:rPr>
      </w:pPr>
      <w:r w:rsidDel="00000000" w:rsidR="00000000" w:rsidRPr="00000000">
        <w:rPr>
          <w:i w:val="1"/>
          <w:color w:val="1c4587"/>
          <w:highlight w:val="white"/>
          <w:rtl w:val="0"/>
        </w:rPr>
        <w:t xml:space="preserve">        date_format(o.orderDate,"%Y-%m") as dates, </w:t>
      </w:r>
    </w:p>
    <w:p w:rsidR="00000000" w:rsidDel="00000000" w:rsidP="00000000" w:rsidRDefault="00000000" w:rsidRPr="00000000" w14:paraId="0000000E">
      <w:pPr>
        <w:rPr>
          <w:i w:val="1"/>
          <w:color w:val="1c4587"/>
          <w:highlight w:val="white"/>
        </w:rPr>
      </w:pPr>
      <w:r w:rsidDel="00000000" w:rsidR="00000000" w:rsidRPr="00000000">
        <w:rPr>
          <w:i w:val="1"/>
          <w:color w:val="1c4587"/>
          <w:highlight w:val="white"/>
          <w:rtl w:val="0"/>
        </w:rPr>
        <w:t xml:space="preserve">        d.officeCode, d.city, d.country,</w:t>
      </w:r>
    </w:p>
    <w:p w:rsidR="00000000" w:rsidDel="00000000" w:rsidP="00000000" w:rsidRDefault="00000000" w:rsidRPr="00000000" w14:paraId="0000000F">
      <w:pPr>
        <w:rPr>
          <w:i w:val="1"/>
          <w:color w:val="1c4587"/>
          <w:highlight w:val="white"/>
        </w:rPr>
      </w:pPr>
      <w:r w:rsidDel="00000000" w:rsidR="00000000" w:rsidRPr="00000000">
        <w:rPr>
          <w:i w:val="1"/>
          <w:color w:val="1c4587"/>
          <w:highlight w:val="white"/>
          <w:rtl w:val="0"/>
        </w:rPr>
        <w:tab/>
        <w:tab/>
        <w:t xml:space="preserve">SUM(quantityOrdered*priceEach) AS Chiffre_Affaire,</w:t>
      </w:r>
    </w:p>
    <w:p w:rsidR="00000000" w:rsidDel="00000000" w:rsidP="00000000" w:rsidRDefault="00000000" w:rsidRPr="00000000" w14:paraId="00000010">
      <w:pPr>
        <w:rPr>
          <w:i w:val="1"/>
          <w:color w:val="1c4587"/>
          <w:highlight w:val="white"/>
        </w:rPr>
      </w:pPr>
      <w:r w:rsidDel="00000000" w:rsidR="00000000" w:rsidRPr="00000000">
        <w:rPr>
          <w:i w:val="1"/>
          <w:color w:val="1c4587"/>
          <w:highlight w:val="white"/>
          <w:rtl w:val="0"/>
        </w:rPr>
        <w:t xml:space="preserve">rank() over(partition by date_format(o.orderDate,"%Y-%m") order by SUM(quantityOrdered*priceEach)) as rank_CA</w:t>
      </w:r>
    </w:p>
    <w:p w:rsidR="00000000" w:rsidDel="00000000" w:rsidP="00000000" w:rsidRDefault="00000000" w:rsidRPr="00000000" w14:paraId="00000011">
      <w:pPr>
        <w:rPr>
          <w:i w:val="1"/>
          <w:color w:val="1c4587"/>
          <w:highlight w:val="white"/>
        </w:rPr>
      </w:pPr>
      <w:r w:rsidDel="00000000" w:rsidR="00000000" w:rsidRPr="00000000">
        <w:rPr>
          <w:i w:val="1"/>
          <w:color w:val="1c4587"/>
          <w:highlight w:val="white"/>
          <w:rtl w:val="0"/>
        </w:rPr>
        <w:t xml:space="preserve">FROM offices AS d</w:t>
      </w:r>
    </w:p>
    <w:p w:rsidR="00000000" w:rsidDel="00000000" w:rsidP="00000000" w:rsidRDefault="00000000" w:rsidRPr="00000000" w14:paraId="00000012">
      <w:pPr>
        <w:rPr>
          <w:i w:val="1"/>
          <w:color w:val="1c4587"/>
          <w:highlight w:val="white"/>
        </w:rPr>
      </w:pPr>
      <w:r w:rsidDel="00000000" w:rsidR="00000000" w:rsidRPr="00000000">
        <w:rPr>
          <w:i w:val="1"/>
          <w:color w:val="1c4587"/>
          <w:highlight w:val="white"/>
          <w:rtl w:val="0"/>
        </w:rPr>
        <w:tab/>
        <w:t xml:space="preserve">JOIN employees AS e ON d.officeCode=e.officeCode</w:t>
      </w:r>
    </w:p>
    <w:p w:rsidR="00000000" w:rsidDel="00000000" w:rsidP="00000000" w:rsidRDefault="00000000" w:rsidRPr="00000000" w14:paraId="00000013">
      <w:pPr>
        <w:rPr>
          <w:i w:val="1"/>
          <w:color w:val="1c4587"/>
          <w:highlight w:val="white"/>
        </w:rPr>
      </w:pPr>
      <w:r w:rsidDel="00000000" w:rsidR="00000000" w:rsidRPr="00000000">
        <w:rPr>
          <w:i w:val="1"/>
          <w:color w:val="1c4587"/>
          <w:highlight w:val="white"/>
          <w:rtl w:val="0"/>
        </w:rPr>
        <w:tab/>
        <w:t xml:space="preserve">JOIN customers AS c ON e.employeeNumber=c.salesRepEmployeeNumber</w:t>
      </w:r>
    </w:p>
    <w:p w:rsidR="00000000" w:rsidDel="00000000" w:rsidP="00000000" w:rsidRDefault="00000000" w:rsidRPr="00000000" w14:paraId="00000014">
      <w:pPr>
        <w:rPr>
          <w:i w:val="1"/>
          <w:color w:val="1c4587"/>
          <w:highlight w:val="white"/>
        </w:rPr>
      </w:pPr>
      <w:r w:rsidDel="00000000" w:rsidR="00000000" w:rsidRPr="00000000">
        <w:rPr>
          <w:i w:val="1"/>
          <w:color w:val="1c4587"/>
          <w:highlight w:val="white"/>
          <w:rtl w:val="0"/>
        </w:rPr>
        <w:tab/>
        <w:t xml:space="preserve">join orders  AS o ON c.customerNumber=o.customerNumber</w:t>
      </w:r>
    </w:p>
    <w:p w:rsidR="00000000" w:rsidDel="00000000" w:rsidP="00000000" w:rsidRDefault="00000000" w:rsidRPr="00000000" w14:paraId="00000015">
      <w:pPr>
        <w:rPr>
          <w:i w:val="1"/>
          <w:color w:val="1c4587"/>
          <w:highlight w:val="white"/>
        </w:rPr>
      </w:pPr>
      <w:r w:rsidDel="00000000" w:rsidR="00000000" w:rsidRPr="00000000">
        <w:rPr>
          <w:i w:val="1"/>
          <w:color w:val="1c4587"/>
          <w:highlight w:val="white"/>
          <w:rtl w:val="0"/>
        </w:rPr>
        <w:tab/>
        <w:t xml:space="preserve">JOIN orderdetails AS ord ON o.orderNumber=ord.orderNumber</w:t>
      </w:r>
    </w:p>
    <w:p w:rsidR="00000000" w:rsidDel="00000000" w:rsidP="00000000" w:rsidRDefault="00000000" w:rsidRPr="00000000" w14:paraId="00000016">
      <w:pPr>
        <w:rPr>
          <w:i w:val="1"/>
          <w:color w:val="1c4587"/>
          <w:highlight w:val="white"/>
        </w:rPr>
      </w:pPr>
      <w:r w:rsidDel="00000000" w:rsidR="00000000" w:rsidRPr="00000000">
        <w:rPr>
          <w:i w:val="1"/>
          <w:color w:val="1c4587"/>
          <w:highlight w:val="white"/>
          <w:rtl w:val="0"/>
        </w:rPr>
        <w:t xml:space="preserve">where jobtitle like '%rep%'</w:t>
      </w:r>
    </w:p>
    <w:p w:rsidR="00000000" w:rsidDel="00000000" w:rsidP="00000000" w:rsidRDefault="00000000" w:rsidRPr="00000000" w14:paraId="00000017">
      <w:pPr>
        <w:rPr>
          <w:i w:val="1"/>
          <w:color w:val="1c4587"/>
          <w:highlight w:val="white"/>
        </w:rPr>
      </w:pPr>
      <w:r w:rsidDel="00000000" w:rsidR="00000000" w:rsidRPr="00000000">
        <w:rPr>
          <w:i w:val="1"/>
          <w:color w:val="1c4587"/>
          <w:highlight w:val="white"/>
          <w:rtl w:val="0"/>
        </w:rPr>
        <w:t xml:space="preserve">group by e.firstName, e.lastName, d.officeCode, d.city, d.country, date_format(o.orderDate,"%Y-%m")</w:t>
      </w:r>
    </w:p>
    <w:p w:rsidR="00000000" w:rsidDel="00000000" w:rsidP="00000000" w:rsidRDefault="00000000" w:rsidRPr="00000000" w14:paraId="00000018">
      <w:pPr>
        <w:rPr>
          <w:i w:val="1"/>
          <w:color w:val="1c4587"/>
          <w:highlight w:val="white"/>
        </w:rPr>
      </w:pPr>
      <w:r w:rsidDel="00000000" w:rsidR="00000000" w:rsidRPr="00000000">
        <w:rPr>
          <w:i w:val="1"/>
          <w:color w:val="1c4587"/>
          <w:highlight w:val="white"/>
          <w:rtl w:val="0"/>
        </w:rPr>
        <w:t xml:space="preserve">),</w:t>
      </w:r>
    </w:p>
    <w:p w:rsidR="00000000" w:rsidDel="00000000" w:rsidP="00000000" w:rsidRDefault="00000000" w:rsidRPr="00000000" w14:paraId="00000019">
      <w:pPr>
        <w:rPr>
          <w:i w:val="1"/>
          <w:color w:val="1c4587"/>
          <w:highlight w:val="white"/>
        </w:rPr>
      </w:pPr>
      <w:r w:rsidDel="00000000" w:rsidR="00000000" w:rsidRPr="00000000">
        <w:rPr>
          <w:i w:val="1"/>
          <w:color w:val="1c4587"/>
          <w:highlight w:val="white"/>
          <w:rtl w:val="0"/>
        </w:rPr>
        <w:t xml:space="preserve">total_emp_offices as (</w:t>
      </w:r>
    </w:p>
    <w:p w:rsidR="00000000" w:rsidDel="00000000" w:rsidP="00000000" w:rsidRDefault="00000000" w:rsidRPr="00000000" w14:paraId="0000001A">
      <w:pPr>
        <w:rPr>
          <w:i w:val="1"/>
          <w:color w:val="1c4587"/>
          <w:highlight w:val="white"/>
        </w:rPr>
      </w:pPr>
      <w:r w:rsidDel="00000000" w:rsidR="00000000" w:rsidRPr="00000000">
        <w:rPr>
          <w:i w:val="1"/>
          <w:color w:val="1c4587"/>
          <w:highlight w:val="white"/>
          <w:rtl w:val="0"/>
        </w:rPr>
        <w:t xml:space="preserve">select officecode, count(distinct employeenumber) as total_vendeur_par_office from employees</w:t>
      </w:r>
    </w:p>
    <w:p w:rsidR="00000000" w:rsidDel="00000000" w:rsidP="00000000" w:rsidRDefault="00000000" w:rsidRPr="00000000" w14:paraId="0000001B">
      <w:pPr>
        <w:rPr>
          <w:i w:val="1"/>
          <w:color w:val="1c4587"/>
          <w:highlight w:val="white"/>
        </w:rPr>
      </w:pPr>
      <w:r w:rsidDel="00000000" w:rsidR="00000000" w:rsidRPr="00000000">
        <w:rPr>
          <w:i w:val="1"/>
          <w:color w:val="1c4587"/>
          <w:highlight w:val="white"/>
          <w:rtl w:val="0"/>
        </w:rPr>
        <w:t xml:space="preserve">left join offices using(officecode)</w:t>
      </w:r>
    </w:p>
    <w:p w:rsidR="00000000" w:rsidDel="00000000" w:rsidP="00000000" w:rsidRDefault="00000000" w:rsidRPr="00000000" w14:paraId="0000001C">
      <w:pPr>
        <w:rPr>
          <w:i w:val="1"/>
          <w:color w:val="1c4587"/>
          <w:highlight w:val="white"/>
        </w:rPr>
      </w:pPr>
      <w:r w:rsidDel="00000000" w:rsidR="00000000" w:rsidRPr="00000000">
        <w:rPr>
          <w:i w:val="1"/>
          <w:color w:val="1c4587"/>
          <w:highlight w:val="white"/>
          <w:rtl w:val="0"/>
        </w:rPr>
        <w:t xml:space="preserve">where jobtitle like '%rep%'</w:t>
      </w:r>
    </w:p>
    <w:p w:rsidR="00000000" w:rsidDel="00000000" w:rsidP="00000000" w:rsidRDefault="00000000" w:rsidRPr="00000000" w14:paraId="0000001D">
      <w:pPr>
        <w:rPr>
          <w:i w:val="1"/>
          <w:color w:val="1c4587"/>
          <w:highlight w:val="white"/>
        </w:rPr>
      </w:pPr>
      <w:r w:rsidDel="00000000" w:rsidR="00000000" w:rsidRPr="00000000">
        <w:rPr>
          <w:i w:val="1"/>
          <w:color w:val="1c4587"/>
          <w:highlight w:val="white"/>
          <w:rtl w:val="0"/>
        </w:rPr>
        <w:t xml:space="preserve">group by officecode)</w:t>
      </w:r>
    </w:p>
    <w:p w:rsidR="00000000" w:rsidDel="00000000" w:rsidP="00000000" w:rsidRDefault="00000000" w:rsidRPr="00000000" w14:paraId="0000001E">
      <w:pPr>
        <w:rPr>
          <w:i w:val="1"/>
          <w:color w:val="1c4587"/>
          <w:highlight w:val="white"/>
        </w:rPr>
      </w:pPr>
      <w:r w:rsidDel="00000000" w:rsidR="00000000" w:rsidRPr="00000000">
        <w:rPr>
          <w:i w:val="1"/>
          <w:color w:val="1c4587"/>
          <w:highlight w:val="white"/>
          <w:rtl w:val="0"/>
        </w:rPr>
        <w:t xml:space="preserve">select *, count(*) over(partition by dates) as total_vendeur_actif_mois</w:t>
      </w:r>
    </w:p>
    <w:p w:rsidR="00000000" w:rsidDel="00000000" w:rsidP="00000000" w:rsidRDefault="00000000" w:rsidRPr="00000000" w14:paraId="0000001F">
      <w:pPr>
        <w:rPr>
          <w:i w:val="1"/>
          <w:color w:val="1c4587"/>
          <w:highlight w:val="white"/>
        </w:rPr>
      </w:pPr>
      <w:r w:rsidDel="00000000" w:rsidR="00000000" w:rsidRPr="00000000">
        <w:rPr>
          <w:i w:val="1"/>
          <w:color w:val="1c4587"/>
          <w:highlight w:val="white"/>
          <w:rtl w:val="0"/>
        </w:rPr>
        <w:t xml:space="preserve">from employees_chiffre_affaire</w:t>
      </w:r>
    </w:p>
    <w:p w:rsidR="00000000" w:rsidDel="00000000" w:rsidP="00000000" w:rsidRDefault="00000000" w:rsidRPr="00000000" w14:paraId="00000020">
      <w:pPr>
        <w:rPr>
          <w:i w:val="1"/>
          <w:color w:val="1c4587"/>
          <w:highlight w:val="white"/>
        </w:rPr>
      </w:pPr>
      <w:r w:rsidDel="00000000" w:rsidR="00000000" w:rsidRPr="00000000">
        <w:rPr>
          <w:i w:val="1"/>
          <w:color w:val="1c4587"/>
          <w:highlight w:val="white"/>
          <w:rtl w:val="0"/>
        </w:rPr>
        <w:t xml:space="preserve">join total_emp_offices USING(officecode);</w:t>
      </w:r>
    </w:p>
    <w:p w:rsidR="00000000" w:rsidDel="00000000" w:rsidP="00000000" w:rsidRDefault="00000000" w:rsidRPr="00000000" w14:paraId="00000021">
      <w:pPr>
        <w:rPr>
          <w:i w:val="1"/>
          <w:color w:val="1c4587"/>
          <w:highlight w:val="white"/>
        </w:rPr>
      </w:pPr>
      <w:r w:rsidDel="00000000" w:rsidR="00000000" w:rsidRPr="00000000">
        <w:rPr>
          <w:rtl w:val="0"/>
        </w:rPr>
      </w:r>
    </w:p>
    <w:p w:rsidR="00000000" w:rsidDel="00000000" w:rsidP="00000000" w:rsidRDefault="00000000" w:rsidRPr="00000000" w14:paraId="00000022">
      <w:pPr>
        <w:rPr>
          <w:i w:val="1"/>
          <w:color w:val="1c4587"/>
          <w:highlight w:val="white"/>
        </w:rPr>
      </w:pPr>
      <w:r w:rsidDel="00000000" w:rsidR="00000000" w:rsidRPr="00000000">
        <w:rPr>
          <w:i w:val="1"/>
          <w:color w:val="1c4587"/>
          <w:highlight w:val="white"/>
        </w:rPr>
        <w:drawing>
          <wp:inline distB="114300" distT="114300" distL="114300" distR="114300">
            <wp:extent cx="5731200" cy="130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color w:val="1c4587"/>
          <w:highlight w:val="white"/>
        </w:rPr>
      </w:pPr>
      <w:r w:rsidDel="00000000" w:rsidR="00000000" w:rsidRPr="00000000">
        <w:rPr>
          <w:rtl w:val="0"/>
        </w:rPr>
      </w:r>
    </w:p>
    <w:p w:rsidR="00000000" w:rsidDel="00000000" w:rsidP="00000000" w:rsidRDefault="00000000" w:rsidRPr="00000000" w14:paraId="00000024">
      <w:pPr>
        <w:rPr>
          <w:i w:val="1"/>
          <w:color w:val="1c4587"/>
          <w:highlight w:val="white"/>
        </w:rPr>
      </w:pPr>
      <w:r w:rsidDel="00000000" w:rsidR="00000000" w:rsidRPr="00000000">
        <w:rPr>
          <w:rtl w:val="0"/>
        </w:rPr>
      </w:r>
    </w:p>
    <w:p w:rsidR="00000000" w:rsidDel="00000000" w:rsidP="00000000" w:rsidRDefault="00000000" w:rsidRPr="00000000" w14:paraId="00000025">
      <w:pPr>
        <w:numPr>
          <w:ilvl w:val="0"/>
          <w:numId w:val="1"/>
        </w:numPr>
        <w:ind w:left="1440" w:hanging="360"/>
        <w:rPr>
          <w:b w:val="1"/>
          <w:i w:val="1"/>
          <w:sz w:val="28"/>
          <w:szCs w:val="28"/>
          <w:highlight w:val="white"/>
        </w:rPr>
      </w:pPr>
      <w:r w:rsidDel="00000000" w:rsidR="00000000" w:rsidRPr="00000000">
        <w:rPr>
          <w:b w:val="1"/>
          <w:i w:val="1"/>
          <w:sz w:val="28"/>
          <w:szCs w:val="28"/>
          <w:highlight w:val="white"/>
          <w:u w:val="single"/>
          <w:rtl w:val="0"/>
        </w:rPr>
        <w:t xml:space="preserve">KPI à faire :</w:t>
      </w:r>
    </w:p>
    <w:p w:rsidR="00000000" w:rsidDel="00000000" w:rsidP="00000000" w:rsidRDefault="00000000" w:rsidRPr="00000000" w14:paraId="00000026">
      <w:pPr>
        <w:ind w:left="0" w:firstLine="0"/>
        <w:rPr>
          <w:b w:val="1"/>
          <w:i w:val="1"/>
          <w:sz w:val="28"/>
          <w:szCs w:val="28"/>
          <w:highlight w:val="white"/>
          <w:u w:val="single"/>
        </w:rPr>
      </w:pPr>
      <w:r w:rsidDel="00000000" w:rsidR="00000000" w:rsidRPr="00000000">
        <w:rPr>
          <w:rtl w:val="0"/>
        </w:rPr>
      </w:r>
    </w:p>
    <w:p w:rsidR="00000000" w:rsidDel="00000000" w:rsidP="00000000" w:rsidRDefault="00000000" w:rsidRPr="00000000" w14:paraId="00000027">
      <w:pPr>
        <w:spacing w:after="0" w:before="0" w:line="308.5714285714286" w:lineRule="auto"/>
        <w:rPr>
          <w:highlight w:val="white"/>
        </w:rPr>
      </w:pPr>
      <w:r w:rsidDel="00000000" w:rsidR="00000000" w:rsidRPr="00000000">
        <w:rPr>
          <w:color w:val="1f1f1f"/>
          <w:u w:val="single"/>
          <w:shd w:fill="f8f9fa" w:val="clear"/>
          <w:rtl w:val="0"/>
        </w:rPr>
        <w:t xml:space="preserve">Comparez l'emplacement des bureaux et le pays des clients</w:t>
      </w:r>
      <w:r w:rsidDel="00000000" w:rsidR="00000000" w:rsidRPr="00000000">
        <w:rPr>
          <w:color w:val="1f1f1f"/>
          <w:shd w:fill="f8f9fa" w:val="clear"/>
          <w:rtl w:val="0"/>
        </w:rPr>
        <w:t xml:space="preserve">, il y a peut-être un endroit plus intéressant pour ouvrir un bureau. </w:t>
      </w:r>
      <w:r w:rsidDel="00000000" w:rsidR="00000000" w:rsidRPr="00000000">
        <w:rPr>
          <w:highlight w:val="white"/>
          <w:u w:val="single"/>
          <w:rtl w:val="0"/>
        </w:rPr>
        <w:t xml:space="preserve">La répartition des clients par employé : </w:t>
      </w:r>
      <w:r w:rsidDel="00000000" w:rsidR="00000000" w:rsidRPr="00000000">
        <w:rPr>
          <w:highlight w:val="white"/>
          <w:rtl w:val="0"/>
        </w:rPr>
        <w:t xml:space="preserve">Est ce qu’il y a des employés sans clients. Est ce que les clients sont bien répartis de manière équitable entre les employées ? </w:t>
      </w:r>
    </w:p>
    <w:p w:rsidR="00000000" w:rsidDel="00000000" w:rsidP="00000000" w:rsidRDefault="00000000" w:rsidRPr="00000000" w14:paraId="00000028">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29">
      <w:pPr>
        <w:spacing w:after="0" w:before="0" w:line="308.5714285714286" w:lineRule="auto"/>
        <w:rPr>
          <w:b w:val="1"/>
          <w:color w:val="1c4587"/>
          <w:highlight w:val="white"/>
        </w:rPr>
      </w:pPr>
      <w:r w:rsidDel="00000000" w:rsidR="00000000" w:rsidRPr="00000000">
        <w:rPr>
          <w:b w:val="1"/>
          <w:color w:val="1c4587"/>
          <w:highlight w:val="white"/>
          <w:rtl w:val="0"/>
        </w:rPr>
        <w:t xml:space="preserve">-- Répartition géographique des clients VS des offices</w:t>
      </w:r>
    </w:p>
    <w:p w:rsidR="00000000" w:rsidDel="00000000" w:rsidP="00000000" w:rsidRDefault="00000000" w:rsidRPr="00000000" w14:paraId="0000002A">
      <w:pPr>
        <w:spacing w:after="0" w:before="0" w:line="308.5714285714286" w:lineRule="auto"/>
        <w:rPr>
          <w:i w:val="1"/>
          <w:color w:val="1c4587"/>
          <w:highlight w:val="white"/>
        </w:rPr>
      </w:pPr>
      <w:r w:rsidDel="00000000" w:rsidR="00000000" w:rsidRPr="00000000">
        <w:rPr>
          <w:i w:val="1"/>
          <w:color w:val="1c4587"/>
          <w:highlight w:val="white"/>
          <w:rtl w:val="0"/>
        </w:rPr>
        <w:t xml:space="preserve">customer_info as (</w:t>
      </w:r>
    </w:p>
    <w:p w:rsidR="00000000" w:rsidDel="00000000" w:rsidP="00000000" w:rsidRDefault="00000000" w:rsidRPr="00000000" w14:paraId="0000002B">
      <w:pPr>
        <w:spacing w:after="0" w:before="0" w:line="308.5714285714286" w:lineRule="auto"/>
        <w:rPr>
          <w:i w:val="1"/>
          <w:color w:val="1c4587"/>
          <w:highlight w:val="white"/>
        </w:rPr>
      </w:pPr>
      <w:r w:rsidDel="00000000" w:rsidR="00000000" w:rsidRPr="00000000">
        <w:rPr>
          <w:i w:val="1"/>
          <w:color w:val="1c4587"/>
          <w:highlight w:val="white"/>
          <w:rtl w:val="0"/>
        </w:rPr>
        <w:t xml:space="preserve">select  c.city, c.country, 'client' as category, SUM(quantityOrdered*priceEach) as chiffre_affaire</w:t>
      </w:r>
    </w:p>
    <w:p w:rsidR="00000000" w:rsidDel="00000000" w:rsidP="00000000" w:rsidRDefault="00000000" w:rsidRPr="00000000" w14:paraId="0000002C">
      <w:pPr>
        <w:spacing w:after="0" w:before="0" w:line="308.5714285714286" w:lineRule="auto"/>
        <w:rPr>
          <w:i w:val="1"/>
          <w:color w:val="1c4587"/>
          <w:highlight w:val="white"/>
        </w:rPr>
      </w:pPr>
      <w:r w:rsidDel="00000000" w:rsidR="00000000" w:rsidRPr="00000000">
        <w:rPr>
          <w:i w:val="1"/>
          <w:color w:val="1c4587"/>
          <w:highlight w:val="white"/>
          <w:rtl w:val="0"/>
        </w:rPr>
        <w:t xml:space="preserve">from customers as c</w:t>
      </w:r>
    </w:p>
    <w:p w:rsidR="00000000" w:rsidDel="00000000" w:rsidP="00000000" w:rsidRDefault="00000000" w:rsidRPr="00000000" w14:paraId="0000002D">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orders  AS od ON c.customerNumber=od.customerNumber</w:t>
      </w:r>
    </w:p>
    <w:p w:rsidR="00000000" w:rsidDel="00000000" w:rsidP="00000000" w:rsidRDefault="00000000" w:rsidRPr="00000000" w14:paraId="0000002E">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orderdetails AS ord ON od.orderNumber=ord.orderNumber</w:t>
      </w:r>
    </w:p>
    <w:p w:rsidR="00000000" w:rsidDel="00000000" w:rsidP="00000000" w:rsidRDefault="00000000" w:rsidRPr="00000000" w14:paraId="0000002F">
      <w:pPr>
        <w:spacing w:after="0" w:before="0" w:line="308.5714285714286" w:lineRule="auto"/>
        <w:rPr>
          <w:i w:val="1"/>
          <w:color w:val="1c4587"/>
          <w:highlight w:val="white"/>
        </w:rPr>
      </w:pPr>
      <w:r w:rsidDel="00000000" w:rsidR="00000000" w:rsidRPr="00000000">
        <w:rPr>
          <w:i w:val="1"/>
          <w:color w:val="1c4587"/>
          <w:highlight w:val="white"/>
          <w:rtl w:val="0"/>
        </w:rPr>
        <w:t xml:space="preserve">    group by c.city, c.country, category</w:t>
      </w:r>
    </w:p>
    <w:p w:rsidR="00000000" w:rsidDel="00000000" w:rsidP="00000000" w:rsidRDefault="00000000" w:rsidRPr="00000000" w14:paraId="00000030">
      <w:pPr>
        <w:spacing w:after="0" w:before="0" w:line="308.5714285714286" w:lineRule="auto"/>
        <w:rPr>
          <w:i w:val="1"/>
          <w:color w:val="1c4587"/>
          <w:highlight w:val="white"/>
        </w:rPr>
      </w:pPr>
      <w:r w:rsidDel="00000000" w:rsidR="00000000" w:rsidRPr="00000000">
        <w:rPr>
          <w:i w:val="1"/>
          <w:color w:val="1c4587"/>
          <w:highlight w:val="white"/>
          <w:rtl w:val="0"/>
        </w:rPr>
        <w:t xml:space="preserve">),</w:t>
      </w:r>
    </w:p>
    <w:p w:rsidR="00000000" w:rsidDel="00000000" w:rsidP="00000000" w:rsidRDefault="00000000" w:rsidRPr="00000000" w14:paraId="00000031">
      <w:pPr>
        <w:spacing w:after="0" w:before="0" w:line="308.5714285714286" w:lineRule="auto"/>
        <w:rPr>
          <w:i w:val="1"/>
          <w:color w:val="1c4587"/>
          <w:highlight w:val="white"/>
        </w:rPr>
      </w:pPr>
      <w:r w:rsidDel="00000000" w:rsidR="00000000" w:rsidRPr="00000000">
        <w:rPr>
          <w:i w:val="1"/>
          <w:color w:val="1c4587"/>
          <w:highlight w:val="white"/>
          <w:rtl w:val="0"/>
        </w:rPr>
        <w:t xml:space="preserve"> offices_info as (</w:t>
      </w:r>
    </w:p>
    <w:p w:rsidR="00000000" w:rsidDel="00000000" w:rsidP="00000000" w:rsidRDefault="00000000" w:rsidRPr="00000000" w14:paraId="00000032">
      <w:pPr>
        <w:spacing w:after="0" w:before="0" w:line="308.5714285714286" w:lineRule="auto"/>
        <w:rPr>
          <w:i w:val="1"/>
          <w:color w:val="1c4587"/>
          <w:highlight w:val="white"/>
        </w:rPr>
      </w:pPr>
      <w:r w:rsidDel="00000000" w:rsidR="00000000" w:rsidRPr="00000000">
        <w:rPr>
          <w:i w:val="1"/>
          <w:color w:val="1c4587"/>
          <w:highlight w:val="white"/>
          <w:rtl w:val="0"/>
        </w:rPr>
        <w:t xml:space="preserve">select  o.city , o.country,'offices' as category, SUM(quantityOrdered*priceEach) as chiffre_affaire</w:t>
      </w:r>
    </w:p>
    <w:p w:rsidR="00000000" w:rsidDel="00000000" w:rsidP="00000000" w:rsidRDefault="00000000" w:rsidRPr="00000000" w14:paraId="00000033">
      <w:pPr>
        <w:spacing w:after="0" w:before="0" w:line="308.5714285714286" w:lineRule="auto"/>
        <w:rPr>
          <w:i w:val="1"/>
          <w:color w:val="1c4587"/>
          <w:highlight w:val="white"/>
        </w:rPr>
      </w:pPr>
      <w:r w:rsidDel="00000000" w:rsidR="00000000" w:rsidRPr="00000000">
        <w:rPr>
          <w:i w:val="1"/>
          <w:color w:val="1c4587"/>
          <w:highlight w:val="white"/>
          <w:rtl w:val="0"/>
        </w:rPr>
        <w:t xml:space="preserve">from offices as o</w:t>
      </w:r>
    </w:p>
    <w:p w:rsidR="00000000" w:rsidDel="00000000" w:rsidP="00000000" w:rsidRDefault="00000000" w:rsidRPr="00000000" w14:paraId="00000034">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employees AS e ON o.officeCode=e.officeCode</w:t>
      </w:r>
    </w:p>
    <w:p w:rsidR="00000000" w:rsidDel="00000000" w:rsidP="00000000" w:rsidRDefault="00000000" w:rsidRPr="00000000" w14:paraId="00000035">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customers AS c ON e.employeeNumber=c.salesRepEmployeeNumber</w:t>
      </w:r>
    </w:p>
    <w:p w:rsidR="00000000" w:rsidDel="00000000" w:rsidP="00000000" w:rsidRDefault="00000000" w:rsidRPr="00000000" w14:paraId="00000036">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orders  AS od ON c.customerNumber=od.customerNumber</w:t>
      </w:r>
    </w:p>
    <w:p w:rsidR="00000000" w:rsidDel="00000000" w:rsidP="00000000" w:rsidRDefault="00000000" w:rsidRPr="00000000" w14:paraId="00000037">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orderdetails AS ord ON od.orderNumber=ord.orderNumber</w:t>
      </w:r>
    </w:p>
    <w:p w:rsidR="00000000" w:rsidDel="00000000" w:rsidP="00000000" w:rsidRDefault="00000000" w:rsidRPr="00000000" w14:paraId="00000038">
      <w:pPr>
        <w:spacing w:after="0" w:before="0" w:line="308.5714285714286" w:lineRule="auto"/>
        <w:rPr>
          <w:i w:val="1"/>
          <w:color w:val="1c4587"/>
          <w:highlight w:val="white"/>
        </w:rPr>
      </w:pPr>
      <w:r w:rsidDel="00000000" w:rsidR="00000000" w:rsidRPr="00000000">
        <w:rPr>
          <w:i w:val="1"/>
          <w:color w:val="1c4587"/>
          <w:highlight w:val="white"/>
          <w:rtl w:val="0"/>
        </w:rPr>
        <w:t xml:space="preserve">    group by o.city, o.country, category</w:t>
      </w:r>
    </w:p>
    <w:p w:rsidR="00000000" w:rsidDel="00000000" w:rsidP="00000000" w:rsidRDefault="00000000" w:rsidRPr="00000000" w14:paraId="00000039">
      <w:pPr>
        <w:spacing w:after="0" w:before="0" w:line="308.5714285714286" w:lineRule="auto"/>
        <w:rPr>
          <w:i w:val="1"/>
          <w:color w:val="1c4587"/>
          <w:highlight w:val="white"/>
        </w:rPr>
      </w:pPr>
      <w:r w:rsidDel="00000000" w:rsidR="00000000" w:rsidRPr="00000000">
        <w:rPr>
          <w:i w:val="1"/>
          <w:color w:val="1c4587"/>
          <w:highlight w:val="white"/>
          <w:rtl w:val="0"/>
        </w:rPr>
        <w:t xml:space="preserve">), </w:t>
      </w:r>
    </w:p>
    <w:p w:rsidR="00000000" w:rsidDel="00000000" w:rsidP="00000000" w:rsidRDefault="00000000" w:rsidRPr="00000000" w14:paraId="0000003A">
      <w:pPr>
        <w:spacing w:after="0" w:before="0" w:line="308.5714285714286" w:lineRule="auto"/>
        <w:rPr>
          <w:i w:val="1"/>
          <w:color w:val="1c4587"/>
          <w:highlight w:val="white"/>
        </w:rPr>
      </w:pPr>
      <w:r w:rsidDel="00000000" w:rsidR="00000000" w:rsidRPr="00000000">
        <w:rPr>
          <w:i w:val="1"/>
          <w:color w:val="1c4587"/>
          <w:highlight w:val="white"/>
          <w:rtl w:val="0"/>
        </w:rPr>
        <w:t xml:space="preserve">poid_bussness as (</w:t>
      </w:r>
    </w:p>
    <w:p w:rsidR="00000000" w:rsidDel="00000000" w:rsidP="00000000" w:rsidRDefault="00000000" w:rsidRPr="00000000" w14:paraId="0000003B">
      <w:pPr>
        <w:spacing w:after="0" w:before="0" w:line="308.5714285714286" w:lineRule="auto"/>
        <w:rPr>
          <w:i w:val="1"/>
          <w:color w:val="1c4587"/>
          <w:highlight w:val="white"/>
        </w:rPr>
      </w:pPr>
      <w:r w:rsidDel="00000000" w:rsidR="00000000" w:rsidRPr="00000000">
        <w:rPr>
          <w:i w:val="1"/>
          <w:color w:val="1c4587"/>
          <w:highlight w:val="white"/>
          <w:rtl w:val="0"/>
        </w:rPr>
        <w:t xml:space="preserve">select * </w:t>
      </w:r>
    </w:p>
    <w:p w:rsidR="00000000" w:rsidDel="00000000" w:rsidP="00000000" w:rsidRDefault="00000000" w:rsidRPr="00000000" w14:paraId="0000003C">
      <w:pPr>
        <w:spacing w:after="0" w:before="0" w:line="308.5714285714286" w:lineRule="auto"/>
        <w:rPr>
          <w:i w:val="1"/>
          <w:color w:val="1c4587"/>
          <w:highlight w:val="white"/>
        </w:rPr>
      </w:pPr>
      <w:r w:rsidDel="00000000" w:rsidR="00000000" w:rsidRPr="00000000">
        <w:rPr>
          <w:i w:val="1"/>
          <w:color w:val="1c4587"/>
          <w:highlight w:val="white"/>
          <w:rtl w:val="0"/>
        </w:rPr>
        <w:t xml:space="preserve">from offices_info </w:t>
      </w:r>
    </w:p>
    <w:p w:rsidR="00000000" w:rsidDel="00000000" w:rsidP="00000000" w:rsidRDefault="00000000" w:rsidRPr="00000000" w14:paraId="0000003D">
      <w:pPr>
        <w:spacing w:after="0" w:before="0" w:line="308.5714285714286" w:lineRule="auto"/>
        <w:rPr>
          <w:i w:val="1"/>
          <w:color w:val="1c4587"/>
          <w:highlight w:val="white"/>
        </w:rPr>
      </w:pPr>
      <w:r w:rsidDel="00000000" w:rsidR="00000000" w:rsidRPr="00000000">
        <w:rPr>
          <w:i w:val="1"/>
          <w:color w:val="1c4587"/>
          <w:highlight w:val="white"/>
          <w:rtl w:val="0"/>
        </w:rPr>
        <w:t xml:space="preserve">union  </w:t>
      </w:r>
    </w:p>
    <w:p w:rsidR="00000000" w:rsidDel="00000000" w:rsidP="00000000" w:rsidRDefault="00000000" w:rsidRPr="00000000" w14:paraId="0000003E">
      <w:pPr>
        <w:spacing w:after="0" w:before="0" w:line="308.5714285714286" w:lineRule="auto"/>
        <w:rPr>
          <w:i w:val="1"/>
          <w:color w:val="1c4587"/>
          <w:highlight w:val="white"/>
        </w:rPr>
      </w:pPr>
      <w:r w:rsidDel="00000000" w:rsidR="00000000" w:rsidRPr="00000000">
        <w:rPr>
          <w:i w:val="1"/>
          <w:color w:val="1c4587"/>
          <w:highlight w:val="white"/>
          <w:rtl w:val="0"/>
        </w:rPr>
        <w:t xml:space="preserve">select *</w:t>
      </w:r>
    </w:p>
    <w:p w:rsidR="00000000" w:rsidDel="00000000" w:rsidP="00000000" w:rsidRDefault="00000000" w:rsidRPr="00000000" w14:paraId="0000003F">
      <w:pPr>
        <w:spacing w:after="0" w:before="0" w:line="308.5714285714286" w:lineRule="auto"/>
        <w:rPr>
          <w:i w:val="1"/>
          <w:color w:val="1c4587"/>
          <w:highlight w:val="white"/>
        </w:rPr>
      </w:pPr>
      <w:r w:rsidDel="00000000" w:rsidR="00000000" w:rsidRPr="00000000">
        <w:rPr>
          <w:i w:val="1"/>
          <w:color w:val="1c4587"/>
          <w:highlight w:val="white"/>
          <w:rtl w:val="0"/>
        </w:rPr>
        <w:t xml:space="preserve">from customer_info)</w:t>
      </w:r>
    </w:p>
    <w:p w:rsidR="00000000" w:rsidDel="00000000" w:rsidP="00000000" w:rsidRDefault="00000000" w:rsidRPr="00000000" w14:paraId="00000040">
      <w:pPr>
        <w:spacing w:after="0" w:before="0" w:line="308.5714285714286" w:lineRule="auto"/>
        <w:rPr>
          <w:i w:val="1"/>
          <w:color w:val="1c4587"/>
          <w:highlight w:val="white"/>
        </w:rPr>
      </w:pPr>
      <w:r w:rsidDel="00000000" w:rsidR="00000000" w:rsidRPr="00000000">
        <w:rPr>
          <w:i w:val="1"/>
          <w:color w:val="1c4587"/>
          <w:highlight w:val="white"/>
          <w:rtl w:val="0"/>
        </w:rPr>
        <w:t xml:space="preserve">select * </w:t>
      </w:r>
    </w:p>
    <w:p w:rsidR="00000000" w:rsidDel="00000000" w:rsidP="00000000" w:rsidRDefault="00000000" w:rsidRPr="00000000" w14:paraId="00000041">
      <w:pPr>
        <w:spacing w:after="0" w:before="0" w:line="308.5714285714286" w:lineRule="auto"/>
        <w:rPr>
          <w:i w:val="1"/>
          <w:color w:val="1c4587"/>
          <w:highlight w:val="white"/>
        </w:rPr>
      </w:pPr>
      <w:r w:rsidDel="00000000" w:rsidR="00000000" w:rsidRPr="00000000">
        <w:rPr>
          <w:i w:val="1"/>
          <w:color w:val="1c4587"/>
          <w:highlight w:val="white"/>
          <w:rtl w:val="0"/>
        </w:rPr>
        <w:t xml:space="preserve">from poid_bussness;</w:t>
      </w:r>
    </w:p>
    <w:p w:rsidR="00000000" w:rsidDel="00000000" w:rsidP="00000000" w:rsidRDefault="00000000" w:rsidRPr="00000000" w14:paraId="00000042">
      <w:pPr>
        <w:spacing w:after="0" w:before="0" w:line="308.5714285714286" w:lineRule="auto"/>
        <w:rPr>
          <w:i w:val="1"/>
          <w:color w:val="1c4587"/>
          <w:highlight w:val="white"/>
        </w:rPr>
      </w:pPr>
      <w:r w:rsidDel="00000000" w:rsidR="00000000" w:rsidRPr="00000000">
        <w:rPr>
          <w:rtl w:val="0"/>
        </w:rPr>
      </w:r>
    </w:p>
    <w:p w:rsidR="00000000" w:rsidDel="00000000" w:rsidP="00000000" w:rsidRDefault="00000000" w:rsidRPr="00000000" w14:paraId="00000043">
      <w:pPr>
        <w:spacing w:after="0" w:before="0" w:line="308.5714285714286" w:lineRule="auto"/>
        <w:rPr>
          <w:i w:val="1"/>
          <w:color w:val="1c4587"/>
          <w:highlight w:val="white"/>
        </w:rPr>
      </w:pPr>
      <w:r w:rsidDel="00000000" w:rsidR="00000000" w:rsidRPr="00000000">
        <w:rPr>
          <w:i w:val="1"/>
          <w:color w:val="1c4587"/>
          <w:highlight w:val="white"/>
        </w:rPr>
        <w:drawing>
          <wp:inline distB="114300" distT="114300" distL="114300" distR="114300">
            <wp:extent cx="4495800" cy="2228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95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308.5714285714286" w:lineRule="auto"/>
        <w:rPr>
          <w:i w:val="1"/>
          <w:color w:val="1c4587"/>
          <w:highlight w:val="white"/>
        </w:rPr>
      </w:pPr>
      <w:r w:rsidDel="00000000" w:rsidR="00000000" w:rsidRPr="00000000">
        <w:rPr>
          <w:rtl w:val="0"/>
        </w:rPr>
      </w:r>
    </w:p>
    <w:p w:rsidR="00000000" w:rsidDel="00000000" w:rsidP="00000000" w:rsidRDefault="00000000" w:rsidRPr="00000000" w14:paraId="00000045">
      <w:pPr>
        <w:spacing w:after="0" w:before="0" w:line="308.5714285714286" w:lineRule="auto"/>
        <w:rPr>
          <w:color w:val="1f1f1f"/>
          <w:shd w:fill="f8f9fa" w:val="clear"/>
        </w:rPr>
      </w:pPr>
      <w:r w:rsidDel="00000000" w:rsidR="00000000" w:rsidRPr="00000000">
        <w:rPr>
          <w:rtl w:val="0"/>
        </w:rPr>
      </w:r>
    </w:p>
    <w:p w:rsidR="00000000" w:rsidDel="00000000" w:rsidP="00000000" w:rsidRDefault="00000000" w:rsidRPr="00000000" w14:paraId="00000046">
      <w:pPr>
        <w:rPr>
          <w:color w:val="1f1f1f"/>
          <w:shd w:fill="f8f9fa" w:val="clear"/>
        </w:rPr>
      </w:pPr>
      <w:r w:rsidDel="00000000" w:rsidR="00000000" w:rsidRPr="00000000">
        <w:rPr>
          <w:color w:val="1f1f1f"/>
          <w:u w:val="single"/>
          <w:shd w:fill="f8f9fa" w:val="clear"/>
          <w:rtl w:val="0"/>
        </w:rPr>
        <w:t xml:space="preserve">les différents niveaux d'effectifs et par bureau :</w:t>
      </w:r>
      <w:r w:rsidDel="00000000" w:rsidR="00000000" w:rsidRPr="00000000">
        <w:rPr>
          <w:color w:val="1f1f1f"/>
          <w:shd w:fill="f8f9fa" w:val="clear"/>
          <w:rtl w:val="0"/>
        </w:rPr>
        <w:t xml:space="preserve"> Pour les postes dans l'entreprise. </w:t>
      </w:r>
      <w:r w:rsidDel="00000000" w:rsidR="00000000" w:rsidRPr="00000000">
        <w:rPr>
          <w:color w:val="1f1f1f"/>
          <w:u w:val="single"/>
          <w:shd w:fill="f8f9fa" w:val="clear"/>
          <w:rtl w:val="0"/>
        </w:rPr>
        <w:t xml:space="preserve">La répartition des employées par bureau</w:t>
      </w:r>
      <w:r w:rsidDel="00000000" w:rsidR="00000000" w:rsidRPr="00000000">
        <w:rPr>
          <w:color w:val="1f1f1f"/>
          <w:shd w:fill="f8f9fa" w:val="clear"/>
          <w:rtl w:val="0"/>
        </w:rPr>
        <w:t xml:space="preserve"> : Ce qui peut montrer les bureaux en manque d’effectif ou non et comparer les clients affectés à ses effectifs par bureaux. Cet indicateur peut nous donner des informations sur les bureaux en difficulté ou non.</w:t>
      </w:r>
    </w:p>
    <w:p w:rsidR="00000000" w:rsidDel="00000000" w:rsidP="00000000" w:rsidRDefault="00000000" w:rsidRPr="00000000" w14:paraId="00000047">
      <w:pPr>
        <w:ind w:left="0" w:firstLine="0"/>
        <w:rPr>
          <w:b w:val="1"/>
          <w:i w:val="1"/>
          <w:sz w:val="28"/>
          <w:szCs w:val="28"/>
          <w:highlight w:val="white"/>
          <w:u w:val="single"/>
        </w:rPr>
      </w:pPr>
      <w:r w:rsidDel="00000000" w:rsidR="00000000" w:rsidRPr="00000000">
        <w:rPr>
          <w:rtl w:val="0"/>
        </w:rPr>
      </w:r>
    </w:p>
    <w:p w:rsidR="00000000" w:rsidDel="00000000" w:rsidP="00000000" w:rsidRDefault="00000000" w:rsidRPr="00000000" w14:paraId="00000048">
      <w:pPr>
        <w:ind w:left="0" w:firstLine="0"/>
        <w:rPr>
          <w:b w:val="1"/>
          <w:i w:val="1"/>
          <w:sz w:val="28"/>
          <w:szCs w:val="28"/>
          <w:highlight w:val="white"/>
          <w:u w:val="single"/>
        </w:rPr>
      </w:pPr>
      <w:r w:rsidDel="00000000" w:rsidR="00000000" w:rsidRPr="00000000">
        <w:rPr>
          <w:rtl w:val="0"/>
        </w:rPr>
      </w:r>
    </w:p>
    <w:p w:rsidR="00000000" w:rsidDel="00000000" w:rsidP="00000000" w:rsidRDefault="00000000" w:rsidRPr="00000000" w14:paraId="00000049">
      <w:pPr>
        <w:numPr>
          <w:ilvl w:val="0"/>
          <w:numId w:val="1"/>
        </w:numPr>
        <w:ind w:left="1440" w:hanging="360"/>
        <w:rPr>
          <w:b w:val="1"/>
          <w:i w:val="1"/>
          <w:sz w:val="28"/>
          <w:szCs w:val="28"/>
          <w:highlight w:val="white"/>
          <w:u w:val="none"/>
        </w:rPr>
      </w:pPr>
      <w:r w:rsidDel="00000000" w:rsidR="00000000" w:rsidRPr="00000000">
        <w:rPr>
          <w:b w:val="1"/>
          <w:i w:val="1"/>
          <w:sz w:val="28"/>
          <w:szCs w:val="28"/>
          <w:highlight w:val="white"/>
          <w:u w:val="single"/>
          <w:rtl w:val="0"/>
        </w:rPr>
        <w:t xml:space="preserve">Autre KPI intéressant mais pas  à faire :</w:t>
      </w:r>
      <w:r w:rsidDel="00000000" w:rsidR="00000000" w:rsidRPr="00000000">
        <w:rPr>
          <w:rtl w:val="0"/>
        </w:rPr>
      </w:r>
    </w:p>
    <w:p w:rsidR="00000000" w:rsidDel="00000000" w:rsidP="00000000" w:rsidRDefault="00000000" w:rsidRPr="00000000" w14:paraId="0000004A">
      <w:pPr>
        <w:rPr>
          <w:highlight w:val="white"/>
          <w:u w:val="singl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u w:val="single"/>
          <w:rtl w:val="0"/>
        </w:rPr>
        <w:t xml:space="preserve">Productivité des Employés *</w:t>
      </w:r>
      <w:r w:rsidDel="00000000" w:rsidR="00000000" w:rsidRPr="00000000">
        <w:rPr>
          <w:highlight w:val="white"/>
          <w:rtl w:val="0"/>
        </w:rPr>
        <w:t xml:space="preserve">: Permet de mesurer l’efficacité et la performance au travail. C’est le rapport entre la production d’un employé et les ressources utilisées (temps, coûts).</w:t>
      </w:r>
    </w:p>
    <w:p w:rsidR="00000000" w:rsidDel="00000000" w:rsidP="00000000" w:rsidRDefault="00000000" w:rsidRPr="00000000" w14:paraId="0000004C">
      <w:pPr>
        <w:rPr>
          <w:highlight w:val="white"/>
        </w:rPr>
      </w:pPr>
      <w:r w:rsidDel="00000000" w:rsidR="00000000" w:rsidRPr="00000000">
        <w:rPr>
          <w:highlight w:val="white"/>
          <w:u w:val="single"/>
          <w:rtl w:val="0"/>
        </w:rPr>
        <w:t xml:space="preserve">Le taux de rotation</w:t>
      </w:r>
      <w:r w:rsidDel="00000000" w:rsidR="00000000" w:rsidRPr="00000000">
        <w:rPr>
          <w:highlight w:val="white"/>
          <w:rtl w:val="0"/>
        </w:rPr>
        <w:t xml:space="preserve">* : pourcentage d'employés qui ont quitté l'entreprise sur une période donnée. Elle permet d’identifier les causes du départ des employés et l’impact sur l’entreprise. Bien qu'il puisse varier selon le secteur, le taux de rotation doit rester inférieur à 10 %. Taux de rotation (%) = (Nombre de départs/Nombre moyen d'employés) x 100.</w:t>
      </w:r>
    </w:p>
    <w:p w:rsidR="00000000" w:rsidDel="00000000" w:rsidP="00000000" w:rsidRDefault="00000000" w:rsidRPr="00000000" w14:paraId="0000004D">
      <w:pPr>
        <w:rPr>
          <w:highlight w:val="white"/>
        </w:rPr>
      </w:pPr>
      <w:r w:rsidDel="00000000" w:rsidR="00000000" w:rsidRPr="00000000">
        <w:rPr>
          <w:highlight w:val="white"/>
          <w:u w:val="single"/>
          <w:rtl w:val="0"/>
        </w:rPr>
        <w:t xml:space="preserve">Taux de rétention*</w:t>
      </w:r>
      <w:r w:rsidDel="00000000" w:rsidR="00000000" w:rsidRPr="00000000">
        <w:rPr>
          <w:highlight w:val="white"/>
          <w:rtl w:val="0"/>
        </w:rPr>
        <w:t xml:space="preserve"> : pourcentage d'employés qui sont restés dans l'entreprise sur une période donnée. Permet d’évaluer la stabilité de l’équipe et donc la satisfaction des employés.</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u w:val="single"/>
          <w:rtl w:val="0"/>
        </w:rPr>
        <w:t xml:space="preserve">Indices de satisfaction des parties prenantes*</w:t>
      </w:r>
      <w:r w:rsidDel="00000000" w:rsidR="00000000" w:rsidRPr="00000000">
        <w:rPr>
          <w:highlight w:val="white"/>
          <w:rtl w:val="0"/>
        </w:rPr>
        <w:t xml:space="preserve"> : Permet de mesurer la satisfaction du client de l'employeur par rapport aux interactions avec le bureau.</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 = kpi non réalisable avec les données actuelles. A proposé aux client comme futur étude.</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