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F314" w14:textId="77777777" w:rsidR="007551BC" w:rsidRDefault="00785B8D">
      <w:pPr>
        <w:jc w:val="center"/>
        <w:rPr>
          <w:rFonts w:ascii="Helvetica Neue" w:eastAsia="Helvetica Neue" w:hAnsi="Helvetica Neue" w:cs="Helvetica Neue"/>
          <w:b/>
          <w:color w:val="C00000"/>
          <w:sz w:val="32"/>
          <w:szCs w:val="32"/>
        </w:rPr>
      </w:pPr>
      <w:r>
        <w:rPr>
          <w:rFonts w:ascii="Helvetica Neue" w:eastAsia="Helvetica Neue" w:hAnsi="Helvetica Neue" w:cs="Helvetica Neue"/>
          <w:b/>
          <w:color w:val="C00000"/>
          <w:sz w:val="32"/>
          <w:szCs w:val="32"/>
        </w:rPr>
        <w:t>Plantilla</w:t>
      </w:r>
    </w:p>
    <w:p w14:paraId="33ABD07B" w14:textId="77777777" w:rsidR="007551BC" w:rsidRDefault="00785B8D" w:rsidP="0CB33D8E">
      <w:pPr>
        <w:jc w:val="center"/>
        <w:rPr>
          <w:rFonts w:ascii="Helvetica Neue" w:eastAsia="Helvetica Neue" w:hAnsi="Helvetica Neue" w:cs="Helvetica Neue"/>
          <w:b/>
          <w:bCs/>
          <w:color w:val="C00000"/>
          <w:sz w:val="32"/>
          <w:szCs w:val="32"/>
        </w:rPr>
      </w:pPr>
      <w:r w:rsidRPr="0CB33D8E">
        <w:rPr>
          <w:rFonts w:ascii="Helvetica Neue" w:eastAsia="Helvetica Neue" w:hAnsi="Helvetica Neue" w:cs="Helvetica Neue"/>
          <w:b/>
          <w:bCs/>
          <w:color w:val="C00000"/>
          <w:sz w:val="32"/>
          <w:szCs w:val="32"/>
        </w:rPr>
        <w:t xml:space="preserve">Diseño de </w:t>
      </w:r>
      <w:r w:rsidRPr="0CB33D8E">
        <w:rPr>
          <w:rFonts w:ascii="Helvetica Neue" w:eastAsia="Helvetica Neue" w:hAnsi="Helvetica Neue" w:cs="Helvetica Neue"/>
          <w:b/>
          <w:bCs/>
          <w:i/>
          <w:iCs/>
          <w:color w:val="C00000"/>
          <w:sz w:val="32"/>
          <w:szCs w:val="32"/>
        </w:rPr>
        <w:t>hardware</w:t>
      </w:r>
    </w:p>
    <w:p w14:paraId="68322DEF" w14:textId="77777777" w:rsidR="007551BC" w:rsidRDefault="00785B8D">
      <w:pPr>
        <w:jc w:val="center"/>
        <w:rPr>
          <w:rFonts w:ascii="Helvetica Neue" w:eastAsia="Helvetica Neue" w:hAnsi="Helvetica Neue" w:cs="Helvetica Neue"/>
          <w:b/>
          <w:color w:val="7F7F7F"/>
        </w:rPr>
      </w:pPr>
      <w:r>
        <w:rPr>
          <w:rFonts w:ascii="Helvetica Neue" w:eastAsia="Helvetica Neue" w:hAnsi="Helvetica Neue" w:cs="Helvetica Neue"/>
          <w:b/>
          <w:color w:val="7F7F7F"/>
        </w:rPr>
        <w:t>Arquitectura de computadores</w:t>
      </w:r>
    </w:p>
    <w:p w14:paraId="02EB378F" w14:textId="77777777" w:rsidR="007551BC" w:rsidRDefault="007551BC">
      <w:pPr>
        <w:jc w:val="center"/>
        <w:rPr>
          <w:rFonts w:ascii="Helvetica Neue" w:eastAsia="Helvetica Neue" w:hAnsi="Helvetica Neue" w:cs="Helvetica Neue"/>
          <w:b/>
          <w:color w:val="7F7F7F"/>
        </w:rPr>
      </w:pPr>
    </w:p>
    <w:p w14:paraId="6A05A809" w14:textId="77777777" w:rsidR="007551BC" w:rsidRDefault="007551BC">
      <w:pPr>
        <w:rPr>
          <w:rFonts w:ascii="Helvetica Neue" w:eastAsia="Helvetica Neue" w:hAnsi="Helvetica Neue" w:cs="Helvetica Neue"/>
          <w:color w:val="262626"/>
          <w:sz w:val="22"/>
          <w:szCs w:val="22"/>
        </w:rPr>
      </w:pPr>
    </w:p>
    <w:p w14:paraId="4F99A8CD" w14:textId="77777777" w:rsidR="007551BC" w:rsidRDefault="00785B8D">
      <w:pPr>
        <w:spacing w:line="276" w:lineRule="auto"/>
        <w:jc w:val="both"/>
        <w:rPr>
          <w:rFonts w:ascii="Open Sans" w:eastAsia="Open Sans" w:hAnsi="Open Sans" w:cs="Open Sans"/>
        </w:rPr>
      </w:pPr>
      <w:r w:rsidRPr="0CB33D8E">
        <w:rPr>
          <w:rFonts w:ascii="Open Sans" w:eastAsia="Open Sans" w:hAnsi="Open Sans" w:cs="Open Sans"/>
        </w:rPr>
        <w:t xml:space="preserve">E. </w:t>
      </w:r>
      <w:r w:rsidRPr="0CB33D8E">
        <w:rPr>
          <w:rFonts w:ascii="Open Sans" w:eastAsia="Open Sans" w:hAnsi="Open Sans" w:cs="Open Sans"/>
          <w:i/>
          <w:iCs/>
        </w:rPr>
        <w:t>Hardware</w:t>
      </w:r>
    </w:p>
    <w:p w14:paraId="10D5A39E" w14:textId="77777777" w:rsidR="007551BC" w:rsidRDefault="00785B8D">
      <w:pPr>
        <w:spacing w:line="276" w:lineRule="auto"/>
        <w:jc w:val="both"/>
        <w:rPr>
          <w:rFonts w:ascii="Open Sans" w:eastAsia="Open Sans" w:hAnsi="Open Sans" w:cs="Open Sans"/>
          <w:color w:val="666666"/>
          <w:sz w:val="18"/>
          <w:szCs w:val="18"/>
        </w:rPr>
      </w:pPr>
      <w:r w:rsidRPr="0CB33D8E">
        <w:rPr>
          <w:rFonts w:ascii="Open Sans" w:eastAsia="Open Sans" w:hAnsi="Open Sans" w:cs="Open Sans"/>
          <w:color w:val="666666"/>
          <w:sz w:val="18"/>
          <w:szCs w:val="18"/>
        </w:rPr>
        <w:t xml:space="preserve">Diseñe el </w:t>
      </w:r>
      <w:r w:rsidRPr="0CB33D8E">
        <w:rPr>
          <w:rFonts w:ascii="Open Sans" w:eastAsia="Open Sans" w:hAnsi="Open Sans" w:cs="Open Sans"/>
          <w:i/>
          <w:iCs/>
          <w:color w:val="666666"/>
          <w:sz w:val="18"/>
          <w:szCs w:val="18"/>
        </w:rPr>
        <w:t>hardware</w:t>
      </w:r>
      <w:r w:rsidRPr="0CB33D8E">
        <w:rPr>
          <w:rFonts w:ascii="Open Sans" w:eastAsia="Open Sans" w:hAnsi="Open Sans" w:cs="Open Sans"/>
          <w:color w:val="666666"/>
          <w:sz w:val="18"/>
          <w:szCs w:val="18"/>
        </w:rPr>
        <w:t xml:space="preserve"> que utilizará su solución. Para esto, seleccione, para cada uno de los nodos, las características de la CPU necesarias; como también, las características principales de memoria; justificando sus elecciones. Además, para cada uno de los nodos seleccione los dispositivos de entrada y salida, junto con sus características principales. Emplee las tablas que encuentra a continuación para presentar su diseño.</w:t>
      </w:r>
    </w:p>
    <w:p w14:paraId="5A39BBE3" w14:textId="77777777" w:rsidR="007551BC" w:rsidRDefault="007551BC">
      <w:pPr>
        <w:spacing w:line="276" w:lineRule="auto"/>
        <w:jc w:val="both"/>
        <w:rPr>
          <w:rFonts w:ascii="Open Sans" w:eastAsia="Open Sans" w:hAnsi="Open Sans" w:cs="Open Sans"/>
        </w:rPr>
      </w:pPr>
    </w:p>
    <w:p w14:paraId="41C8F396" w14:textId="77777777" w:rsidR="007551BC" w:rsidRDefault="007551BC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tbl>
      <w:tblPr>
        <w:tblStyle w:val="a0"/>
        <w:tblW w:w="9705" w:type="dxa"/>
        <w:tblInd w:w="-2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740"/>
        <w:gridCol w:w="5790"/>
      </w:tblGrid>
      <w:tr w:rsidR="007551BC" w14:paraId="006E4A56" w14:textId="77777777" w:rsidTr="260D042A">
        <w:trPr>
          <w:trHeight w:val="420"/>
        </w:trPr>
        <w:tc>
          <w:tcPr>
            <w:tcW w:w="97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0464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 de la CPU</w:t>
            </w:r>
          </w:p>
        </w:tc>
      </w:tr>
      <w:tr w:rsidR="007551BC" w14:paraId="7B13339E" w14:textId="77777777" w:rsidTr="260D042A">
        <w:trPr>
          <w:trHeight w:val="38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BF8A0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7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3D3EC" w14:textId="0D99E3CE" w:rsidR="007551BC" w:rsidRPr="0014114F" w:rsidRDefault="0014114F">
            <w:pPr>
              <w:widowControl w:val="0"/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</w:pPr>
            <w:r w:rsidRPr="0014114F"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  <w:t>Servidor Web de Aplicación</w:t>
            </w:r>
          </w:p>
        </w:tc>
      </w:tr>
      <w:tr w:rsidR="007551BC" w14:paraId="40EAEDFA" w14:textId="77777777" w:rsidTr="260D042A">
        <w:trPr>
          <w:trHeight w:val="38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60333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Atributo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BB41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52FC3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7551BC" w14:paraId="445FB359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D926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Tipo de microchip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23457" w14:textId="7A74A4F9" w:rsidR="007551BC" w:rsidRDefault="00844377" w:rsidP="260D042A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844377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SoC (ARM Cortex-A72)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E965F" w14:textId="07295048" w:rsidR="007551BC" w:rsidRDefault="0014114F" w:rsidP="260D042A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El SoC ARM Cortex-A72 responde a las necesidades del proyecto al soportar multinúcleo (4-8 núcleos) y multihilo, manejando múltiples solicitudes simultáneas (RF3, RNF4). Es compatible con software libre (RNF5) y eficiente energéticamente.</w:t>
            </w:r>
          </w:p>
        </w:tc>
      </w:tr>
      <w:tr w:rsidR="007551BC" w14:paraId="28066CE0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312A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Frecuencia de reloj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7B24" w14:textId="1E604FA7" w:rsidR="007551BC" w:rsidRDefault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2.0 GHz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9E33D" w14:textId="06012A8C" w:rsidR="007551BC" w:rsidRDefault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Esta frecuencia responde a las necesidades de rendimiento en navegadores web (RNF4), asegurando respuestas rápidas a solicitudes de usuarios.</w:t>
            </w:r>
          </w:p>
        </w:tc>
      </w:tr>
      <w:tr w:rsidR="007551BC" w14:paraId="14D8B1F3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D7E17" w14:textId="77777777" w:rsidR="007551BC" w:rsidRDefault="00785B8D" w:rsidP="260D042A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N° de núcleos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E0C79" w14:textId="1C959A90" w:rsidR="007551BC" w:rsidRDefault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4-8 núcleos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98C5" w14:textId="29BC7ACA" w:rsidR="007551BC" w:rsidRDefault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Este número de núcleos es necesario para tareas simultáneas como servir el videojuego a múltiples dispositivos (RF3, RF4).</w:t>
            </w:r>
          </w:p>
        </w:tc>
      </w:tr>
      <w:tr w:rsidR="007551BC" w14:paraId="082BF9A3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2CE9A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Precio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2EE3" w14:textId="47B1FAD1" w:rsidR="007551BC" w:rsidRDefault="00785B8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Medio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A97FF" w14:textId="6EC8A21D" w:rsidR="007551BC" w:rsidRDefault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El precio medio se justifica por el balance entre rendimiento y costo, utilizando hardware accesible como SoC ARM.</w:t>
            </w:r>
          </w:p>
        </w:tc>
      </w:tr>
      <w:tr w:rsidR="007551BC" w14:paraId="534A2F6E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19785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Consumo energético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9327" w14:textId="7AEE76CF" w:rsidR="007551BC" w:rsidRDefault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Medio (20-30W TDP)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17D55" w14:textId="2871C387" w:rsidR="007551BC" w:rsidRDefault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El consumo medio tiene implicaciones de eficiencia energética, adecuado para un servidor continuo en eventos de mercadeo.</w:t>
            </w:r>
          </w:p>
        </w:tc>
      </w:tr>
    </w:tbl>
    <w:tbl>
      <w:tblPr>
        <w:tblW w:w="9705" w:type="dxa"/>
        <w:tblInd w:w="-2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740"/>
        <w:gridCol w:w="5790"/>
      </w:tblGrid>
      <w:tr w:rsidR="0014114F" w14:paraId="654D1095" w14:textId="77777777" w:rsidTr="00D039E1">
        <w:trPr>
          <w:trHeight w:val="38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15FBD" w14:textId="77777777" w:rsidR="0014114F" w:rsidRDefault="0014114F" w:rsidP="00D039E1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7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B100" w14:textId="6F43356E" w:rsidR="0014114F" w:rsidRPr="0014114F" w:rsidRDefault="0014114F" w:rsidP="00D039E1">
            <w:pPr>
              <w:widowControl w:val="0"/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</w:pPr>
            <w:r w:rsidRPr="0014114F"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  <w:t>Dispositivo Colegio con Control No Convencional</w:t>
            </w:r>
          </w:p>
        </w:tc>
      </w:tr>
      <w:tr w:rsidR="0014114F" w14:paraId="1CB7A8A3" w14:textId="77777777" w:rsidTr="00D039E1">
        <w:trPr>
          <w:trHeight w:val="38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1E30" w14:textId="77777777" w:rsidR="0014114F" w:rsidRDefault="0014114F" w:rsidP="00D039E1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Atributo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ED29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2E994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14114F" w14:paraId="024DFFC3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D2ED6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Tipo de microchip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A955D" w14:textId="38A4A35D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SoC (ARM Cortex-A53, Raspberry Pi 4)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117E2" w14:textId="368A32AC" w:rsidR="0014114F" w:rsidRDefault="00C4640D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El SoC Cortex-A53 en una Raspberry Pi 4 responde a las necesidades del proyecto, ofreciendo potencia suficiente para ejecutar el videojuego en navegador (RF3, RNF4) y procesar datos del control no convencional (RF1). Compatible con software libre </w:t>
            </w: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lastRenderedPageBreak/>
              <w:t>(RNF5)</w:t>
            </w:r>
            <w:r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.</w:t>
            </w:r>
          </w:p>
        </w:tc>
      </w:tr>
      <w:tr w:rsidR="0014114F" w14:paraId="3CEB7A46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99A55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lastRenderedPageBreak/>
              <w:t>Frecuencia de reloj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27516" w14:textId="69AAF696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1.5 GHz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C564" w14:textId="4B884AF3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Esta frecuencia responde a las necesidades de renderizar el videojuego y procesar entradas de sensores, manteniendo buen rendimiento (RNF4).</w:t>
            </w:r>
          </w:p>
        </w:tc>
      </w:tr>
      <w:tr w:rsidR="0014114F" w14:paraId="36B4FD4E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EAD77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N° de núcleos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8680" w14:textId="6EB31E91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4 núcleos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8EEE" w14:textId="5C377DF4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Este número de núcleos es suficiente para tareas simultáneas como ejecutar el navegador y manejar el control (RF1, RF3).</w:t>
            </w:r>
          </w:p>
        </w:tc>
      </w:tr>
      <w:tr w:rsidR="0014114F" w14:paraId="4ABE2EC2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65FB1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Precio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1F8A4" w14:textId="5C37ADA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Bajo (~50,000 COP)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A8A2" w14:textId="2B813140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El precio bajo se justifica por el uso de Raspberry Pi 4, dejando margen para el control no convencional dentro de 60,000 COP (RNF3).</w:t>
            </w:r>
          </w:p>
        </w:tc>
      </w:tr>
      <w:tr w:rsidR="0014114F" w14:paraId="477CA2D5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4B57E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Consumo energético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ADFE" w14:textId="4305604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Bajo (5-7W TDP)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6AFA2" w14:textId="29BEFFB2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El consumo bajo implica portabilidad y eficiencia energética, clave para eventos presenciales.</w:t>
            </w:r>
          </w:p>
        </w:tc>
      </w:tr>
      <w:tr w:rsidR="0014114F" w14:paraId="6B578E3A" w14:textId="77777777" w:rsidTr="00D039E1">
        <w:trPr>
          <w:trHeight w:val="38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17DEC" w14:textId="77777777" w:rsidR="0014114F" w:rsidRDefault="0014114F" w:rsidP="00D039E1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7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81C7" w14:textId="35F7C2C7" w:rsidR="0014114F" w:rsidRPr="00C4640D" w:rsidRDefault="00C4640D" w:rsidP="00D039E1">
            <w:pPr>
              <w:widowControl w:val="0"/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</w:pPr>
            <w:r w:rsidRPr="00C4640D"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  <w:t>Servidor de Recursos Multimedia</w:t>
            </w:r>
          </w:p>
        </w:tc>
      </w:tr>
      <w:tr w:rsidR="0014114F" w14:paraId="7F7DFA54" w14:textId="77777777" w:rsidTr="00D039E1">
        <w:trPr>
          <w:trHeight w:val="38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263B" w14:textId="77777777" w:rsidR="0014114F" w:rsidRDefault="0014114F" w:rsidP="00D039E1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Atributo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734A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86CB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14114F" w14:paraId="683FD582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5E88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Tipo de microchip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3E2D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844377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SoC (ARM Cortex-A72)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A3C15" w14:textId="42A50C33" w:rsidR="0014114F" w:rsidRDefault="00C4640D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Similar al Servidor Web, soporta almacenamiento y entrega de recursos multimedia (RF5, RNF5).</w:t>
            </w:r>
          </w:p>
        </w:tc>
      </w:tr>
      <w:tr w:rsidR="0014114F" w14:paraId="4DC3BF50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EBB02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Frecuencia de reloj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93350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2.0 GHz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25A02" w14:textId="4F76CDCA" w:rsidR="0014114F" w:rsidRDefault="00C4640D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</w:rPr>
              <w:t>Adecuado para servir recursos multimedia rápidamente (RNF4).</w:t>
            </w:r>
          </w:p>
        </w:tc>
      </w:tr>
      <w:tr w:rsidR="0014114F" w14:paraId="223EF0BA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F4FEE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N° de núcleos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3E92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4-8 núcleos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F2A19" w14:textId="1E6619EA" w:rsidR="0014114F" w:rsidRDefault="00C4640D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</w:rPr>
              <w:t>Necesario para manejar múltiples solicitudes de recursos (RF5).</w:t>
            </w:r>
          </w:p>
        </w:tc>
      </w:tr>
      <w:tr w:rsidR="0014114F" w14:paraId="5C0ECDD2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DBC5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Precio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0A5A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Medio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30D37" w14:textId="52D07A6F" w:rsidR="0014114F" w:rsidRDefault="00C4640D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</w:rPr>
              <w:t>Balance entre costo y capacidad de almacenamiento.</w:t>
            </w:r>
          </w:p>
        </w:tc>
      </w:tr>
      <w:tr w:rsidR="0014114F" w14:paraId="688FA162" w14:textId="77777777" w:rsidTr="00D039E1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ADF22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Consumo energético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F0021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Medio (20-30W TDP)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4D798" w14:textId="77777777" w:rsidR="0014114F" w:rsidRDefault="0014114F" w:rsidP="00D039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El consumo medio tiene implicaciones de eficiencia energética, adecuado para un servidor continuo en eventos de mercadeo.</w:t>
            </w:r>
          </w:p>
        </w:tc>
      </w:tr>
    </w:tbl>
    <w:tbl>
      <w:tblPr>
        <w:tblStyle w:val="a0"/>
        <w:tblW w:w="9705" w:type="dxa"/>
        <w:tblInd w:w="-2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1740"/>
        <w:gridCol w:w="5790"/>
      </w:tblGrid>
      <w:tr w:rsidR="00C4640D" w14:paraId="47FC2143" w14:textId="77777777" w:rsidTr="006A58D4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0280E" w14:textId="2367A8B3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bookmarkStart w:id="0" w:name="_Hlk205132900"/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7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F39E1" w14:textId="29490F56" w:rsidR="00C4640D" w:rsidRPr="0014114F" w:rsidRDefault="006034A5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6034A5"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  <w:t>Dispositivo Estudiante PC/Desktop</w:t>
            </w:r>
          </w:p>
        </w:tc>
      </w:tr>
      <w:tr w:rsidR="00C4640D" w14:paraId="2F0AA1E3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710B8" w14:textId="01CABC8A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Atributo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91E1D" w14:textId="59AFAD28" w:rsidR="00C4640D" w:rsidRPr="0014114F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50C03" w14:textId="51272D26" w:rsidR="00C4640D" w:rsidRPr="0014114F" w:rsidRDefault="001A56B8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bookmarkEnd w:id="0"/>
      <w:tr w:rsidR="00C4640D" w14:paraId="0ECD618E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A31E7" w14:textId="4392CC1F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Tipo de microchip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924FD" w14:textId="1B1038D2" w:rsidR="00C4640D" w:rsidRPr="0014114F" w:rsidRDefault="006034A5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6034A5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CPU x86_64 (Intel i3/AMD Ryzen 3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CCEFB" w14:textId="3791D23E" w:rsidR="00C4640D" w:rsidRPr="0014114F" w:rsidRDefault="006034A5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6034A5">
              <w:rPr>
                <w:rFonts w:ascii="Open Sans" w:eastAsia="Open Sans" w:hAnsi="Open Sans" w:cs="Open Sans"/>
                <w:sz w:val="18"/>
                <w:szCs w:val="18"/>
              </w:rPr>
              <w:t>Adecuado para PCs con navegadores modernos (RF3, RF4).</w:t>
            </w:r>
          </w:p>
        </w:tc>
      </w:tr>
      <w:tr w:rsidR="00C4640D" w14:paraId="305634ED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2550" w14:textId="2D7A16BB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Frecuencia de reloj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85683" w14:textId="3FC6BF5A" w:rsidR="00C4640D" w:rsidRPr="0014114F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2.0 GHz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C15F" w14:textId="75EB1F0C" w:rsidR="00C4640D" w:rsidRPr="0014114F" w:rsidRDefault="001A56B8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Suficiente para renderizado y controles (RF2).</w:t>
            </w:r>
          </w:p>
        </w:tc>
      </w:tr>
      <w:tr w:rsidR="00C4640D" w14:paraId="4207374F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F5525" w14:textId="46A7BB1C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N° de núcleos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24EAB" w14:textId="0DAB19D7" w:rsidR="00C4640D" w:rsidRPr="0014114F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4114F">
              <w:rPr>
                <w:rFonts w:ascii="Open Sans" w:eastAsia="Open Sans" w:hAnsi="Open Sans" w:cs="Open Sans"/>
                <w:sz w:val="18"/>
                <w:szCs w:val="18"/>
              </w:rPr>
              <w:t>4 núcleos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0FB58" w14:textId="3DF7CBBA" w:rsidR="00C4640D" w:rsidRPr="0014114F" w:rsidRDefault="001A56B8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Para multitarea en PCs (RF4).</w:t>
            </w:r>
          </w:p>
        </w:tc>
      </w:tr>
      <w:tr w:rsidR="00C4640D" w14:paraId="1802BA6B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8C626" w14:textId="497D0E25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Precio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88EF" w14:textId="5D947788" w:rsidR="00C4640D" w:rsidRPr="0014114F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Medio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FFD3B" w14:textId="432507F6" w:rsidR="00C4640D" w:rsidRPr="0014114F" w:rsidRDefault="001A56B8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Estándar para PCs.</w:t>
            </w:r>
          </w:p>
        </w:tc>
      </w:tr>
      <w:tr w:rsidR="00C4640D" w14:paraId="41F44533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FD93" w14:textId="23BA914C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lastRenderedPageBreak/>
              <w:t>Consumo energético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AB1D1" w14:textId="1514286B" w:rsidR="00C4640D" w:rsidRPr="0014114F" w:rsidRDefault="006034A5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6034A5">
              <w:rPr>
                <w:rFonts w:ascii="Open Sans" w:eastAsia="Open Sans" w:hAnsi="Open Sans" w:cs="Open Sans"/>
                <w:sz w:val="18"/>
                <w:szCs w:val="18"/>
              </w:rPr>
              <w:t>Medio (35-65W TDP)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685A" w14:textId="16FB8406" w:rsidR="00C4640D" w:rsidRPr="0014114F" w:rsidRDefault="001A56B8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Adecuado para uso doméstico.</w:t>
            </w:r>
          </w:p>
        </w:tc>
      </w:tr>
      <w:tr w:rsidR="001A56B8" w14:paraId="74ADAEE1" w14:textId="77777777" w:rsidTr="003830D2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71CF3" w14:textId="3C9CD515" w:rsid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7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8706C" w14:textId="0550835C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  <w:t>Dispositivo Estudiante Tableta</w:t>
            </w:r>
          </w:p>
        </w:tc>
      </w:tr>
      <w:tr w:rsidR="001A56B8" w14:paraId="4D45E13C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75D0" w14:textId="184FAE3F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Atributo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954BA" w14:textId="43DC68F9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424D6" w14:textId="79B3FA3C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1A56B8" w14:paraId="3E9E076A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F1E92" w14:textId="348C4E69" w:rsid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Tipo de microchip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488F9" w14:textId="1C8AFFD2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SoC (ARM Cortex-A55)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B2AB" w14:textId="1E747F8F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Optimizado para tabletas (RF4).</w:t>
            </w:r>
          </w:p>
        </w:tc>
      </w:tr>
      <w:tr w:rsidR="001A56B8" w14:paraId="230C5918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8218E" w14:textId="394478D2" w:rsid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Frecuencia de reloj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349A" w14:textId="717C004F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1.8</w:t>
            </w:r>
            <w:r w:rsidR="001A56B8" w:rsidRPr="001A56B8">
              <w:rPr>
                <w:rFonts w:ascii="Open Sans" w:eastAsia="Open Sans" w:hAnsi="Open Sans" w:cs="Open Sans"/>
                <w:sz w:val="18"/>
                <w:szCs w:val="18"/>
              </w:rPr>
              <w:t xml:space="preserve"> GHz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AE6FE" w14:textId="5AF7F0F4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Suficiente para renderizado táctil (RF2).</w:t>
            </w:r>
          </w:p>
        </w:tc>
      </w:tr>
      <w:tr w:rsidR="001A56B8" w14:paraId="09F2691F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98532" w14:textId="162E0E24" w:rsid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 xml:space="preserve">N° de núcleos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9213" w14:textId="2DA60022" w:rsidR="001A56B8" w:rsidRPr="0014114F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4</w:t>
            </w:r>
            <w:r w:rsidR="00BA3132">
              <w:rPr>
                <w:rFonts w:ascii="Open Sans" w:eastAsia="Open Sans" w:hAnsi="Open Sans" w:cs="Open Sans"/>
                <w:sz w:val="18"/>
                <w:szCs w:val="18"/>
              </w:rPr>
              <w:t>-6</w:t>
            </w: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 xml:space="preserve"> núcleos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C49C" w14:textId="10046E55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Para multitarea en tabletas (RF4).</w:t>
            </w:r>
          </w:p>
        </w:tc>
      </w:tr>
      <w:tr w:rsidR="001A56B8" w14:paraId="1B0508B1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AA14" w14:textId="004786C8" w:rsid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Precio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BA705" w14:textId="1B9EBCFE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Bajo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337EB" w14:textId="4595F030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 xml:space="preserve">Adecuado para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Tabletas</w:t>
            </w: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.</w:t>
            </w:r>
          </w:p>
        </w:tc>
      </w:tr>
      <w:tr w:rsidR="001A56B8" w14:paraId="632D549E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9BE9C" w14:textId="1612E35E" w:rsid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Consumo energético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4096" w14:textId="14617517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Bajo (3-5W TDP)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9322" w14:textId="27A7C546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Eficiencia para uso móvil.</w:t>
            </w:r>
          </w:p>
        </w:tc>
      </w:tr>
      <w:tr w:rsidR="001A56B8" w14:paraId="6E3C5330" w14:textId="77777777" w:rsidTr="0077777B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50375" w14:textId="385510AD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7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3F1F" w14:textId="373F448F" w:rsidR="001A56B8" w:rsidRPr="0014114F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  <w:t>Dispositivo Estudiante Móvil</w:t>
            </w:r>
          </w:p>
        </w:tc>
      </w:tr>
      <w:tr w:rsidR="001A56B8" w14:paraId="33FF76E5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7DB88" w14:textId="315D2E0F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Atributo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ECA3" w14:textId="5EBCC3BF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0959" w14:textId="0AAE6F79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1A56B8" w14:paraId="56C23786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B052E" w14:textId="60F73CD0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Tipo de microchip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A175" w14:textId="5941E5F8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SoC (ARM Cortex-A53/A55)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E6FC" w14:textId="7B81C112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Optimizado para móviles (RF4).</w:t>
            </w:r>
          </w:p>
        </w:tc>
      </w:tr>
      <w:tr w:rsidR="001A56B8" w14:paraId="764D8E70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B92C" w14:textId="715EC149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Frecuencia de reloj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19465" w14:textId="4398AEFB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1.6 GHz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69E24" w14:textId="6B27B672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Suficiente para renderizado táctil (RF2).</w:t>
            </w:r>
          </w:p>
        </w:tc>
      </w:tr>
      <w:tr w:rsidR="001A56B8" w14:paraId="3DB9BAF9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F0CA" w14:textId="73A5CEAF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 xml:space="preserve">N° de núcleos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C2EC7" w14:textId="374E30B5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4</w:t>
            </w:r>
            <w:r w:rsidR="00BA3132">
              <w:rPr>
                <w:rFonts w:ascii="Open Sans" w:eastAsia="Open Sans" w:hAnsi="Open Sans" w:cs="Open Sans"/>
                <w:sz w:val="18"/>
                <w:szCs w:val="18"/>
              </w:rPr>
              <w:t xml:space="preserve">-6 </w:t>
            </w: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núcleos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B6760" w14:textId="545B2B7E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Para multitarea en móviles (RF4).</w:t>
            </w:r>
          </w:p>
        </w:tc>
      </w:tr>
      <w:tr w:rsidR="001A56B8" w14:paraId="3A2901CE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11EE" w14:textId="30875540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Precio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C860" w14:textId="584F4D42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Bajo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100D1" w14:textId="505C682C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Adecuado para dispositivos móviles.</w:t>
            </w:r>
          </w:p>
        </w:tc>
      </w:tr>
      <w:tr w:rsidR="001A56B8" w14:paraId="7BA7EBA7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3A4BD" w14:textId="5DEF0C6E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Consumo energético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CF7B" w14:textId="20367894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Bajo (3-5W TDP)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BA64F" w14:textId="1ED1E9F3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Eficiencia para uso móvil.</w:t>
            </w:r>
          </w:p>
        </w:tc>
      </w:tr>
      <w:tr w:rsidR="001A56B8" w14:paraId="511E0B08" w14:textId="77777777" w:rsidTr="00E24442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4C69" w14:textId="3918273E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C02B5A">
              <w:t>Nodo - Nombre</w:t>
            </w:r>
          </w:p>
        </w:tc>
        <w:tc>
          <w:tcPr>
            <w:tcW w:w="75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7156F" w14:textId="3BD83528" w:rsidR="001A56B8" w:rsidRPr="0014114F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b/>
                <w:bCs/>
                <w:sz w:val="22"/>
                <w:szCs w:val="22"/>
              </w:rPr>
              <w:t>Control No Convencional Arduino</w:t>
            </w:r>
          </w:p>
        </w:tc>
      </w:tr>
      <w:tr w:rsidR="001A56B8" w14:paraId="26971076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A6CB0" w14:textId="3CA19AD5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Atributo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88D88" w14:textId="1EBDB1FA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A5BF8" w14:textId="6E617A11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 w:rsidRPr="001A56B8"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1A56B8" w14:paraId="36B25A03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29A4" w14:textId="2C94CB7F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Tipo de microchip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605B" w14:textId="4094B828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Microcontrolador (ATmega328P)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5A21" w14:textId="3E366EFC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Adecuado para procesar datos de sensores (RF1, RNF5).</w:t>
            </w:r>
          </w:p>
        </w:tc>
      </w:tr>
      <w:tr w:rsidR="001A56B8" w14:paraId="28C4E1EC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E1244" w14:textId="00F66776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Frecuencia de reloj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F9EE2" w14:textId="74AB6BC7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16 MHz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F1853" w14:textId="352196B2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Suficiente para captura de movimientos.</w:t>
            </w:r>
          </w:p>
        </w:tc>
      </w:tr>
      <w:tr w:rsidR="001A56B8" w14:paraId="2C819E28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0F23" w14:textId="7CEF321A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lastRenderedPageBreak/>
              <w:t xml:space="preserve">N° de núcleos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17933" w14:textId="47B05B01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1</w:t>
            </w:r>
            <w:r w:rsidR="001A56B8" w:rsidRPr="001A56B8">
              <w:rPr>
                <w:rFonts w:ascii="Open Sans" w:eastAsia="Open Sans" w:hAnsi="Open Sans" w:cs="Open Sans"/>
                <w:sz w:val="18"/>
                <w:szCs w:val="18"/>
              </w:rPr>
              <w:t xml:space="preserve"> núcleo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57F1" w14:textId="4EA145FD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Solo procesamiento básico (RF1).</w:t>
            </w:r>
          </w:p>
        </w:tc>
      </w:tr>
      <w:tr w:rsidR="001A56B8" w14:paraId="3B5B1889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72346" w14:textId="7122E7F6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1A56B8">
              <w:rPr>
                <w:rFonts w:ascii="Open Sans" w:eastAsia="Open Sans" w:hAnsi="Open Sans" w:cs="Open Sans"/>
                <w:sz w:val="18"/>
                <w:szCs w:val="18"/>
              </w:rPr>
              <w:t>Precio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F3E6" w14:textId="5CC7B56A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Bajo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6C44" w14:textId="65A5F734" w:rsidR="001A56B8" w:rsidRPr="0014114F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Dentro del presupuesto de 60,000 COP (RNF3).</w:t>
            </w:r>
          </w:p>
        </w:tc>
      </w:tr>
      <w:tr w:rsidR="001A56B8" w14:paraId="64191D19" w14:textId="77777777" w:rsidTr="260D042A">
        <w:trPr>
          <w:trHeight w:val="400"/>
        </w:trPr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6469E" w14:textId="743EAD7C" w:rsidR="001A56B8" w:rsidRPr="001A56B8" w:rsidRDefault="001A56B8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Consumo energético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FDF22" w14:textId="5E291D0D" w:rsidR="001A56B8" w:rsidRPr="001A56B8" w:rsidRDefault="00BA3132" w:rsidP="001A56B8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Muy bajo (&lt;1W)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FCFB" w14:textId="60021C2F" w:rsidR="001A56B8" w:rsidRPr="0014114F" w:rsidRDefault="00BA3132" w:rsidP="00BA3132">
            <w:pPr>
              <w:widowControl w:val="0"/>
              <w:tabs>
                <w:tab w:val="left" w:pos="992"/>
              </w:tabs>
              <w:rPr>
                <w:rFonts w:ascii="Open Sans" w:eastAsia="Open Sans" w:hAnsi="Open Sans" w:cs="Open Sans"/>
                <w:sz w:val="18"/>
                <w:szCs w:val="18"/>
              </w:rPr>
            </w:pPr>
            <w:r w:rsidRPr="00BA3132">
              <w:rPr>
                <w:rFonts w:ascii="Open Sans" w:eastAsia="Open Sans" w:hAnsi="Open Sans" w:cs="Open Sans"/>
                <w:sz w:val="18"/>
                <w:szCs w:val="18"/>
              </w:rPr>
              <w:t>Eficiencia para dispositivo portátil.</w:t>
            </w:r>
          </w:p>
        </w:tc>
      </w:tr>
    </w:tbl>
    <w:p w14:paraId="0D0B940D" w14:textId="77777777" w:rsidR="007551BC" w:rsidRDefault="007551BC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0E27B00A" w14:textId="77777777" w:rsidR="007551BC" w:rsidRDefault="007551BC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5D8555D4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63EB7359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6D3B907B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48954F2A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74E84808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093D3F8B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68B35342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322B906A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31957671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307BD243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7E3CD1E2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63EF37C5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618BFC7B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137B2CCC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747632BB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1138849A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04FAC78F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10F203FA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25BD52CD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036FA147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24FE2CBE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1B9E08B1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2043C54B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592167E1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tbl>
      <w:tblPr>
        <w:tblStyle w:val="a1"/>
        <w:tblW w:w="9690" w:type="dxa"/>
        <w:tblInd w:w="-2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1755"/>
        <w:gridCol w:w="2160"/>
        <w:gridCol w:w="30"/>
        <w:gridCol w:w="24"/>
        <w:gridCol w:w="13"/>
        <w:gridCol w:w="4628"/>
      </w:tblGrid>
      <w:tr w:rsidR="007551BC" w14:paraId="165F35FF" w14:textId="77777777" w:rsidTr="260D042A">
        <w:trPr>
          <w:trHeight w:val="420"/>
        </w:trPr>
        <w:tc>
          <w:tcPr>
            <w:tcW w:w="9690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6A1BA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 Memoria</w:t>
            </w:r>
          </w:p>
        </w:tc>
      </w:tr>
      <w:tr w:rsidR="007551BC" w14:paraId="2A63633A" w14:textId="77777777" w:rsidTr="260D042A">
        <w:trPr>
          <w:trHeight w:val="380"/>
        </w:trPr>
        <w:tc>
          <w:tcPr>
            <w:tcW w:w="2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92D4C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685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1E4C" w14:textId="11E41355" w:rsidR="007551BC" w:rsidRPr="0014114F" w:rsidRDefault="00844377" w:rsidP="00844377">
            <w:pPr>
              <w:pStyle w:val="NormalWeb"/>
              <w:rPr>
                <w:b/>
                <w:bCs/>
              </w:rPr>
            </w:pPr>
            <w:r w:rsidRPr="0014114F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 w:eastAsia="es-ES_tradnl"/>
              </w:rPr>
              <w:t>Servidor Web de Aplicación</w:t>
            </w:r>
          </w:p>
        </w:tc>
      </w:tr>
      <w:tr w:rsidR="007551BC" w14:paraId="601BD8E5" w14:textId="77777777" w:rsidTr="260D042A">
        <w:trPr>
          <w:trHeight w:val="38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4BE67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Tipo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F04DE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Memoria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1D8E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D9F4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844377" w14:paraId="343ED5B0" w14:textId="77777777" w:rsidTr="260D042A">
        <w:trPr>
          <w:trHeight w:val="400"/>
        </w:trPr>
        <w:tc>
          <w:tcPr>
            <w:tcW w:w="1080" w:type="dxa"/>
          </w:tcPr>
          <w:p w14:paraId="0F2A7E2E" w14:textId="77777777" w:rsidR="00844377" w:rsidRDefault="00844377" w:rsidP="00844377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Volátil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6CE16" w14:textId="77777777" w:rsidR="00844377" w:rsidRDefault="00844377" w:rsidP="00844377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RAM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46F5" w14:textId="77777777" w:rsidR="00844377" w:rsidRPr="00844377" w:rsidRDefault="00844377" w:rsidP="00844377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 w:rsidRPr="00844377">
              <w:rPr>
                <w:rFonts w:ascii="Open Sans" w:eastAsia="Open Sans" w:hAnsi="Open Sans" w:cs="Open Sans"/>
                <w:b/>
                <w:sz w:val="18"/>
                <w:szCs w:val="18"/>
              </w:rPr>
              <w:t>16 GB DDR4</w:t>
            </w:r>
          </w:p>
          <w:p w14:paraId="5FBCF295" w14:textId="5753E7C5" w:rsidR="00844377" w:rsidRPr="00844377" w:rsidRDefault="00844377" w:rsidP="00844377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0E821" w14:textId="790979B3" w:rsidR="00844377" w:rsidRDefault="00844377" w:rsidP="00844377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844377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16 GB DDR416 GB de RAM cumplen con los requisitos de manejar múltiples sesiones de usuarios simultáneamente, ejecutando el servidor web (Apache) y el videojuego exportado con Godot Engine para web (RF3, RNF4). DDR4 ofrece alta velocidad y </w:t>
            </w:r>
            <w:r w:rsidRPr="00844377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lastRenderedPageBreak/>
              <w:t>es compatible con sistemas operativos libres como Linux (RNF5</w:t>
            </w:r>
            <w:r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).</w:t>
            </w:r>
          </w:p>
        </w:tc>
      </w:tr>
      <w:tr w:rsidR="007551BC" w14:paraId="227DB19E" w14:textId="77777777" w:rsidTr="260D042A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52E1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lastRenderedPageBreak/>
              <w:t>No volátil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588B" w14:textId="77777777" w:rsidR="007551BC" w:rsidRDefault="00785B8D" w:rsidP="260D042A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xROM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FFA2" w14:textId="5A34C6DF" w:rsidR="007551BC" w:rsidRDefault="00844377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 w:rsidRPr="00844377">
              <w:rPr>
                <w:rFonts w:ascii="Open Sans" w:eastAsia="Open Sans" w:hAnsi="Open Sans" w:cs="Open Sans"/>
                <w:b/>
                <w:sz w:val="18"/>
                <w:szCs w:val="18"/>
              </w:rPr>
              <w:t>256 GB SSD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21000" w14:textId="56B64AFA" w:rsidR="007551BC" w:rsidRDefault="00844377" w:rsidP="260D042A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844377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256 GB SSD son necesarios para almacenar el sistema operativo (Linux), el servidor web, y los archivos del videojuego, incluyendo recursos multimedia libres (RF5, RNF5</w:t>
            </w:r>
            <w:r w:rsidR="0014114F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).</w:t>
            </w:r>
          </w:p>
        </w:tc>
      </w:tr>
      <w:tr w:rsidR="0014114F" w14:paraId="31B176ED" w14:textId="77777777" w:rsidTr="004635A7">
        <w:trPr>
          <w:trHeight w:val="400"/>
        </w:trPr>
        <w:tc>
          <w:tcPr>
            <w:tcW w:w="2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04A41" w14:textId="7913A240" w:rsidR="0014114F" w:rsidRPr="260D042A" w:rsidRDefault="0014114F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685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735D" w14:textId="4EE71ADD" w:rsidR="0014114F" w:rsidRPr="00844377" w:rsidRDefault="00C4640D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  <w:t>Dispositivo Colegio con Control No Convencional</w:t>
            </w:r>
          </w:p>
        </w:tc>
      </w:tr>
      <w:tr w:rsidR="0014114F" w14:paraId="4E108414" w14:textId="77777777" w:rsidTr="260D042A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773E2" w14:textId="0CFB9439" w:rsidR="0014114F" w:rsidRDefault="0014114F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Volátil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59EA3" w14:textId="2A721810" w:rsidR="0014114F" w:rsidRPr="260D042A" w:rsidRDefault="0014114F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RAM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39E85" w14:textId="38A968CF" w:rsidR="0014114F" w:rsidRPr="00844377" w:rsidRDefault="00C4640D" w:rsidP="0014114F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b/>
                <w:sz w:val="18"/>
                <w:szCs w:val="18"/>
              </w:rPr>
              <w:t>4 GB LPDDR4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51CD8" w14:textId="55E83EFD" w:rsidR="0014114F" w:rsidRPr="00844377" w:rsidRDefault="00C4640D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4 GB de RAM LPDDR4 son suficientes para ejecutar Linux, un navegador web (Firefox/Chromium), y el videojuego, cumpliendo con los requerimientos de RF3 y RNF4.</w:t>
            </w:r>
          </w:p>
        </w:tc>
      </w:tr>
      <w:tr w:rsidR="0014114F" w14:paraId="25BAC6A0" w14:textId="77777777" w:rsidTr="260D042A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47DD7" w14:textId="7611F0FB" w:rsidR="0014114F" w:rsidRDefault="0014114F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 volátil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885B" w14:textId="2956BEDA" w:rsidR="0014114F" w:rsidRPr="260D042A" w:rsidRDefault="0014114F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xROM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7F06F" w14:textId="550051A4" w:rsidR="0014114F" w:rsidRPr="00844377" w:rsidRDefault="00C4640D" w:rsidP="0014114F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b/>
                <w:sz w:val="18"/>
                <w:szCs w:val="18"/>
              </w:rPr>
              <w:t>32 GB MicroSD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FC94F" w14:textId="4B891C02" w:rsidR="0014114F" w:rsidRPr="00844377" w:rsidRDefault="00C4640D" w:rsidP="0014114F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32 GB MicroSD son necesarios para el sistema operativo (Raspbian), el navegador, y el caché del videojuego, siendo una solución económica y compatible con software libre (RNF5).</w:t>
            </w:r>
          </w:p>
        </w:tc>
      </w:tr>
      <w:tr w:rsidR="00C4640D" w14:paraId="2C9FEB40" w14:textId="77777777" w:rsidTr="0075472F">
        <w:trPr>
          <w:trHeight w:val="400"/>
        </w:trPr>
        <w:tc>
          <w:tcPr>
            <w:tcW w:w="2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248D8" w14:textId="540EBFFD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685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9B70C" w14:textId="1CB36CC4" w:rsidR="00C4640D" w:rsidRPr="00C4640D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  <w:t>Servidor de Recursos Multimedia</w:t>
            </w:r>
          </w:p>
        </w:tc>
      </w:tr>
      <w:tr w:rsidR="00C4640D" w14:paraId="64131BAC" w14:textId="77777777" w:rsidTr="260D042A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E26D5" w14:textId="30905BC4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Volátil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8D4C" w14:textId="2D1D3E3A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RAM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873B" w14:textId="5CD197A8" w:rsidR="00C4640D" w:rsidRPr="00844377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b/>
                <w:sz w:val="18"/>
                <w:szCs w:val="18"/>
              </w:rPr>
              <w:t>16 GB DDR4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9CE7A" w14:textId="5663D2B3" w:rsidR="00C4640D" w:rsidRPr="00844377" w:rsidRDefault="00C4640D" w:rsidP="00C4640D">
            <w:pPr>
              <w:pStyle w:val="NormalWeb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 w:eastAsia="es-ES_tradnl"/>
              </w:rPr>
              <w:t>6 GB de RAM DDR4 cumplen con los requisitos de manejar solicitudes para servir recursos multimedia (RF5) y soportar el sistema operativo (Linux).</w:t>
            </w:r>
          </w:p>
        </w:tc>
      </w:tr>
      <w:tr w:rsidR="00C4640D" w14:paraId="372F918A" w14:textId="77777777" w:rsidTr="260D042A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84B2" w14:textId="55E9109C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 volátil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A9B8B" w14:textId="692F0CD5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xROM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1F81" w14:textId="2D5676C3" w:rsidR="00C4640D" w:rsidRPr="00844377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b/>
                <w:sz w:val="18"/>
                <w:szCs w:val="18"/>
              </w:rPr>
              <w:t>1 TB SSD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B62F0" w14:textId="4207A825" w:rsidR="00C4640D" w:rsidRPr="00844377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1 TB SSD es necesario para almacenar una gran cantidad de recursos multimedia libres (RF5, RNF5), ofreciendo alta velocidad y capacidad.</w:t>
            </w:r>
          </w:p>
        </w:tc>
      </w:tr>
      <w:tr w:rsidR="00C4640D" w14:paraId="50D5E140" w14:textId="77777777" w:rsidTr="00C520A5">
        <w:trPr>
          <w:trHeight w:val="400"/>
        </w:trPr>
        <w:tc>
          <w:tcPr>
            <w:tcW w:w="2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7C3D3" w14:textId="15F83E4D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685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9BC9E" w14:textId="04B935FB" w:rsidR="00C4640D" w:rsidRPr="00C4640D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  <w:t>Dispositivo Estudiante PC/Desktop</w:t>
            </w:r>
          </w:p>
        </w:tc>
      </w:tr>
      <w:tr w:rsidR="00C4640D" w14:paraId="63E00E5C" w14:textId="77777777" w:rsidTr="260D042A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A2FFC" w14:textId="11953C6A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Volátil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F9617" w14:textId="253B5998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RAM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A508" w14:textId="3D4A0B22" w:rsidR="00C4640D" w:rsidRPr="00844377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 w:rsidRPr="00C4640D">
              <w:rPr>
                <w:rFonts w:ascii="Open Sans" w:eastAsia="Open Sans" w:hAnsi="Open Sans" w:cs="Open Sans"/>
                <w:b/>
                <w:sz w:val="18"/>
                <w:szCs w:val="18"/>
              </w:rPr>
              <w:t>4 GB LPDDR4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0F1FB" w14:textId="0625045F" w:rsidR="00C4640D" w:rsidRPr="00844377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4 GB de RAM LPDDR4 cumplen con los requisitos para ejecutar el juego en tabletas vía navegador (RF3, RF4).</w:t>
            </w:r>
          </w:p>
        </w:tc>
      </w:tr>
      <w:tr w:rsidR="00C4640D" w14:paraId="50221536" w14:textId="77777777" w:rsidTr="260D042A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827A7" w14:textId="70E8E0B3" w:rsidR="00C4640D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 volátil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E226" w14:textId="310133FB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xROM 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934A" w14:textId="6407C6B8" w:rsidR="00C4640D" w:rsidRPr="00844377" w:rsidRDefault="009517E1" w:rsidP="00C4640D">
            <w:pPr>
              <w:widowControl w:val="0"/>
              <w:rPr>
                <w:rFonts w:ascii="Open Sans" w:eastAsia="Open Sans" w:hAnsi="Open Sans" w:cs="Open Sans"/>
                <w:b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sz w:val="18"/>
                <w:szCs w:val="18"/>
              </w:rPr>
              <w:t>64</w:t>
            </w:r>
            <w:r w:rsidR="00C4640D" w:rsidRPr="00C4640D">
              <w:rPr>
                <w:rFonts w:ascii="Open Sans" w:eastAsia="Open Sans" w:hAnsi="Open Sans" w:cs="Open Sans"/>
                <w:b/>
                <w:sz w:val="18"/>
                <w:szCs w:val="18"/>
              </w:rPr>
              <w:t xml:space="preserve"> GB almacenamiento interno</w:t>
            </w:r>
          </w:p>
        </w:tc>
        <w:tc>
          <w:tcPr>
            <w:tcW w:w="469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C3C4D" w14:textId="7B84F42B" w:rsidR="00C4640D" w:rsidRPr="00844377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64</w:t>
            </w:r>
            <w:r w:rsidR="00C4640D" w:rsidRPr="00C4640D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GB de almacenamiento interno son necesarios para el sistema operativo y el juego, siendo eficiente para dispositivos móviles (RNF4).</w:t>
            </w:r>
          </w:p>
        </w:tc>
      </w:tr>
      <w:tr w:rsidR="00C4640D" w14:paraId="55BB2423" w14:textId="77777777" w:rsidTr="007E3662">
        <w:trPr>
          <w:trHeight w:val="400"/>
        </w:trPr>
        <w:tc>
          <w:tcPr>
            <w:tcW w:w="2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7C817" w14:textId="67002FD6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685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BE348" w14:textId="02F1D292" w:rsidR="00C4640D" w:rsidRPr="009517E1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  <w:t>Dispositivo Estudiante Tableta</w:t>
            </w:r>
          </w:p>
        </w:tc>
      </w:tr>
      <w:tr w:rsidR="009517E1" w14:paraId="1EABE93D" w14:textId="5C9462BB" w:rsidTr="009517E1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B63F" w14:textId="439E744F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8"/>
                <w:szCs w:val="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Volátil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65EEA" w14:textId="30E0DEE1" w:rsidR="009517E1" w:rsidRPr="260D042A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RAM</w:t>
            </w:r>
          </w:p>
        </w:tc>
        <w:tc>
          <w:tcPr>
            <w:tcW w:w="219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99712" w14:textId="77777777" w:rsidR="009517E1" w:rsidRPr="009517E1" w:rsidRDefault="009517E1" w:rsidP="009517E1">
            <w:pPr>
              <w:pStyle w:val="NormalWeb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 w:eastAsia="es-ES_tradnl"/>
              </w:rPr>
            </w:pPr>
            <w:r w:rsidRPr="009517E1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 w:eastAsia="es-ES_tradnl"/>
              </w:rPr>
              <w:t>4 GB LPDDR4</w:t>
            </w:r>
          </w:p>
          <w:p w14:paraId="6C33EA2E" w14:textId="7D9BF04B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</w:p>
        </w:tc>
        <w:tc>
          <w:tcPr>
            <w:tcW w:w="4665" w:type="dxa"/>
            <w:gridSpan w:val="3"/>
            <w:tcBorders>
              <w:left w:val="single" w:sz="4" w:space="0" w:color="auto"/>
            </w:tcBorders>
            <w:shd w:val="clear" w:color="auto" w:fill="auto"/>
          </w:tcPr>
          <w:p w14:paraId="439C914D" w14:textId="5D647B00" w:rsidR="009517E1" w:rsidRPr="00C4640D" w:rsidRDefault="009517E1" w:rsidP="009517E1">
            <w:pPr>
              <w:pStyle w:val="NormalWeb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 w:eastAsia="es-ES_tradnl"/>
              </w:rPr>
              <w:t>4 GB de RAM LPDDR4 cumplen con los requisitos para ejecutar el juego en tabletas vía navegador (RF3, RF4).</w:t>
            </w:r>
          </w:p>
        </w:tc>
      </w:tr>
      <w:tr w:rsidR="009517E1" w14:paraId="7A5AE377" w14:textId="36ADE9AD" w:rsidTr="009517E1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C7FC6" w14:textId="3DD331F5" w:rsidR="009517E1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 volátil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EA565" w14:textId="6A306422" w:rsidR="009517E1" w:rsidRPr="260D042A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xROM </w:t>
            </w:r>
          </w:p>
        </w:tc>
        <w:tc>
          <w:tcPr>
            <w:tcW w:w="219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050F" w14:textId="0AB3B54F" w:rsidR="009517E1" w:rsidRPr="009517E1" w:rsidRDefault="009517E1" w:rsidP="00C4640D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  <w:t>64 GB almacenamiento interno</w:t>
            </w:r>
          </w:p>
        </w:tc>
        <w:tc>
          <w:tcPr>
            <w:tcW w:w="4665" w:type="dxa"/>
            <w:gridSpan w:val="3"/>
            <w:tcBorders>
              <w:left w:val="single" w:sz="4" w:space="0" w:color="auto"/>
            </w:tcBorders>
            <w:shd w:val="clear" w:color="auto" w:fill="auto"/>
          </w:tcPr>
          <w:p w14:paraId="48EA50DD" w14:textId="7F61362B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64 GB de almacenamiento interno son necesarios para el sistema operativo y el juego, siendo eficiente para dispositivos móviles (RNF4).</w:t>
            </w:r>
          </w:p>
        </w:tc>
      </w:tr>
      <w:tr w:rsidR="00C4640D" w14:paraId="0A860662" w14:textId="77777777" w:rsidTr="00837E01">
        <w:trPr>
          <w:trHeight w:val="400"/>
        </w:trPr>
        <w:tc>
          <w:tcPr>
            <w:tcW w:w="2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3BB3B" w14:textId="4DB16B12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lastRenderedPageBreak/>
              <w:t>Nodo - Nombre</w:t>
            </w:r>
          </w:p>
        </w:tc>
        <w:tc>
          <w:tcPr>
            <w:tcW w:w="685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92C8" w14:textId="3E5DE0DE" w:rsidR="00C4640D" w:rsidRPr="009517E1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  <w:t>Dispositivo Estudiante Móvil</w:t>
            </w:r>
          </w:p>
        </w:tc>
      </w:tr>
      <w:tr w:rsidR="009517E1" w14:paraId="276A1322" w14:textId="28155670" w:rsidTr="009517E1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93E1" w14:textId="136B6A1E" w:rsidR="009517E1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Volátil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ED489" w14:textId="1AD2BF51" w:rsidR="009517E1" w:rsidRPr="260D042A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RAM</w:t>
            </w:r>
          </w:p>
        </w:tc>
        <w:tc>
          <w:tcPr>
            <w:tcW w:w="2214" w:type="dxa"/>
            <w:gridSpan w:val="3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75A5" w14:textId="61976E09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3 GB LPDDR4</w:t>
            </w:r>
          </w:p>
        </w:tc>
        <w:tc>
          <w:tcPr>
            <w:tcW w:w="4641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55A1D524" w14:textId="56DB1825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3 GB de RAM LPDDR4 cumplen con los requisitos para ejecutar el juego en móviles </w:t>
            </w: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navegado</w:t>
            </w:r>
            <w:r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r</w:t>
            </w: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 (RF3, RF4).</w:t>
            </w:r>
          </w:p>
        </w:tc>
      </w:tr>
      <w:tr w:rsidR="009517E1" w14:paraId="4AB4BD94" w14:textId="5E08827C" w:rsidTr="009517E1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93BDD" w14:textId="220245AB" w:rsidR="009517E1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 volátil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A5237" w14:textId="4C377049" w:rsidR="009517E1" w:rsidRPr="260D042A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xROM </w:t>
            </w:r>
          </w:p>
        </w:tc>
        <w:tc>
          <w:tcPr>
            <w:tcW w:w="2214" w:type="dxa"/>
            <w:gridSpan w:val="3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0C61" w14:textId="0347C472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32 GB almacenamiento interno</w:t>
            </w:r>
          </w:p>
        </w:tc>
        <w:tc>
          <w:tcPr>
            <w:tcW w:w="4641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0782CA3C" w14:textId="487C7590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32 GB de almacenamiento interno son necesarios para el sistema operativo y el juego, optimizados para móviles (RNF4).</w:t>
            </w:r>
          </w:p>
        </w:tc>
      </w:tr>
      <w:tr w:rsidR="00C4640D" w14:paraId="22818396" w14:textId="77777777" w:rsidTr="00443154">
        <w:trPr>
          <w:trHeight w:val="400"/>
        </w:trPr>
        <w:tc>
          <w:tcPr>
            <w:tcW w:w="2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E5065" w14:textId="6DEA1811" w:rsidR="00C4640D" w:rsidRPr="260D042A" w:rsidRDefault="00C4640D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685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EEE1B" w14:textId="652333D3" w:rsidR="00C4640D" w:rsidRPr="009517E1" w:rsidRDefault="00C4640D" w:rsidP="00C4640D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b/>
                <w:bCs/>
                <w:sz w:val="18"/>
                <w:szCs w:val="18"/>
                <w:lang w:val="es-ES"/>
              </w:rPr>
              <w:t>Control No Convencional Arduino</w:t>
            </w:r>
          </w:p>
        </w:tc>
      </w:tr>
      <w:tr w:rsidR="009517E1" w14:paraId="3D940509" w14:textId="0C655087" w:rsidTr="009517E1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3C2B" w14:textId="06D848DE" w:rsidR="009517E1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Volátil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3380D" w14:textId="32702B37" w:rsidR="009517E1" w:rsidRPr="260D042A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RAM</w:t>
            </w:r>
          </w:p>
        </w:tc>
        <w:tc>
          <w:tcPr>
            <w:tcW w:w="2227" w:type="dxa"/>
            <w:gridSpan w:val="4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A4348" w14:textId="124B66E5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2 KB SRAM</w:t>
            </w:r>
          </w:p>
        </w:tc>
        <w:tc>
          <w:tcPr>
            <w:tcW w:w="4628" w:type="dxa"/>
            <w:tcBorders>
              <w:left w:val="single" w:sz="4" w:space="0" w:color="auto"/>
            </w:tcBorders>
            <w:shd w:val="clear" w:color="auto" w:fill="auto"/>
          </w:tcPr>
          <w:p w14:paraId="25CEFB26" w14:textId="1650B151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2 KB SRAM cumplen con los requisitos para procesar datos de sensores en el Arduino Nano (RF1).</w:t>
            </w:r>
          </w:p>
        </w:tc>
      </w:tr>
      <w:tr w:rsidR="009517E1" w14:paraId="38DDD064" w14:textId="6A565F36" w:rsidTr="009517E1">
        <w:trPr>
          <w:trHeight w:val="40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46D33" w14:textId="1436AA29" w:rsidR="009517E1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 volátil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E066F" w14:textId="102A9DD2" w:rsidR="009517E1" w:rsidRPr="260D042A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260D042A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 xml:space="preserve">xROM </w:t>
            </w:r>
          </w:p>
        </w:tc>
        <w:tc>
          <w:tcPr>
            <w:tcW w:w="2227" w:type="dxa"/>
            <w:gridSpan w:val="4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9A00C" w14:textId="65520BEF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32 KB Flash</w:t>
            </w:r>
          </w:p>
        </w:tc>
        <w:tc>
          <w:tcPr>
            <w:tcW w:w="4628" w:type="dxa"/>
            <w:tcBorders>
              <w:left w:val="single" w:sz="4" w:space="0" w:color="auto"/>
            </w:tcBorders>
            <w:shd w:val="clear" w:color="auto" w:fill="auto"/>
          </w:tcPr>
          <w:p w14:paraId="0E8F962D" w14:textId="0299FC51" w:rsidR="009517E1" w:rsidRPr="00C4640D" w:rsidRDefault="009517E1" w:rsidP="00C4640D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  <w:lang w:val="es-ES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  <w:lang w:val="es-ES"/>
              </w:rPr>
              <w:t>32 KB Flash son necesarios para almacenar el firmware del Arduino, suficiente para el control no convencional (RNF5).</w:t>
            </w:r>
          </w:p>
        </w:tc>
      </w:tr>
    </w:tbl>
    <w:p w14:paraId="3656B9AB" w14:textId="725CE09B" w:rsidR="007551BC" w:rsidRDefault="007551BC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5BC332BD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0DEE4579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5FA8C2D4" w14:textId="77777777" w:rsidR="0093518A" w:rsidRDefault="0093518A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0BE6BA3E" w14:textId="77777777" w:rsidR="0014114F" w:rsidRDefault="0014114F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59075D76" w14:textId="77777777" w:rsidR="0014114F" w:rsidRDefault="0014114F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389DEA62" w14:textId="77777777" w:rsidR="0014114F" w:rsidRDefault="0014114F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2664CB91" w14:textId="77777777" w:rsidR="0014114F" w:rsidRDefault="0014114F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193E0812" w14:textId="77777777" w:rsidR="0014114F" w:rsidRDefault="0014114F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473C0CEA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51EAC6A1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552784AD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4091474A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p w14:paraId="69DFFD71" w14:textId="77777777" w:rsidR="00C4640D" w:rsidRDefault="00C4640D">
      <w:pPr>
        <w:spacing w:line="276" w:lineRule="auto"/>
        <w:rPr>
          <w:rFonts w:ascii="Open Sans" w:eastAsia="Open Sans" w:hAnsi="Open Sans" w:cs="Open Sans"/>
          <w:color w:val="1A1919"/>
          <w:sz w:val="18"/>
          <w:szCs w:val="18"/>
        </w:rPr>
      </w:pPr>
    </w:p>
    <w:tbl>
      <w:tblPr>
        <w:tblStyle w:val="a2"/>
        <w:tblW w:w="9693" w:type="dxa"/>
        <w:tblInd w:w="-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3"/>
        <w:gridCol w:w="1034"/>
        <w:gridCol w:w="1756"/>
        <w:gridCol w:w="4710"/>
      </w:tblGrid>
      <w:tr w:rsidR="007551BC" w14:paraId="11A4971E" w14:textId="77777777">
        <w:trPr>
          <w:trHeight w:val="420"/>
        </w:trPr>
        <w:tc>
          <w:tcPr>
            <w:tcW w:w="9693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2638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 de los Dispositivos de Entrada y Salida</w:t>
            </w:r>
          </w:p>
        </w:tc>
      </w:tr>
      <w:tr w:rsidR="007551BC" w14:paraId="07E06DE6" w14:textId="77777777">
        <w:trPr>
          <w:trHeight w:val="38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71802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Nodo - Nombre</w:t>
            </w:r>
          </w:p>
        </w:tc>
        <w:tc>
          <w:tcPr>
            <w:tcW w:w="75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F31CB" w14:textId="77777777" w:rsidR="007551BC" w:rsidRDefault="007551BC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</w:p>
        </w:tc>
      </w:tr>
      <w:tr w:rsidR="007551BC" w14:paraId="0C3B0063" w14:textId="77777777" w:rsidTr="009517E1">
        <w:trPr>
          <w:trHeight w:val="38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D8B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Dispositivo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08FDD" w14:textId="77777777" w:rsidR="007551BC" w:rsidRDefault="00785B8D">
            <w:pPr>
              <w:widowControl w:val="0"/>
              <w:jc w:val="center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Tipo</w:t>
            </w:r>
            <w:r>
              <w:rPr>
                <w:rFonts w:ascii="Open Sans" w:eastAsia="Open Sans" w:hAnsi="Open Sans" w:cs="Open Sans"/>
                <w:sz w:val="22"/>
                <w:szCs w:val="22"/>
                <w:vertAlign w:val="superscript"/>
              </w:rPr>
              <w:footnoteReference w:id="1"/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A0E6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Características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4593E" w14:textId="77777777" w:rsidR="007551BC" w:rsidRDefault="00785B8D">
            <w:pPr>
              <w:widowControl w:val="0"/>
              <w:rPr>
                <w:rFonts w:ascii="Open Sans" w:eastAsia="Open Sans" w:hAnsi="Open Sans" w:cs="Open Sans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sz w:val="22"/>
                <w:szCs w:val="22"/>
              </w:rPr>
              <w:t>Justificación</w:t>
            </w:r>
          </w:p>
        </w:tc>
      </w:tr>
      <w:tr w:rsidR="007551BC" w14:paraId="1BA19273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A64EF" w14:textId="7BD5FA6B" w:rsidR="007551BC" w:rsidRPr="00D727D0" w:rsidRDefault="009517E1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Servidor Web de Aplicación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B4A0" w14:textId="5B2042CF" w:rsidR="007551BC" w:rsidRDefault="009517E1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  <w:r w:rsidRPr="009517E1">
              <w:rPr>
                <w:rFonts w:ascii="Open Sans" w:eastAsia="Open Sans" w:hAnsi="Open Sans" w:cs="Open Sans"/>
                <w:sz w:val="18"/>
                <w:szCs w:val="18"/>
              </w:rPr>
              <w:t xml:space="preserve"> </w:t>
            </w:r>
            <w:r w:rsidRPr="009517E1">
              <w:rPr>
                <w:rFonts w:ascii="Open Sans" w:eastAsia="Open Sans" w:hAnsi="Open Sans" w:cs="Open Sans"/>
                <w:sz w:val="18"/>
                <w:szCs w:val="18"/>
              </w:rPr>
              <w:t>Ethernet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6B0BB" w14:textId="3C76F9AD" w:rsidR="007551BC" w:rsidRDefault="009517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</w:rPr>
              <w:t>Puerto Gigabit Ethernet (1000 Mbps)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1DFC" w14:textId="3229833B" w:rsidR="007551BC" w:rsidRDefault="009517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proveer conexión de red de alta velocidad para solicitudes múltiples (RF3, RNF4).</w:t>
            </w:r>
          </w:p>
        </w:tc>
      </w:tr>
      <w:tr w:rsidR="007551BC" w14:paraId="4F6DAAEA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A78C6" w14:textId="5CFDCF1E" w:rsidR="007551BC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lastRenderedPageBreak/>
              <w:t>Servidor Web de Aplicación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A194D" w14:textId="3E06CDEF" w:rsidR="007551BC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Salida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1418" w14:textId="415535B3" w:rsidR="007551BC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z w:val="18"/>
                <w:szCs w:val="18"/>
              </w:rPr>
              <w:t>Ninguna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DC0BD" w14:textId="40703A53" w:rsidR="007551BC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No se requiere salida local, ya que sirve contenido a través de la red (RF3).</w:t>
            </w:r>
          </w:p>
        </w:tc>
      </w:tr>
      <w:tr w:rsidR="007551BC" w14:paraId="53128261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86C05" w14:textId="61B67A22" w:rsidR="007551BC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Colegio con Control No Convencional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652C" w14:textId="355B4154" w:rsidR="007551BC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(Arduino + Sensor)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056E" w14:textId="2BAA70B7" w:rsidR="007551BC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Arduino Nano con sensor MPU-6050 (acelerómetro/giroscopio, comunicación I2C)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9C43A" w14:textId="4E773D6E" w:rsidR="007551BC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detectar movimientos corporales (RF1). Materiales reciclados para sostenibilidad (RNF2). Costo ~40,000 COP dentro de 60,000 COP (RNF3).</w:t>
            </w:r>
          </w:p>
        </w:tc>
      </w:tr>
      <w:tr w:rsidR="009517E1" w14:paraId="608C3B83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6494D" w14:textId="6A99E8D8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Colegio con Control No Convencional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6EA3D" w14:textId="6C5174BA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9517E1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 xml:space="preserve"> </w:t>
            </w: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Wi-Fi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E2C6" w14:textId="2BC8D08F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Módulo Wi-Fi integrado (802.11n, 150 Mbps)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C41D" w14:textId="627D1F3A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conectar a internet para cargar el juego (RF3, RNF4).</w:t>
            </w:r>
          </w:p>
        </w:tc>
      </w:tr>
      <w:tr w:rsidR="009517E1" w14:paraId="761A05B3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E2748" w14:textId="50A3BF5A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Colegio con Control No Convencional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5FF79" w14:textId="0ADD9143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Salida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 xml:space="preserve"> </w:t>
            </w: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HDMI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AAC8" w14:textId="62D1352A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Monitor/TV HDMI (1080p, comunicación HDMI 1.4)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2B517" w14:textId="5FAA2304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conectar a internet para cargar el juego (RF3, RNF4).</w:t>
            </w:r>
          </w:p>
        </w:tc>
      </w:tr>
      <w:tr w:rsidR="009517E1" w14:paraId="0436C7C5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6221" w14:textId="7FC4868E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Servidor de Recursos Multimedia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7E691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0B3A714B" w14:textId="4A54943E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Ethernet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13E6" w14:textId="040F18E3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Puerto Gigabit Ethernet (1000 Mbps)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4D99" w14:textId="35E11655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transferir recursos multimedia rápidamente (RF5, RNF4).</w:t>
            </w:r>
          </w:p>
        </w:tc>
      </w:tr>
      <w:tr w:rsidR="009517E1" w14:paraId="2BAF35D1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C58F" w14:textId="26DA10DC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Servidor de Recursos Multimedia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A94A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Salida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141DF5B7" w14:textId="34D6DFE8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Ninguna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81D22" w14:textId="77777777" w:rsidR="009517E1" w:rsidRDefault="009517E1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28F46" w14:textId="256FC71C" w:rsidR="009517E1" w:rsidRDefault="006034A5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6034A5">
              <w:rPr>
                <w:rFonts w:ascii="Open Sans" w:eastAsia="Open Sans" w:hAnsi="Open Sans" w:cs="Open Sans"/>
                <w:sz w:val="18"/>
                <w:szCs w:val="18"/>
              </w:rPr>
              <w:t>No se requiere salida local, sirviendo contenido a través de la red (RF5).</w:t>
            </w:r>
          </w:p>
        </w:tc>
      </w:tr>
      <w:tr w:rsidR="009517E1" w14:paraId="1B208295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096D" w14:textId="72DF81DB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Estudiante PC/Desktop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E8690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2D016ED2" w14:textId="502F2F83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Teclado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280F" w14:textId="7BAF0133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Teclado USB (velocidad USB 2.0, 104 teclas)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EA302" w14:textId="183CE7EA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controlar el juego (RF2).</w:t>
            </w:r>
          </w:p>
        </w:tc>
      </w:tr>
      <w:tr w:rsidR="009517E1" w14:paraId="325CD809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FE343" w14:textId="3A348277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Estudiante PC/Desktop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C18EF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7F0E7480" w14:textId="7BBE9E4E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Ratón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859AB" w14:textId="2928752C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Ratón USB (velocidad USB 2.0, resolución 1000 DPI)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E909" w14:textId="57844411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controlar el juego (RF2).</w:t>
            </w:r>
          </w:p>
        </w:tc>
      </w:tr>
      <w:tr w:rsidR="009517E1" w14:paraId="5C1CADDF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65405" w14:textId="7CE66CB7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Estudiante PC/Desktop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3674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Salida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21F222D4" w14:textId="65F4741C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DEC7" w14:textId="7F4386D1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Monitor 1080p (HDMI, 60 Hz)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5683C" w14:textId="72F25A58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mostrar el juego (RF4).</w:t>
            </w:r>
          </w:p>
        </w:tc>
      </w:tr>
      <w:tr w:rsidR="009517E1" w14:paraId="5B5DFF7E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58E0D" w14:textId="59255D11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Estudiante Tableta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7F388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74977105" w14:textId="0A7782F7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 táctil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C706" w14:textId="26FCECA8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 capacitiva (720p-1080p, multitáctil)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14E9" w14:textId="45CE349E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controlar el juego vía táctil (RF2).</w:t>
            </w:r>
          </w:p>
        </w:tc>
      </w:tr>
      <w:tr w:rsidR="009517E1" w14:paraId="36105768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CDADF" w14:textId="6255604B" w:rsidR="009517E1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Estudiante Tableta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80DA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Salida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75F5804A" w14:textId="57F1F241" w:rsidR="009517E1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8A92" w14:textId="0C3C896E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 integrada (720p-1080p, 60 Hz)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EE42" w14:textId="40D203D4" w:rsidR="009517E1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mostrar el juego (RF4).</w:t>
            </w:r>
          </w:p>
        </w:tc>
      </w:tr>
      <w:tr w:rsidR="00D727D0" w14:paraId="5CCF9739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22F46" w14:textId="2180421F" w:rsidR="00D727D0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Dispositivo Estudiante Móvil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9F939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1ECC40FC" w14:textId="7C8F67B1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 táctil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D200" w14:textId="1C3A56E8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 capacitiva (720p, multitáctil)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044C" w14:textId="57C7FBE4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controlar el juego vía táctil (RF2).</w:t>
            </w:r>
          </w:p>
        </w:tc>
      </w:tr>
      <w:tr w:rsidR="00D727D0" w14:paraId="1B93B370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3738" w14:textId="6E648730" w:rsidR="00D727D0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lastRenderedPageBreak/>
              <w:t>Dispositivo Estudiante Móvil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E0D3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Salida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0AA9166B" w14:textId="6D81FFF2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DCDC2" w14:textId="4B2EAF3C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Pantalla integrada (720p, 60 Hz)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B3882" w14:textId="0C6FE474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mostrar el juego (RF4).</w:t>
            </w:r>
          </w:p>
        </w:tc>
      </w:tr>
      <w:tr w:rsidR="00D727D0" w14:paraId="4171D263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DE0CA" w14:textId="7F37792D" w:rsidR="00D727D0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Control No Convencional Arduino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54FD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Entrada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2D958C09" w14:textId="0AA4C3DB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Sensor de movimiento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0943" w14:textId="7A2ADD16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MPU-6050 (acelerómetro/giroscopio, comunicación I2C)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40EF" w14:textId="65C13687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capturar movimientos corporales (RF1).</w:t>
            </w:r>
          </w:p>
        </w:tc>
      </w:tr>
      <w:tr w:rsidR="00D727D0" w14:paraId="52B20FBA" w14:textId="77777777" w:rsidTr="009517E1">
        <w:trPr>
          <w:trHeight w:val="400"/>
        </w:trPr>
        <w:tc>
          <w:tcPr>
            <w:tcW w:w="21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65EB4" w14:textId="2106A238" w:rsidR="00D727D0" w:rsidRPr="00D727D0" w:rsidRDefault="00D727D0">
            <w:pPr>
              <w:widowControl w:val="0"/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b/>
                <w:bCs/>
                <w:sz w:val="18"/>
                <w:szCs w:val="18"/>
              </w:rPr>
              <w:t>Control No Convencional Arduino</w:t>
            </w:r>
          </w:p>
        </w:tc>
        <w:tc>
          <w:tcPr>
            <w:tcW w:w="10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F0BE" w14:textId="77777777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Salida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/</w:t>
            </w:r>
          </w:p>
          <w:p w14:paraId="3AABE0CE" w14:textId="7A3537AD" w:rsidR="00D727D0" w:rsidRDefault="00D727D0">
            <w:pPr>
              <w:widowControl w:val="0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Conexión USB/Seria</w:t>
            </w:r>
          </w:p>
        </w:tc>
        <w:tc>
          <w:tcPr>
            <w:tcW w:w="1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0843" w14:textId="01782BCE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Comunicación serial (9600 baud)</w:t>
            </w:r>
          </w:p>
        </w:tc>
        <w:tc>
          <w:tcPr>
            <w:tcW w:w="4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5F2D8" w14:textId="228DEA1F" w:rsidR="00D727D0" w:rsidRDefault="00D727D0">
            <w:pPr>
              <w:widowControl w:val="0"/>
              <w:rPr>
                <w:rFonts w:ascii="Open Sans" w:eastAsia="Open Sans" w:hAnsi="Open Sans" w:cs="Open Sans"/>
                <w:sz w:val="18"/>
                <w:szCs w:val="18"/>
              </w:rPr>
            </w:pPr>
            <w:r w:rsidRPr="00D727D0">
              <w:rPr>
                <w:rFonts w:ascii="Open Sans" w:eastAsia="Open Sans" w:hAnsi="Open Sans" w:cs="Open Sans"/>
                <w:sz w:val="18"/>
                <w:szCs w:val="18"/>
              </w:rPr>
              <w:t>Es la función del dispositivo de enviar datos al Dispositivo Colegio (RF1).</w:t>
            </w:r>
          </w:p>
        </w:tc>
      </w:tr>
    </w:tbl>
    <w:p w14:paraId="4DDBEF00" w14:textId="77777777" w:rsidR="007551BC" w:rsidRDefault="007551BC">
      <w:pPr>
        <w:spacing w:line="276" w:lineRule="auto"/>
        <w:rPr>
          <w:rFonts w:ascii="Open Sans" w:eastAsia="Open Sans" w:hAnsi="Open Sans" w:cs="Open Sans"/>
          <w:b/>
          <w:color w:val="1A1919"/>
          <w:sz w:val="18"/>
          <w:szCs w:val="18"/>
        </w:rPr>
      </w:pPr>
    </w:p>
    <w:p w14:paraId="3461D779" w14:textId="77777777" w:rsidR="007551BC" w:rsidRDefault="007551BC">
      <w:pPr>
        <w:rPr>
          <w:rFonts w:ascii="Helvetica Neue" w:eastAsia="Helvetica Neue" w:hAnsi="Helvetica Neue" w:cs="Helvetica Neue"/>
          <w:color w:val="262626"/>
          <w:sz w:val="22"/>
          <w:szCs w:val="22"/>
        </w:rPr>
      </w:pPr>
    </w:p>
    <w:sectPr w:rsidR="007551BC">
      <w:headerReference w:type="even" r:id="rId7"/>
      <w:headerReference w:type="default" r:id="rId8"/>
      <w:headerReference w:type="first" r:id="rId9"/>
      <w:pgSz w:w="12240" w:h="15840"/>
      <w:pgMar w:top="1701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3F15F" w14:textId="77777777" w:rsidR="00B362DD" w:rsidRDefault="00B362DD">
      <w:r>
        <w:separator/>
      </w:r>
    </w:p>
  </w:endnote>
  <w:endnote w:type="continuationSeparator" w:id="0">
    <w:p w14:paraId="4943F68E" w14:textId="77777777" w:rsidR="00B362DD" w:rsidRDefault="00B36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B4A7B5A-FC75-45E6-BFE6-BCE7D9494608}"/>
    <w:embedItalic r:id="rId2" w:fontKey="{17DB4B57-A215-4F81-9875-7EB4ECEC527D}"/>
  </w:font>
  <w:font w:name="Helvetica Neue">
    <w:charset w:val="00"/>
    <w:family w:val="auto"/>
    <w:pitch w:val="default"/>
    <w:embedRegular r:id="rId3" w:fontKey="{DE11242E-2031-4108-A46C-64215E74DE64}"/>
    <w:embedBold r:id="rId4" w:fontKey="{8D16BCBA-E43A-48EC-B58D-B5341880FCFA}"/>
    <w:embedBoldItalic r:id="rId5" w:fontKey="{40551CCB-7F2F-4F52-92BB-4AACAFB912C8}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6" w:fontKey="{7E150E29-7348-4304-AAC1-1E1B2347620E}"/>
    <w:embedBold r:id="rId7" w:fontKey="{F757BF86-EF63-449E-B442-D4D7E952722E}"/>
    <w:embedItalic r:id="rId8" w:fontKey="{FCCDD95B-3261-4E4B-A65D-1D0C99C93937}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9" w:fontKey="{5122612E-977F-4DE4-ABAA-ED4608E3DEA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E59E9249-5172-44D2-944A-C01BC0EF3ED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FE8F8B2E-1E97-4AAE-A6B3-A7B4E873A6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CB3D6" w14:textId="77777777" w:rsidR="00B362DD" w:rsidRDefault="00B362DD">
      <w:r>
        <w:separator/>
      </w:r>
    </w:p>
  </w:footnote>
  <w:footnote w:type="continuationSeparator" w:id="0">
    <w:p w14:paraId="3F3BC0E3" w14:textId="77777777" w:rsidR="00B362DD" w:rsidRDefault="00B362DD">
      <w:r>
        <w:continuationSeparator/>
      </w:r>
    </w:p>
  </w:footnote>
  <w:footnote w:id="1">
    <w:p w14:paraId="78900888" w14:textId="77777777" w:rsidR="007551BC" w:rsidRDefault="00785B8D">
      <w:pPr>
        <w:rPr>
          <w:rFonts w:ascii="Open Sans" w:eastAsia="Open Sans" w:hAnsi="Open Sans" w:cs="Open Sans"/>
          <w:color w:val="1A1919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Open Sans Light" w:eastAsia="Open Sans Light" w:hAnsi="Open Sans Light" w:cs="Open Sans Light"/>
          <w:color w:val="999999"/>
          <w:sz w:val="18"/>
          <w:szCs w:val="18"/>
        </w:rPr>
        <w:t xml:space="preserve"> </w:t>
      </w:r>
      <w:r>
        <w:rPr>
          <w:rFonts w:ascii="Open Sans Light" w:eastAsia="Open Sans Light" w:hAnsi="Open Sans Light" w:cs="Open Sans Light"/>
          <w:color w:val="666666"/>
          <w:sz w:val="18"/>
          <w:szCs w:val="18"/>
        </w:rPr>
        <w:t>Posibles valores: E=Entrada, S=Salida y E/S=Entrada/Salida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2D8B6" w14:textId="77777777" w:rsidR="007551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701339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alt="/Users/cit/Desktop/Plantillas UAO virtual/Plantillas clara-12.jpg" style="position:absolute;margin-left:0;margin-top:0;width:612.25pt;height:11in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lantillas clara-12"/>
          <w10:wrap anchorx="margin" anchory="margin"/>
        </v:shape>
      </w:pict>
    </w:r>
    <w:r>
      <w:rPr>
        <w:color w:val="000000"/>
      </w:rPr>
      <w:pict w14:anchorId="26E2209B">
        <v:shape id="_x0000_s1034" type="#_x0000_t75" alt="/Users/cit/Desktop/Plantillas UAO virtual/Plantillas clara-12.jpg" style="position:absolute;margin-left:0;margin-top:0;width:612.25pt;height:11in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Plantillas clara-12"/>
          <w10:wrap anchorx="margin" anchory="margin"/>
        </v:shape>
      </w:pict>
    </w:r>
    <w:r>
      <w:rPr>
        <w:color w:val="000000"/>
      </w:rPr>
      <w:pict w14:anchorId="4B3BB5D4">
        <v:shape id="_x0000_s1033" type="#_x0000_t75" alt="/Users/cit/Desktop/Plantillas UAO virtual/Imagen_Plantilla-12.jpg" style="position:absolute;margin-left:0;margin-top:0;width:612.25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3" o:title="Imagen_Plantilla-12"/>
          <w10:wrap anchorx="margin" anchory="margin"/>
        </v:shape>
      </w:pict>
    </w:r>
    <w:r>
      <w:rPr>
        <w:color w:val="000000"/>
      </w:rPr>
      <w:pict w14:anchorId="1A79CB85">
        <v:shape id="_x0000_s1032" type="#_x0000_t75" alt="/Users/cit/Desktop/Plantillas UAO virtual/Imagen_oscura_Plantilla-2-12.jpg" style="position:absolute;margin-left:0;margin-top:0;width:612.25pt;height:11in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4" o:title="Imagen_oscura_Plantilla-2-12"/>
          <w10:wrap anchorx="margin" anchory="margin"/>
        </v:shape>
      </w:pict>
    </w:r>
    <w:r>
      <w:rPr>
        <w:color w:val="000000"/>
      </w:rPr>
      <w:pict w14:anchorId="6D308510">
        <v:shape id="WordPictureWatermark1" o:spid="_x0000_s1036" type="#_x0000_t75" alt="/Users/cit/Desktop/Plantillas UAO virtual/Imagen_Plantilla-12.jpg" style="position:absolute;margin-left:0;margin-top:0;width:612.25pt;height:11in;z-index:-251661312;mso-position-horizontal:center;mso-position-horizontal-relative:margin;mso-position-vertical:center;mso-position-vertical-relative:margin">
          <v:imagedata r:id="rId5" o:title="image1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85F2F" w14:textId="77777777" w:rsidR="007551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017D55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8" type="#_x0000_t75" alt="/Users/cit/Desktop/Plantillas UAO virtual/Plantillas clara-12.jpg" style="position:absolute;margin-left:-84pt;margin-top:-93.85pt;width:612.25pt;height:810pt;z-index:-251663360;mso-position-horizontal:absolute;mso-position-horizontal-relative:margin;mso-position-vertical:absolute;mso-position-vertical-relative:margin">
          <v:imagedata r:id="rId1" o:title="image9"/>
          <w10:wrap anchorx="margin" anchory="margin"/>
        </v:shape>
      </w:pict>
    </w:r>
    <w:r w:rsidR="00785B8D">
      <w:rPr>
        <w:noProof/>
      </w:rPr>
      <w:drawing>
        <wp:anchor distT="0" distB="0" distL="114300" distR="114300" simplePos="0" relativeHeight="251652096" behindDoc="0" locked="0" layoutInCell="1" hidden="0" allowOverlap="1" wp14:anchorId="1170D2F2" wp14:editId="07777777">
          <wp:simplePos x="0" y="0"/>
          <wp:positionH relativeFrom="column">
            <wp:posOffset>-688247</wp:posOffset>
          </wp:positionH>
          <wp:positionV relativeFrom="paragraph">
            <wp:posOffset>-221613</wp:posOffset>
          </wp:positionV>
          <wp:extent cx="699837" cy="534579"/>
          <wp:effectExtent l="0" t="0" r="0" b="0"/>
          <wp:wrapNone/>
          <wp:docPr id="5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9837" cy="5345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3C5" w14:textId="77777777" w:rsidR="007551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pict w14:anchorId="13FE2F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alt="/Users/cit/Desktop/Plantillas UAO virtual/Plantillas clara-12.jpg" style="position:absolute;margin-left:0;margin-top:0;width:612.25pt;height:11in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lantillas clara-12"/>
          <w10:wrap anchorx="margin" anchory="margin"/>
        </v:shape>
      </w:pict>
    </w:r>
    <w:r>
      <w:rPr>
        <w:color w:val="000000"/>
      </w:rPr>
      <w:pict w14:anchorId="0D84E040">
        <v:shape id="_x0000_s1028" type="#_x0000_t75" alt="/Users/cit/Desktop/Plantillas UAO virtual/Plantillas clara-12.jpg" style="position:absolute;margin-left:0;margin-top:0;width:612.25pt;height:11in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Plantillas clara-12"/>
          <w10:wrap anchorx="margin" anchory="margin"/>
        </v:shape>
      </w:pict>
    </w:r>
    <w:r>
      <w:rPr>
        <w:color w:val="000000"/>
      </w:rPr>
      <w:pict w14:anchorId="39F6C903">
        <v:shape id="_x0000_s1027" type="#_x0000_t75" alt="/Users/cit/Desktop/Plantillas UAO virtual/Imagen_Plantilla-12.jpg" style="position:absolute;margin-left:0;margin-top:0;width:612.25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3" o:title="Imagen_Plantilla-12"/>
          <w10:wrap anchorx="margin" anchory="margin"/>
        </v:shape>
      </w:pict>
    </w:r>
    <w:r>
      <w:rPr>
        <w:color w:val="000000"/>
      </w:rPr>
      <w:pict w14:anchorId="428EC4C9">
        <v:shape id="_x0000_s1026" type="#_x0000_t75" alt="/Users/cit/Desktop/Plantillas UAO virtual/Imagen_oscura_Plantilla-2-12.jpg" style="position:absolute;margin-left:0;margin-top:0;width:612.25pt;height:11in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4" o:title="Imagen_oscura_Plantilla-2-12"/>
          <w10:wrap anchorx="margin" anchory="margin"/>
        </v:shape>
      </w:pict>
    </w:r>
    <w:r>
      <w:rPr>
        <w:color w:val="000000"/>
      </w:rPr>
      <w:pict w14:anchorId="7F94BF99">
        <v:shape id="WordPictureWatermark3" o:spid="_x0000_s1037" type="#_x0000_t75" alt="/Users/cit/Desktop/Plantillas UAO virtual/Imagen_Plantilla-12.jpg" style="position:absolute;margin-left:0;margin-top:0;width:612.25pt;height:11in;z-index:-251662336;mso-position-horizontal:center;mso-position-horizontal-relative:margin;mso-position-vertical:center;mso-position-vertical-relative:margin">
          <v:imagedata r:id="rId5" o:title="image10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TrueType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1BC"/>
    <w:rsid w:val="0014114F"/>
    <w:rsid w:val="001A56B8"/>
    <w:rsid w:val="00234CD3"/>
    <w:rsid w:val="006034A5"/>
    <w:rsid w:val="007551BC"/>
    <w:rsid w:val="00785B8D"/>
    <w:rsid w:val="00844377"/>
    <w:rsid w:val="0093518A"/>
    <w:rsid w:val="009517E1"/>
    <w:rsid w:val="00B362DD"/>
    <w:rsid w:val="00BA3132"/>
    <w:rsid w:val="00C4640D"/>
    <w:rsid w:val="00D727D0"/>
    <w:rsid w:val="0CB33D8E"/>
    <w:rsid w:val="260D042A"/>
    <w:rsid w:val="64628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3CEE78"/>
  <w15:docId w15:val="{C33EFBA7-3EDD-4902-8856-B204083DA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377"/>
    <w:rPr>
      <w:lang w:eastAsia="es-ES_tradn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fasis">
    <w:name w:val="Emphasis"/>
    <w:basedOn w:val="Fuentedeprrafopredeter"/>
    <w:uiPriority w:val="20"/>
    <w:qFormat/>
    <w:rsid w:val="00A27415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243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4334"/>
    <w:rPr>
      <w:rFonts w:ascii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C243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4334"/>
    <w:rPr>
      <w:rFonts w:ascii="Times New Roman" w:hAnsi="Times New Roman" w:cs="Times New Roman"/>
      <w:lang w:eastAsia="es-ES_tradnl"/>
    </w:rPr>
  </w:style>
  <w:style w:type="paragraph" w:styleId="Prrafodelista">
    <w:name w:val="List Paragraph"/>
    <w:basedOn w:val="Normal"/>
    <w:uiPriority w:val="34"/>
    <w:qFormat/>
    <w:rsid w:val="0054502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45023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5023"/>
    <w:rPr>
      <w:rFonts w:ascii="Times New Roman" w:hAnsi="Times New Roman" w:cs="Times New Roman"/>
      <w:sz w:val="18"/>
      <w:szCs w:val="18"/>
      <w:lang w:eastAsia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844377"/>
    <w:pPr>
      <w:spacing w:before="100" w:beforeAutospacing="1" w:after="100" w:afterAutospacing="1"/>
    </w:pPr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BVDw1Hqi2Fm2zgr/WupiyfQLFw==">CgMxLjA4AHIhMVJTZ1o3ZUNPeDdKeXFNeDRmcHZhOVQ0RmhzTmFmaHVF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8</Pages>
  <Words>1631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Leandro Rivera Rios</cp:lastModifiedBy>
  <cp:revision>6</cp:revision>
  <dcterms:created xsi:type="dcterms:W3CDTF">2024-07-15T20:10:00Z</dcterms:created>
  <dcterms:modified xsi:type="dcterms:W3CDTF">2025-08-03T22:10:00Z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bdff26-5887-4e5c-8426-6e404c233df0_Enabled">
    <vt:lpwstr>true</vt:lpwstr>
  </property>
  <property fmtid="{D5CDD505-2E9C-101B-9397-08002B2CF9AE}" pid="3" name="MSIP_Label_71bdff26-5887-4e5c-8426-6e404c233df0_SetDate">
    <vt:lpwstr>2025-08-03T20:54:27Z</vt:lpwstr>
  </property>
  <property fmtid="{D5CDD505-2E9C-101B-9397-08002B2CF9AE}" pid="4" name="MSIP_Label_71bdff26-5887-4e5c-8426-6e404c233df0_Method">
    <vt:lpwstr>Standard</vt:lpwstr>
  </property>
  <property fmtid="{D5CDD505-2E9C-101B-9397-08002B2CF9AE}" pid="5" name="MSIP_Label_71bdff26-5887-4e5c-8426-6e404c233df0_Name">
    <vt:lpwstr>71bdff26-5887-4e5c-8426-6e404c233df0</vt:lpwstr>
  </property>
  <property fmtid="{D5CDD505-2E9C-101B-9397-08002B2CF9AE}" pid="6" name="MSIP_Label_71bdff26-5887-4e5c-8426-6e404c233df0_SiteId">
    <vt:lpwstr>b5e244bd-c492-495b-8b10-61bfd453e423</vt:lpwstr>
  </property>
  <property fmtid="{D5CDD505-2E9C-101B-9397-08002B2CF9AE}" pid="7" name="MSIP_Label_71bdff26-5887-4e5c-8426-6e404c233df0_ActionId">
    <vt:lpwstr>a2ab3ce8-8404-4934-ba94-ece7a40483fd</vt:lpwstr>
  </property>
  <property fmtid="{D5CDD505-2E9C-101B-9397-08002B2CF9AE}" pid="8" name="MSIP_Label_71bdff26-5887-4e5c-8426-6e404c233df0_ContentBits">
    <vt:lpwstr>0</vt:lpwstr>
  </property>
</Properties>
</file>