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55825" w:rsidRDefault="00855825" w14:paraId="22BA0FE7" w14:textId="77777777">
      <w:pPr>
        <w:rPr>
          <w:rFonts w:ascii="Arial" w:hAnsi="Arial" w:cs="Arial"/>
          <w:b/>
          <w:bCs/>
          <w:color w:val="000000"/>
          <w:sz w:val="20"/>
          <w:szCs w:val="20"/>
        </w:rPr>
      </w:pPr>
    </w:p>
    <w:p w:rsidR="00855825" w:rsidRDefault="00855825" w14:paraId="54781CFB" w14:textId="77777777">
      <w:pPr>
        <w:rPr>
          <w:rFonts w:ascii="Arial" w:hAnsi="Arial" w:cs="Arial"/>
          <w:b/>
          <w:bCs/>
          <w:color w:val="000000"/>
          <w:sz w:val="20"/>
          <w:szCs w:val="20"/>
        </w:rPr>
      </w:pPr>
    </w:p>
    <w:p w:rsidR="00855825" w:rsidRDefault="00855825" w14:paraId="601A8B6A" w14:textId="77777777">
      <w:pPr>
        <w:rPr>
          <w:rFonts w:ascii="Arial" w:hAnsi="Arial" w:cs="Arial"/>
          <w:b/>
          <w:bCs/>
          <w:color w:val="000000"/>
          <w:sz w:val="20"/>
          <w:szCs w:val="20"/>
        </w:rPr>
      </w:pPr>
    </w:p>
    <w:p w:rsidR="00855825" w:rsidRDefault="00855825" w14:paraId="7E18F246" w14:textId="77777777">
      <w:pPr>
        <w:rPr>
          <w:rFonts w:ascii="Arial" w:hAnsi="Arial" w:cs="Arial"/>
          <w:b/>
          <w:bCs/>
          <w:color w:val="000000"/>
          <w:sz w:val="20"/>
          <w:szCs w:val="20"/>
        </w:rPr>
      </w:pPr>
    </w:p>
    <w:p w:rsidR="00855825" w:rsidRDefault="00855825" w14:paraId="6684A5BD" w14:textId="77777777">
      <w:pPr>
        <w:rPr>
          <w:rFonts w:ascii="Arial" w:hAnsi="Arial" w:cs="Arial"/>
          <w:b/>
          <w:bCs/>
          <w:color w:val="000000"/>
          <w:sz w:val="20"/>
          <w:szCs w:val="20"/>
        </w:rPr>
      </w:pPr>
    </w:p>
    <w:p w:rsidR="00855825" w:rsidRDefault="00855825" w14:paraId="1F9E8620" w14:textId="77777777">
      <w:pPr>
        <w:rPr>
          <w:rFonts w:ascii="Arial" w:hAnsi="Arial" w:cs="Arial"/>
          <w:b/>
          <w:bCs/>
          <w:color w:val="000000"/>
          <w:sz w:val="20"/>
          <w:szCs w:val="20"/>
        </w:rPr>
      </w:pPr>
    </w:p>
    <w:p w:rsidR="00855825" w:rsidP="00855825" w:rsidRDefault="00855825" w14:paraId="1F8C4EBF" w14:textId="77777777">
      <w:pPr>
        <w:spacing w:before="120" w:after="120" w:line="276" w:lineRule="auto"/>
        <w:jc w:val="right"/>
        <w:rPr>
          <w:rFonts w:ascii="Arial" w:hAnsi="Arial" w:cs="Arial"/>
          <w:b/>
          <w:sz w:val="36"/>
        </w:rPr>
      </w:pPr>
      <w:r w:rsidRPr="00B07249">
        <w:rPr>
          <w:rFonts w:ascii="Arial" w:hAnsi="Arial" w:cs="Arial"/>
          <w:b/>
          <w:sz w:val="36"/>
        </w:rPr>
        <w:t>[Nombre del proyecto]</w:t>
      </w:r>
    </w:p>
    <w:p w:rsidRPr="00B07249" w:rsidR="007B06D4" w:rsidP="00855825" w:rsidRDefault="007B06D4" w14:paraId="3828D170" w14:textId="68A4E9EB">
      <w:pPr>
        <w:spacing w:before="120" w:after="120" w:line="276" w:lineRule="auto"/>
        <w:jc w:val="right"/>
        <w:rPr>
          <w:rFonts w:ascii="Arial" w:hAnsi="Arial" w:cs="Arial"/>
          <w:b/>
          <w:sz w:val="36"/>
        </w:rPr>
      </w:pPr>
      <w:r>
        <w:rPr>
          <w:rFonts w:ascii="Arial" w:hAnsi="Arial" w:cs="Arial"/>
          <w:b/>
          <w:sz w:val="36"/>
        </w:rPr>
        <w:t>Versión X</w:t>
      </w:r>
    </w:p>
    <w:p w:rsidR="00F93377" w:rsidP="007B11FF" w:rsidRDefault="007B06D4" w14:paraId="608042BF" w14:textId="77777777">
      <w:pPr>
        <w:jc w:val="right"/>
        <w:rPr>
          <w:rFonts w:ascii="Arial" w:hAnsi="Arial" w:cs="Arial"/>
          <w:b/>
          <w:sz w:val="36"/>
        </w:rPr>
      </w:pPr>
      <w:r>
        <w:rPr>
          <w:rFonts w:ascii="Arial" w:hAnsi="Arial" w:cs="Arial"/>
          <w:b/>
          <w:sz w:val="36"/>
        </w:rPr>
        <w:t>Informe de</w:t>
      </w:r>
      <w:r w:rsidRPr="007B11FF" w:rsidR="007B11FF">
        <w:rPr>
          <w:rFonts w:ascii="Arial" w:hAnsi="Arial" w:cs="Arial"/>
          <w:b/>
          <w:sz w:val="36"/>
        </w:rPr>
        <w:t xml:space="preserve"> arquitectura de Software</w:t>
      </w:r>
    </w:p>
    <w:p w:rsidR="00F93377" w:rsidP="007B11FF" w:rsidRDefault="00F93377" w14:paraId="54F1C516" w14:textId="77777777">
      <w:pPr>
        <w:jc w:val="right"/>
        <w:rPr>
          <w:rFonts w:ascii="Arial" w:hAnsi="Arial" w:cs="Arial"/>
          <w:b/>
          <w:sz w:val="36"/>
        </w:rPr>
      </w:pPr>
    </w:p>
    <w:p w:rsidR="007D72AD" w:rsidP="007B11FF" w:rsidRDefault="00F93377" w14:paraId="7CD9C482" w14:textId="10F11736">
      <w:pPr>
        <w:jc w:val="right"/>
        <w:rPr>
          <w:rFonts w:ascii="Arial" w:hAnsi="Arial" w:cs="Arial"/>
          <w:b/>
          <w:bCs/>
          <w:color w:val="000000"/>
          <w:sz w:val="20"/>
          <w:szCs w:val="20"/>
        </w:rPr>
      </w:pPr>
      <w:r w:rsidRPr="00F93377">
        <w:rPr>
          <w:rFonts w:ascii="Arial" w:hAnsi="Arial" w:cs="Arial"/>
          <w:b/>
          <w:color w:val="0070C0"/>
          <w:sz w:val="36"/>
        </w:rPr>
        <w:t>Recuerde eliminar la letra de color azul</w:t>
      </w:r>
      <w:r w:rsidRPr="00F93377">
        <w:rPr>
          <w:rFonts w:ascii="Arial" w:hAnsi="Arial" w:cs="Arial"/>
          <w:b/>
          <w:bCs/>
          <w:color w:val="0070C0"/>
          <w:sz w:val="20"/>
          <w:szCs w:val="20"/>
        </w:rPr>
        <w:t xml:space="preserve">, </w:t>
      </w:r>
      <w:r w:rsidRPr="00F93377">
        <w:rPr>
          <w:rFonts w:ascii="Arial" w:hAnsi="Arial" w:cs="Arial"/>
          <w:b/>
          <w:color w:val="0070C0"/>
          <w:sz w:val="36"/>
        </w:rPr>
        <w:t>es una simple referencia</w:t>
      </w:r>
      <w:r w:rsidR="007D72AD">
        <w:rPr>
          <w:rFonts w:ascii="Arial" w:hAnsi="Arial" w:cs="Arial"/>
          <w:b/>
          <w:bCs/>
          <w:color w:val="000000"/>
          <w:sz w:val="20"/>
          <w:szCs w:val="20"/>
        </w:rPr>
        <w:br w:type="page"/>
      </w:r>
    </w:p>
    <w:p w:rsidRPr="00F93377" w:rsidR="006D718E" w:rsidP="006D718E" w:rsidRDefault="006D718E" w14:paraId="4837C077" w14:textId="2D5DA6BE">
      <w:pPr>
        <w:jc w:val="both"/>
        <w:rPr>
          <w:rFonts w:ascii="Calibri" w:hAnsi="Calibri" w:eastAsia="Calibri" w:cs="Calibri"/>
          <w:i/>
          <w:color w:val="0070C0"/>
          <w:sz w:val="23"/>
          <w:szCs w:val="23"/>
        </w:rPr>
      </w:pPr>
      <w:r w:rsidRPr="00F93377">
        <w:rPr>
          <w:rFonts w:ascii="Calibri" w:hAnsi="Calibri" w:eastAsia="Calibri" w:cs="Calibri"/>
          <w:i/>
          <w:color w:val="0070C0"/>
          <w:sz w:val="23"/>
          <w:szCs w:val="23"/>
        </w:rPr>
        <w:lastRenderedPageBreak/>
        <w:t xml:space="preserve">En esta actividad del ciclo de vida del software es en la cual se analiza el modelamiento realizado en base a los requisitos, para producir una descripción de la estructura interna del software, que sirva de base para su construcción. La salida o resultado es un conjunto de artefactos que registran las principales decisiones adoptadas. </w:t>
      </w:r>
    </w:p>
    <w:p w:rsidRPr="00F93377" w:rsidR="006D718E" w:rsidP="006D718E" w:rsidRDefault="006D718E" w14:paraId="1DDF7750" w14:textId="74D159B8">
      <w:pPr>
        <w:jc w:val="both"/>
        <w:rPr>
          <w:rFonts w:ascii="Calibri" w:hAnsi="Calibri" w:eastAsia="Calibri" w:cs="Calibri"/>
          <w:i/>
          <w:color w:val="0070C0"/>
          <w:sz w:val="23"/>
          <w:szCs w:val="23"/>
        </w:rPr>
      </w:pPr>
      <w:r w:rsidRPr="00F93377">
        <w:rPr>
          <w:rFonts w:ascii="Calibri" w:hAnsi="Calibri" w:eastAsia="Calibri" w:cs="Calibri"/>
          <w:i/>
          <w:color w:val="0070C0"/>
          <w:sz w:val="23"/>
          <w:szCs w:val="23"/>
        </w:rPr>
        <w:t xml:space="preserve">Este documento permite describir la arquitectura del software (cómo está compuesto y organizado por componentes), las interfaces y los componentes a un nivel de detalle que facilite </w:t>
      </w:r>
      <w:r w:rsidRPr="00F93377" w:rsidR="00AF609C">
        <w:rPr>
          <w:rFonts w:ascii="Calibri" w:hAnsi="Calibri" w:eastAsia="Calibri" w:cs="Calibri"/>
          <w:i/>
          <w:color w:val="0070C0"/>
          <w:sz w:val="23"/>
          <w:szCs w:val="23"/>
        </w:rPr>
        <w:t xml:space="preserve">con posterioridad </w:t>
      </w:r>
      <w:r w:rsidRPr="00F93377">
        <w:rPr>
          <w:rFonts w:ascii="Calibri" w:hAnsi="Calibri" w:eastAsia="Calibri" w:cs="Calibri"/>
          <w:i/>
          <w:color w:val="0070C0"/>
          <w:sz w:val="23"/>
          <w:szCs w:val="23"/>
        </w:rPr>
        <w:t xml:space="preserve">su construcción. </w:t>
      </w:r>
    </w:p>
    <w:p w:rsidRPr="00F93377" w:rsidR="006D718E" w:rsidP="006D718E" w:rsidRDefault="00AF609C" w14:paraId="59F28BFA" w14:textId="3AE1E84D">
      <w:pPr>
        <w:jc w:val="both"/>
        <w:rPr>
          <w:rFonts w:ascii="Calibri" w:hAnsi="Calibri" w:eastAsia="Calibri" w:cs="Calibri"/>
          <w:i/>
          <w:color w:val="0070C0"/>
          <w:sz w:val="23"/>
          <w:szCs w:val="23"/>
        </w:rPr>
      </w:pPr>
      <w:r w:rsidRPr="00F93377">
        <w:rPr>
          <w:rFonts w:ascii="Calibri" w:hAnsi="Calibri" w:eastAsia="Calibri" w:cs="Calibri"/>
          <w:i/>
          <w:color w:val="0070C0"/>
          <w:sz w:val="23"/>
          <w:szCs w:val="23"/>
        </w:rPr>
        <w:t>T</w:t>
      </w:r>
      <w:r w:rsidRPr="00F93377" w:rsidR="006D718E">
        <w:rPr>
          <w:rFonts w:ascii="Calibri" w:hAnsi="Calibri" w:eastAsia="Calibri" w:cs="Calibri"/>
          <w:i/>
          <w:color w:val="0070C0"/>
          <w:sz w:val="23"/>
          <w:szCs w:val="23"/>
        </w:rPr>
        <w:t>écnicamente la</w:t>
      </w:r>
      <w:r w:rsidRPr="00F93377">
        <w:rPr>
          <w:rFonts w:ascii="Calibri" w:hAnsi="Calibri" w:eastAsia="Calibri" w:cs="Calibri"/>
          <w:i/>
          <w:color w:val="0070C0"/>
          <w:sz w:val="23"/>
          <w:szCs w:val="23"/>
        </w:rPr>
        <w:t xml:space="preserve"> arquitectura es la</w:t>
      </w:r>
      <w:r w:rsidRPr="00F93377" w:rsidR="006D718E">
        <w:rPr>
          <w:rFonts w:ascii="Calibri" w:hAnsi="Calibri" w:eastAsia="Calibri" w:cs="Calibri"/>
          <w:i/>
          <w:color w:val="0070C0"/>
          <w:sz w:val="23"/>
          <w:szCs w:val="23"/>
        </w:rPr>
        <w:t xml:space="preserve"> parte central de la ingeniería del software. Durante éste se desarrollan, revisan y documentan los refinamientos progresivos de las estructuras de datos, de la estructura del programa y de los detalles procedimentales. Como resultado se tienen las representaciones, cuya calidad puede ser evaluada. </w:t>
      </w:r>
    </w:p>
    <w:p w:rsidRPr="00F93377" w:rsidR="006D718E" w:rsidP="006D718E" w:rsidRDefault="006D718E" w14:paraId="5DCAC4FB" w14:textId="77777777">
      <w:pPr>
        <w:numPr>
          <w:ilvl w:val="0"/>
          <w:numId w:val="4"/>
        </w:numPr>
        <w:pBdr>
          <w:top w:val="nil"/>
          <w:left w:val="nil"/>
          <w:bottom w:val="nil"/>
          <w:right w:val="nil"/>
          <w:between w:val="nil"/>
        </w:pBdr>
        <w:spacing w:after="0" w:line="240" w:lineRule="auto"/>
        <w:jc w:val="both"/>
        <w:rPr>
          <w:i/>
          <w:color w:val="0070C0"/>
          <w:sz w:val="23"/>
          <w:szCs w:val="23"/>
        </w:rPr>
      </w:pPr>
      <w:r w:rsidRPr="00F93377">
        <w:rPr>
          <w:rFonts w:ascii="Calibri" w:hAnsi="Calibri" w:eastAsia="Calibri" w:cs="Calibri"/>
          <w:i/>
          <w:color w:val="0070C0"/>
          <w:sz w:val="23"/>
          <w:szCs w:val="23"/>
        </w:rPr>
        <w:t xml:space="preserve">El diseño arquitectónico (también referido como diseño de alto nivel, de nivel superior o preliminar), el cual describe cómo el software está organizado por componentes. </w:t>
      </w:r>
    </w:p>
    <w:p w:rsidRPr="00F93377" w:rsidR="006D718E" w:rsidP="006D718E" w:rsidRDefault="006D718E" w14:paraId="46F3C061" w14:textId="77777777">
      <w:pPr>
        <w:numPr>
          <w:ilvl w:val="0"/>
          <w:numId w:val="4"/>
        </w:numPr>
        <w:pBdr>
          <w:top w:val="nil"/>
          <w:left w:val="nil"/>
          <w:bottom w:val="nil"/>
          <w:right w:val="nil"/>
          <w:between w:val="nil"/>
        </w:pBdr>
        <w:spacing w:after="0" w:line="240" w:lineRule="auto"/>
        <w:jc w:val="both"/>
        <w:rPr>
          <w:i/>
          <w:color w:val="0070C0"/>
          <w:sz w:val="23"/>
          <w:szCs w:val="23"/>
        </w:rPr>
      </w:pPr>
      <w:r w:rsidRPr="00F93377">
        <w:rPr>
          <w:rFonts w:ascii="Calibri" w:hAnsi="Calibri" w:eastAsia="Calibri" w:cs="Calibri"/>
          <w:i/>
          <w:color w:val="0070C0"/>
          <w:sz w:val="23"/>
          <w:szCs w:val="23"/>
        </w:rPr>
        <w:t xml:space="preserve">El diseño detallado describe el comportamiento deseado de estos componentes (algoritmos, diagramas de flujo, casos de uso…). </w:t>
      </w:r>
    </w:p>
    <w:p w:rsidRPr="00F93377" w:rsidR="006D718E" w:rsidP="006D718E" w:rsidRDefault="006D718E" w14:paraId="102811FF" w14:textId="77777777">
      <w:pPr>
        <w:numPr>
          <w:ilvl w:val="0"/>
          <w:numId w:val="4"/>
        </w:numPr>
        <w:pBdr>
          <w:top w:val="nil"/>
          <w:left w:val="nil"/>
          <w:bottom w:val="nil"/>
          <w:right w:val="nil"/>
          <w:between w:val="nil"/>
        </w:pBdr>
        <w:spacing w:after="0" w:line="240" w:lineRule="auto"/>
        <w:jc w:val="both"/>
        <w:rPr>
          <w:i/>
          <w:color w:val="0070C0"/>
          <w:sz w:val="23"/>
          <w:szCs w:val="23"/>
        </w:rPr>
      </w:pPr>
      <w:r w:rsidRPr="00F93377">
        <w:rPr>
          <w:rFonts w:ascii="Calibri" w:hAnsi="Calibri" w:eastAsia="Calibri" w:cs="Calibri"/>
          <w:i/>
          <w:color w:val="0070C0"/>
          <w:sz w:val="23"/>
          <w:szCs w:val="23"/>
        </w:rPr>
        <w:t xml:space="preserve">Durante el proceso y su documentación se debe dar respuesta a los siguientes interrogantes: </w:t>
      </w:r>
    </w:p>
    <w:p w:rsidRPr="00F93377" w:rsidR="006D718E" w:rsidP="00AF609C" w:rsidRDefault="006D718E" w14:paraId="6C47256C"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¿Existe una arquitectura genérica que pueda ser usada? </w:t>
      </w:r>
    </w:p>
    <w:p w:rsidRPr="00F93377" w:rsidR="006D718E" w:rsidP="00AF609C" w:rsidRDefault="006D718E" w14:paraId="00738C83"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¿Cómo será́ distribuido el sistema? </w:t>
      </w:r>
    </w:p>
    <w:p w:rsidRPr="00F93377" w:rsidR="006D718E" w:rsidP="00AF609C" w:rsidRDefault="006D718E" w14:paraId="6BE21CD5"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¿Qué estilos arquitectónicos son apropiados? </w:t>
      </w:r>
    </w:p>
    <w:p w:rsidRPr="00F93377" w:rsidR="006D718E" w:rsidP="00AF609C" w:rsidRDefault="006D718E" w14:paraId="5C790DC4"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¿Qué aproximación se utilizará para estructurar el sistema? </w:t>
      </w:r>
    </w:p>
    <w:p w:rsidRPr="00F93377" w:rsidR="006D718E" w:rsidP="00AF609C" w:rsidRDefault="006D718E" w14:paraId="2B11FD48"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¿Cómo se descompondrá́ el sistema en módulos? </w:t>
      </w:r>
    </w:p>
    <w:p w:rsidRPr="00F93377" w:rsidR="006D718E" w:rsidP="00AF609C" w:rsidRDefault="006D718E" w14:paraId="6C2E8E44"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¿Qué estrategia de control se utilizará? </w:t>
      </w:r>
    </w:p>
    <w:p w:rsidRPr="00F93377" w:rsidR="006D718E" w:rsidP="00AF609C" w:rsidRDefault="006D718E" w14:paraId="5114C21C"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¿Cómo se evaluará el diseño arquitectural resultante? </w:t>
      </w:r>
    </w:p>
    <w:p w:rsidRPr="00F93377" w:rsidR="006D718E" w:rsidP="00AF609C" w:rsidRDefault="006D718E" w14:paraId="24678C4F" w14:textId="77777777">
      <w:pPr>
        <w:numPr>
          <w:ilvl w:val="0"/>
          <w:numId w:val="4"/>
        </w:numPr>
        <w:pBdr>
          <w:top w:val="nil"/>
          <w:left w:val="nil"/>
          <w:bottom w:val="nil"/>
          <w:right w:val="nil"/>
          <w:between w:val="nil"/>
        </w:pBdr>
        <w:spacing w:after="0" w:line="240" w:lineRule="auto"/>
        <w:ind w:firstLine="69"/>
        <w:jc w:val="both"/>
        <w:rPr>
          <w:i/>
          <w:color w:val="0070C0"/>
          <w:sz w:val="23"/>
          <w:szCs w:val="23"/>
        </w:rPr>
      </w:pPr>
      <w:r w:rsidRPr="00F93377">
        <w:rPr>
          <w:rFonts w:ascii="Calibri" w:hAnsi="Calibri" w:eastAsia="Calibri" w:cs="Calibri"/>
          <w:i/>
          <w:color w:val="0070C0"/>
          <w:sz w:val="23"/>
          <w:szCs w:val="23"/>
        </w:rPr>
        <w:t xml:space="preserve">¿Cómo se documentará la arquitectura? </w:t>
      </w:r>
    </w:p>
    <w:p w:rsidRPr="00FF4958" w:rsidR="006D718E" w:rsidP="006D718E" w:rsidRDefault="006D718E" w14:paraId="337E67E6" w14:textId="77777777">
      <w:pPr>
        <w:jc w:val="both"/>
        <w:rPr>
          <w:rFonts w:ascii="Calibri" w:hAnsi="Calibri" w:eastAsia="Calibri" w:cs="Calibri"/>
          <w:i/>
          <w:color w:val="0070C0"/>
          <w:sz w:val="23"/>
          <w:szCs w:val="23"/>
        </w:rPr>
      </w:pPr>
    </w:p>
    <w:p w:rsidRPr="00FF4958" w:rsidR="006D718E" w:rsidP="006D718E" w:rsidRDefault="006D718E" w14:paraId="1364BB0C" w14:textId="77777777">
      <w:pPr>
        <w:numPr>
          <w:ilvl w:val="0"/>
          <w:numId w:val="2"/>
        </w:numPr>
        <w:pBdr>
          <w:top w:val="nil"/>
          <w:left w:val="nil"/>
          <w:bottom w:val="nil"/>
          <w:right w:val="nil"/>
          <w:between w:val="nil"/>
        </w:pBdr>
        <w:spacing w:after="0" w:line="240" w:lineRule="auto"/>
        <w:jc w:val="both"/>
        <w:rPr>
          <w:rFonts w:ascii="Calibri" w:hAnsi="Calibri" w:eastAsia="Calibri" w:cs="Calibri"/>
          <w:b/>
          <w:i/>
          <w:color w:val="0070C0"/>
          <w:sz w:val="23"/>
          <w:szCs w:val="23"/>
        </w:rPr>
      </w:pPr>
      <w:r w:rsidRPr="00FF4958">
        <w:rPr>
          <w:rFonts w:ascii="Calibri" w:hAnsi="Calibri" w:eastAsia="Calibri" w:cs="Calibri"/>
          <w:b/>
          <w:i/>
          <w:color w:val="0070C0"/>
          <w:sz w:val="23"/>
          <w:szCs w:val="23"/>
        </w:rPr>
        <w:t>Estructura del software y arquitectura</w:t>
      </w:r>
    </w:p>
    <w:p w:rsidRPr="00FF4958" w:rsidR="006D718E" w:rsidP="006D718E" w:rsidRDefault="006D718E" w14:paraId="1A6882B2" w14:textId="77777777">
      <w:pPr>
        <w:pBdr>
          <w:top w:val="nil"/>
          <w:left w:val="nil"/>
          <w:bottom w:val="nil"/>
          <w:right w:val="nil"/>
          <w:between w:val="nil"/>
        </w:pBdr>
        <w:ind w:left="502"/>
        <w:jc w:val="both"/>
        <w:rPr>
          <w:rFonts w:ascii="Calibri" w:hAnsi="Calibri" w:eastAsia="Calibri" w:cs="Calibri"/>
          <w:b/>
          <w:i/>
          <w:color w:val="0070C0"/>
          <w:sz w:val="23"/>
          <w:szCs w:val="23"/>
        </w:rPr>
      </w:pPr>
    </w:p>
    <w:p w:rsidRPr="00FF4958" w:rsidR="006D718E" w:rsidP="006D718E" w:rsidRDefault="006D718E" w14:paraId="366A9725" w14:textId="77777777">
      <w:pPr>
        <w:jc w:val="both"/>
        <w:rPr>
          <w:rFonts w:ascii="Calibri" w:hAnsi="Calibri" w:eastAsia="Calibri" w:cs="Calibri"/>
          <w:i/>
          <w:color w:val="0070C0"/>
          <w:sz w:val="23"/>
          <w:szCs w:val="23"/>
        </w:rPr>
      </w:pPr>
      <w:r w:rsidRPr="00FF4958">
        <w:rPr>
          <w:rFonts w:ascii="Calibri" w:hAnsi="Calibri" w:eastAsia="Calibri" w:cs="Calibri"/>
          <w:i/>
          <w:color w:val="0070C0"/>
          <w:sz w:val="23"/>
          <w:szCs w:val="23"/>
        </w:rPr>
        <w:t>Una arquitectura de software es "el conjunto de las estructuras necesarias para razonar acerca del sistema, comprenden elementos de software, las relaciones entre ellos y las propiedades de ambos", (</w:t>
      </w:r>
      <w:proofErr w:type="spellStart"/>
      <w:r w:rsidRPr="00FF4958">
        <w:rPr>
          <w:rFonts w:ascii="Calibri" w:hAnsi="Calibri" w:eastAsia="Calibri" w:cs="Calibri"/>
          <w:i/>
          <w:color w:val="0070C0"/>
          <w:sz w:val="23"/>
          <w:szCs w:val="23"/>
        </w:rPr>
        <w:t>Swebok</w:t>
      </w:r>
      <w:proofErr w:type="spellEnd"/>
      <w:r w:rsidRPr="00FF4958">
        <w:rPr>
          <w:rFonts w:ascii="Calibri" w:hAnsi="Calibri" w:eastAsia="Calibri" w:cs="Calibri"/>
          <w:i/>
          <w:color w:val="0070C0"/>
          <w:sz w:val="23"/>
          <w:szCs w:val="23"/>
        </w:rPr>
        <w:t xml:space="preserve"> v3.0, 2014).</w:t>
      </w:r>
    </w:p>
    <w:p w:rsidRPr="00FF4958" w:rsidR="006D718E" w:rsidP="006D718E" w:rsidRDefault="006D718E" w14:paraId="32352DED" w14:textId="77777777">
      <w:pPr>
        <w:jc w:val="both"/>
        <w:rPr>
          <w:rFonts w:ascii="Calibri" w:hAnsi="Calibri" w:eastAsia="Calibri" w:cs="Calibri"/>
          <w:i/>
          <w:color w:val="0070C0"/>
          <w:sz w:val="23"/>
          <w:szCs w:val="23"/>
        </w:rPr>
      </w:pPr>
    </w:p>
    <w:p w:rsidRPr="00FF4958" w:rsidR="006D718E" w:rsidP="006D718E" w:rsidRDefault="00490F10" w14:paraId="3D2F9B83" w14:textId="6E10C1E1">
      <w:pPr>
        <w:jc w:val="both"/>
        <w:rPr>
          <w:rFonts w:ascii="Calibri" w:hAnsi="Calibri" w:eastAsia="Calibri" w:cs="Calibri"/>
          <w:i/>
          <w:color w:val="0070C0"/>
          <w:sz w:val="23"/>
          <w:szCs w:val="23"/>
        </w:rPr>
      </w:pPr>
      <w:r w:rsidRPr="00FF4958">
        <w:rPr>
          <w:rFonts w:ascii="Calibri" w:hAnsi="Calibri" w:eastAsia="Calibri" w:cs="Calibri"/>
          <w:i/>
          <w:color w:val="0070C0"/>
          <w:sz w:val="23"/>
          <w:szCs w:val="23"/>
        </w:rPr>
        <w:t>Estilo arquitectónico por implementar</w:t>
      </w:r>
      <w:r w:rsidRPr="00FF4958" w:rsidR="006D718E">
        <w:rPr>
          <w:rFonts w:ascii="Calibri" w:hAnsi="Calibri" w:eastAsia="Calibri" w:cs="Calibri"/>
          <w:i/>
          <w:color w:val="0070C0"/>
          <w:sz w:val="23"/>
          <w:szCs w:val="23"/>
        </w:rPr>
        <w:t>:</w:t>
      </w:r>
    </w:p>
    <w:p w:rsidRPr="00FF4958" w:rsidR="006D718E" w:rsidP="006D718E" w:rsidRDefault="006D718E" w14:paraId="666DD631" w14:textId="77777777">
      <w:pPr>
        <w:numPr>
          <w:ilvl w:val="0"/>
          <w:numId w:val="5"/>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lastRenderedPageBreak/>
        <w:t xml:space="preserve">Los sistemas interactivos (Modelo-vista-controlador, presentación -abstracción - control) </w:t>
      </w:r>
    </w:p>
    <w:p w:rsidR="006D718E" w:rsidP="006D718E" w:rsidRDefault="006D718E" w14:paraId="1EBEFB55" w14:textId="77777777">
      <w:pPr>
        <w:jc w:val="both"/>
        <w:rPr>
          <w:rFonts w:ascii="Calibri" w:hAnsi="Calibri" w:eastAsia="Calibri" w:cs="Calibri"/>
          <w:i/>
          <w:sz w:val="23"/>
          <w:szCs w:val="23"/>
        </w:rPr>
      </w:pPr>
    </w:p>
    <w:p w:rsidRPr="00FF4958" w:rsidR="006D718E" w:rsidP="006D718E" w:rsidRDefault="006D718E" w14:paraId="1FBCA414" w14:textId="77777777">
      <w:pPr>
        <w:numPr>
          <w:ilvl w:val="0"/>
          <w:numId w:val="2"/>
        </w:numPr>
        <w:pBdr>
          <w:top w:val="nil"/>
          <w:left w:val="nil"/>
          <w:bottom w:val="nil"/>
          <w:right w:val="nil"/>
          <w:between w:val="nil"/>
        </w:pBdr>
        <w:spacing w:after="0" w:line="240" w:lineRule="auto"/>
        <w:jc w:val="both"/>
        <w:rPr>
          <w:rFonts w:ascii="Calibri" w:hAnsi="Calibri" w:eastAsia="Calibri" w:cs="Calibri"/>
          <w:b/>
          <w:i/>
          <w:color w:val="0070C0"/>
          <w:sz w:val="23"/>
          <w:szCs w:val="23"/>
        </w:rPr>
      </w:pPr>
      <w:r w:rsidRPr="00FF4958">
        <w:rPr>
          <w:rFonts w:ascii="Calibri" w:hAnsi="Calibri" w:eastAsia="Calibri" w:cs="Calibri"/>
          <w:b/>
          <w:i/>
          <w:color w:val="0070C0"/>
          <w:sz w:val="23"/>
          <w:szCs w:val="23"/>
        </w:rPr>
        <w:t>Principios de diseño de la interfaz de usuario que deberán ser tenidos en cuenta para la implementación requerida</w:t>
      </w:r>
    </w:p>
    <w:p w:rsidRPr="00FF4958" w:rsidR="006D718E" w:rsidP="006D718E" w:rsidRDefault="006D718E" w14:paraId="22EF4F96" w14:textId="77777777">
      <w:pPr>
        <w:pBdr>
          <w:top w:val="nil"/>
          <w:left w:val="nil"/>
          <w:bottom w:val="nil"/>
          <w:right w:val="nil"/>
          <w:between w:val="nil"/>
        </w:pBdr>
        <w:ind w:left="502"/>
        <w:jc w:val="both"/>
        <w:rPr>
          <w:rFonts w:ascii="Calibri" w:hAnsi="Calibri" w:eastAsia="Calibri" w:cs="Calibri"/>
          <w:b/>
          <w:i/>
          <w:color w:val="0070C0"/>
          <w:sz w:val="23"/>
          <w:szCs w:val="23"/>
        </w:rPr>
      </w:pPr>
    </w:p>
    <w:p w:rsidRPr="00FF4958" w:rsidR="006D718E" w:rsidP="006D718E" w:rsidRDefault="006D718E" w14:paraId="51CCE96F"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Facilidad de aprendizaje: el software debe ser fácil de aprender, de manera que el usuario pueda empezar a trabajar rápidamente. </w:t>
      </w:r>
    </w:p>
    <w:p w:rsidRPr="00FF4958" w:rsidR="006D718E" w:rsidP="006D718E" w:rsidRDefault="006D718E" w14:paraId="3D242D27"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Familiaridad del usuario: la interfaz debe utilizar términos y conceptos extraídos de las experiencias de las personas que utilizarán el software. </w:t>
      </w:r>
    </w:p>
    <w:p w:rsidRPr="00FF4958" w:rsidR="006D718E" w:rsidP="006D718E" w:rsidRDefault="006D718E" w14:paraId="2FE5053D"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Coherencia: la interfaz debe ser coherente de modo que las operaciones comparables se activan de la misma manera. </w:t>
      </w:r>
    </w:p>
    <w:p w:rsidRPr="00FF4958" w:rsidR="006D718E" w:rsidP="006D718E" w:rsidRDefault="006D718E" w14:paraId="0006C75C"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Mínima sorpresa: el comportamiento de software no debe sorprender a los usuarios. </w:t>
      </w:r>
    </w:p>
    <w:p w:rsidRPr="00FF4958" w:rsidR="006D718E" w:rsidP="006D718E" w:rsidRDefault="006D718E" w14:paraId="1F1AD1DE"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Recuperabilidad: la interfaz debe proporcionar mecanismos que permitan a los usuarios recuperar información de errores. </w:t>
      </w:r>
    </w:p>
    <w:p w:rsidRPr="00FF4958" w:rsidR="006D718E" w:rsidP="006D718E" w:rsidRDefault="006D718E" w14:paraId="62F1E307"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Guía del usuario: La interfaz debe dar retroalimentación significativa cuando se producen errores y proporcionar ayuda relacionada con el contexto. </w:t>
      </w:r>
    </w:p>
    <w:p w:rsidRPr="00FF4958" w:rsidR="006D718E" w:rsidP="006D718E" w:rsidRDefault="006D718E" w14:paraId="749F5F8D" w14:textId="77777777">
      <w:pPr>
        <w:numPr>
          <w:ilvl w:val="0"/>
          <w:numId w:val="3"/>
        </w:numPr>
        <w:pBdr>
          <w:top w:val="nil"/>
          <w:left w:val="nil"/>
          <w:bottom w:val="nil"/>
          <w:right w:val="nil"/>
          <w:between w:val="nil"/>
        </w:pBdr>
        <w:spacing w:after="0" w:line="240" w:lineRule="auto"/>
        <w:jc w:val="both"/>
        <w:rPr>
          <w:i/>
          <w:color w:val="0070C0"/>
          <w:sz w:val="23"/>
          <w:szCs w:val="23"/>
        </w:rPr>
      </w:pPr>
      <w:r w:rsidRPr="00FF4958">
        <w:rPr>
          <w:rFonts w:ascii="Calibri" w:hAnsi="Calibri" w:eastAsia="Calibri" w:cs="Calibri"/>
          <w:i/>
          <w:color w:val="0070C0"/>
          <w:sz w:val="23"/>
          <w:szCs w:val="23"/>
        </w:rPr>
        <w:t xml:space="preserve">La diversidad de usuario: la interfaz debe proporcionar mecanismos de interacción adecuados para diversos tipos de usuarios y con diferentes capacidades: ciegos, problemas de visión, sordo, daltónico, etc. </w:t>
      </w:r>
    </w:p>
    <w:p w:rsidRPr="00FF4958" w:rsidR="006D718E" w:rsidP="006D718E" w:rsidRDefault="006D718E" w14:paraId="2121A686" w14:textId="77777777">
      <w:pPr>
        <w:pBdr>
          <w:top w:val="nil"/>
          <w:left w:val="nil"/>
          <w:bottom w:val="nil"/>
          <w:right w:val="nil"/>
          <w:between w:val="nil"/>
        </w:pBdr>
        <w:ind w:left="720"/>
        <w:jc w:val="both"/>
        <w:rPr>
          <w:rFonts w:ascii="Calibri" w:hAnsi="Calibri" w:eastAsia="Calibri" w:cs="Calibri"/>
          <w:b/>
          <w:i/>
          <w:color w:val="0070C0"/>
          <w:sz w:val="23"/>
          <w:szCs w:val="23"/>
        </w:rPr>
      </w:pPr>
    </w:p>
    <w:p w:rsidRPr="00FF4958" w:rsidR="006D718E" w:rsidP="006D718E" w:rsidRDefault="006D718E" w14:paraId="22FE37BA" w14:textId="13EAC7FB">
      <w:pPr>
        <w:numPr>
          <w:ilvl w:val="0"/>
          <w:numId w:val="2"/>
        </w:numPr>
        <w:pBdr>
          <w:top w:val="nil"/>
          <w:left w:val="nil"/>
          <w:bottom w:val="nil"/>
          <w:right w:val="nil"/>
          <w:between w:val="nil"/>
        </w:pBdr>
        <w:spacing w:after="0" w:line="240" w:lineRule="auto"/>
        <w:jc w:val="both"/>
        <w:rPr>
          <w:rFonts w:ascii="Calibri" w:hAnsi="Calibri" w:eastAsia="Calibri" w:cs="Calibri"/>
          <w:b/>
          <w:i/>
          <w:color w:val="0070C0"/>
          <w:sz w:val="23"/>
          <w:szCs w:val="23"/>
        </w:rPr>
      </w:pPr>
      <w:r w:rsidRPr="00FF4958">
        <w:rPr>
          <w:rFonts w:ascii="Calibri" w:hAnsi="Calibri" w:eastAsia="Calibri" w:cs="Calibri"/>
          <w:b/>
          <w:i/>
          <w:color w:val="0070C0"/>
          <w:sz w:val="23"/>
          <w:szCs w:val="23"/>
        </w:rPr>
        <w:t>Modalidades de interacción con el usuario, se deberá tener en cuenta al</w:t>
      </w:r>
      <w:r w:rsidRPr="00FF4958" w:rsidR="00490F10">
        <w:rPr>
          <w:rFonts w:ascii="Calibri" w:hAnsi="Calibri" w:eastAsia="Calibri" w:cs="Calibri"/>
          <w:b/>
          <w:i/>
          <w:color w:val="0070C0"/>
          <w:sz w:val="23"/>
          <w:szCs w:val="23"/>
        </w:rPr>
        <w:t xml:space="preserve"> </w:t>
      </w:r>
      <w:r w:rsidRPr="00FF4958">
        <w:rPr>
          <w:rFonts w:ascii="Calibri" w:hAnsi="Calibri" w:eastAsia="Calibri" w:cs="Calibri"/>
          <w:b/>
          <w:i/>
          <w:color w:val="0070C0"/>
          <w:sz w:val="23"/>
          <w:szCs w:val="23"/>
        </w:rPr>
        <w:t xml:space="preserve">menos una de las siguientes modalidades:  </w:t>
      </w:r>
    </w:p>
    <w:p w:rsidRPr="00FF4958" w:rsidR="006D718E" w:rsidP="006D718E" w:rsidRDefault="006D718E" w14:paraId="0DAC9445" w14:textId="77777777">
      <w:pPr>
        <w:pBdr>
          <w:top w:val="nil"/>
          <w:left w:val="nil"/>
          <w:bottom w:val="nil"/>
          <w:right w:val="nil"/>
          <w:between w:val="nil"/>
        </w:pBdr>
        <w:ind w:left="502"/>
        <w:jc w:val="both"/>
        <w:rPr>
          <w:rFonts w:ascii="Calibri" w:hAnsi="Calibri" w:eastAsia="Calibri" w:cs="Calibri"/>
          <w:i/>
          <w:color w:val="0070C0"/>
          <w:sz w:val="23"/>
          <w:szCs w:val="23"/>
        </w:rPr>
      </w:pPr>
    </w:p>
    <w:p w:rsidRPr="00FF4958" w:rsidR="006D718E" w:rsidP="006D718E" w:rsidRDefault="006D718E" w14:paraId="30C0C94C" w14:textId="77777777">
      <w:pPr>
        <w:numPr>
          <w:ilvl w:val="1"/>
          <w:numId w:val="6"/>
        </w:numPr>
        <w:pBdr>
          <w:top w:val="nil"/>
          <w:left w:val="nil"/>
          <w:bottom w:val="nil"/>
          <w:right w:val="nil"/>
          <w:between w:val="nil"/>
        </w:pBdr>
        <w:spacing w:after="0" w:line="240" w:lineRule="auto"/>
        <w:ind w:left="567" w:hanging="141"/>
        <w:jc w:val="both"/>
        <w:rPr>
          <w:i/>
          <w:color w:val="0070C0"/>
          <w:sz w:val="23"/>
          <w:szCs w:val="23"/>
        </w:rPr>
      </w:pPr>
      <w:r w:rsidRPr="00FF4958">
        <w:rPr>
          <w:rFonts w:ascii="Calibri" w:hAnsi="Calibri" w:eastAsia="Calibri" w:cs="Calibri"/>
          <w:i/>
          <w:color w:val="0070C0"/>
          <w:sz w:val="23"/>
          <w:szCs w:val="23"/>
        </w:rPr>
        <w:t xml:space="preserve">Pregunta-respuesta: La interacción es esencialmente restringida a una sola pregunta- respuesta entre el usuario y el software. El usuario emite una pregunta y el software la responde. </w:t>
      </w:r>
    </w:p>
    <w:p w:rsidRPr="00FF4958" w:rsidR="006D718E" w:rsidP="006D718E" w:rsidRDefault="006D718E" w14:paraId="6EF74538" w14:textId="77777777">
      <w:pPr>
        <w:numPr>
          <w:ilvl w:val="1"/>
          <w:numId w:val="6"/>
        </w:numPr>
        <w:pBdr>
          <w:top w:val="nil"/>
          <w:left w:val="nil"/>
          <w:bottom w:val="nil"/>
          <w:right w:val="nil"/>
          <w:between w:val="nil"/>
        </w:pBdr>
        <w:spacing w:after="0" w:line="240" w:lineRule="auto"/>
        <w:ind w:left="567" w:hanging="141"/>
        <w:jc w:val="both"/>
        <w:rPr>
          <w:i/>
          <w:color w:val="0070C0"/>
          <w:sz w:val="23"/>
          <w:szCs w:val="23"/>
        </w:rPr>
      </w:pPr>
      <w:r w:rsidRPr="00FF4958">
        <w:rPr>
          <w:rFonts w:ascii="Calibri" w:hAnsi="Calibri" w:eastAsia="Calibri" w:cs="Calibri"/>
          <w:i/>
          <w:color w:val="0070C0"/>
          <w:sz w:val="23"/>
          <w:szCs w:val="23"/>
        </w:rPr>
        <w:t xml:space="preserve">Manipulación directa: Los usuarios interactúan con objetos en la pantalla. La manipulación a menudo incluye un señalador dispositivo tal como un ratón, TrackBall o un señalador en las pantallas táctiles. </w:t>
      </w:r>
    </w:p>
    <w:p w:rsidRPr="00FF4958" w:rsidR="006D718E" w:rsidP="006D718E" w:rsidRDefault="006D718E" w14:paraId="1F2762AB" w14:textId="77777777">
      <w:pPr>
        <w:numPr>
          <w:ilvl w:val="1"/>
          <w:numId w:val="6"/>
        </w:numPr>
        <w:pBdr>
          <w:top w:val="nil"/>
          <w:left w:val="nil"/>
          <w:bottom w:val="nil"/>
          <w:right w:val="nil"/>
          <w:between w:val="nil"/>
        </w:pBdr>
        <w:spacing w:after="0" w:line="240" w:lineRule="auto"/>
        <w:ind w:left="567" w:hanging="141"/>
        <w:jc w:val="both"/>
        <w:rPr>
          <w:i/>
          <w:color w:val="0070C0"/>
          <w:sz w:val="23"/>
          <w:szCs w:val="23"/>
        </w:rPr>
      </w:pPr>
      <w:r w:rsidRPr="00FF4958">
        <w:rPr>
          <w:rFonts w:ascii="Calibri" w:hAnsi="Calibri" w:eastAsia="Calibri" w:cs="Calibri"/>
          <w:i/>
          <w:color w:val="0070C0"/>
          <w:sz w:val="23"/>
          <w:szCs w:val="23"/>
        </w:rPr>
        <w:t xml:space="preserve">Selección de menú́: El usuario elige un comando entre una lista de menú́ de comandos. </w:t>
      </w:r>
    </w:p>
    <w:p w:rsidRPr="00FF4958" w:rsidR="006D718E" w:rsidP="006D718E" w:rsidRDefault="006D718E" w14:paraId="4500EE32" w14:textId="77777777">
      <w:pPr>
        <w:numPr>
          <w:ilvl w:val="1"/>
          <w:numId w:val="6"/>
        </w:numPr>
        <w:pBdr>
          <w:top w:val="nil"/>
          <w:left w:val="nil"/>
          <w:bottom w:val="nil"/>
          <w:right w:val="nil"/>
          <w:between w:val="nil"/>
        </w:pBdr>
        <w:spacing w:after="0" w:line="240" w:lineRule="auto"/>
        <w:ind w:left="567" w:hanging="141"/>
        <w:jc w:val="both"/>
        <w:rPr>
          <w:i/>
          <w:color w:val="0070C0"/>
          <w:sz w:val="23"/>
          <w:szCs w:val="23"/>
        </w:rPr>
      </w:pPr>
      <w:r w:rsidRPr="00FF4958">
        <w:rPr>
          <w:rFonts w:ascii="Calibri" w:hAnsi="Calibri" w:eastAsia="Calibri" w:cs="Calibri"/>
          <w:i/>
          <w:color w:val="0070C0"/>
          <w:sz w:val="23"/>
          <w:szCs w:val="23"/>
        </w:rPr>
        <w:t xml:space="preserve">Formulario de relleno: El usuario diligencia los campos de un formulario. Para los campos que incluyen menús, debe haber botones que indiquen la acción que deber realizar el usuario. </w:t>
      </w:r>
    </w:p>
    <w:p w:rsidRPr="00FF4958" w:rsidR="006D718E" w:rsidP="006D718E" w:rsidRDefault="006D718E" w14:paraId="4FBED738" w14:textId="77777777">
      <w:pPr>
        <w:numPr>
          <w:ilvl w:val="1"/>
          <w:numId w:val="6"/>
        </w:numPr>
        <w:pBdr>
          <w:top w:val="nil"/>
          <w:left w:val="nil"/>
          <w:bottom w:val="nil"/>
          <w:right w:val="nil"/>
          <w:between w:val="nil"/>
        </w:pBdr>
        <w:spacing w:after="0" w:line="240" w:lineRule="auto"/>
        <w:ind w:left="567" w:hanging="141"/>
        <w:jc w:val="both"/>
        <w:rPr>
          <w:i/>
          <w:color w:val="0070C0"/>
          <w:sz w:val="23"/>
          <w:szCs w:val="23"/>
        </w:rPr>
      </w:pPr>
      <w:r w:rsidRPr="00FF4958">
        <w:rPr>
          <w:rFonts w:ascii="Calibri" w:hAnsi="Calibri" w:eastAsia="Calibri" w:cs="Calibri"/>
          <w:i/>
          <w:color w:val="0070C0"/>
          <w:sz w:val="23"/>
          <w:szCs w:val="23"/>
        </w:rPr>
        <w:t xml:space="preserve">Lenguaje de comandos: El usuario emite un comando y proporciona parámetros para dirigir el software. </w:t>
      </w:r>
    </w:p>
    <w:p w:rsidR="006D718E" w:rsidP="006D718E" w:rsidRDefault="006D718E" w14:paraId="67535E20" w14:textId="77777777">
      <w:pPr>
        <w:jc w:val="both"/>
        <w:rPr>
          <w:rFonts w:ascii="Calibri" w:hAnsi="Calibri" w:eastAsia="Calibri" w:cs="Calibri"/>
          <w:i/>
          <w:sz w:val="23"/>
          <w:szCs w:val="23"/>
        </w:rPr>
      </w:pPr>
    </w:p>
    <w:p w:rsidRPr="00FF4958" w:rsidR="006D718E" w:rsidP="006D718E" w:rsidRDefault="006D718E" w14:paraId="044EE937" w14:textId="77777777">
      <w:pPr>
        <w:numPr>
          <w:ilvl w:val="0"/>
          <w:numId w:val="2"/>
        </w:numPr>
        <w:pBdr>
          <w:top w:val="nil"/>
          <w:left w:val="nil"/>
          <w:bottom w:val="nil"/>
          <w:right w:val="nil"/>
          <w:between w:val="nil"/>
        </w:pBdr>
        <w:spacing w:after="0" w:line="240" w:lineRule="auto"/>
        <w:jc w:val="both"/>
        <w:rPr>
          <w:rFonts w:ascii="Calibri" w:hAnsi="Calibri" w:eastAsia="Calibri" w:cs="Calibri"/>
          <w:b/>
          <w:i/>
          <w:color w:val="0070C0"/>
          <w:sz w:val="23"/>
          <w:szCs w:val="23"/>
        </w:rPr>
      </w:pPr>
      <w:r w:rsidRPr="00FF4958">
        <w:rPr>
          <w:rFonts w:ascii="Calibri" w:hAnsi="Calibri" w:eastAsia="Calibri" w:cs="Calibri"/>
          <w:b/>
          <w:i/>
          <w:color w:val="0070C0"/>
          <w:sz w:val="23"/>
          <w:szCs w:val="23"/>
        </w:rPr>
        <w:t xml:space="preserve">Presentación de la información, se deberán aplicar los siguientes principios a las interfaces de presentación de datos de los diferentes módulos del sistema. </w:t>
      </w:r>
    </w:p>
    <w:p w:rsidRPr="00FF4958" w:rsidR="006D718E" w:rsidP="006D718E" w:rsidRDefault="006D718E" w14:paraId="6255928F" w14:textId="77777777">
      <w:pPr>
        <w:pBdr>
          <w:top w:val="nil"/>
          <w:left w:val="nil"/>
          <w:bottom w:val="nil"/>
          <w:right w:val="nil"/>
          <w:between w:val="nil"/>
        </w:pBdr>
        <w:ind w:left="360"/>
        <w:jc w:val="both"/>
        <w:rPr>
          <w:rFonts w:ascii="Calibri" w:hAnsi="Calibri" w:eastAsia="Calibri" w:cs="Calibri"/>
          <w:b/>
          <w:i/>
          <w:color w:val="0070C0"/>
          <w:sz w:val="23"/>
          <w:szCs w:val="23"/>
        </w:rPr>
      </w:pPr>
    </w:p>
    <w:p w:rsidRPr="00FF4958" w:rsidR="006D718E" w:rsidP="006D718E" w:rsidRDefault="006D718E" w14:paraId="07E45EE8" w14:textId="77777777">
      <w:pPr>
        <w:jc w:val="both"/>
        <w:rPr>
          <w:rFonts w:ascii="Calibri" w:hAnsi="Calibri" w:eastAsia="Calibri" w:cs="Calibri"/>
          <w:i/>
          <w:color w:val="0070C0"/>
          <w:sz w:val="23"/>
          <w:szCs w:val="23"/>
        </w:rPr>
      </w:pPr>
      <w:r w:rsidRPr="00FF4958">
        <w:rPr>
          <w:rFonts w:ascii="Calibri" w:hAnsi="Calibri" w:eastAsia="Calibri" w:cs="Calibri"/>
          <w:i/>
          <w:color w:val="0070C0"/>
          <w:sz w:val="23"/>
          <w:szCs w:val="23"/>
        </w:rPr>
        <w:t xml:space="preserve">Puede ser de naturaleza textual o gráfica, de acuerdo con el estilo de presentación de la información que el proyecto defina: </w:t>
      </w:r>
    </w:p>
    <w:p w:rsidRPr="00FF4958" w:rsidR="006D718E" w:rsidP="006D718E" w:rsidRDefault="006D718E" w14:paraId="5F198D6C" w14:textId="77777777">
      <w:pPr>
        <w:numPr>
          <w:ilvl w:val="1"/>
          <w:numId w:val="7"/>
        </w:numPr>
        <w:pBdr>
          <w:top w:val="nil"/>
          <w:left w:val="nil"/>
          <w:bottom w:val="nil"/>
          <w:right w:val="nil"/>
          <w:between w:val="nil"/>
        </w:pBdr>
        <w:spacing w:after="0" w:line="240" w:lineRule="auto"/>
        <w:ind w:left="851" w:hanging="284"/>
        <w:jc w:val="both"/>
        <w:rPr>
          <w:i/>
          <w:color w:val="0070C0"/>
          <w:sz w:val="23"/>
          <w:szCs w:val="23"/>
        </w:rPr>
      </w:pPr>
      <w:r w:rsidRPr="00FF4958">
        <w:rPr>
          <w:rFonts w:ascii="Calibri" w:hAnsi="Calibri" w:eastAsia="Calibri" w:cs="Calibri"/>
          <w:i/>
          <w:color w:val="0070C0"/>
          <w:sz w:val="23"/>
          <w:szCs w:val="23"/>
        </w:rPr>
        <w:t xml:space="preserve">Limite el numeró de colores utilizados </w:t>
      </w:r>
    </w:p>
    <w:p w:rsidRPr="00FF4958" w:rsidR="006D718E" w:rsidP="006D718E" w:rsidRDefault="006D718E" w14:paraId="72534957" w14:textId="77777777">
      <w:pPr>
        <w:numPr>
          <w:ilvl w:val="1"/>
          <w:numId w:val="7"/>
        </w:numPr>
        <w:pBdr>
          <w:top w:val="nil"/>
          <w:left w:val="nil"/>
          <w:bottom w:val="nil"/>
          <w:right w:val="nil"/>
          <w:between w:val="nil"/>
        </w:pBdr>
        <w:spacing w:after="0" w:line="240" w:lineRule="auto"/>
        <w:ind w:left="851" w:hanging="284"/>
        <w:jc w:val="both"/>
        <w:rPr>
          <w:i/>
          <w:color w:val="0070C0"/>
          <w:sz w:val="23"/>
          <w:szCs w:val="23"/>
        </w:rPr>
      </w:pPr>
      <w:r w:rsidRPr="00FF4958">
        <w:rPr>
          <w:rFonts w:ascii="Calibri" w:hAnsi="Calibri" w:eastAsia="Calibri" w:cs="Calibri"/>
          <w:i/>
          <w:color w:val="0070C0"/>
          <w:sz w:val="23"/>
          <w:szCs w:val="23"/>
        </w:rPr>
        <w:t xml:space="preserve">Utilice el cambio de color para mostrar el cambio de estado </w:t>
      </w:r>
    </w:p>
    <w:p w:rsidRPr="00FF4958" w:rsidR="006D718E" w:rsidP="006D718E" w:rsidRDefault="006D718E" w14:paraId="00317809" w14:textId="77777777">
      <w:pPr>
        <w:numPr>
          <w:ilvl w:val="1"/>
          <w:numId w:val="7"/>
        </w:numPr>
        <w:pBdr>
          <w:top w:val="nil"/>
          <w:left w:val="nil"/>
          <w:bottom w:val="nil"/>
          <w:right w:val="nil"/>
          <w:between w:val="nil"/>
        </w:pBdr>
        <w:spacing w:after="0" w:line="240" w:lineRule="auto"/>
        <w:ind w:left="851" w:hanging="284"/>
        <w:jc w:val="both"/>
        <w:rPr>
          <w:i/>
          <w:color w:val="0070C0"/>
          <w:sz w:val="23"/>
          <w:szCs w:val="23"/>
        </w:rPr>
      </w:pPr>
      <w:r w:rsidRPr="00FF4958">
        <w:rPr>
          <w:rFonts w:ascii="Calibri" w:hAnsi="Calibri" w:eastAsia="Calibri" w:cs="Calibri"/>
          <w:i/>
          <w:color w:val="0070C0"/>
          <w:sz w:val="23"/>
          <w:szCs w:val="23"/>
        </w:rPr>
        <w:t xml:space="preserve">Use códigos de colores para apoyar la tarea del usuario </w:t>
      </w:r>
    </w:p>
    <w:p w:rsidRPr="00FF4958" w:rsidR="006D718E" w:rsidP="006D718E" w:rsidRDefault="006D718E" w14:paraId="04D69444" w14:textId="77777777">
      <w:pPr>
        <w:numPr>
          <w:ilvl w:val="1"/>
          <w:numId w:val="7"/>
        </w:numPr>
        <w:pBdr>
          <w:top w:val="nil"/>
          <w:left w:val="nil"/>
          <w:bottom w:val="nil"/>
          <w:right w:val="nil"/>
          <w:between w:val="nil"/>
        </w:pBdr>
        <w:spacing w:after="0" w:line="240" w:lineRule="auto"/>
        <w:ind w:left="851" w:hanging="284"/>
        <w:jc w:val="both"/>
        <w:rPr>
          <w:i/>
          <w:color w:val="0070C0"/>
          <w:sz w:val="23"/>
          <w:szCs w:val="23"/>
        </w:rPr>
      </w:pPr>
      <w:r w:rsidRPr="00FF4958">
        <w:rPr>
          <w:rFonts w:ascii="Calibri" w:hAnsi="Calibri" w:eastAsia="Calibri" w:cs="Calibri"/>
          <w:i/>
          <w:color w:val="0070C0"/>
          <w:sz w:val="23"/>
          <w:szCs w:val="23"/>
        </w:rPr>
        <w:t xml:space="preserve">Use códigos de colores en una manera reflexiva y coherente </w:t>
      </w:r>
    </w:p>
    <w:p w:rsidRPr="00FF4958" w:rsidR="006D718E" w:rsidP="006D718E" w:rsidRDefault="006D718E" w14:paraId="3702A183" w14:textId="77777777">
      <w:pPr>
        <w:numPr>
          <w:ilvl w:val="1"/>
          <w:numId w:val="7"/>
        </w:numPr>
        <w:pBdr>
          <w:top w:val="nil"/>
          <w:left w:val="nil"/>
          <w:bottom w:val="nil"/>
          <w:right w:val="nil"/>
          <w:between w:val="nil"/>
        </w:pBdr>
        <w:spacing w:after="0" w:line="240" w:lineRule="auto"/>
        <w:ind w:left="851" w:hanging="284"/>
        <w:jc w:val="both"/>
        <w:rPr>
          <w:i/>
          <w:color w:val="0070C0"/>
          <w:sz w:val="23"/>
          <w:szCs w:val="23"/>
        </w:rPr>
      </w:pPr>
      <w:r w:rsidRPr="678E3726" w:rsidR="006D718E">
        <w:rPr>
          <w:rFonts w:ascii="Calibri" w:hAnsi="Calibri" w:eastAsia="Calibri" w:cs="Calibri"/>
          <w:i w:val="1"/>
          <w:iCs w:val="1"/>
          <w:color w:val="0070C0"/>
          <w:sz w:val="23"/>
          <w:szCs w:val="23"/>
        </w:rPr>
        <w:t xml:space="preserve">Use colores para facilitar el acceso de las personas con daltonismo o deficiencia de color, por ejemplo, utilice el cambio de la saturación y el brillo del color, trate de evitar combinaciones de azules y rojos. </w:t>
      </w:r>
    </w:p>
    <w:p w:rsidR="678E3726" w:rsidP="678E3726" w:rsidRDefault="678E3726" w14:paraId="7BE86D13" w14:textId="2F5B2451">
      <w:pPr>
        <w:pStyle w:val="Normal"/>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ind w:left="851" w:hanging="284"/>
        <w:jc w:val="both"/>
        <w:rPr>
          <w:i w:val="1"/>
          <w:iCs w:val="1"/>
          <w:color w:val="0070C0"/>
          <w:sz w:val="23"/>
          <w:szCs w:val="23"/>
        </w:rPr>
      </w:pPr>
    </w:p>
    <w:p w:rsidRPr="00FF4958" w:rsidR="009F641B" w:rsidP="009F641B" w:rsidRDefault="009F641B" w14:paraId="09B66966" w14:textId="570BFE79">
      <w:pPr>
        <w:pStyle w:val="NormalWeb"/>
        <w:rPr>
          <w:rFonts w:ascii="Arial" w:hAnsi="Arial" w:cs="Arial"/>
        </w:rPr>
      </w:pPr>
      <w:r w:rsidRPr="00FF4958">
        <w:rPr>
          <w:rFonts w:ascii="Arial" w:hAnsi="Arial" w:cs="Arial"/>
          <w:b/>
          <w:bCs/>
          <w:color w:val="000000"/>
        </w:rPr>
        <w:t>Arquitectura del sistema</w:t>
      </w:r>
    </w:p>
    <w:p w:rsidRPr="00FF4958" w:rsidR="009F641B" w:rsidP="009F641B" w:rsidRDefault="009F641B" w14:paraId="35F62341" w14:textId="436811B2">
      <w:pPr>
        <w:pStyle w:val="NormalWeb"/>
        <w:numPr>
          <w:ilvl w:val="0"/>
          <w:numId w:val="1"/>
        </w:numPr>
        <w:rPr>
          <w:rFonts w:ascii="Arial" w:hAnsi="Arial" w:cs="Arial"/>
          <w:color w:val="000000"/>
        </w:rPr>
      </w:pPr>
      <w:r w:rsidRPr="00FF4958">
        <w:rPr>
          <w:rFonts w:ascii="Arial" w:hAnsi="Arial" w:cs="Arial"/>
          <w:color w:val="000000"/>
        </w:rPr>
        <w:t>Arquitectura del desarrollo</w:t>
      </w:r>
    </w:p>
    <w:p w:rsidRPr="00FF4958" w:rsidR="009F641B" w:rsidP="009F641B" w:rsidRDefault="009F641B" w14:paraId="7986CCB4" w14:textId="2C494B76">
      <w:pPr>
        <w:pStyle w:val="NormalWeb"/>
        <w:rPr>
          <w:rFonts w:ascii="Arial" w:hAnsi="Arial" w:cs="Arial"/>
          <w:color w:val="0070C0"/>
          <w:sz w:val="20"/>
          <w:szCs w:val="20"/>
        </w:rPr>
      </w:pPr>
      <w:r w:rsidRPr="00FF4958">
        <w:rPr>
          <w:rFonts w:ascii="Arial" w:hAnsi="Arial" w:cs="Arial"/>
          <w:color w:val="0070C0"/>
          <w:sz w:val="20"/>
          <w:szCs w:val="20"/>
        </w:rPr>
        <w:t>Debe entregarse una arquitectura en un sistema diagramado o gráfico que permite entender el proceso del funcionamiento del software</w:t>
      </w:r>
    </w:p>
    <w:p w:rsidRPr="00FF4958" w:rsidR="009F641B" w:rsidP="009F641B" w:rsidRDefault="009F641B" w14:paraId="658591C6" w14:textId="532649A3">
      <w:pPr>
        <w:pStyle w:val="NormalWeb"/>
        <w:rPr>
          <w:rFonts w:ascii="Arial" w:hAnsi="Arial" w:cs="Arial"/>
          <w:color w:val="0070C0"/>
          <w:sz w:val="20"/>
          <w:szCs w:val="20"/>
        </w:rPr>
      </w:pPr>
      <w:r w:rsidRPr="00FF4958">
        <w:rPr>
          <w:rFonts w:ascii="Arial" w:hAnsi="Arial" w:cs="Arial"/>
          <w:color w:val="0070C0"/>
          <w:sz w:val="20"/>
          <w:szCs w:val="20"/>
        </w:rPr>
        <w:t>Ejemplo:</w:t>
      </w:r>
    </w:p>
    <w:p w:rsidRPr="009F641B" w:rsidR="009F641B" w:rsidP="009F641B" w:rsidRDefault="009F641B" w14:paraId="4ABC5BF0" w14:textId="74405DE3">
      <w:pPr>
        <w:pStyle w:val="NormalWeb"/>
        <w:rPr>
          <w:rFonts w:ascii="Arial" w:hAnsi="Arial" w:cs="Arial"/>
          <w:color w:val="000000"/>
          <w:sz w:val="20"/>
          <w:szCs w:val="20"/>
        </w:rPr>
      </w:pPr>
      <w:r w:rsidRPr="009F641B">
        <w:rPr>
          <w:rFonts w:ascii="Arial" w:hAnsi="Arial" w:cs="Arial"/>
          <w:noProof/>
          <w:sz w:val="20"/>
          <w:szCs w:val="20"/>
        </w:rPr>
        <w:drawing>
          <wp:inline distT="0" distB="0" distL="0" distR="0" wp14:anchorId="645ED5D5" wp14:editId="7BC14EDF">
            <wp:extent cx="5612130" cy="2667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67000"/>
                    </a:xfrm>
                    <a:prstGeom prst="rect">
                      <a:avLst/>
                    </a:prstGeom>
                  </pic:spPr>
                </pic:pic>
              </a:graphicData>
            </a:graphic>
          </wp:inline>
        </w:drawing>
      </w:r>
    </w:p>
    <w:p w:rsidRPr="00FF4958" w:rsidR="009F641B" w:rsidP="009F641B" w:rsidRDefault="009F641B" w14:paraId="38B56257" w14:textId="40E52E0A">
      <w:pPr>
        <w:pStyle w:val="NormalWeb"/>
        <w:numPr>
          <w:ilvl w:val="0"/>
          <w:numId w:val="1"/>
        </w:numPr>
        <w:rPr>
          <w:rFonts w:ascii="Arial" w:hAnsi="Arial" w:cs="Arial"/>
          <w:color w:val="000000"/>
        </w:rPr>
      </w:pPr>
      <w:r w:rsidRPr="00FF4958">
        <w:rPr>
          <w:rFonts w:ascii="Arial" w:hAnsi="Arial" w:cs="Arial"/>
          <w:color w:val="000000"/>
        </w:rPr>
        <w:lastRenderedPageBreak/>
        <w:t>Descripción de la arquitectura:</w:t>
      </w:r>
    </w:p>
    <w:tbl>
      <w:tblPr>
        <w:tblStyle w:val="Tablaconcuadrcula"/>
        <w:tblW w:w="0" w:type="auto"/>
        <w:tblInd w:w="720" w:type="dxa"/>
        <w:tblLook w:val="04A0" w:firstRow="1" w:lastRow="0" w:firstColumn="1" w:lastColumn="0" w:noHBand="0" w:noVBand="1"/>
      </w:tblPr>
      <w:tblGrid>
        <w:gridCol w:w="2681"/>
        <w:gridCol w:w="2723"/>
        <w:gridCol w:w="2704"/>
      </w:tblGrid>
      <w:tr w:rsidRPr="009F641B" w:rsidR="009F641B" w:rsidTr="00490F10" w14:paraId="2A380A01" w14:textId="77777777">
        <w:tc>
          <w:tcPr>
            <w:tcW w:w="2681" w:type="dxa"/>
          </w:tcPr>
          <w:p w:rsidRPr="009F641B" w:rsidR="009F641B" w:rsidP="009F641B" w:rsidRDefault="009F641B" w14:paraId="76E1B12F" w14:textId="6B3A1ADA">
            <w:pPr>
              <w:pStyle w:val="NormalWeb"/>
              <w:rPr>
                <w:rFonts w:ascii="Arial" w:hAnsi="Arial" w:cs="Arial"/>
                <w:color w:val="000000"/>
                <w:sz w:val="20"/>
                <w:szCs w:val="20"/>
              </w:rPr>
            </w:pPr>
            <w:r w:rsidRPr="009F641B">
              <w:rPr>
                <w:rFonts w:ascii="Arial" w:hAnsi="Arial" w:cs="Arial"/>
                <w:color w:val="000000"/>
                <w:sz w:val="20"/>
                <w:szCs w:val="20"/>
              </w:rPr>
              <w:t>Proceso o Flujo</w:t>
            </w:r>
          </w:p>
        </w:tc>
        <w:tc>
          <w:tcPr>
            <w:tcW w:w="2723" w:type="dxa"/>
          </w:tcPr>
          <w:p w:rsidRPr="009F641B" w:rsidR="009F641B" w:rsidP="009F641B" w:rsidRDefault="009F641B" w14:paraId="4B574791" w14:textId="79A2DB97">
            <w:pPr>
              <w:pStyle w:val="NormalWeb"/>
              <w:rPr>
                <w:rFonts w:ascii="Arial" w:hAnsi="Arial" w:cs="Arial"/>
                <w:color w:val="000000"/>
                <w:sz w:val="20"/>
                <w:szCs w:val="20"/>
              </w:rPr>
            </w:pPr>
            <w:r w:rsidRPr="009F641B">
              <w:rPr>
                <w:rFonts w:ascii="Arial" w:hAnsi="Arial" w:cs="Arial"/>
                <w:color w:val="000000"/>
                <w:sz w:val="20"/>
                <w:szCs w:val="20"/>
              </w:rPr>
              <w:t>Descripción</w:t>
            </w:r>
          </w:p>
        </w:tc>
        <w:tc>
          <w:tcPr>
            <w:tcW w:w="2704" w:type="dxa"/>
          </w:tcPr>
          <w:p w:rsidRPr="009F641B" w:rsidR="009F641B" w:rsidP="009F641B" w:rsidRDefault="009F641B" w14:paraId="6E616A4D" w14:textId="59DCE850">
            <w:pPr>
              <w:pStyle w:val="NormalWeb"/>
              <w:rPr>
                <w:rFonts w:ascii="Arial" w:hAnsi="Arial" w:cs="Arial"/>
                <w:color w:val="000000"/>
                <w:sz w:val="20"/>
                <w:szCs w:val="20"/>
              </w:rPr>
            </w:pPr>
            <w:r w:rsidRPr="009F641B">
              <w:rPr>
                <w:rFonts w:ascii="Arial" w:hAnsi="Arial" w:cs="Arial"/>
                <w:color w:val="000000"/>
                <w:sz w:val="20"/>
                <w:szCs w:val="20"/>
              </w:rPr>
              <w:t>Resultado</w:t>
            </w:r>
          </w:p>
        </w:tc>
      </w:tr>
      <w:tr w:rsidRPr="009F641B" w:rsidR="009F641B" w:rsidTr="00490F10" w14:paraId="3F7C9524" w14:textId="77777777">
        <w:tc>
          <w:tcPr>
            <w:tcW w:w="2681" w:type="dxa"/>
          </w:tcPr>
          <w:p w:rsidRPr="009F641B" w:rsidR="009F641B" w:rsidP="009F641B" w:rsidRDefault="009F641B" w14:paraId="42E48FEC" w14:textId="77777777">
            <w:pPr>
              <w:pStyle w:val="NormalWeb"/>
              <w:rPr>
                <w:rFonts w:ascii="Arial" w:hAnsi="Arial" w:cs="Arial"/>
                <w:color w:val="000000"/>
                <w:sz w:val="20"/>
                <w:szCs w:val="20"/>
              </w:rPr>
            </w:pPr>
          </w:p>
        </w:tc>
        <w:tc>
          <w:tcPr>
            <w:tcW w:w="2723" w:type="dxa"/>
          </w:tcPr>
          <w:p w:rsidRPr="009F641B" w:rsidR="009F641B" w:rsidP="009F641B" w:rsidRDefault="009F641B" w14:paraId="5572161E" w14:textId="77777777">
            <w:pPr>
              <w:pStyle w:val="NormalWeb"/>
              <w:rPr>
                <w:rFonts w:ascii="Arial" w:hAnsi="Arial" w:cs="Arial"/>
                <w:color w:val="000000"/>
                <w:sz w:val="20"/>
                <w:szCs w:val="20"/>
              </w:rPr>
            </w:pPr>
          </w:p>
        </w:tc>
        <w:tc>
          <w:tcPr>
            <w:tcW w:w="2704" w:type="dxa"/>
          </w:tcPr>
          <w:p w:rsidRPr="009F641B" w:rsidR="009F641B" w:rsidP="009F641B" w:rsidRDefault="009F641B" w14:paraId="14C75E62" w14:textId="77777777">
            <w:pPr>
              <w:pStyle w:val="NormalWeb"/>
              <w:rPr>
                <w:rFonts w:ascii="Arial" w:hAnsi="Arial" w:cs="Arial"/>
                <w:color w:val="000000"/>
                <w:sz w:val="20"/>
                <w:szCs w:val="20"/>
              </w:rPr>
            </w:pPr>
          </w:p>
        </w:tc>
      </w:tr>
      <w:tr w:rsidRPr="009F641B" w:rsidR="009F641B" w:rsidTr="00490F10" w14:paraId="47CEB66F" w14:textId="77777777">
        <w:tc>
          <w:tcPr>
            <w:tcW w:w="2681" w:type="dxa"/>
          </w:tcPr>
          <w:p w:rsidRPr="009F641B" w:rsidR="009F641B" w:rsidP="009F641B" w:rsidRDefault="009F641B" w14:paraId="2972611E" w14:textId="77777777">
            <w:pPr>
              <w:pStyle w:val="NormalWeb"/>
              <w:rPr>
                <w:rFonts w:ascii="Arial" w:hAnsi="Arial" w:cs="Arial"/>
                <w:color w:val="000000"/>
                <w:sz w:val="20"/>
                <w:szCs w:val="20"/>
              </w:rPr>
            </w:pPr>
          </w:p>
        </w:tc>
        <w:tc>
          <w:tcPr>
            <w:tcW w:w="2723" w:type="dxa"/>
          </w:tcPr>
          <w:p w:rsidRPr="009F641B" w:rsidR="009F641B" w:rsidP="009F641B" w:rsidRDefault="009F641B" w14:paraId="240489FA" w14:textId="77777777">
            <w:pPr>
              <w:pStyle w:val="NormalWeb"/>
              <w:rPr>
                <w:rFonts w:ascii="Arial" w:hAnsi="Arial" w:cs="Arial"/>
                <w:color w:val="000000"/>
                <w:sz w:val="20"/>
                <w:szCs w:val="20"/>
              </w:rPr>
            </w:pPr>
          </w:p>
        </w:tc>
        <w:tc>
          <w:tcPr>
            <w:tcW w:w="2704" w:type="dxa"/>
          </w:tcPr>
          <w:p w:rsidRPr="009F641B" w:rsidR="009F641B" w:rsidP="009F641B" w:rsidRDefault="009F641B" w14:paraId="5D2DF9A2" w14:textId="77777777">
            <w:pPr>
              <w:pStyle w:val="NormalWeb"/>
              <w:rPr>
                <w:rFonts w:ascii="Arial" w:hAnsi="Arial" w:cs="Arial"/>
                <w:color w:val="000000"/>
                <w:sz w:val="20"/>
                <w:szCs w:val="20"/>
              </w:rPr>
            </w:pPr>
          </w:p>
        </w:tc>
      </w:tr>
    </w:tbl>
    <w:p w:rsidRPr="00FF4958" w:rsidR="009F641B" w:rsidP="009F641B" w:rsidRDefault="009F641B" w14:paraId="08DE7958" w14:textId="77212CCC">
      <w:pPr>
        <w:pStyle w:val="NormalWeb"/>
        <w:numPr>
          <w:ilvl w:val="0"/>
          <w:numId w:val="1"/>
        </w:numPr>
        <w:rPr>
          <w:rFonts w:ascii="Arial" w:hAnsi="Arial" w:cs="Arial"/>
          <w:color w:val="000000"/>
        </w:rPr>
      </w:pPr>
      <w:r w:rsidRPr="00FF4958">
        <w:rPr>
          <w:rFonts w:ascii="Arial" w:hAnsi="Arial" w:cs="Arial"/>
          <w:color w:val="000000"/>
        </w:rPr>
        <w:t>Variables de entrada, proceso y salida del sistema.</w:t>
      </w:r>
    </w:p>
    <w:tbl>
      <w:tblPr>
        <w:tblStyle w:val="Tablaconcuadrcula"/>
        <w:tblW w:w="0" w:type="auto"/>
        <w:tblLook w:val="04A0" w:firstRow="1" w:lastRow="0" w:firstColumn="1" w:lastColumn="0" w:noHBand="0" w:noVBand="1"/>
      </w:tblPr>
      <w:tblGrid>
        <w:gridCol w:w="2942"/>
        <w:gridCol w:w="2943"/>
        <w:gridCol w:w="2943"/>
      </w:tblGrid>
      <w:tr w:rsidRPr="009F641B" w:rsidR="009F641B" w:rsidTr="009F641B" w14:paraId="5BBED44E" w14:textId="77777777">
        <w:tc>
          <w:tcPr>
            <w:tcW w:w="2942" w:type="dxa"/>
          </w:tcPr>
          <w:p w:rsidRPr="009F641B" w:rsidR="009F641B" w:rsidP="009F641B" w:rsidRDefault="009F641B" w14:paraId="313808B1" w14:textId="626A1718">
            <w:pPr>
              <w:pStyle w:val="NormalWeb"/>
              <w:rPr>
                <w:rFonts w:ascii="Arial" w:hAnsi="Arial" w:cs="Arial"/>
                <w:color w:val="000000"/>
                <w:sz w:val="20"/>
                <w:szCs w:val="20"/>
              </w:rPr>
            </w:pPr>
            <w:r w:rsidRPr="009F641B">
              <w:rPr>
                <w:rFonts w:ascii="Arial" w:hAnsi="Arial" w:cs="Arial"/>
                <w:color w:val="000000"/>
                <w:sz w:val="20"/>
                <w:szCs w:val="20"/>
              </w:rPr>
              <w:t>Entrada</w:t>
            </w:r>
          </w:p>
        </w:tc>
        <w:tc>
          <w:tcPr>
            <w:tcW w:w="2943" w:type="dxa"/>
          </w:tcPr>
          <w:p w:rsidRPr="009F641B" w:rsidR="009F641B" w:rsidP="009F641B" w:rsidRDefault="009F641B" w14:paraId="4DB23C60" w14:textId="71542375">
            <w:pPr>
              <w:pStyle w:val="NormalWeb"/>
              <w:rPr>
                <w:rFonts w:ascii="Arial" w:hAnsi="Arial" w:cs="Arial"/>
                <w:color w:val="000000"/>
                <w:sz w:val="20"/>
                <w:szCs w:val="20"/>
              </w:rPr>
            </w:pPr>
            <w:r w:rsidRPr="009F641B">
              <w:rPr>
                <w:rFonts w:ascii="Arial" w:hAnsi="Arial" w:cs="Arial"/>
                <w:color w:val="000000"/>
                <w:sz w:val="20"/>
                <w:szCs w:val="20"/>
              </w:rPr>
              <w:t>Proceso</w:t>
            </w:r>
          </w:p>
        </w:tc>
        <w:tc>
          <w:tcPr>
            <w:tcW w:w="2943" w:type="dxa"/>
          </w:tcPr>
          <w:p w:rsidRPr="009F641B" w:rsidR="009F641B" w:rsidP="009F641B" w:rsidRDefault="009F641B" w14:paraId="49C3130E" w14:textId="76EF1B2C">
            <w:pPr>
              <w:pStyle w:val="NormalWeb"/>
              <w:rPr>
                <w:rFonts w:ascii="Arial" w:hAnsi="Arial" w:cs="Arial"/>
                <w:color w:val="000000"/>
                <w:sz w:val="20"/>
                <w:szCs w:val="20"/>
              </w:rPr>
            </w:pPr>
            <w:r w:rsidRPr="009F641B">
              <w:rPr>
                <w:rFonts w:ascii="Arial" w:hAnsi="Arial" w:cs="Arial"/>
                <w:color w:val="000000"/>
                <w:sz w:val="20"/>
                <w:szCs w:val="20"/>
              </w:rPr>
              <w:t>Salida</w:t>
            </w:r>
          </w:p>
        </w:tc>
      </w:tr>
      <w:tr w:rsidRPr="009F641B" w:rsidR="009F641B" w:rsidTr="009F641B" w14:paraId="4BD37B83" w14:textId="77777777">
        <w:tc>
          <w:tcPr>
            <w:tcW w:w="2942" w:type="dxa"/>
          </w:tcPr>
          <w:p w:rsidRPr="009F641B" w:rsidR="009F641B" w:rsidP="009F641B" w:rsidRDefault="009F641B" w14:paraId="42E39478" w14:textId="77777777">
            <w:pPr>
              <w:pStyle w:val="NormalWeb"/>
              <w:rPr>
                <w:rFonts w:ascii="Arial" w:hAnsi="Arial" w:cs="Arial"/>
                <w:color w:val="000000"/>
                <w:sz w:val="20"/>
                <w:szCs w:val="20"/>
              </w:rPr>
            </w:pPr>
          </w:p>
        </w:tc>
        <w:tc>
          <w:tcPr>
            <w:tcW w:w="2943" w:type="dxa"/>
          </w:tcPr>
          <w:p w:rsidRPr="009F641B" w:rsidR="009F641B" w:rsidP="009F641B" w:rsidRDefault="009F641B" w14:paraId="2FC39B28" w14:textId="77777777">
            <w:pPr>
              <w:pStyle w:val="NormalWeb"/>
              <w:rPr>
                <w:rFonts w:ascii="Arial" w:hAnsi="Arial" w:cs="Arial"/>
                <w:color w:val="000000"/>
                <w:sz w:val="20"/>
                <w:szCs w:val="20"/>
              </w:rPr>
            </w:pPr>
          </w:p>
        </w:tc>
        <w:tc>
          <w:tcPr>
            <w:tcW w:w="2943" w:type="dxa"/>
          </w:tcPr>
          <w:p w:rsidRPr="009F641B" w:rsidR="009F641B" w:rsidP="009F641B" w:rsidRDefault="009F641B" w14:paraId="7E242605" w14:textId="77777777">
            <w:pPr>
              <w:pStyle w:val="NormalWeb"/>
              <w:rPr>
                <w:rFonts w:ascii="Arial" w:hAnsi="Arial" w:cs="Arial"/>
                <w:color w:val="000000"/>
                <w:sz w:val="20"/>
                <w:szCs w:val="20"/>
              </w:rPr>
            </w:pPr>
          </w:p>
        </w:tc>
      </w:tr>
      <w:tr w:rsidRPr="009F641B" w:rsidR="009F641B" w:rsidTr="009F641B" w14:paraId="7C1F77A2" w14:textId="77777777">
        <w:tc>
          <w:tcPr>
            <w:tcW w:w="2942" w:type="dxa"/>
          </w:tcPr>
          <w:p w:rsidRPr="009F641B" w:rsidR="009F641B" w:rsidP="009F641B" w:rsidRDefault="009F641B" w14:paraId="0B36276F" w14:textId="77777777">
            <w:pPr>
              <w:pStyle w:val="NormalWeb"/>
              <w:rPr>
                <w:rFonts w:ascii="Arial" w:hAnsi="Arial" w:cs="Arial"/>
                <w:color w:val="000000"/>
                <w:sz w:val="20"/>
                <w:szCs w:val="20"/>
              </w:rPr>
            </w:pPr>
          </w:p>
        </w:tc>
        <w:tc>
          <w:tcPr>
            <w:tcW w:w="2943" w:type="dxa"/>
          </w:tcPr>
          <w:p w:rsidRPr="009F641B" w:rsidR="009F641B" w:rsidP="009F641B" w:rsidRDefault="009F641B" w14:paraId="379394CF" w14:textId="77777777">
            <w:pPr>
              <w:pStyle w:val="NormalWeb"/>
              <w:rPr>
                <w:rFonts w:ascii="Arial" w:hAnsi="Arial" w:cs="Arial"/>
                <w:color w:val="000000"/>
                <w:sz w:val="20"/>
                <w:szCs w:val="20"/>
              </w:rPr>
            </w:pPr>
          </w:p>
        </w:tc>
        <w:tc>
          <w:tcPr>
            <w:tcW w:w="2943" w:type="dxa"/>
          </w:tcPr>
          <w:p w:rsidRPr="009F641B" w:rsidR="009F641B" w:rsidP="009F641B" w:rsidRDefault="009F641B" w14:paraId="33C0879E" w14:textId="77777777">
            <w:pPr>
              <w:pStyle w:val="NormalWeb"/>
              <w:rPr>
                <w:rFonts w:ascii="Arial" w:hAnsi="Arial" w:cs="Arial"/>
                <w:color w:val="000000"/>
                <w:sz w:val="20"/>
                <w:szCs w:val="20"/>
              </w:rPr>
            </w:pPr>
          </w:p>
        </w:tc>
      </w:tr>
    </w:tbl>
    <w:p w:rsidRPr="009F641B" w:rsidR="009F641B" w:rsidP="009F641B" w:rsidRDefault="009F641B" w14:paraId="4EC08F0F" w14:textId="4C3D2384">
      <w:pPr>
        <w:pStyle w:val="NormalWeb"/>
        <w:rPr>
          <w:rFonts w:ascii="Arial" w:hAnsi="Arial" w:cs="Arial"/>
          <w:color w:val="000000"/>
          <w:sz w:val="20"/>
          <w:szCs w:val="20"/>
        </w:rPr>
      </w:pPr>
    </w:p>
    <w:p w:rsidRPr="00FF4958" w:rsidR="009F641B" w:rsidP="009F641B" w:rsidRDefault="009F641B" w14:paraId="70E2777A" w14:textId="0672C0DF">
      <w:pPr>
        <w:pStyle w:val="Prrafodelista"/>
        <w:numPr>
          <w:ilvl w:val="0"/>
          <w:numId w:val="1"/>
        </w:numPr>
        <w:rPr>
          <w:rFonts w:ascii="Arial" w:hAnsi="Arial" w:cs="Arial"/>
          <w:sz w:val="24"/>
          <w:szCs w:val="24"/>
        </w:rPr>
      </w:pPr>
      <w:r w:rsidRPr="00FF4958">
        <w:rPr>
          <w:rFonts w:ascii="Arial" w:hAnsi="Arial" w:cs="Arial"/>
          <w:sz w:val="24"/>
          <w:szCs w:val="24"/>
        </w:rPr>
        <w:t xml:space="preserve">Casos de Uso </w:t>
      </w:r>
    </w:p>
    <w:p w:rsidRPr="00FF4958" w:rsidR="009F641B" w:rsidP="009F641B" w:rsidRDefault="009F641B" w14:paraId="7B5DD4F8" w14:textId="079FF5AC">
      <w:pPr>
        <w:rPr>
          <w:rFonts w:ascii="Arial" w:hAnsi="Arial" w:cs="Arial"/>
          <w:color w:val="0070C0"/>
          <w:sz w:val="20"/>
          <w:szCs w:val="20"/>
        </w:rPr>
      </w:pPr>
      <w:r w:rsidRPr="00FF4958">
        <w:rPr>
          <w:rFonts w:ascii="Arial" w:hAnsi="Arial" w:cs="Arial"/>
          <w:color w:val="0070C0"/>
          <w:sz w:val="20"/>
          <w:szCs w:val="20"/>
        </w:rPr>
        <w:t>En esta sección se muestran los Casos de Uso relevantes para la arquitectura, así como también a los principales Actores para cada uno de los procesos del software.</w:t>
      </w:r>
    </w:p>
    <w:p w:rsidRPr="009F641B" w:rsidR="009F641B" w:rsidP="009F641B" w:rsidRDefault="009F641B" w14:paraId="1EA073C5" w14:textId="0C860D75">
      <w:pPr>
        <w:rPr>
          <w:rFonts w:ascii="Arial" w:hAnsi="Arial" w:cs="Arial"/>
          <w:sz w:val="20"/>
          <w:szCs w:val="20"/>
        </w:rPr>
      </w:pPr>
    </w:p>
    <w:p w:rsidRPr="009F641B" w:rsidR="009F641B" w:rsidP="009F641B" w:rsidRDefault="009F641B" w14:paraId="0DBF0086" w14:textId="06698259">
      <w:pPr>
        <w:rPr>
          <w:rFonts w:ascii="Arial" w:hAnsi="Arial" w:cs="Arial"/>
          <w:sz w:val="20"/>
          <w:szCs w:val="20"/>
        </w:rPr>
      </w:pPr>
      <w:r w:rsidRPr="009F641B">
        <w:rPr>
          <w:rFonts w:ascii="Arial" w:hAnsi="Arial" w:cs="Arial"/>
          <w:sz w:val="20"/>
          <w:szCs w:val="20"/>
        </w:rPr>
        <w:t>Ejemplo:</w:t>
      </w:r>
    </w:p>
    <w:p w:rsidRPr="009F641B" w:rsidR="009F641B" w:rsidP="009F641B" w:rsidRDefault="009F641B" w14:paraId="18BA3CC4" w14:textId="3BB9FA07">
      <w:pPr>
        <w:rPr>
          <w:rFonts w:ascii="Arial" w:hAnsi="Arial" w:cs="Arial"/>
          <w:sz w:val="20"/>
          <w:szCs w:val="20"/>
        </w:rPr>
      </w:pPr>
    </w:p>
    <w:p w:rsidRPr="009F641B" w:rsidR="009F641B" w:rsidP="009F641B" w:rsidRDefault="009F641B" w14:paraId="68B9BBAD" w14:textId="5B319134">
      <w:pPr>
        <w:rPr>
          <w:rFonts w:ascii="Arial" w:hAnsi="Arial" w:cs="Arial"/>
          <w:sz w:val="20"/>
          <w:szCs w:val="20"/>
        </w:rPr>
      </w:pPr>
      <w:r w:rsidRPr="009F641B">
        <w:rPr>
          <w:rFonts w:ascii="Arial" w:hAnsi="Arial" w:cs="Arial"/>
          <w:noProof/>
          <w:sz w:val="20"/>
          <w:szCs w:val="20"/>
          <w:lang w:eastAsia="es-CO"/>
        </w:rPr>
        <w:drawing>
          <wp:inline distT="0" distB="0" distL="0" distR="0" wp14:anchorId="5FD83D4D" wp14:editId="6CBC5E97">
            <wp:extent cx="4954270" cy="286932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369" cy="2873436"/>
                    </a:xfrm>
                    <a:prstGeom prst="rect">
                      <a:avLst/>
                    </a:prstGeom>
                  </pic:spPr>
                </pic:pic>
              </a:graphicData>
            </a:graphic>
          </wp:inline>
        </w:drawing>
      </w:r>
    </w:p>
    <w:p w:rsidRPr="009F641B" w:rsidR="009F641B" w:rsidP="009F641B" w:rsidRDefault="009F641B" w14:paraId="179C6C1B" w14:textId="05DD6742">
      <w:pPr>
        <w:rPr>
          <w:rFonts w:ascii="Arial" w:hAnsi="Arial" w:cs="Arial"/>
          <w:sz w:val="20"/>
          <w:szCs w:val="20"/>
        </w:rPr>
      </w:pPr>
    </w:p>
    <w:p w:rsidRPr="009F641B" w:rsidR="009F641B" w:rsidP="009F641B" w:rsidRDefault="009F641B" w14:paraId="19CEF232" w14:textId="332E29E1">
      <w:pPr>
        <w:rPr>
          <w:rFonts w:ascii="Arial" w:hAnsi="Arial" w:cs="Arial"/>
          <w:sz w:val="20"/>
          <w:szCs w:val="20"/>
        </w:rPr>
      </w:pPr>
    </w:p>
    <w:p w:rsidRPr="00FF4958" w:rsidR="009F641B" w:rsidP="009F641B" w:rsidRDefault="009F641B" w14:paraId="0D095BAE" w14:textId="02B21CD7">
      <w:pPr>
        <w:pStyle w:val="Prrafodelista"/>
        <w:numPr>
          <w:ilvl w:val="0"/>
          <w:numId w:val="1"/>
        </w:numPr>
        <w:rPr>
          <w:rFonts w:ascii="Arial" w:hAnsi="Arial" w:cs="Arial"/>
          <w:sz w:val="24"/>
          <w:szCs w:val="24"/>
        </w:rPr>
      </w:pPr>
      <w:r w:rsidRPr="00FF4958">
        <w:rPr>
          <w:rFonts w:ascii="Arial" w:hAnsi="Arial" w:cs="Arial"/>
          <w:sz w:val="24"/>
          <w:szCs w:val="24"/>
        </w:rPr>
        <w:lastRenderedPageBreak/>
        <w:t>Arquitectura de infraestructura</w:t>
      </w:r>
    </w:p>
    <w:p w:rsidRPr="00FF4958" w:rsidR="009F641B" w:rsidP="009F641B" w:rsidRDefault="009F641B" w14:paraId="74115895" w14:textId="678B0BBC">
      <w:pPr>
        <w:pStyle w:val="Prrafodelista"/>
        <w:rPr>
          <w:rFonts w:ascii="Arial" w:hAnsi="Arial" w:cs="Arial"/>
          <w:color w:val="0070C0"/>
          <w:sz w:val="20"/>
          <w:szCs w:val="20"/>
        </w:rPr>
      </w:pPr>
      <w:r w:rsidRPr="00FF4958">
        <w:rPr>
          <w:rFonts w:ascii="Arial" w:hAnsi="Arial" w:cs="Arial"/>
          <w:color w:val="0070C0"/>
          <w:sz w:val="20"/>
          <w:szCs w:val="20"/>
        </w:rPr>
        <w:t>En esta sección, debe especificar la infraestructura necesaria para que su software sea operativo.</w:t>
      </w:r>
    </w:p>
    <w:p w:rsidRPr="00FF4958" w:rsidR="009F641B" w:rsidP="009F641B" w:rsidRDefault="009F641B" w14:paraId="5C4E2C66" w14:textId="3E0A1D9F">
      <w:pPr>
        <w:pStyle w:val="Prrafodelista"/>
        <w:rPr>
          <w:rFonts w:ascii="Arial" w:hAnsi="Arial" w:cs="Arial"/>
          <w:color w:val="0070C0"/>
          <w:sz w:val="20"/>
          <w:szCs w:val="20"/>
        </w:rPr>
      </w:pPr>
    </w:p>
    <w:p w:rsidRPr="00FF4958" w:rsidR="009F641B" w:rsidP="009F641B" w:rsidRDefault="009F641B" w14:paraId="251F2B10" w14:textId="6B78F278">
      <w:pPr>
        <w:pStyle w:val="Prrafodelista"/>
        <w:rPr>
          <w:rFonts w:ascii="Arial" w:hAnsi="Arial" w:cs="Arial"/>
          <w:color w:val="0070C0"/>
          <w:sz w:val="20"/>
          <w:szCs w:val="20"/>
        </w:rPr>
      </w:pPr>
      <w:r w:rsidRPr="00FF4958">
        <w:rPr>
          <w:rFonts w:ascii="Arial" w:hAnsi="Arial" w:cs="Arial"/>
          <w:color w:val="0070C0"/>
          <w:sz w:val="20"/>
          <w:szCs w:val="20"/>
        </w:rPr>
        <w:t>Ejemplo:</w:t>
      </w:r>
    </w:p>
    <w:p w:rsidRPr="009F641B" w:rsidR="009F641B" w:rsidP="009F641B" w:rsidRDefault="009F641B" w14:paraId="19FAD35E" w14:textId="66625509">
      <w:pPr>
        <w:pStyle w:val="Prrafodelista"/>
        <w:rPr>
          <w:rFonts w:ascii="Arial" w:hAnsi="Arial" w:cs="Arial"/>
          <w:sz w:val="20"/>
          <w:szCs w:val="20"/>
        </w:rPr>
      </w:pPr>
      <w:r w:rsidRPr="009F641B">
        <w:rPr>
          <w:rFonts w:ascii="Arial" w:hAnsi="Arial" w:cs="Arial"/>
          <w:noProof/>
          <w:sz w:val="20"/>
          <w:szCs w:val="20"/>
          <w:lang w:eastAsia="es-CO"/>
        </w:rPr>
        <w:drawing>
          <wp:inline distT="0" distB="0" distL="0" distR="0" wp14:anchorId="656534C6" wp14:editId="0E62AA63">
            <wp:extent cx="5612130" cy="21380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38045"/>
                    </a:xfrm>
                    <a:prstGeom prst="rect">
                      <a:avLst/>
                    </a:prstGeom>
                  </pic:spPr>
                </pic:pic>
              </a:graphicData>
            </a:graphic>
          </wp:inline>
        </w:drawing>
      </w:r>
    </w:p>
    <w:p w:rsidRPr="00FF4958" w:rsidR="00490F10" w:rsidP="009F641B" w:rsidRDefault="00490F10" w14:paraId="0BCEB390" w14:textId="77777777">
      <w:pPr>
        <w:rPr>
          <w:b/>
          <w:bCs/>
          <w:sz w:val="28"/>
          <w:szCs w:val="28"/>
        </w:rPr>
      </w:pPr>
      <w:r w:rsidRPr="00FF4958">
        <w:rPr>
          <w:b/>
          <w:bCs/>
          <w:sz w:val="28"/>
          <w:szCs w:val="28"/>
        </w:rPr>
        <w:t>Vista de implementación o componentes</w:t>
      </w:r>
    </w:p>
    <w:p w:rsidR="00490F10" w:rsidP="009F641B" w:rsidRDefault="00490F10" w14:paraId="791ED29D" w14:textId="77777777"/>
    <w:p w:rsidRPr="00FF4958" w:rsidR="009F641B" w:rsidP="009F641B" w:rsidRDefault="00490F10" w14:paraId="75942D04" w14:textId="69601CF9">
      <w:pPr>
        <w:rPr>
          <w:color w:val="0070C0"/>
        </w:rPr>
      </w:pPr>
      <w:r w:rsidRPr="00FF4958">
        <w:rPr>
          <w:color w:val="0070C0"/>
        </w:rPr>
        <w:t>La vista de implementación se representa con un diagrama de capas con sus componentes respectivos y se muestra la interrelación de cada uno de estos. Los componentes definidos tienen su asignación de responsabilidades y cumplen lineamientos por cada uno de ellos. Para esta vista se usó el patrón modelo-vista-control MVC</w:t>
      </w:r>
    </w:p>
    <w:p w:rsidRPr="00FF4958" w:rsidR="00490F10" w:rsidP="009F641B" w:rsidRDefault="00490F10" w14:paraId="24AD762F" w14:textId="4645ED43">
      <w:pPr>
        <w:rPr>
          <w:color w:val="0070C0"/>
        </w:rPr>
      </w:pPr>
      <w:r w:rsidRPr="00FF4958">
        <w:rPr>
          <w:color w:val="0070C0"/>
        </w:rPr>
        <w:t>La capa de presentación o FrontEnd, está conformada por un componente que está conformado por las vistas. En determinado caso funcional donde el usuario final utilice una funcionalidad de forma masiva, donde sean servicios utilizados directamente por el ciudadano, esta capa de presentación debe implementar el servicio y exponerlo o tener la capacidad de iniciar el proceso a través de una interface gráfica y pasar el control a las capas subyacentes.</w:t>
      </w:r>
    </w:p>
    <w:p w:rsidRPr="00FF4958" w:rsidR="00490F10" w:rsidP="009F641B" w:rsidRDefault="00490F10" w14:paraId="091BD4D2" w14:textId="07D18152">
      <w:pPr>
        <w:rPr>
          <w:color w:val="0070C0"/>
        </w:rPr>
      </w:pPr>
      <w:r w:rsidRPr="00FF4958">
        <w:rPr>
          <w:color w:val="0070C0"/>
        </w:rPr>
        <w:t>Por ejemplo:  A esta capa se ingresa a través de un browser y las peticiones deben pasar por un firewall. El balanceador permite que esta capa sea susceptible de crecer horizontalmente. Adicionalmente se comunica con el gestor de procesos, pasando la información suficiente para que este siga con el flujo funcional. También se puede comunicar con el bus de servicios e incluso podría ir directamente a los microservicios, aunque el lineamiento consiste en que todas las peticiones que van hacia la capa de negocio pasen por el bus de servicios.</w:t>
      </w:r>
    </w:p>
    <w:p w:rsidR="00354CF4" w:rsidP="009F641B" w:rsidRDefault="00354CF4" w14:paraId="254CBF76" w14:textId="77777777"/>
    <w:p w:rsidR="00354CF4" w:rsidP="009F641B" w:rsidRDefault="00354CF4" w14:paraId="6FB75BCE" w14:textId="7022DB74">
      <w:pPr>
        <w:rPr>
          <w:rFonts w:ascii="Arial" w:hAnsi="Arial" w:cs="Arial"/>
          <w:sz w:val="20"/>
          <w:szCs w:val="20"/>
        </w:rPr>
      </w:pPr>
      <w:r w:rsidRPr="00354CF4">
        <w:rPr>
          <w:rFonts w:ascii="Arial" w:hAnsi="Arial" w:cs="Arial"/>
          <w:noProof/>
          <w:sz w:val="20"/>
          <w:szCs w:val="20"/>
        </w:rPr>
        <w:lastRenderedPageBreak/>
        <w:drawing>
          <wp:inline distT="0" distB="0" distL="0" distR="0" wp14:anchorId="0449F58B" wp14:editId="6E482C68">
            <wp:extent cx="5612130" cy="4966335"/>
            <wp:effectExtent l="0" t="0" r="7620" b="5715"/>
            <wp:docPr id="1410910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10456" name=""/>
                    <pic:cNvPicPr/>
                  </pic:nvPicPr>
                  <pic:blipFill>
                    <a:blip r:embed="rId10"/>
                    <a:stretch>
                      <a:fillRect/>
                    </a:stretch>
                  </pic:blipFill>
                  <pic:spPr>
                    <a:xfrm>
                      <a:off x="0" y="0"/>
                      <a:ext cx="5612130" cy="4966335"/>
                    </a:xfrm>
                    <a:prstGeom prst="rect">
                      <a:avLst/>
                    </a:prstGeom>
                  </pic:spPr>
                </pic:pic>
              </a:graphicData>
            </a:graphic>
          </wp:inline>
        </w:drawing>
      </w:r>
    </w:p>
    <w:p w:rsidR="00F93377" w:rsidP="009F641B" w:rsidRDefault="00F93377" w14:paraId="72ADA2CA" w14:textId="77777777">
      <w:pPr>
        <w:rPr>
          <w:rFonts w:ascii="Arial" w:hAnsi="Arial" w:cs="Arial"/>
          <w:sz w:val="20"/>
          <w:szCs w:val="20"/>
        </w:rPr>
      </w:pPr>
    </w:p>
    <w:p w:rsidRPr="00FF4958" w:rsidR="00F93377" w:rsidP="00F93377" w:rsidRDefault="00F93377" w14:paraId="7E07BAD2" w14:textId="07DC048D">
      <w:pPr>
        <w:pStyle w:val="Prrafodelista"/>
        <w:numPr>
          <w:ilvl w:val="0"/>
          <w:numId w:val="1"/>
        </w:numPr>
        <w:rPr>
          <w:rFonts w:ascii="Arial" w:hAnsi="Arial" w:cs="Arial"/>
          <w:sz w:val="24"/>
          <w:szCs w:val="24"/>
        </w:rPr>
      </w:pPr>
      <w:r w:rsidRPr="00FF4958">
        <w:rPr>
          <w:rFonts w:ascii="Arial" w:hAnsi="Arial" w:cs="Arial"/>
          <w:sz w:val="24"/>
          <w:szCs w:val="24"/>
        </w:rPr>
        <w:t>Cobertura de código y pruebas unitarias</w:t>
      </w:r>
    </w:p>
    <w:p w:rsidRPr="007B64C8" w:rsidR="00F93377" w:rsidP="00F93377" w:rsidRDefault="00F93377" w14:paraId="3E9B6855" w14:textId="77777777">
      <w:pPr>
        <w:rPr>
          <w:rFonts w:ascii="Arial" w:hAnsi="Arial" w:cs="Arial"/>
          <w:color w:val="0070C0"/>
          <w:sz w:val="20"/>
          <w:szCs w:val="20"/>
        </w:rPr>
      </w:pPr>
    </w:p>
    <w:p w:rsidRPr="007B64C8" w:rsidR="00F93377" w:rsidP="00F93377" w:rsidRDefault="00F93377" w14:paraId="2C0A64C9" w14:textId="4F88A3EC">
      <w:pPr>
        <w:rPr>
          <w:rFonts w:ascii="Arial" w:hAnsi="Arial" w:cs="Arial"/>
          <w:color w:val="0070C0"/>
          <w:sz w:val="20"/>
          <w:szCs w:val="20"/>
        </w:rPr>
      </w:pPr>
      <w:r w:rsidRPr="007B64C8">
        <w:rPr>
          <w:rFonts w:ascii="Arial" w:hAnsi="Arial" w:cs="Arial"/>
          <w:color w:val="0070C0"/>
          <w:sz w:val="20"/>
          <w:szCs w:val="20"/>
        </w:rPr>
        <w:t>En este espacio el estudiante documentará las pruebas unitarias y tempranas que permitan dará cobertura a él código</w:t>
      </w:r>
    </w:p>
    <w:p w:rsidRPr="007B64C8" w:rsidR="007B64C8" w:rsidP="00F93377" w:rsidRDefault="007B64C8" w14:paraId="5157BF15" w14:textId="77777777">
      <w:pPr>
        <w:rPr>
          <w:rFonts w:ascii="Arial" w:hAnsi="Arial" w:cs="Arial"/>
          <w:color w:val="0070C0"/>
          <w:sz w:val="20"/>
          <w:szCs w:val="20"/>
        </w:rPr>
      </w:pPr>
    </w:p>
    <w:p w:rsidRPr="007B64C8" w:rsidR="007B64C8" w:rsidP="007B64C8" w:rsidRDefault="007B64C8" w14:paraId="6127A0FE" w14:textId="77777777">
      <w:pPr>
        <w:rPr>
          <w:rFonts w:ascii="Arial" w:hAnsi="Arial" w:cs="Arial"/>
          <w:color w:val="0070C0"/>
          <w:sz w:val="20"/>
          <w:szCs w:val="20"/>
        </w:rPr>
      </w:pPr>
      <w:r w:rsidRPr="007B64C8">
        <w:rPr>
          <w:rFonts w:ascii="Arial" w:hAnsi="Arial" w:cs="Arial"/>
          <w:color w:val="0070C0"/>
          <w:sz w:val="20"/>
          <w:szCs w:val="20"/>
        </w:rPr>
        <w:t>Nota : Para cada caso de prueba se debe mostrar la siguiente información:</w:t>
      </w:r>
    </w:p>
    <w:p w:rsidRPr="007B64C8" w:rsidR="007B64C8" w:rsidP="007B64C8" w:rsidRDefault="007B64C8" w14:paraId="48582696" w14:textId="77777777">
      <w:pPr>
        <w:rPr>
          <w:rFonts w:ascii="Arial" w:hAnsi="Arial" w:cs="Arial"/>
          <w:color w:val="0070C0"/>
          <w:sz w:val="20"/>
          <w:szCs w:val="20"/>
        </w:rPr>
      </w:pPr>
      <w:r w:rsidRPr="007B64C8">
        <w:rPr>
          <w:rFonts w:ascii="Arial" w:hAnsi="Arial" w:cs="Arial"/>
          <w:color w:val="0070C0"/>
          <w:sz w:val="20"/>
          <w:szCs w:val="20"/>
        </w:rPr>
        <w:t>- Número del caso de prueba: Número secuencia que hace referencia a los casos de pruebas definidos.</w:t>
      </w:r>
    </w:p>
    <w:p w:rsidRPr="007B64C8" w:rsidR="007B64C8" w:rsidP="007B64C8" w:rsidRDefault="007B64C8" w14:paraId="78CD1B0F" w14:textId="77777777">
      <w:pPr>
        <w:rPr>
          <w:rFonts w:ascii="Arial" w:hAnsi="Arial" w:cs="Arial"/>
          <w:color w:val="0070C0"/>
          <w:sz w:val="20"/>
          <w:szCs w:val="20"/>
        </w:rPr>
      </w:pPr>
      <w:r w:rsidRPr="007B64C8">
        <w:rPr>
          <w:rFonts w:ascii="Arial" w:hAnsi="Arial" w:cs="Arial"/>
          <w:color w:val="0070C0"/>
          <w:sz w:val="20"/>
          <w:szCs w:val="20"/>
        </w:rPr>
        <w:lastRenderedPageBreak/>
        <w:t>- Componente al que hace referencia cada caso de prueba</w:t>
      </w:r>
    </w:p>
    <w:p w:rsidRPr="007B64C8" w:rsidR="007B64C8" w:rsidP="007B64C8" w:rsidRDefault="007B64C8" w14:paraId="6F941518" w14:textId="77777777">
      <w:pPr>
        <w:rPr>
          <w:rFonts w:ascii="Arial" w:hAnsi="Arial" w:cs="Arial"/>
          <w:color w:val="0070C0"/>
          <w:sz w:val="20"/>
          <w:szCs w:val="20"/>
        </w:rPr>
      </w:pPr>
      <w:r w:rsidRPr="007B64C8">
        <w:rPr>
          <w:rFonts w:ascii="Arial" w:hAnsi="Arial" w:cs="Arial"/>
          <w:color w:val="0070C0"/>
          <w:sz w:val="20"/>
          <w:szCs w:val="20"/>
        </w:rPr>
        <w:t>- Prerrequisitos que se deben cumplir para realizar cada caso de prueba</w:t>
      </w:r>
    </w:p>
    <w:p w:rsidRPr="007B64C8" w:rsidR="007B64C8" w:rsidP="007B64C8" w:rsidRDefault="007B64C8" w14:paraId="1EFA234C" w14:textId="77777777">
      <w:pPr>
        <w:rPr>
          <w:rFonts w:ascii="Arial" w:hAnsi="Arial" w:cs="Arial"/>
          <w:color w:val="0070C0"/>
          <w:sz w:val="20"/>
          <w:szCs w:val="20"/>
        </w:rPr>
      </w:pPr>
      <w:r w:rsidRPr="007B64C8">
        <w:rPr>
          <w:rFonts w:ascii="Arial" w:hAnsi="Arial" w:cs="Arial"/>
          <w:color w:val="0070C0"/>
          <w:sz w:val="20"/>
          <w:szCs w:val="20"/>
        </w:rPr>
        <w:t>- Descripción de cada una de las acciones a comprobar</w:t>
      </w:r>
    </w:p>
    <w:p w:rsidRPr="007B64C8" w:rsidR="007B64C8" w:rsidP="007B64C8" w:rsidRDefault="007B64C8" w14:paraId="7D28CB89" w14:textId="77777777">
      <w:pPr>
        <w:rPr>
          <w:rFonts w:ascii="Arial" w:hAnsi="Arial" w:cs="Arial"/>
          <w:color w:val="0070C0"/>
          <w:sz w:val="20"/>
          <w:szCs w:val="20"/>
        </w:rPr>
      </w:pPr>
      <w:r w:rsidRPr="007B64C8">
        <w:rPr>
          <w:rFonts w:ascii="Arial" w:hAnsi="Arial" w:cs="Arial"/>
          <w:color w:val="0070C0"/>
          <w:sz w:val="20"/>
          <w:szCs w:val="20"/>
        </w:rPr>
        <w:t>- Los datos que se utilizarán de entrada</w:t>
      </w:r>
    </w:p>
    <w:p w:rsidRPr="007B64C8" w:rsidR="007B64C8" w:rsidP="007B64C8" w:rsidRDefault="007B64C8" w14:paraId="21153810" w14:textId="35F2CE1D">
      <w:pPr>
        <w:rPr>
          <w:rFonts w:ascii="Arial" w:hAnsi="Arial" w:cs="Arial"/>
          <w:color w:val="0070C0"/>
          <w:sz w:val="20"/>
          <w:szCs w:val="20"/>
        </w:rPr>
      </w:pPr>
      <w:r w:rsidRPr="007B64C8">
        <w:rPr>
          <w:rFonts w:ascii="Arial" w:hAnsi="Arial" w:cs="Arial"/>
          <w:color w:val="0070C0"/>
          <w:sz w:val="20"/>
          <w:szCs w:val="20"/>
        </w:rPr>
        <w:t xml:space="preserve">- La salida que se espera de </w:t>
      </w:r>
      <w:r w:rsidRPr="007B64C8">
        <w:rPr>
          <w:rFonts w:ascii="Arial" w:hAnsi="Arial" w:cs="Arial"/>
          <w:color w:val="0070C0"/>
          <w:sz w:val="20"/>
          <w:szCs w:val="20"/>
        </w:rPr>
        <w:t>ejecutar</w:t>
      </w:r>
      <w:r w:rsidRPr="007B64C8">
        <w:rPr>
          <w:rFonts w:ascii="Arial" w:hAnsi="Arial" w:cs="Arial"/>
          <w:color w:val="0070C0"/>
          <w:sz w:val="20"/>
          <w:szCs w:val="20"/>
        </w:rPr>
        <w:t xml:space="preserve"> cada paso</w:t>
      </w:r>
    </w:p>
    <w:p w:rsidR="007B64C8" w:rsidP="007B64C8" w:rsidRDefault="007B64C8" w14:paraId="77DE39AF" w14:textId="461489DD">
      <w:pPr>
        <w:rPr>
          <w:rFonts w:ascii="Arial" w:hAnsi="Arial" w:cs="Arial"/>
          <w:color w:val="0070C0"/>
          <w:sz w:val="20"/>
          <w:szCs w:val="20"/>
        </w:rPr>
      </w:pPr>
      <w:r w:rsidRPr="007B64C8">
        <w:rPr>
          <w:rFonts w:ascii="Arial" w:hAnsi="Arial" w:cs="Arial"/>
          <w:color w:val="0070C0"/>
          <w:sz w:val="20"/>
          <w:szCs w:val="20"/>
        </w:rPr>
        <w:t>- Las columnas sombreadas, correspondientes a 'Resultados' se rellenarán una vez ejecutadas las pruebas, obteniendo así el Informe de Resultado de Pruebas Unitarias</w:t>
      </w:r>
    </w:p>
    <w:p w:rsidR="007B64C8" w:rsidP="007B64C8" w:rsidRDefault="007B64C8" w14:paraId="4CED8324" w14:textId="77777777">
      <w:pPr>
        <w:rPr>
          <w:rFonts w:ascii="Arial" w:hAnsi="Arial" w:cs="Arial"/>
          <w:color w:val="0070C0"/>
          <w:sz w:val="20"/>
          <w:szCs w:val="20"/>
        </w:rPr>
      </w:pPr>
    </w:p>
    <w:tbl>
      <w:tblPr>
        <w:tblW w:w="10118" w:type="dxa"/>
        <w:tblCellMar>
          <w:left w:w="70" w:type="dxa"/>
          <w:right w:w="70" w:type="dxa"/>
        </w:tblCellMar>
        <w:tblLook w:val="04A0" w:firstRow="1" w:lastRow="0" w:firstColumn="1" w:lastColumn="0" w:noHBand="0" w:noVBand="1"/>
      </w:tblPr>
      <w:tblGrid>
        <w:gridCol w:w="828"/>
        <w:gridCol w:w="1455"/>
        <w:gridCol w:w="1762"/>
        <w:gridCol w:w="1701"/>
        <w:gridCol w:w="1701"/>
        <w:gridCol w:w="40"/>
        <w:gridCol w:w="765"/>
        <w:gridCol w:w="1758"/>
        <w:gridCol w:w="293"/>
      </w:tblGrid>
      <w:tr w:rsidRPr="007B64C8" w:rsidR="007B64C8" w:rsidTr="007B64C8" w14:paraId="07A2BB0D" w14:textId="77777777">
        <w:trPr>
          <w:trHeight w:val="1215"/>
        </w:trPr>
        <w:tc>
          <w:tcPr>
            <w:tcW w:w="2283" w:type="dxa"/>
            <w:gridSpan w:val="2"/>
            <w:tcBorders>
              <w:top w:val="double" w:color="B3B3B3" w:sz="6" w:space="0"/>
              <w:left w:val="double" w:color="B3B3B3" w:sz="6" w:space="0"/>
              <w:bottom w:val="double" w:color="B3B3B3" w:sz="6" w:space="0"/>
              <w:right w:val="single" w:color="B3B3B3" w:sz="4" w:space="0"/>
            </w:tcBorders>
            <w:shd w:val="clear" w:color="E6E6E6" w:fill="E6E6E6"/>
            <w:noWrap/>
            <w:vAlign w:val="bottom"/>
            <w:hideMark/>
          </w:tcPr>
          <w:p w:rsidRPr="007B64C8" w:rsidR="007B64C8" w:rsidP="007B64C8" w:rsidRDefault="007B64C8" w14:paraId="44A54067"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Número del Caso de Prueba</w:t>
            </w:r>
          </w:p>
        </w:tc>
        <w:tc>
          <w:tcPr>
            <w:tcW w:w="1762" w:type="dxa"/>
            <w:tcBorders>
              <w:top w:val="double" w:color="B3B3B3" w:sz="6" w:space="0"/>
              <w:left w:val="nil"/>
              <w:bottom w:val="double" w:color="B3B3B3" w:sz="6" w:space="0"/>
              <w:right w:val="single" w:color="B3B3B3" w:sz="4" w:space="0"/>
            </w:tcBorders>
            <w:shd w:val="clear" w:color="E6E6E6" w:fill="E6E6E6"/>
            <w:noWrap/>
            <w:vAlign w:val="bottom"/>
            <w:hideMark/>
          </w:tcPr>
          <w:p w:rsidRPr="007B64C8" w:rsidR="007B64C8" w:rsidP="007B64C8" w:rsidRDefault="007B64C8" w14:paraId="12A48C2F"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Componente</w:t>
            </w:r>
          </w:p>
        </w:tc>
        <w:tc>
          <w:tcPr>
            <w:tcW w:w="1701" w:type="dxa"/>
            <w:tcBorders>
              <w:top w:val="double" w:color="B3B3B3" w:sz="6" w:space="0"/>
              <w:left w:val="nil"/>
              <w:bottom w:val="double" w:color="B3B3B3" w:sz="6" w:space="0"/>
              <w:right w:val="single" w:color="B3B3B3" w:sz="4" w:space="0"/>
            </w:tcBorders>
            <w:shd w:val="clear" w:color="E6E6E6" w:fill="E6E6E6"/>
            <w:vAlign w:val="bottom"/>
            <w:hideMark/>
          </w:tcPr>
          <w:p w:rsidRPr="007B64C8" w:rsidR="007B64C8" w:rsidP="007B64C8" w:rsidRDefault="007B64C8" w14:paraId="4DA2959B"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Descripción de lo que se Probará</w:t>
            </w:r>
          </w:p>
        </w:tc>
        <w:tc>
          <w:tcPr>
            <w:tcW w:w="1741" w:type="dxa"/>
            <w:gridSpan w:val="2"/>
            <w:tcBorders>
              <w:top w:val="double" w:color="B3B3B3" w:sz="6" w:space="0"/>
              <w:left w:val="nil"/>
              <w:bottom w:val="double" w:color="B3B3B3" w:sz="6" w:space="0"/>
              <w:right w:val="double" w:color="B3B3B3" w:sz="6" w:space="0"/>
            </w:tcBorders>
            <w:shd w:val="clear" w:color="E6E6E6" w:fill="E6E6E6"/>
            <w:noWrap/>
            <w:vAlign w:val="bottom"/>
            <w:hideMark/>
          </w:tcPr>
          <w:p w:rsidRPr="007B64C8" w:rsidR="007B64C8" w:rsidP="007B64C8" w:rsidRDefault="007B64C8" w14:paraId="71522D6D"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Prerrequisitos</w:t>
            </w:r>
          </w:p>
        </w:tc>
        <w:tc>
          <w:tcPr>
            <w:tcW w:w="2631" w:type="dxa"/>
            <w:gridSpan w:val="3"/>
            <w:tcBorders>
              <w:top w:val="single" w:color="FFFFFF" w:sz="4" w:space="0"/>
              <w:left w:val="single" w:color="FFFFFF" w:sz="4" w:space="0"/>
              <w:bottom w:val="single" w:color="FFFFFF" w:sz="4" w:space="0"/>
              <w:right w:val="single" w:color="FFFFFF" w:sz="4" w:space="0"/>
            </w:tcBorders>
            <w:shd w:val="clear" w:color="auto" w:fill="auto"/>
            <w:noWrap/>
            <w:vAlign w:val="bottom"/>
            <w:hideMark/>
          </w:tcPr>
          <w:p w:rsidRPr="007B64C8" w:rsidR="007B64C8" w:rsidP="007B64C8" w:rsidRDefault="007B64C8" w14:paraId="78A5B1CB"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r>
      <w:tr w:rsidRPr="007B64C8" w:rsidR="007B64C8" w:rsidTr="007B64C8" w14:paraId="19E6CF49" w14:textId="77777777">
        <w:trPr>
          <w:trHeight w:val="398"/>
        </w:trPr>
        <w:tc>
          <w:tcPr>
            <w:tcW w:w="2283" w:type="dxa"/>
            <w:gridSpan w:val="2"/>
            <w:tcBorders>
              <w:top w:val="double" w:color="B3B3B3" w:sz="6" w:space="0"/>
              <w:left w:val="double" w:color="B3B3B3" w:sz="6" w:space="0"/>
              <w:bottom w:val="nil"/>
              <w:right w:val="single" w:color="B3B3B3" w:sz="4" w:space="0"/>
            </w:tcBorders>
            <w:shd w:val="clear" w:color="auto" w:fill="auto"/>
            <w:noWrap/>
            <w:vAlign w:val="bottom"/>
            <w:hideMark/>
          </w:tcPr>
          <w:p w:rsidRPr="007B64C8" w:rsidR="007B64C8" w:rsidP="007B64C8" w:rsidRDefault="007B64C8" w14:paraId="08EE9068"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&lt;&lt;CA0XX&gt;&gt;</w:t>
            </w:r>
          </w:p>
        </w:tc>
        <w:tc>
          <w:tcPr>
            <w:tcW w:w="1762" w:type="dxa"/>
            <w:tcBorders>
              <w:top w:val="nil"/>
              <w:left w:val="nil"/>
              <w:bottom w:val="nil"/>
              <w:right w:val="nil"/>
            </w:tcBorders>
            <w:shd w:val="clear" w:color="auto" w:fill="auto"/>
            <w:noWrap/>
            <w:vAlign w:val="bottom"/>
            <w:hideMark/>
          </w:tcPr>
          <w:p w:rsidRPr="007B64C8" w:rsidR="007B64C8" w:rsidP="007B64C8" w:rsidRDefault="007B64C8" w14:paraId="43269F7A" w14:textId="77777777">
            <w:pPr>
              <w:spacing w:after="0" w:line="240" w:lineRule="auto"/>
              <w:jc w:val="center"/>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&lt;&lt;Componente 1&gt;&gt;</w:t>
            </w:r>
          </w:p>
        </w:tc>
        <w:tc>
          <w:tcPr>
            <w:tcW w:w="1701" w:type="dxa"/>
            <w:tcBorders>
              <w:top w:val="nil"/>
              <w:left w:val="nil"/>
              <w:bottom w:val="nil"/>
              <w:right w:val="nil"/>
            </w:tcBorders>
            <w:shd w:val="clear" w:color="auto" w:fill="auto"/>
            <w:noWrap/>
            <w:vAlign w:val="bottom"/>
            <w:hideMark/>
          </w:tcPr>
          <w:p w:rsidRPr="007B64C8" w:rsidR="007B64C8" w:rsidP="007B64C8" w:rsidRDefault="007B64C8" w14:paraId="3BC0DFEA" w14:textId="77777777">
            <w:pPr>
              <w:spacing w:after="0" w:line="240" w:lineRule="auto"/>
              <w:jc w:val="center"/>
              <w:rPr>
                <w:rFonts w:ascii="NewsGotT" w:hAnsi="NewsGotT" w:eastAsia="Times New Roman" w:cs="Times New Roman"/>
                <w:color w:val="000000"/>
                <w:sz w:val="26"/>
                <w:szCs w:val="26"/>
                <w:lang w:eastAsia="es-CO"/>
              </w:rPr>
            </w:pPr>
          </w:p>
        </w:tc>
        <w:tc>
          <w:tcPr>
            <w:tcW w:w="1741" w:type="dxa"/>
            <w:gridSpan w:val="2"/>
            <w:tcBorders>
              <w:top w:val="double" w:color="B3B3B3" w:sz="6" w:space="0"/>
              <w:left w:val="single" w:color="B3B3B3" w:sz="4" w:space="0"/>
              <w:bottom w:val="nil"/>
              <w:right w:val="double" w:color="B3B3B3" w:sz="6" w:space="0"/>
            </w:tcBorders>
            <w:shd w:val="clear" w:color="FFFFFF" w:fill="FFFFFF"/>
            <w:noWrap/>
            <w:vAlign w:val="bottom"/>
            <w:hideMark/>
          </w:tcPr>
          <w:p w:rsidRPr="007B64C8" w:rsidR="007B64C8" w:rsidP="007B64C8" w:rsidRDefault="007B64C8" w14:paraId="715AF09E"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2631" w:type="dxa"/>
            <w:gridSpan w:val="3"/>
            <w:tcBorders>
              <w:top w:val="nil"/>
              <w:left w:val="single" w:color="FFFFFF" w:sz="4" w:space="0"/>
              <w:bottom w:val="single" w:color="FFFFFF" w:sz="4" w:space="0"/>
              <w:right w:val="single" w:color="FFFFFF" w:sz="4" w:space="0"/>
            </w:tcBorders>
            <w:shd w:val="clear" w:color="auto" w:fill="auto"/>
            <w:noWrap/>
            <w:vAlign w:val="bottom"/>
            <w:hideMark/>
          </w:tcPr>
          <w:p w:rsidRPr="007B64C8" w:rsidR="007B64C8" w:rsidP="007B64C8" w:rsidRDefault="007B64C8" w14:paraId="48CDCAB8"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r>
      <w:tr w:rsidRPr="007B64C8" w:rsidR="007B64C8" w:rsidTr="007B64C8" w14:paraId="68DC68B8" w14:textId="77777777">
        <w:trPr>
          <w:trHeight w:val="398"/>
        </w:trPr>
        <w:tc>
          <w:tcPr>
            <w:tcW w:w="2283" w:type="dxa"/>
            <w:gridSpan w:val="2"/>
            <w:tcBorders>
              <w:top w:val="nil"/>
              <w:left w:val="double" w:color="B3B3B3" w:sz="6" w:space="0"/>
              <w:bottom w:val="double" w:color="B3B3B3" w:sz="6" w:space="0"/>
              <w:right w:val="single" w:color="B3B3B3" w:sz="4" w:space="0"/>
            </w:tcBorders>
            <w:shd w:val="clear" w:color="auto" w:fill="auto"/>
            <w:noWrap/>
            <w:vAlign w:val="bottom"/>
            <w:hideMark/>
          </w:tcPr>
          <w:p w:rsidRPr="007B64C8" w:rsidR="007B64C8" w:rsidP="007B64C8" w:rsidRDefault="007B64C8" w14:paraId="46AAE036"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&lt;&lt;CA0YY&gt;&gt;</w:t>
            </w:r>
          </w:p>
        </w:tc>
        <w:tc>
          <w:tcPr>
            <w:tcW w:w="1762" w:type="dxa"/>
            <w:tcBorders>
              <w:top w:val="nil"/>
              <w:left w:val="nil"/>
              <w:bottom w:val="double" w:color="B3B3B3" w:sz="6" w:space="0"/>
              <w:right w:val="single" w:color="B3B3B3" w:sz="4" w:space="0"/>
            </w:tcBorders>
            <w:shd w:val="clear" w:color="auto" w:fill="auto"/>
            <w:noWrap/>
            <w:vAlign w:val="bottom"/>
            <w:hideMark/>
          </w:tcPr>
          <w:p w:rsidRPr="007B64C8" w:rsidR="007B64C8" w:rsidP="007B64C8" w:rsidRDefault="007B64C8" w14:paraId="24685667" w14:textId="77777777">
            <w:pPr>
              <w:spacing w:after="0" w:line="240" w:lineRule="auto"/>
              <w:jc w:val="center"/>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&lt;&lt;Componente 2&gt;&gt;</w:t>
            </w:r>
          </w:p>
        </w:tc>
        <w:tc>
          <w:tcPr>
            <w:tcW w:w="1701" w:type="dxa"/>
            <w:tcBorders>
              <w:top w:val="nil"/>
              <w:left w:val="nil"/>
              <w:bottom w:val="double" w:color="B3B3B3" w:sz="6" w:space="0"/>
              <w:right w:val="single" w:color="B3B3B3" w:sz="4" w:space="0"/>
            </w:tcBorders>
            <w:shd w:val="clear" w:color="auto" w:fill="auto"/>
            <w:noWrap/>
            <w:vAlign w:val="bottom"/>
            <w:hideMark/>
          </w:tcPr>
          <w:p w:rsidRPr="007B64C8" w:rsidR="007B64C8" w:rsidP="007B64C8" w:rsidRDefault="007B64C8" w14:paraId="51C77EA4"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741" w:type="dxa"/>
            <w:gridSpan w:val="2"/>
            <w:tcBorders>
              <w:top w:val="nil"/>
              <w:left w:val="nil"/>
              <w:bottom w:val="double" w:color="B3B3B3" w:sz="6" w:space="0"/>
              <w:right w:val="double" w:color="B3B3B3" w:sz="6" w:space="0"/>
            </w:tcBorders>
            <w:shd w:val="clear" w:color="FFFFFF" w:fill="FFFFFF"/>
            <w:noWrap/>
            <w:vAlign w:val="bottom"/>
            <w:hideMark/>
          </w:tcPr>
          <w:p w:rsidRPr="007B64C8" w:rsidR="007B64C8" w:rsidP="007B64C8" w:rsidRDefault="007B64C8" w14:paraId="6D522F85"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2631" w:type="dxa"/>
            <w:gridSpan w:val="3"/>
            <w:tcBorders>
              <w:top w:val="nil"/>
              <w:left w:val="single" w:color="FFFFFF" w:sz="4" w:space="0"/>
              <w:bottom w:val="single" w:color="FFFFFF" w:sz="4" w:space="0"/>
              <w:right w:val="single" w:color="FFFFFF" w:sz="4" w:space="0"/>
            </w:tcBorders>
            <w:shd w:val="clear" w:color="auto" w:fill="auto"/>
            <w:noWrap/>
            <w:vAlign w:val="bottom"/>
            <w:hideMark/>
          </w:tcPr>
          <w:p w:rsidRPr="007B64C8" w:rsidR="007B64C8" w:rsidP="007B64C8" w:rsidRDefault="007B64C8" w14:paraId="04F5E846"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r>
      <w:tr w:rsidRPr="007B64C8" w:rsidR="007B64C8" w:rsidTr="007B64C8" w14:paraId="78FCA9FF" w14:textId="77777777">
        <w:trPr>
          <w:gridAfter w:val="1"/>
          <w:wAfter w:w="643" w:type="dxa"/>
          <w:trHeight w:val="398"/>
        </w:trPr>
        <w:tc>
          <w:tcPr>
            <w:tcW w:w="828" w:type="dxa"/>
            <w:tcBorders>
              <w:top w:val="nil"/>
              <w:left w:val="nil"/>
              <w:bottom w:val="nil"/>
              <w:right w:val="single" w:color="FFFFFF" w:sz="4" w:space="0"/>
            </w:tcBorders>
            <w:shd w:val="clear" w:color="auto" w:fill="auto"/>
            <w:noWrap/>
            <w:vAlign w:val="bottom"/>
            <w:hideMark/>
          </w:tcPr>
          <w:p w:rsidRPr="007B64C8" w:rsidR="007B64C8" w:rsidP="007B64C8" w:rsidRDefault="007B64C8" w14:paraId="6AAA49E3"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455" w:type="dxa"/>
            <w:tcBorders>
              <w:top w:val="single" w:color="999999" w:sz="4" w:space="0"/>
              <w:left w:val="nil"/>
              <w:bottom w:val="single" w:color="999999" w:sz="4" w:space="0"/>
              <w:right w:val="single" w:color="FFFFFF" w:sz="4" w:space="0"/>
            </w:tcBorders>
            <w:shd w:val="clear" w:color="auto" w:fill="auto"/>
            <w:noWrap/>
            <w:vAlign w:val="bottom"/>
            <w:hideMark/>
          </w:tcPr>
          <w:p w:rsidRPr="007B64C8" w:rsidR="007B64C8" w:rsidP="007B64C8" w:rsidRDefault="007B64C8" w14:paraId="21E16AA6"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762" w:type="dxa"/>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5FC52C55"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701" w:type="dxa"/>
            <w:tcBorders>
              <w:top w:val="single" w:color="999999" w:sz="4" w:space="0"/>
              <w:left w:val="nil"/>
              <w:bottom w:val="single" w:color="999999" w:sz="4" w:space="0"/>
              <w:right w:val="single" w:color="FFFFFF" w:sz="4" w:space="0"/>
            </w:tcBorders>
            <w:shd w:val="clear" w:color="auto" w:fill="auto"/>
            <w:noWrap/>
            <w:vAlign w:val="bottom"/>
            <w:hideMark/>
          </w:tcPr>
          <w:p w:rsidRPr="007B64C8" w:rsidR="007B64C8" w:rsidP="007B64C8" w:rsidRDefault="007B64C8" w14:paraId="2A42A467"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701" w:type="dxa"/>
            <w:tcBorders>
              <w:top w:val="single" w:color="999999" w:sz="4" w:space="0"/>
              <w:left w:val="nil"/>
              <w:bottom w:val="single" w:color="999999" w:sz="4" w:space="0"/>
              <w:right w:val="single" w:color="FFFFFF" w:sz="4" w:space="0"/>
            </w:tcBorders>
            <w:shd w:val="clear" w:color="auto" w:fill="auto"/>
            <w:noWrap/>
            <w:vAlign w:val="bottom"/>
            <w:hideMark/>
          </w:tcPr>
          <w:p w:rsidRPr="007B64C8" w:rsidR="007B64C8" w:rsidP="007B64C8" w:rsidRDefault="007B64C8" w14:paraId="59A9CFFE"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805" w:type="dxa"/>
            <w:gridSpan w:val="2"/>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629D358A"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223" w:type="dxa"/>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441BC90C"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r>
      <w:tr w:rsidRPr="007B64C8" w:rsidR="007B64C8" w:rsidTr="007B64C8" w14:paraId="63D0ACA1" w14:textId="77777777">
        <w:trPr>
          <w:gridAfter w:val="1"/>
          <w:wAfter w:w="643" w:type="dxa"/>
          <w:trHeight w:val="398"/>
        </w:trPr>
        <w:tc>
          <w:tcPr>
            <w:tcW w:w="2283" w:type="dxa"/>
            <w:gridSpan w:val="2"/>
            <w:tcBorders>
              <w:top w:val="double" w:color="B3B3B3" w:sz="6" w:space="0"/>
              <w:left w:val="double" w:color="B3B3B3" w:sz="6" w:space="0"/>
              <w:bottom w:val="double" w:color="B3B3B3" w:sz="6" w:space="0"/>
              <w:right w:val="nil"/>
            </w:tcBorders>
            <w:shd w:val="clear" w:color="E6E6E6" w:fill="E6E6E6"/>
            <w:noWrap/>
            <w:vAlign w:val="bottom"/>
            <w:hideMark/>
          </w:tcPr>
          <w:p w:rsidRPr="007B64C8" w:rsidR="007B64C8" w:rsidP="007B64C8" w:rsidRDefault="007B64C8" w14:paraId="10129746"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&lt;&lt;CAXX&gt;&gt;</w:t>
            </w:r>
          </w:p>
        </w:tc>
        <w:tc>
          <w:tcPr>
            <w:tcW w:w="1762" w:type="dxa"/>
            <w:tcBorders>
              <w:top w:val="nil"/>
              <w:left w:val="double" w:color="B3B3B3" w:sz="6" w:space="0"/>
              <w:bottom w:val="nil"/>
              <w:right w:val="nil"/>
            </w:tcBorders>
            <w:shd w:val="clear" w:color="auto" w:fill="auto"/>
            <w:noWrap/>
            <w:vAlign w:val="bottom"/>
            <w:hideMark/>
          </w:tcPr>
          <w:p w:rsidRPr="007B64C8" w:rsidR="007B64C8" w:rsidP="007B64C8" w:rsidRDefault="007B64C8" w14:paraId="344200D1"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701" w:type="dxa"/>
            <w:tcBorders>
              <w:top w:val="single" w:color="FFFFFF" w:sz="4" w:space="0"/>
              <w:left w:val="single" w:color="FFFFFF" w:sz="4" w:space="0"/>
              <w:bottom w:val="single" w:color="FFFFFF" w:sz="4" w:space="0"/>
              <w:right w:val="single" w:color="FFFFFF" w:sz="4" w:space="0"/>
            </w:tcBorders>
            <w:shd w:val="clear" w:color="auto" w:fill="auto"/>
            <w:noWrap/>
            <w:vAlign w:val="bottom"/>
            <w:hideMark/>
          </w:tcPr>
          <w:p w:rsidRPr="007B64C8" w:rsidR="007B64C8" w:rsidP="007B64C8" w:rsidRDefault="007B64C8" w14:paraId="63262817"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701" w:type="dxa"/>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49DCF636"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805" w:type="dxa"/>
            <w:gridSpan w:val="2"/>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3CDE591F"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223" w:type="dxa"/>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390DDC7E"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r>
      <w:tr w:rsidRPr="007B64C8" w:rsidR="007B64C8" w:rsidTr="007B64C8" w14:paraId="6A95CA9D" w14:textId="77777777">
        <w:trPr>
          <w:gridAfter w:val="1"/>
          <w:wAfter w:w="643" w:type="dxa"/>
          <w:trHeight w:val="398"/>
        </w:trPr>
        <w:tc>
          <w:tcPr>
            <w:tcW w:w="828" w:type="dxa"/>
            <w:tcBorders>
              <w:top w:val="nil"/>
              <w:left w:val="double" w:color="B3B3B3" w:sz="6" w:space="0"/>
              <w:bottom w:val="single" w:color="B3B3B3" w:sz="4" w:space="0"/>
              <w:right w:val="nil"/>
            </w:tcBorders>
            <w:shd w:val="clear" w:color="E6E6E6" w:fill="E6E6E6"/>
            <w:noWrap/>
            <w:vAlign w:val="bottom"/>
            <w:hideMark/>
          </w:tcPr>
          <w:p w:rsidRPr="007B64C8" w:rsidR="007B64C8" w:rsidP="007B64C8" w:rsidRDefault="007B64C8" w14:paraId="577B9B0B" w14:textId="77777777">
            <w:pPr>
              <w:spacing w:after="0" w:line="240" w:lineRule="auto"/>
              <w:jc w:val="center"/>
              <w:rPr>
                <w:rFonts w:ascii="NewsGotT" w:hAnsi="NewsGotT" w:eastAsia="Times New Roman" w:cs="Times New Roman"/>
                <w:b/>
                <w:bCs/>
                <w:color w:val="000000"/>
                <w:sz w:val="26"/>
                <w:szCs w:val="26"/>
                <w:lang w:eastAsia="es-CO"/>
              </w:rPr>
            </w:pPr>
            <w:proofErr w:type="spellStart"/>
            <w:r w:rsidRPr="007B64C8">
              <w:rPr>
                <w:rFonts w:ascii="NewsGotT" w:hAnsi="NewsGotT" w:eastAsia="Times New Roman" w:cs="Times New Roman"/>
                <w:b/>
                <w:bCs/>
                <w:color w:val="000000"/>
                <w:sz w:val="26"/>
                <w:szCs w:val="26"/>
                <w:lang w:eastAsia="es-CO"/>
              </w:rPr>
              <w:t>Nº</w:t>
            </w:r>
            <w:proofErr w:type="spellEnd"/>
          </w:p>
        </w:tc>
        <w:tc>
          <w:tcPr>
            <w:tcW w:w="1455" w:type="dxa"/>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3BF7C6D2"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Descripción</w:t>
            </w:r>
          </w:p>
        </w:tc>
        <w:tc>
          <w:tcPr>
            <w:tcW w:w="1762" w:type="dxa"/>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2B932741"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Método</w:t>
            </w:r>
          </w:p>
        </w:tc>
        <w:tc>
          <w:tcPr>
            <w:tcW w:w="1701" w:type="dxa"/>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4755AE99"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Datos Entrada</w:t>
            </w:r>
          </w:p>
        </w:tc>
        <w:tc>
          <w:tcPr>
            <w:tcW w:w="1701" w:type="dxa"/>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3D17F016"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Salida Esperada</w:t>
            </w:r>
          </w:p>
        </w:tc>
        <w:tc>
          <w:tcPr>
            <w:tcW w:w="805" w:type="dxa"/>
            <w:gridSpan w:val="2"/>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5A6240ED"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¿OK?</w:t>
            </w:r>
          </w:p>
        </w:tc>
        <w:tc>
          <w:tcPr>
            <w:tcW w:w="1223" w:type="dxa"/>
            <w:tcBorders>
              <w:top w:val="double" w:color="B3B3B3" w:sz="6" w:space="0"/>
              <w:left w:val="single" w:color="B3B3B3" w:sz="4" w:space="0"/>
              <w:bottom w:val="single" w:color="B3B3B3" w:sz="4" w:space="0"/>
              <w:right w:val="double" w:color="B3B3B3" w:sz="6" w:space="0"/>
            </w:tcBorders>
            <w:shd w:val="clear" w:color="E6E6E6" w:fill="E6E6E6"/>
            <w:noWrap/>
            <w:vAlign w:val="bottom"/>
            <w:hideMark/>
          </w:tcPr>
          <w:p w:rsidRPr="007B64C8" w:rsidR="007B64C8" w:rsidP="007B64C8" w:rsidRDefault="007B64C8" w14:paraId="0661A223"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Observaciones</w:t>
            </w:r>
          </w:p>
        </w:tc>
      </w:tr>
      <w:tr w:rsidRPr="007B64C8" w:rsidR="007B64C8" w:rsidTr="007B64C8" w14:paraId="46F3AD7C"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0F8AE831"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1</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EFA5CA4"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45C0EC4D"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15360EF5"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5E87D55"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531D05C9"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1B73DD0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3EC2FECE"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0D535A9F"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2</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1C840CE"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0A6AFDC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45964DB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3230A64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0F678CC5"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1290240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7167E220"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59B5EBA4"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3</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331DE55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1CF52B7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0491C97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7EB253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42FF64EE"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5ACFCFE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6302F52E"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395AE694"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4</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F4C8677"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5CF871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57EE4A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016F6A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1C01DEB5"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0EC97E67"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75838B28"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0384D5A8"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5</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1A054FB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8D11153"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7928D2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7C3E99A9"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0899EFF2"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1496BAA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15FD8BD3" w14:textId="77777777">
        <w:trPr>
          <w:gridAfter w:val="1"/>
          <w:wAfter w:w="643" w:type="dxa"/>
          <w:trHeight w:val="398"/>
        </w:trPr>
        <w:tc>
          <w:tcPr>
            <w:tcW w:w="828" w:type="dxa"/>
            <w:tcBorders>
              <w:top w:val="nil"/>
              <w:left w:val="double" w:color="B3B3B3" w:sz="6" w:space="0"/>
              <w:bottom w:val="double" w:color="B3B3B3" w:sz="6" w:space="0"/>
              <w:right w:val="nil"/>
            </w:tcBorders>
            <w:shd w:val="clear" w:color="auto" w:fill="auto"/>
            <w:noWrap/>
            <w:vAlign w:val="center"/>
            <w:hideMark/>
          </w:tcPr>
          <w:p w:rsidRPr="007B64C8" w:rsidR="007B64C8" w:rsidP="007B64C8" w:rsidRDefault="007B64C8" w14:paraId="527E6C59"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6</w:t>
            </w:r>
          </w:p>
        </w:tc>
        <w:tc>
          <w:tcPr>
            <w:tcW w:w="1455"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570F850C"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096FFAB9"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27F24B1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1538BBC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double" w:color="B3B3B3" w:sz="6" w:space="0"/>
              <w:right w:val="nil"/>
            </w:tcBorders>
            <w:shd w:val="clear" w:color="E6E6E6" w:fill="E6E6E6"/>
            <w:noWrap/>
            <w:vAlign w:val="bottom"/>
            <w:hideMark/>
          </w:tcPr>
          <w:p w:rsidRPr="007B64C8" w:rsidR="007B64C8" w:rsidP="007B64C8" w:rsidRDefault="007B64C8" w14:paraId="3C88A120"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double" w:color="B3B3B3" w:sz="6" w:space="0"/>
              <w:right w:val="double" w:color="B3B3B3" w:sz="6" w:space="0"/>
            </w:tcBorders>
            <w:shd w:val="clear" w:color="E6E6E6" w:fill="E6E6E6"/>
            <w:noWrap/>
            <w:vAlign w:val="bottom"/>
            <w:hideMark/>
          </w:tcPr>
          <w:p w:rsidRPr="007B64C8" w:rsidR="007B64C8" w:rsidP="007B64C8" w:rsidRDefault="007B64C8" w14:paraId="609A2EAD"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0974528E" w14:textId="77777777">
        <w:trPr>
          <w:gridAfter w:val="1"/>
          <w:wAfter w:w="643" w:type="dxa"/>
          <w:trHeight w:val="398"/>
        </w:trPr>
        <w:tc>
          <w:tcPr>
            <w:tcW w:w="828" w:type="dxa"/>
            <w:tcBorders>
              <w:top w:val="single" w:color="FFFFFF" w:sz="4" w:space="0"/>
              <w:left w:val="single" w:color="FFFFFF" w:sz="4" w:space="0"/>
              <w:bottom w:val="single" w:color="FFFFFF" w:sz="4" w:space="0"/>
              <w:right w:val="single" w:color="FFFFFF" w:sz="4" w:space="0"/>
            </w:tcBorders>
            <w:shd w:val="clear" w:color="auto" w:fill="auto"/>
            <w:noWrap/>
            <w:vAlign w:val="bottom"/>
            <w:hideMark/>
          </w:tcPr>
          <w:p w:rsidRPr="007B64C8" w:rsidR="007B64C8" w:rsidP="007B64C8" w:rsidRDefault="007B64C8" w14:paraId="3AE9E37C"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455" w:type="dxa"/>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39C8F0FA"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762" w:type="dxa"/>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6CD173FE"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701" w:type="dxa"/>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3A5BDAEC"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701" w:type="dxa"/>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70EA6F1E"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805" w:type="dxa"/>
            <w:gridSpan w:val="2"/>
            <w:tcBorders>
              <w:top w:val="single" w:color="FFFFFF" w:sz="4" w:space="0"/>
              <w:left w:val="nil"/>
              <w:bottom w:val="single" w:color="FFFFFF" w:sz="4" w:space="0"/>
              <w:right w:val="single" w:color="FFFFFF" w:sz="4" w:space="0"/>
            </w:tcBorders>
            <w:shd w:val="clear" w:color="auto" w:fill="auto"/>
            <w:noWrap/>
            <w:vAlign w:val="bottom"/>
            <w:hideMark/>
          </w:tcPr>
          <w:p w:rsidRPr="007B64C8" w:rsidR="007B64C8" w:rsidP="007B64C8" w:rsidRDefault="007B64C8" w14:paraId="6CB5B480"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c>
          <w:tcPr>
            <w:tcW w:w="1223" w:type="dxa"/>
            <w:tcBorders>
              <w:top w:val="single" w:color="FFFFFF" w:sz="4" w:space="0"/>
              <w:left w:val="nil"/>
              <w:bottom w:val="single" w:color="FFFFFF" w:sz="4" w:space="0"/>
              <w:right w:val="nil"/>
            </w:tcBorders>
            <w:shd w:val="clear" w:color="auto" w:fill="auto"/>
            <w:noWrap/>
            <w:vAlign w:val="bottom"/>
            <w:hideMark/>
          </w:tcPr>
          <w:p w:rsidRPr="007B64C8" w:rsidR="007B64C8" w:rsidP="007B64C8" w:rsidRDefault="007B64C8" w14:paraId="11DA9434" w14:textId="77777777">
            <w:pPr>
              <w:spacing w:after="0" w:line="240" w:lineRule="auto"/>
              <w:rPr>
                <w:rFonts w:ascii="Arial1" w:hAnsi="Arial1" w:eastAsia="Times New Roman" w:cs="Times New Roman"/>
                <w:color w:val="000000"/>
                <w:lang w:eastAsia="es-CO"/>
              </w:rPr>
            </w:pPr>
            <w:r w:rsidRPr="007B64C8">
              <w:rPr>
                <w:rFonts w:ascii="Arial1" w:hAnsi="Arial1" w:eastAsia="Times New Roman" w:cs="Times New Roman"/>
                <w:color w:val="000000"/>
                <w:lang w:eastAsia="es-CO"/>
              </w:rPr>
              <w:t> </w:t>
            </w:r>
          </w:p>
        </w:tc>
      </w:tr>
      <w:tr w:rsidRPr="007B64C8" w:rsidR="007B64C8" w:rsidTr="007B64C8" w14:paraId="132E9403" w14:textId="77777777">
        <w:trPr>
          <w:gridAfter w:val="1"/>
          <w:wAfter w:w="643" w:type="dxa"/>
          <w:trHeight w:val="398"/>
        </w:trPr>
        <w:tc>
          <w:tcPr>
            <w:tcW w:w="2283" w:type="dxa"/>
            <w:gridSpan w:val="2"/>
            <w:tcBorders>
              <w:top w:val="double" w:color="B3B3B3" w:sz="6" w:space="0"/>
              <w:left w:val="double" w:color="B3B3B3" w:sz="6" w:space="0"/>
              <w:bottom w:val="double" w:color="B3B3B3" w:sz="6" w:space="0"/>
              <w:right w:val="nil"/>
            </w:tcBorders>
            <w:shd w:val="clear" w:color="E6E6E6" w:fill="E6E6E6"/>
            <w:noWrap/>
            <w:vAlign w:val="bottom"/>
            <w:hideMark/>
          </w:tcPr>
          <w:p w:rsidRPr="007B64C8" w:rsidR="007B64C8" w:rsidP="007B64C8" w:rsidRDefault="007B64C8" w14:paraId="4E8FC5E3"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&lt;&lt;CAYY&gt;&gt;</w:t>
            </w:r>
          </w:p>
        </w:tc>
        <w:tc>
          <w:tcPr>
            <w:tcW w:w="1762" w:type="dxa"/>
            <w:tcBorders>
              <w:top w:val="nil"/>
              <w:left w:val="double" w:color="B3B3B3" w:sz="6" w:space="0"/>
              <w:bottom w:val="nil"/>
              <w:right w:val="nil"/>
            </w:tcBorders>
            <w:shd w:val="clear" w:color="auto" w:fill="auto"/>
            <w:noWrap/>
            <w:vAlign w:val="bottom"/>
            <w:hideMark/>
          </w:tcPr>
          <w:p w:rsidRPr="007B64C8" w:rsidR="007B64C8" w:rsidP="007B64C8" w:rsidRDefault="007B64C8" w14:paraId="7CA7670F"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701" w:type="dxa"/>
            <w:tcBorders>
              <w:top w:val="nil"/>
              <w:left w:val="single" w:color="FFFFFF" w:sz="4" w:space="0"/>
              <w:bottom w:val="single" w:color="FFFFFF" w:sz="4" w:space="0"/>
              <w:right w:val="single" w:color="FFFFFF" w:sz="4" w:space="0"/>
            </w:tcBorders>
            <w:shd w:val="clear" w:color="auto" w:fill="auto"/>
            <w:noWrap/>
            <w:vAlign w:val="bottom"/>
            <w:hideMark/>
          </w:tcPr>
          <w:p w:rsidRPr="007B64C8" w:rsidR="007B64C8" w:rsidP="007B64C8" w:rsidRDefault="007B64C8" w14:paraId="3D29A33C"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701" w:type="dxa"/>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01680726"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805" w:type="dxa"/>
            <w:gridSpan w:val="2"/>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0EE6E1D3"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c>
          <w:tcPr>
            <w:tcW w:w="1223" w:type="dxa"/>
            <w:tcBorders>
              <w:top w:val="nil"/>
              <w:left w:val="nil"/>
              <w:bottom w:val="single" w:color="FFFFFF" w:sz="4" w:space="0"/>
              <w:right w:val="single" w:color="FFFFFF" w:sz="4" w:space="0"/>
            </w:tcBorders>
            <w:shd w:val="clear" w:color="auto" w:fill="auto"/>
            <w:noWrap/>
            <w:vAlign w:val="bottom"/>
            <w:hideMark/>
          </w:tcPr>
          <w:p w:rsidRPr="007B64C8" w:rsidR="007B64C8" w:rsidP="007B64C8" w:rsidRDefault="007B64C8" w14:paraId="4A7204CA" w14:textId="77777777">
            <w:pPr>
              <w:spacing w:after="0" w:line="240" w:lineRule="auto"/>
              <w:rPr>
                <w:rFonts w:ascii="NewsGotT" w:hAnsi="NewsGotT" w:eastAsia="Times New Roman" w:cs="Times New Roman"/>
                <w:color w:val="000000"/>
                <w:sz w:val="26"/>
                <w:szCs w:val="26"/>
                <w:lang w:eastAsia="es-CO"/>
              </w:rPr>
            </w:pPr>
            <w:r w:rsidRPr="007B64C8">
              <w:rPr>
                <w:rFonts w:ascii="NewsGotT" w:hAnsi="NewsGotT" w:eastAsia="Times New Roman" w:cs="Times New Roman"/>
                <w:color w:val="000000"/>
                <w:sz w:val="26"/>
                <w:szCs w:val="26"/>
                <w:lang w:eastAsia="es-CO"/>
              </w:rPr>
              <w:t> </w:t>
            </w:r>
          </w:p>
        </w:tc>
      </w:tr>
      <w:tr w:rsidRPr="007B64C8" w:rsidR="007B64C8" w:rsidTr="007B64C8" w14:paraId="430C4C98" w14:textId="77777777">
        <w:trPr>
          <w:gridAfter w:val="1"/>
          <w:wAfter w:w="643" w:type="dxa"/>
          <w:trHeight w:val="398"/>
        </w:trPr>
        <w:tc>
          <w:tcPr>
            <w:tcW w:w="828" w:type="dxa"/>
            <w:tcBorders>
              <w:top w:val="nil"/>
              <w:left w:val="double" w:color="B3B3B3" w:sz="6" w:space="0"/>
              <w:bottom w:val="single" w:color="B3B3B3" w:sz="4" w:space="0"/>
              <w:right w:val="nil"/>
            </w:tcBorders>
            <w:shd w:val="clear" w:color="E6E6E6" w:fill="E6E6E6"/>
            <w:noWrap/>
            <w:vAlign w:val="bottom"/>
            <w:hideMark/>
          </w:tcPr>
          <w:p w:rsidRPr="007B64C8" w:rsidR="007B64C8" w:rsidP="007B64C8" w:rsidRDefault="007B64C8" w14:paraId="7CF0F1FB" w14:textId="77777777">
            <w:pPr>
              <w:spacing w:after="0" w:line="240" w:lineRule="auto"/>
              <w:jc w:val="center"/>
              <w:rPr>
                <w:rFonts w:ascii="NewsGotT" w:hAnsi="NewsGotT" w:eastAsia="Times New Roman" w:cs="Times New Roman"/>
                <w:b/>
                <w:bCs/>
                <w:color w:val="000000"/>
                <w:sz w:val="26"/>
                <w:szCs w:val="26"/>
                <w:lang w:eastAsia="es-CO"/>
              </w:rPr>
            </w:pPr>
            <w:proofErr w:type="spellStart"/>
            <w:r w:rsidRPr="007B64C8">
              <w:rPr>
                <w:rFonts w:ascii="NewsGotT" w:hAnsi="NewsGotT" w:eastAsia="Times New Roman" w:cs="Times New Roman"/>
                <w:b/>
                <w:bCs/>
                <w:color w:val="000000"/>
                <w:sz w:val="26"/>
                <w:szCs w:val="26"/>
                <w:lang w:eastAsia="es-CO"/>
              </w:rPr>
              <w:t>Nº</w:t>
            </w:r>
            <w:proofErr w:type="spellEnd"/>
          </w:p>
        </w:tc>
        <w:tc>
          <w:tcPr>
            <w:tcW w:w="1455" w:type="dxa"/>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4280218B"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Descripción</w:t>
            </w:r>
          </w:p>
        </w:tc>
        <w:tc>
          <w:tcPr>
            <w:tcW w:w="1762" w:type="dxa"/>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4893B8F9"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Método</w:t>
            </w:r>
          </w:p>
        </w:tc>
        <w:tc>
          <w:tcPr>
            <w:tcW w:w="1701" w:type="dxa"/>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662BFC60"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Datos Entrada</w:t>
            </w:r>
          </w:p>
        </w:tc>
        <w:tc>
          <w:tcPr>
            <w:tcW w:w="1701" w:type="dxa"/>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407DD980"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Salida Esperada</w:t>
            </w:r>
          </w:p>
        </w:tc>
        <w:tc>
          <w:tcPr>
            <w:tcW w:w="805" w:type="dxa"/>
            <w:gridSpan w:val="2"/>
            <w:tcBorders>
              <w:top w:val="double" w:color="B3B3B3" w:sz="6" w:space="0"/>
              <w:left w:val="single" w:color="B3B3B3" w:sz="4" w:space="0"/>
              <w:bottom w:val="single" w:color="B3B3B3" w:sz="4" w:space="0"/>
              <w:right w:val="nil"/>
            </w:tcBorders>
            <w:shd w:val="clear" w:color="E6E6E6" w:fill="E6E6E6"/>
            <w:noWrap/>
            <w:vAlign w:val="bottom"/>
            <w:hideMark/>
          </w:tcPr>
          <w:p w:rsidRPr="007B64C8" w:rsidR="007B64C8" w:rsidP="007B64C8" w:rsidRDefault="007B64C8" w14:paraId="370DC92F"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¿OK?</w:t>
            </w:r>
          </w:p>
        </w:tc>
        <w:tc>
          <w:tcPr>
            <w:tcW w:w="1223" w:type="dxa"/>
            <w:tcBorders>
              <w:top w:val="double" w:color="B3B3B3" w:sz="6" w:space="0"/>
              <w:left w:val="single" w:color="B3B3B3" w:sz="4" w:space="0"/>
              <w:bottom w:val="single" w:color="B3B3B3" w:sz="4" w:space="0"/>
              <w:right w:val="double" w:color="B3B3B3" w:sz="6" w:space="0"/>
            </w:tcBorders>
            <w:shd w:val="clear" w:color="E6E6E6" w:fill="E6E6E6"/>
            <w:noWrap/>
            <w:vAlign w:val="bottom"/>
            <w:hideMark/>
          </w:tcPr>
          <w:p w:rsidRPr="007B64C8" w:rsidR="007B64C8" w:rsidP="007B64C8" w:rsidRDefault="007B64C8" w14:paraId="26EBE711" w14:textId="77777777">
            <w:pPr>
              <w:spacing w:after="0" w:line="240" w:lineRule="auto"/>
              <w:jc w:val="center"/>
              <w:rPr>
                <w:rFonts w:ascii="NewsGotT" w:hAnsi="NewsGotT" w:eastAsia="Times New Roman" w:cs="Times New Roman"/>
                <w:b/>
                <w:bCs/>
                <w:color w:val="000000"/>
                <w:sz w:val="26"/>
                <w:szCs w:val="26"/>
                <w:lang w:eastAsia="es-CO"/>
              </w:rPr>
            </w:pPr>
            <w:r w:rsidRPr="007B64C8">
              <w:rPr>
                <w:rFonts w:ascii="NewsGotT" w:hAnsi="NewsGotT" w:eastAsia="Times New Roman" w:cs="Times New Roman"/>
                <w:b/>
                <w:bCs/>
                <w:color w:val="000000"/>
                <w:sz w:val="26"/>
                <w:szCs w:val="26"/>
                <w:lang w:eastAsia="es-CO"/>
              </w:rPr>
              <w:t>Observaciones</w:t>
            </w:r>
          </w:p>
        </w:tc>
      </w:tr>
      <w:tr w:rsidRPr="007B64C8" w:rsidR="007B64C8" w:rsidTr="007B64C8" w14:paraId="062021DF"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49E33FC1"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lastRenderedPageBreak/>
              <w:t>1</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2E11B577"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786B74B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4D696C31"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0687A3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2325E88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0056344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349136A3"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19C02395"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2</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7B21DC7C"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D147466"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74C24C23"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CEFC7C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75D13C05"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76F87443"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1231F102"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41E9CE47"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3</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419B4313"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7C68FC1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29C673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253130F4"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6B2FD76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256797A9"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36D24CD5"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20F79F90"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4</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6B115E0"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2A125E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5B385F4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1CAC9F8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2571E63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1D99F82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0CB5CAD8" w14:textId="77777777">
        <w:trPr>
          <w:gridAfter w:val="1"/>
          <w:wAfter w:w="643" w:type="dxa"/>
          <w:trHeight w:val="398"/>
        </w:trPr>
        <w:tc>
          <w:tcPr>
            <w:tcW w:w="828" w:type="dxa"/>
            <w:tcBorders>
              <w:top w:val="nil"/>
              <w:left w:val="double" w:color="B3B3B3" w:sz="6" w:space="0"/>
              <w:bottom w:val="single" w:color="B3B3B3" w:sz="4" w:space="0"/>
              <w:right w:val="nil"/>
            </w:tcBorders>
            <w:shd w:val="clear" w:color="auto" w:fill="auto"/>
            <w:noWrap/>
            <w:vAlign w:val="center"/>
            <w:hideMark/>
          </w:tcPr>
          <w:p w:rsidRPr="007B64C8" w:rsidR="007B64C8" w:rsidP="007B64C8" w:rsidRDefault="007B64C8" w14:paraId="3CDA5E99"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5</w:t>
            </w:r>
          </w:p>
        </w:tc>
        <w:tc>
          <w:tcPr>
            <w:tcW w:w="1455"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206BD78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6438BFAB"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701DEA98"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single" w:color="B3B3B3" w:sz="4" w:space="0"/>
              <w:right w:val="nil"/>
            </w:tcBorders>
            <w:shd w:val="clear" w:color="auto" w:fill="auto"/>
            <w:noWrap/>
            <w:vAlign w:val="bottom"/>
            <w:hideMark/>
          </w:tcPr>
          <w:p w:rsidRPr="007B64C8" w:rsidR="007B64C8" w:rsidP="007B64C8" w:rsidRDefault="007B64C8" w14:paraId="46BDC380"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single" w:color="B3B3B3" w:sz="4" w:space="0"/>
              <w:right w:val="nil"/>
            </w:tcBorders>
            <w:shd w:val="clear" w:color="E6E6E6" w:fill="E6E6E6"/>
            <w:noWrap/>
            <w:vAlign w:val="bottom"/>
            <w:hideMark/>
          </w:tcPr>
          <w:p w:rsidRPr="007B64C8" w:rsidR="007B64C8" w:rsidP="007B64C8" w:rsidRDefault="007B64C8" w14:paraId="7901F01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nil"/>
              <w:right w:val="double" w:color="B3B3B3" w:sz="6" w:space="0"/>
            </w:tcBorders>
            <w:shd w:val="clear" w:color="E6E6E6" w:fill="E6E6E6"/>
            <w:noWrap/>
            <w:vAlign w:val="bottom"/>
            <w:hideMark/>
          </w:tcPr>
          <w:p w:rsidRPr="007B64C8" w:rsidR="007B64C8" w:rsidP="007B64C8" w:rsidRDefault="007B64C8" w14:paraId="5A65C14F"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r w:rsidRPr="007B64C8" w:rsidR="007B64C8" w:rsidTr="007B64C8" w14:paraId="0FB7277F" w14:textId="77777777">
        <w:trPr>
          <w:gridAfter w:val="1"/>
          <w:wAfter w:w="643" w:type="dxa"/>
          <w:trHeight w:val="398"/>
        </w:trPr>
        <w:tc>
          <w:tcPr>
            <w:tcW w:w="828" w:type="dxa"/>
            <w:tcBorders>
              <w:top w:val="nil"/>
              <w:left w:val="double" w:color="B3B3B3" w:sz="6" w:space="0"/>
              <w:bottom w:val="double" w:color="B3B3B3" w:sz="6" w:space="0"/>
              <w:right w:val="nil"/>
            </w:tcBorders>
            <w:shd w:val="clear" w:color="auto" w:fill="auto"/>
            <w:noWrap/>
            <w:vAlign w:val="center"/>
            <w:hideMark/>
          </w:tcPr>
          <w:p w:rsidRPr="007B64C8" w:rsidR="007B64C8" w:rsidP="007B64C8" w:rsidRDefault="007B64C8" w14:paraId="35337D76" w14:textId="77777777">
            <w:pPr>
              <w:spacing w:after="0" w:line="240" w:lineRule="auto"/>
              <w:jc w:val="center"/>
              <w:rPr>
                <w:rFonts w:ascii="NewsGotT" w:hAnsi="NewsGotT" w:eastAsia="Times New Roman" w:cs="Times New Roman"/>
                <w:b/>
                <w:bCs/>
                <w:color w:val="000000"/>
                <w:sz w:val="24"/>
                <w:szCs w:val="24"/>
                <w:lang w:eastAsia="es-CO"/>
              </w:rPr>
            </w:pPr>
            <w:r w:rsidRPr="007B64C8">
              <w:rPr>
                <w:rFonts w:ascii="NewsGotT" w:hAnsi="NewsGotT" w:eastAsia="Times New Roman" w:cs="Times New Roman"/>
                <w:b/>
                <w:bCs/>
                <w:color w:val="000000"/>
                <w:sz w:val="24"/>
                <w:szCs w:val="24"/>
                <w:lang w:eastAsia="es-CO"/>
              </w:rPr>
              <w:t>6</w:t>
            </w:r>
          </w:p>
        </w:tc>
        <w:tc>
          <w:tcPr>
            <w:tcW w:w="1455"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1360EC2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62"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0850C800"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1E155915"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701" w:type="dxa"/>
            <w:tcBorders>
              <w:top w:val="nil"/>
              <w:left w:val="single" w:color="B3B3B3" w:sz="4" w:space="0"/>
              <w:bottom w:val="double" w:color="B3B3B3" w:sz="6" w:space="0"/>
              <w:right w:val="nil"/>
            </w:tcBorders>
            <w:shd w:val="clear" w:color="auto" w:fill="auto"/>
            <w:noWrap/>
            <w:vAlign w:val="bottom"/>
            <w:hideMark/>
          </w:tcPr>
          <w:p w:rsidRPr="007B64C8" w:rsidR="007B64C8" w:rsidP="007B64C8" w:rsidRDefault="007B64C8" w14:paraId="34072D22"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805" w:type="dxa"/>
            <w:gridSpan w:val="2"/>
            <w:tcBorders>
              <w:top w:val="nil"/>
              <w:left w:val="single" w:color="B3B3B3" w:sz="4" w:space="0"/>
              <w:bottom w:val="double" w:color="B3B3B3" w:sz="6" w:space="0"/>
              <w:right w:val="nil"/>
            </w:tcBorders>
            <w:shd w:val="clear" w:color="E6E6E6" w:fill="E6E6E6"/>
            <w:noWrap/>
            <w:vAlign w:val="bottom"/>
            <w:hideMark/>
          </w:tcPr>
          <w:p w:rsidRPr="007B64C8" w:rsidR="007B64C8" w:rsidP="007B64C8" w:rsidRDefault="007B64C8" w14:paraId="125B352A"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c>
          <w:tcPr>
            <w:tcW w:w="1223" w:type="dxa"/>
            <w:tcBorders>
              <w:top w:val="nil"/>
              <w:left w:val="nil"/>
              <w:bottom w:val="double" w:color="B3B3B3" w:sz="6" w:space="0"/>
              <w:right w:val="double" w:color="B3B3B3" w:sz="6" w:space="0"/>
            </w:tcBorders>
            <w:shd w:val="clear" w:color="E6E6E6" w:fill="E6E6E6"/>
            <w:noWrap/>
            <w:vAlign w:val="bottom"/>
            <w:hideMark/>
          </w:tcPr>
          <w:p w:rsidRPr="007B64C8" w:rsidR="007B64C8" w:rsidP="007B64C8" w:rsidRDefault="007B64C8" w14:paraId="50134E7E" w14:textId="77777777">
            <w:pPr>
              <w:spacing w:after="0" w:line="240" w:lineRule="auto"/>
              <w:rPr>
                <w:rFonts w:ascii="NewsGotT" w:hAnsi="NewsGotT" w:eastAsia="Times New Roman" w:cs="Times New Roman"/>
                <w:color w:val="000000"/>
                <w:sz w:val="24"/>
                <w:szCs w:val="24"/>
                <w:lang w:eastAsia="es-CO"/>
              </w:rPr>
            </w:pPr>
            <w:r w:rsidRPr="007B64C8">
              <w:rPr>
                <w:rFonts w:ascii="NewsGotT" w:hAnsi="NewsGotT" w:eastAsia="Times New Roman" w:cs="Times New Roman"/>
                <w:color w:val="000000"/>
                <w:sz w:val="24"/>
                <w:szCs w:val="24"/>
                <w:lang w:eastAsia="es-CO"/>
              </w:rPr>
              <w:t> </w:t>
            </w:r>
          </w:p>
        </w:tc>
      </w:tr>
    </w:tbl>
    <w:p w:rsidR="007B64C8" w:rsidP="007B64C8" w:rsidRDefault="007B64C8" w14:paraId="25E66B23" w14:textId="77777777">
      <w:pPr>
        <w:rPr>
          <w:rFonts w:ascii="Arial" w:hAnsi="Arial" w:cs="Arial"/>
          <w:color w:val="0070C0"/>
          <w:sz w:val="20"/>
          <w:szCs w:val="20"/>
        </w:rPr>
      </w:pPr>
    </w:p>
    <w:p w:rsidR="005705D3" w:rsidP="007B64C8" w:rsidRDefault="005705D3" w14:paraId="2D32C004" w14:textId="77777777">
      <w:pPr>
        <w:rPr>
          <w:rFonts w:ascii="Arial" w:hAnsi="Arial" w:cs="Arial"/>
          <w:color w:val="0070C0"/>
          <w:sz w:val="20"/>
          <w:szCs w:val="20"/>
        </w:rPr>
      </w:pPr>
    </w:p>
    <w:p w:rsidRPr="007B64C8" w:rsidR="005705D3" w:rsidP="007B64C8" w:rsidRDefault="008E1DDA" w14:paraId="1EFC8015" w14:textId="68F9841B">
      <w:pPr>
        <w:rPr>
          <w:rFonts w:ascii="Arial" w:hAnsi="Arial" w:cs="Arial"/>
          <w:color w:val="0070C0"/>
          <w:sz w:val="20"/>
          <w:szCs w:val="20"/>
        </w:rPr>
      </w:pPr>
      <w:r>
        <w:rPr>
          <w:rFonts w:ascii="Arial" w:hAnsi="Arial" w:cs="Arial"/>
          <w:color w:val="0070C0"/>
          <w:sz w:val="20"/>
          <w:szCs w:val="20"/>
        </w:rPr>
        <w:t>Copie</w:t>
      </w:r>
      <w:r w:rsidR="005705D3">
        <w:rPr>
          <w:rFonts w:ascii="Arial" w:hAnsi="Arial" w:cs="Arial"/>
          <w:color w:val="0070C0"/>
          <w:sz w:val="20"/>
          <w:szCs w:val="20"/>
        </w:rPr>
        <w:t xml:space="preserve"> las tablas que necesite </w:t>
      </w:r>
      <w:r>
        <w:rPr>
          <w:rFonts w:ascii="Arial" w:hAnsi="Arial" w:cs="Arial"/>
          <w:color w:val="0070C0"/>
          <w:sz w:val="20"/>
          <w:szCs w:val="20"/>
        </w:rPr>
        <w:t>acorde a las pruebas que vaya a realizar.</w:t>
      </w:r>
    </w:p>
    <w:sectPr w:rsidRPr="007B64C8" w:rsidR="005705D3">
      <w:headerReference w:type="default" r:id="rId1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850" w:rsidP="00F35E92" w:rsidRDefault="00060850" w14:paraId="531D4FB8" w14:textId="77777777">
      <w:pPr>
        <w:spacing w:after="0" w:line="240" w:lineRule="auto"/>
      </w:pPr>
      <w:r>
        <w:separator/>
      </w:r>
    </w:p>
  </w:endnote>
  <w:endnote w:type="continuationSeparator" w:id="0">
    <w:p w:rsidR="00060850" w:rsidP="00F35E92" w:rsidRDefault="00060850" w14:paraId="4EB5D3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sGotT">
    <w:altName w:val="Times New Roman"/>
    <w:charset w:val="00"/>
    <w:family w:val="auto"/>
    <w:pitch w:val="variable"/>
  </w:font>
  <w:font w:name="Arial1">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850" w:rsidP="00F35E92" w:rsidRDefault="00060850" w14:paraId="043EA35C" w14:textId="77777777">
      <w:pPr>
        <w:spacing w:after="0" w:line="240" w:lineRule="auto"/>
      </w:pPr>
      <w:r>
        <w:separator/>
      </w:r>
    </w:p>
  </w:footnote>
  <w:footnote w:type="continuationSeparator" w:id="0">
    <w:p w:rsidR="00060850" w:rsidP="00F35E92" w:rsidRDefault="00060850" w14:paraId="101D8E5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20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357"/>
      <w:gridCol w:w="3978"/>
      <w:gridCol w:w="2860"/>
    </w:tblGrid>
    <w:tr w:rsidRPr="00232E7E" w:rsidR="00F35E92" w:rsidTr="007E1358" w14:paraId="10E4E4C5" w14:textId="77777777">
      <w:trPr>
        <w:trHeight w:val="797"/>
      </w:trPr>
      <w:tc>
        <w:tcPr>
          <w:tcW w:w="1282" w:type="pct"/>
          <w:vAlign w:val="center"/>
        </w:tcPr>
        <w:p w:rsidRPr="00232E7E" w:rsidR="00F35E92" w:rsidP="00F35E92" w:rsidRDefault="007B06D4" w14:paraId="424ADE39" w14:textId="7427DE26">
          <w:pPr>
            <w:rPr>
              <w:rFonts w:ascii="Arial" w:hAnsi="Arial" w:cs="Arial"/>
              <w:b/>
            </w:rPr>
          </w:pPr>
          <w:r w:rsidRPr="008F39F8">
            <w:rPr>
              <w:rFonts w:cs="Arial"/>
              <w:noProof/>
              <w:sz w:val="16"/>
            </w:rPr>
            <w:drawing>
              <wp:inline distT="0" distB="0" distL="0" distR="0" wp14:anchorId="4E25A786" wp14:editId="4E783220">
                <wp:extent cx="1162050" cy="1143000"/>
                <wp:effectExtent l="0" t="0" r="0" b="0"/>
                <wp:docPr id="830600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tc>
      <w:tc>
        <w:tcPr>
          <w:tcW w:w="2163" w:type="pct"/>
          <w:vAlign w:val="center"/>
        </w:tcPr>
        <w:p w:rsidR="00F35E92" w:rsidP="00F35E92" w:rsidRDefault="00F35E92" w14:paraId="4D3BFAA9" w14:textId="32BFBF7B">
          <w:pPr>
            <w:jc w:val="center"/>
            <w:rPr>
              <w:rFonts w:ascii="Arial" w:hAnsi="Arial" w:cs="Arial"/>
              <w:b/>
            </w:rPr>
          </w:pPr>
          <w:r>
            <w:rPr>
              <w:rFonts w:ascii="Arial" w:hAnsi="Arial" w:cs="Arial"/>
              <w:b/>
            </w:rPr>
            <w:t>Plantilla de arquitectura de Software</w:t>
          </w:r>
        </w:p>
        <w:p w:rsidR="009A3626" w:rsidP="00F35E92" w:rsidRDefault="009A3626" w14:paraId="36609B53" w14:textId="45650AAC">
          <w:pPr>
            <w:jc w:val="center"/>
            <w:rPr>
              <w:rFonts w:ascii="Arial" w:hAnsi="Arial" w:cs="Arial"/>
              <w:b/>
            </w:rPr>
          </w:pPr>
          <w:r>
            <w:rPr>
              <w:rStyle w:val="normaltextrun"/>
              <w:color w:val="000000"/>
              <w:sz w:val="18"/>
              <w:szCs w:val="18"/>
              <w:shd w:val="clear" w:color="auto" w:fill="FFFFFF"/>
            </w:rPr>
            <w:t>Documento creado por: Phd (C) Julián Andrés Mera Paz</w:t>
          </w:r>
        </w:p>
        <w:p w:rsidRPr="00232E7E" w:rsidR="00F35E92" w:rsidP="00F35E92" w:rsidRDefault="00F35E92" w14:paraId="15E67FFA" w14:textId="62E26988">
          <w:pPr>
            <w:jc w:val="center"/>
            <w:rPr>
              <w:rFonts w:ascii="Arial" w:hAnsi="Arial" w:cs="Arial"/>
              <w:b/>
            </w:rPr>
          </w:pPr>
        </w:p>
      </w:tc>
      <w:tc>
        <w:tcPr>
          <w:tcW w:w="1555" w:type="pct"/>
          <w:vAlign w:val="center"/>
        </w:tcPr>
        <w:p w:rsidR="00F35E92" w:rsidP="00F35E92" w:rsidRDefault="00F35E92" w14:paraId="1508AEC7" w14:textId="77777777">
          <w:pPr>
            <w:jc w:val="center"/>
            <w:rPr>
              <w:rFonts w:ascii="Arial" w:hAnsi="Arial" w:cs="Arial"/>
              <w:b/>
            </w:rPr>
          </w:pPr>
          <w:r>
            <w:rPr>
              <w:rFonts w:ascii="Arial" w:hAnsi="Arial" w:cs="Arial"/>
              <w:b/>
            </w:rPr>
            <w:t>Diseño y arquitectura de Software</w:t>
          </w:r>
        </w:p>
        <w:p w:rsidRPr="00232E7E" w:rsidR="00F35E92" w:rsidP="00F35E92" w:rsidRDefault="00F35E92" w14:paraId="46C86559" w14:textId="1AE99D86">
          <w:pPr>
            <w:jc w:val="center"/>
            <w:rPr>
              <w:rFonts w:ascii="Arial" w:hAnsi="Arial" w:cs="Arial"/>
              <w:b/>
              <w:sz w:val="20"/>
              <w:szCs w:val="20"/>
            </w:rPr>
          </w:pPr>
        </w:p>
      </w:tc>
    </w:tr>
  </w:tbl>
  <w:p w:rsidR="00F35E92" w:rsidRDefault="00F35E92" w14:paraId="1358F044"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24E"/>
    <w:multiLevelType w:val="multilevel"/>
    <w:tmpl w:val="A19C5F54"/>
    <w:lvl w:ilvl="0">
      <w:start w:val="1"/>
      <w:numFmt w:val="bullet"/>
      <w:lvlText w:val="✔"/>
      <w:lvlJc w:val="left"/>
      <w:pPr>
        <w:ind w:left="1065" w:hanging="705"/>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E060EC7"/>
    <w:multiLevelType w:val="multilevel"/>
    <w:tmpl w:val="488A64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66B13C6"/>
    <w:multiLevelType w:val="multilevel"/>
    <w:tmpl w:val="8C82CA56"/>
    <w:lvl w:ilvl="0">
      <w:start w:val="1"/>
      <w:numFmt w:val="lowerLetter"/>
      <w:lvlText w:val="%1)"/>
      <w:lvlJc w:val="left"/>
      <w:pPr>
        <w:ind w:left="360" w:hanging="360"/>
      </w:pPr>
    </w:lvl>
    <w:lvl w:ilvl="1">
      <w:start w:val="1"/>
      <w:numFmt w:val="bullet"/>
      <w:lvlText w:val="-"/>
      <w:lvlJc w:val="left"/>
      <w:pPr>
        <w:ind w:left="1785" w:hanging="705"/>
      </w:pPr>
      <w:rPr>
        <w:rFonts w:ascii="Calibri" w:hAnsi="Calibri" w:eastAsia="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22729D"/>
    <w:multiLevelType w:val="hybridMultilevel"/>
    <w:tmpl w:val="C016AA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6827AD"/>
    <w:multiLevelType w:val="multilevel"/>
    <w:tmpl w:val="B0A0620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52026613"/>
    <w:multiLevelType w:val="multilevel"/>
    <w:tmpl w:val="86E6852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6EC96DA9"/>
    <w:multiLevelType w:val="multilevel"/>
    <w:tmpl w:val="5DBA440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842623758">
    <w:abstractNumId w:val="3"/>
  </w:num>
  <w:num w:numId="2" w16cid:durableId="2000039889">
    <w:abstractNumId w:val="2"/>
  </w:num>
  <w:num w:numId="3" w16cid:durableId="2046177470">
    <w:abstractNumId w:val="6"/>
  </w:num>
  <w:num w:numId="4" w16cid:durableId="400179436">
    <w:abstractNumId w:val="0"/>
  </w:num>
  <w:num w:numId="5" w16cid:durableId="1060905063">
    <w:abstractNumId w:val="5"/>
  </w:num>
  <w:num w:numId="6" w16cid:durableId="1845198356">
    <w:abstractNumId w:val="1"/>
  </w:num>
  <w:num w:numId="7" w16cid:durableId="1677419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41B"/>
    <w:rsid w:val="00060850"/>
    <w:rsid w:val="00314356"/>
    <w:rsid w:val="00354CF4"/>
    <w:rsid w:val="00490F10"/>
    <w:rsid w:val="005705D3"/>
    <w:rsid w:val="00613771"/>
    <w:rsid w:val="00653BAB"/>
    <w:rsid w:val="006D718E"/>
    <w:rsid w:val="00743A99"/>
    <w:rsid w:val="007B06D4"/>
    <w:rsid w:val="007B11FF"/>
    <w:rsid w:val="007B64C8"/>
    <w:rsid w:val="007D72AD"/>
    <w:rsid w:val="00855825"/>
    <w:rsid w:val="00897656"/>
    <w:rsid w:val="008E1DDA"/>
    <w:rsid w:val="009119C3"/>
    <w:rsid w:val="009A3626"/>
    <w:rsid w:val="009F641B"/>
    <w:rsid w:val="00AF609C"/>
    <w:rsid w:val="00DD3157"/>
    <w:rsid w:val="00F35E92"/>
    <w:rsid w:val="00F93377"/>
    <w:rsid w:val="00FF4958"/>
    <w:rsid w:val="678E37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C0DF"/>
  <w15:chartTrackingRefBased/>
  <w15:docId w15:val="{49D4509E-BA5C-4518-8197-3011E399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9F641B"/>
    <w:pPr>
      <w:spacing w:before="100" w:beforeAutospacing="1" w:after="100" w:afterAutospacing="1" w:line="240" w:lineRule="auto"/>
    </w:pPr>
    <w:rPr>
      <w:rFonts w:ascii="Times New Roman" w:hAnsi="Times New Roman" w:eastAsia="Times New Roman" w:cs="Times New Roman"/>
      <w:sz w:val="24"/>
      <w:szCs w:val="24"/>
      <w:lang w:eastAsia="es-CO"/>
    </w:rPr>
  </w:style>
  <w:style w:type="table" w:styleId="Tablaconcuadrcula">
    <w:name w:val="Table Grid"/>
    <w:basedOn w:val="Tablanormal"/>
    <w:uiPriority w:val="39"/>
    <w:rsid w:val="009F64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9F641B"/>
    <w:pPr>
      <w:ind w:left="720"/>
      <w:contextualSpacing/>
    </w:pPr>
  </w:style>
  <w:style w:type="paragraph" w:styleId="Encabezado">
    <w:name w:val="header"/>
    <w:basedOn w:val="Normal"/>
    <w:link w:val="EncabezadoCar"/>
    <w:uiPriority w:val="99"/>
    <w:unhideWhenUsed/>
    <w:rsid w:val="00F35E9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35E92"/>
  </w:style>
  <w:style w:type="paragraph" w:styleId="Piedepgina">
    <w:name w:val="footer"/>
    <w:basedOn w:val="Normal"/>
    <w:link w:val="PiedepginaCar"/>
    <w:uiPriority w:val="99"/>
    <w:unhideWhenUsed/>
    <w:rsid w:val="00F35E9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35E92"/>
  </w:style>
  <w:style w:type="character" w:styleId="normaltextrun" w:customStyle="1">
    <w:name w:val="normaltextrun"/>
    <w:basedOn w:val="Fuentedeprrafopredeter"/>
    <w:rsid w:val="009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86746">
      <w:bodyDiv w:val="1"/>
      <w:marLeft w:val="0"/>
      <w:marRight w:val="0"/>
      <w:marTop w:val="0"/>
      <w:marBottom w:val="0"/>
      <w:divBdr>
        <w:top w:val="none" w:sz="0" w:space="0" w:color="auto"/>
        <w:left w:val="none" w:sz="0" w:space="0" w:color="auto"/>
        <w:bottom w:val="none" w:sz="0" w:space="0" w:color="auto"/>
        <w:right w:val="none" w:sz="0" w:space="0" w:color="auto"/>
      </w:divBdr>
    </w:div>
    <w:div w:id="1735737302">
      <w:bodyDiv w:val="1"/>
      <w:marLeft w:val="0"/>
      <w:marRight w:val="0"/>
      <w:marTop w:val="0"/>
      <w:marBottom w:val="0"/>
      <w:divBdr>
        <w:top w:val="none" w:sz="0" w:space="0" w:color="auto"/>
        <w:left w:val="none" w:sz="0" w:space="0" w:color="auto"/>
        <w:bottom w:val="none" w:sz="0" w:space="0" w:color="auto"/>
        <w:right w:val="none" w:sz="0" w:space="0" w:color="auto"/>
      </w:divBdr>
    </w:div>
    <w:div w:id="1931693253">
      <w:bodyDiv w:val="1"/>
      <w:marLeft w:val="0"/>
      <w:marRight w:val="0"/>
      <w:marTop w:val="0"/>
      <w:marBottom w:val="0"/>
      <w:divBdr>
        <w:top w:val="none" w:sz="0" w:space="0" w:color="auto"/>
        <w:left w:val="none" w:sz="0" w:space="0" w:color="auto"/>
        <w:bottom w:val="none" w:sz="0" w:space="0" w:color="auto"/>
        <w:right w:val="none" w:sz="0" w:space="0" w:color="auto"/>
      </w:divBdr>
    </w:div>
    <w:div w:id="20973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Eder Acevedo</dc:creator>
  <keywords/>
  <dc:description/>
  <lastModifiedBy>julian_mera_paz@hotmail.com</lastModifiedBy>
  <revision>17</revision>
  <dcterms:created xsi:type="dcterms:W3CDTF">2020-08-26T13:57:00.0000000Z</dcterms:created>
  <dcterms:modified xsi:type="dcterms:W3CDTF">2024-03-05T14:06:01.7978399Z</dcterms:modified>
</coreProperties>
</file>