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C30C4" w14:textId="77777777" w:rsidR="009D13A1" w:rsidRPr="006D6A1A" w:rsidRDefault="009D13A1" w:rsidP="009D13A1">
      <w:pPr>
        <w:rPr>
          <w:rFonts w:ascii="Arial" w:hAnsi="Arial" w:cs="Arial"/>
          <w:b/>
          <w:bCs/>
          <w:sz w:val="24"/>
          <w:szCs w:val="24"/>
        </w:rPr>
      </w:pPr>
      <w:r w:rsidRPr="006D6A1A">
        <w:rPr>
          <w:rFonts w:ascii="Arial" w:hAnsi="Arial" w:cs="Arial"/>
          <w:b/>
          <w:bCs/>
          <w:sz w:val="24"/>
          <w:szCs w:val="24"/>
        </w:rPr>
        <w:t>Informe sobre la Convivencia Ciudadana en el Contexto de un Conflicto Laboral o Social</w:t>
      </w:r>
    </w:p>
    <w:p w14:paraId="17879796" w14:textId="77777777" w:rsidR="009D13A1" w:rsidRPr="006D6A1A" w:rsidRDefault="009D13A1" w:rsidP="009D13A1">
      <w:pPr>
        <w:rPr>
          <w:rFonts w:ascii="Arial" w:hAnsi="Arial" w:cs="Arial"/>
          <w:b/>
          <w:bCs/>
          <w:sz w:val="24"/>
          <w:szCs w:val="24"/>
        </w:rPr>
      </w:pPr>
      <w:r w:rsidRPr="006D6A1A">
        <w:rPr>
          <w:rFonts w:ascii="Arial" w:hAnsi="Arial" w:cs="Arial"/>
          <w:b/>
          <w:bCs/>
          <w:sz w:val="24"/>
          <w:szCs w:val="24"/>
        </w:rPr>
        <w:t>Introducción</w:t>
      </w:r>
    </w:p>
    <w:p w14:paraId="47CF1ACD" w14:textId="77777777" w:rsidR="009D13A1" w:rsidRPr="006D6A1A" w:rsidRDefault="009D13A1" w:rsidP="009D13A1">
      <w:pPr>
        <w:rPr>
          <w:rFonts w:ascii="Arial" w:hAnsi="Arial" w:cs="Arial"/>
          <w:sz w:val="24"/>
          <w:szCs w:val="24"/>
        </w:rPr>
      </w:pPr>
      <w:r w:rsidRPr="006D6A1A">
        <w:rPr>
          <w:rFonts w:ascii="Arial" w:hAnsi="Arial" w:cs="Arial"/>
          <w:sz w:val="24"/>
          <w:szCs w:val="24"/>
        </w:rPr>
        <w:t>La convivencia ciudadana es un elemento esencial para la paz y el bienestar de cualquier sociedad. Sin embargo, en situaciones de conflicto, ya sea de índole laboral o social, esta convivencia puede verse fracturada, generando tensiones entre los diversos actores involucrados. La resolución pacífica de estos conflictos es fundamental para restaurar la armonía y garantizar el respeto mutuo entre los ciudadanos. En este informe, exploraremos los conceptos clave sobre los conflictos y su impacto en la convivencia ciudadana, utilizando como marco un conflicto laboral para analizar sus actores, causas y las posibles soluciones.</w:t>
      </w:r>
    </w:p>
    <w:p w14:paraId="6F4404FC" w14:textId="77777777" w:rsidR="009D13A1" w:rsidRPr="006D6A1A" w:rsidRDefault="009D13A1" w:rsidP="009D13A1">
      <w:pPr>
        <w:rPr>
          <w:rFonts w:ascii="Arial" w:hAnsi="Arial" w:cs="Arial"/>
          <w:b/>
          <w:bCs/>
          <w:sz w:val="24"/>
          <w:szCs w:val="24"/>
        </w:rPr>
      </w:pPr>
    </w:p>
    <w:p w14:paraId="1F802193" w14:textId="77777777" w:rsidR="009D13A1" w:rsidRPr="006D6A1A" w:rsidRDefault="009D13A1" w:rsidP="009D13A1">
      <w:pPr>
        <w:rPr>
          <w:rFonts w:ascii="Arial" w:hAnsi="Arial" w:cs="Arial"/>
          <w:b/>
          <w:bCs/>
          <w:sz w:val="24"/>
          <w:szCs w:val="24"/>
        </w:rPr>
      </w:pPr>
      <w:r w:rsidRPr="006D6A1A">
        <w:rPr>
          <w:rFonts w:ascii="Arial" w:hAnsi="Arial" w:cs="Arial"/>
          <w:b/>
          <w:bCs/>
          <w:sz w:val="24"/>
          <w:szCs w:val="24"/>
        </w:rPr>
        <w:t>Desarrollo</w:t>
      </w:r>
    </w:p>
    <w:p w14:paraId="1194B8C8" w14:textId="77777777" w:rsidR="009D13A1" w:rsidRPr="006D6A1A" w:rsidRDefault="009D13A1" w:rsidP="009D13A1">
      <w:pPr>
        <w:rPr>
          <w:rFonts w:ascii="Arial" w:hAnsi="Arial" w:cs="Arial"/>
          <w:b/>
          <w:bCs/>
          <w:sz w:val="24"/>
          <w:szCs w:val="24"/>
        </w:rPr>
      </w:pPr>
      <w:r w:rsidRPr="006D6A1A">
        <w:rPr>
          <w:rFonts w:ascii="Arial" w:hAnsi="Arial" w:cs="Arial"/>
          <w:b/>
          <w:bCs/>
          <w:sz w:val="24"/>
          <w:szCs w:val="24"/>
        </w:rPr>
        <w:t>1. ¿Qué es un conflicto?</w:t>
      </w:r>
    </w:p>
    <w:p w14:paraId="118182DD" w14:textId="6C07E1B5" w:rsidR="009D13A1" w:rsidRPr="006D6A1A" w:rsidRDefault="009D13A1" w:rsidP="009D13A1">
      <w:pPr>
        <w:rPr>
          <w:rFonts w:ascii="Arial" w:hAnsi="Arial" w:cs="Arial"/>
          <w:sz w:val="24"/>
          <w:szCs w:val="24"/>
        </w:rPr>
      </w:pPr>
      <w:r w:rsidRPr="006D6A1A">
        <w:rPr>
          <w:rFonts w:ascii="Arial" w:hAnsi="Arial" w:cs="Arial"/>
          <w:sz w:val="24"/>
          <w:szCs w:val="24"/>
        </w:rPr>
        <w:t>Un conflicto es una situación en la que dos o más partes tienen intereses, valores o metas incompatibles, lo que puede generar tensiones o enfrentamientos. Según el autor Estanislao Zuleta en su ensayo "Elogio de la dificultad", el conflicto es una parte inherente de la vida social y personal, y su resolución no debe buscar la eliminación de las diferencias, sino la gestión de estas de manera que promuevan el crecimiento y el desarrollo mutuo (Zuleta, 2006).</w:t>
      </w:r>
      <w:r w:rsidR="00A97D93" w:rsidRPr="00A97D93">
        <w:t xml:space="preserve"> </w:t>
      </w:r>
      <w:r w:rsidR="00A97D93" w:rsidRPr="00A97D93">
        <w:rPr>
          <w:rFonts w:ascii="Arial" w:hAnsi="Arial" w:cs="Arial"/>
          <w:sz w:val="24"/>
          <w:szCs w:val="24"/>
        </w:rPr>
        <w:t>En este sentido, el conflicto es visto como una oportunidad para cuestionar y redefinir los sentidos y valores en juego, en lugar de simplemente evitar o suprimir las diferencias.</w:t>
      </w:r>
    </w:p>
    <w:p w14:paraId="30860039" w14:textId="77777777" w:rsidR="009D13A1" w:rsidRPr="006D6A1A" w:rsidRDefault="009D13A1" w:rsidP="009D13A1">
      <w:pPr>
        <w:rPr>
          <w:rFonts w:ascii="Arial" w:hAnsi="Arial" w:cs="Arial"/>
          <w:sz w:val="24"/>
          <w:szCs w:val="24"/>
        </w:rPr>
      </w:pPr>
    </w:p>
    <w:p w14:paraId="1FC35D6E" w14:textId="77777777" w:rsidR="009D13A1" w:rsidRPr="006D6A1A" w:rsidRDefault="009D13A1" w:rsidP="009D13A1">
      <w:pPr>
        <w:rPr>
          <w:rFonts w:ascii="Arial" w:hAnsi="Arial" w:cs="Arial"/>
          <w:b/>
          <w:bCs/>
          <w:sz w:val="24"/>
          <w:szCs w:val="24"/>
        </w:rPr>
      </w:pPr>
      <w:r w:rsidRPr="006D6A1A">
        <w:rPr>
          <w:rFonts w:ascii="Arial" w:hAnsi="Arial" w:cs="Arial"/>
          <w:b/>
          <w:bCs/>
          <w:sz w:val="24"/>
          <w:szCs w:val="24"/>
        </w:rPr>
        <w:t>2. La fractura de la convivencia ciudadana</w:t>
      </w:r>
    </w:p>
    <w:p w14:paraId="24E40CD2" w14:textId="77777777" w:rsidR="009D13A1" w:rsidRPr="006D6A1A" w:rsidRDefault="009D13A1" w:rsidP="009D13A1">
      <w:pPr>
        <w:rPr>
          <w:rFonts w:ascii="Arial" w:hAnsi="Arial" w:cs="Arial"/>
          <w:sz w:val="24"/>
          <w:szCs w:val="24"/>
        </w:rPr>
      </w:pPr>
      <w:r w:rsidRPr="006D6A1A">
        <w:rPr>
          <w:rFonts w:ascii="Arial" w:hAnsi="Arial" w:cs="Arial"/>
          <w:sz w:val="24"/>
          <w:szCs w:val="24"/>
        </w:rPr>
        <w:t>Los conflictos, especialmente en contextos laborales y sociales, pueden generar una ruptura en las relaciones entre los actores involucrados. La convivencia ciudadana se ve afectada cuando se pierde la confianza, el respeto y la colaboración entre las partes. En este sentido, el conflicto laboral puede generar divisiones dentro de una comunidad, impactando tanto a los trabajadores como a la sociedad en general. La falta de diálogo y la imposición de medidas unilaterales son factores que agravan esta fractura.</w:t>
      </w:r>
    </w:p>
    <w:p w14:paraId="5BCC8F2E" w14:textId="77777777" w:rsidR="009D13A1" w:rsidRPr="006D6A1A" w:rsidRDefault="009D13A1" w:rsidP="009D13A1">
      <w:pPr>
        <w:rPr>
          <w:rFonts w:ascii="Arial" w:hAnsi="Arial" w:cs="Arial"/>
          <w:sz w:val="24"/>
          <w:szCs w:val="24"/>
        </w:rPr>
      </w:pPr>
    </w:p>
    <w:p w14:paraId="519DCF12" w14:textId="77777777" w:rsidR="009D13A1" w:rsidRPr="006D6A1A" w:rsidRDefault="009D13A1" w:rsidP="009D13A1">
      <w:pPr>
        <w:rPr>
          <w:rFonts w:ascii="Arial" w:hAnsi="Arial" w:cs="Arial"/>
          <w:b/>
          <w:bCs/>
          <w:sz w:val="24"/>
          <w:szCs w:val="24"/>
        </w:rPr>
      </w:pPr>
      <w:r w:rsidRPr="006D6A1A">
        <w:rPr>
          <w:rFonts w:ascii="Arial" w:hAnsi="Arial" w:cs="Arial"/>
          <w:b/>
          <w:bCs/>
          <w:sz w:val="24"/>
          <w:szCs w:val="24"/>
        </w:rPr>
        <w:t>3. Actores y causas en los conflictos laborales</w:t>
      </w:r>
    </w:p>
    <w:p w14:paraId="2E1DCCF1" w14:textId="77777777" w:rsidR="009D13A1" w:rsidRPr="006D6A1A" w:rsidRDefault="009D13A1" w:rsidP="009D13A1">
      <w:pPr>
        <w:rPr>
          <w:rFonts w:ascii="Arial" w:hAnsi="Arial" w:cs="Arial"/>
          <w:sz w:val="24"/>
          <w:szCs w:val="24"/>
        </w:rPr>
      </w:pPr>
      <w:r w:rsidRPr="006D6A1A">
        <w:rPr>
          <w:rFonts w:ascii="Arial" w:hAnsi="Arial" w:cs="Arial"/>
          <w:sz w:val="24"/>
          <w:szCs w:val="24"/>
        </w:rPr>
        <w:t xml:space="preserve">Los conflictos laborales suelen involucrar a dos actores principales: los trabajadores y los empleadores. Los trabajadores, a través de sindicatos o de manera individual, buscan mejores condiciones laborales, como salarios justos, seguridad en el trabajo y beneficios adecuados. Por otro lado, los empleadores </w:t>
      </w:r>
      <w:r w:rsidRPr="006D6A1A">
        <w:rPr>
          <w:rFonts w:ascii="Arial" w:hAnsi="Arial" w:cs="Arial"/>
          <w:sz w:val="24"/>
          <w:szCs w:val="24"/>
        </w:rPr>
        <w:lastRenderedPageBreak/>
        <w:t>buscan maximizar la eficiencia y reducir costos, lo que puede generar discrepancias con las demandas de los trabajadores. Entre las causas más comunes de los conflictos laborales se encuentran la falta de cumplimiento de acuerdos previos, la precarización laboral y la explotación.</w:t>
      </w:r>
    </w:p>
    <w:p w14:paraId="484C0681" w14:textId="77777777" w:rsidR="009D13A1" w:rsidRPr="006D6A1A" w:rsidRDefault="009D13A1" w:rsidP="009D13A1">
      <w:pPr>
        <w:rPr>
          <w:rFonts w:ascii="Arial" w:hAnsi="Arial" w:cs="Arial"/>
          <w:sz w:val="24"/>
          <w:szCs w:val="24"/>
        </w:rPr>
      </w:pPr>
    </w:p>
    <w:p w14:paraId="27A24B3F" w14:textId="77777777" w:rsidR="009D13A1" w:rsidRPr="006D6A1A" w:rsidRDefault="009D13A1" w:rsidP="009D13A1">
      <w:pPr>
        <w:rPr>
          <w:rFonts w:ascii="Arial" w:hAnsi="Arial" w:cs="Arial"/>
          <w:b/>
          <w:bCs/>
          <w:sz w:val="24"/>
          <w:szCs w:val="24"/>
        </w:rPr>
      </w:pPr>
      <w:r w:rsidRPr="006D6A1A">
        <w:rPr>
          <w:rFonts w:ascii="Arial" w:hAnsi="Arial" w:cs="Arial"/>
          <w:b/>
          <w:bCs/>
          <w:sz w:val="24"/>
          <w:szCs w:val="24"/>
        </w:rPr>
        <w:t>4. Resolución pacífica de los conflictos</w:t>
      </w:r>
    </w:p>
    <w:p w14:paraId="182D7533" w14:textId="77777777" w:rsidR="009D13A1" w:rsidRPr="006D6A1A" w:rsidRDefault="009D13A1" w:rsidP="009D13A1">
      <w:pPr>
        <w:rPr>
          <w:rFonts w:ascii="Arial" w:hAnsi="Arial" w:cs="Arial"/>
          <w:sz w:val="24"/>
          <w:szCs w:val="24"/>
        </w:rPr>
      </w:pPr>
      <w:r w:rsidRPr="006D6A1A">
        <w:rPr>
          <w:rFonts w:ascii="Arial" w:hAnsi="Arial" w:cs="Arial"/>
          <w:sz w:val="24"/>
          <w:szCs w:val="24"/>
        </w:rPr>
        <w:t>La resolución pacífica de los conflictos es esencial para restaurar la convivencia ciudadana. El diálogo y la negociación son herramientas fundamentales para alcanzar soluciones justas y equitativas. En un conflicto laboral, la mediación por parte de un tercero imparcial, como el Estado o una organización no gubernamental, puede facilitar la comunicación entre las partes y generar acuerdos que satisfagan a ambos actores.</w:t>
      </w:r>
    </w:p>
    <w:p w14:paraId="22F5D9AE" w14:textId="77777777" w:rsidR="009D13A1" w:rsidRPr="006D6A1A" w:rsidRDefault="009D13A1" w:rsidP="009D13A1">
      <w:pPr>
        <w:rPr>
          <w:rFonts w:ascii="Arial" w:hAnsi="Arial" w:cs="Arial"/>
          <w:sz w:val="24"/>
          <w:szCs w:val="24"/>
        </w:rPr>
      </w:pPr>
    </w:p>
    <w:p w14:paraId="4CACABDF" w14:textId="77777777" w:rsidR="009D13A1" w:rsidRPr="006D6A1A" w:rsidRDefault="009D13A1" w:rsidP="009D13A1">
      <w:pPr>
        <w:rPr>
          <w:rFonts w:ascii="Arial" w:hAnsi="Arial" w:cs="Arial"/>
          <w:sz w:val="24"/>
          <w:szCs w:val="24"/>
        </w:rPr>
      </w:pPr>
      <w:r w:rsidRPr="006D6A1A">
        <w:rPr>
          <w:rFonts w:ascii="Arial" w:hAnsi="Arial" w:cs="Arial"/>
          <w:sz w:val="24"/>
          <w:szCs w:val="24"/>
        </w:rPr>
        <w:t>El "Manual de Civismo" destaca la importancia del civismo y la tolerancia cero hacia la violencia como base para una convivencia armónica (Ministerio de Educación, 2019). En este sentido, la resolución pacífica de los conflictos debe priorizar la cooperación y el respeto a los derechos y deberes de cada parte.</w:t>
      </w:r>
    </w:p>
    <w:p w14:paraId="174A64AE" w14:textId="77777777" w:rsidR="009D13A1" w:rsidRPr="006D6A1A" w:rsidRDefault="009D13A1" w:rsidP="009D13A1">
      <w:pPr>
        <w:rPr>
          <w:rFonts w:ascii="Arial" w:hAnsi="Arial" w:cs="Arial"/>
          <w:sz w:val="24"/>
          <w:szCs w:val="24"/>
        </w:rPr>
      </w:pPr>
    </w:p>
    <w:p w14:paraId="1C051272" w14:textId="77777777" w:rsidR="009D13A1" w:rsidRPr="006D6A1A" w:rsidRDefault="009D13A1" w:rsidP="009D13A1">
      <w:pPr>
        <w:rPr>
          <w:rFonts w:ascii="Arial" w:hAnsi="Arial" w:cs="Arial"/>
          <w:b/>
          <w:bCs/>
          <w:sz w:val="24"/>
          <w:szCs w:val="24"/>
        </w:rPr>
      </w:pPr>
      <w:r w:rsidRPr="006D6A1A">
        <w:rPr>
          <w:rFonts w:ascii="Arial" w:hAnsi="Arial" w:cs="Arial"/>
          <w:b/>
          <w:bCs/>
          <w:sz w:val="24"/>
          <w:szCs w:val="24"/>
        </w:rPr>
        <w:t>5. Ejemplo de un conflicto laboral: el caso de los trabajadores del transporte público</w:t>
      </w:r>
    </w:p>
    <w:p w14:paraId="09A171D7" w14:textId="77777777" w:rsidR="009D13A1" w:rsidRPr="006D6A1A" w:rsidRDefault="009D13A1" w:rsidP="009D13A1">
      <w:pPr>
        <w:rPr>
          <w:rFonts w:ascii="Arial" w:hAnsi="Arial" w:cs="Arial"/>
          <w:sz w:val="24"/>
          <w:szCs w:val="24"/>
        </w:rPr>
      </w:pPr>
      <w:r w:rsidRPr="006D6A1A">
        <w:rPr>
          <w:rFonts w:ascii="Arial" w:hAnsi="Arial" w:cs="Arial"/>
          <w:sz w:val="24"/>
          <w:szCs w:val="24"/>
        </w:rPr>
        <w:t>Un ejemplo claro de cómo un conflicto laboral puede fracturar la convivencia ciudadana es el caso de los trabajadores del transporte público. En muchas ciudades, estos trabajadores han convocado huelgas para exigir mejoras salariales y condiciones laborales dignas. Durante estas huelgas, los ciudadanos se ven afectados, ya que la interrupción del servicio público genera incomodidades y puede afectar otras áreas de la vida social y económica de la comunidad. Este tipo de conflicto puede generar divisiones entre los ciudadanos que apoyan a los trabajadores y aquellos que exigen la reanudación inmediata del servicio.</w:t>
      </w:r>
    </w:p>
    <w:p w14:paraId="1198F117" w14:textId="77777777" w:rsidR="009D13A1" w:rsidRPr="006D6A1A" w:rsidRDefault="009D13A1" w:rsidP="009D13A1">
      <w:pPr>
        <w:rPr>
          <w:rFonts w:ascii="Arial" w:hAnsi="Arial" w:cs="Arial"/>
          <w:sz w:val="24"/>
          <w:szCs w:val="24"/>
        </w:rPr>
      </w:pPr>
    </w:p>
    <w:p w14:paraId="3365CABC" w14:textId="77777777" w:rsidR="009D13A1" w:rsidRPr="006D6A1A" w:rsidRDefault="009D13A1" w:rsidP="009D13A1">
      <w:pPr>
        <w:rPr>
          <w:rFonts w:ascii="Arial" w:hAnsi="Arial" w:cs="Arial"/>
          <w:b/>
          <w:bCs/>
          <w:sz w:val="24"/>
          <w:szCs w:val="24"/>
        </w:rPr>
      </w:pPr>
      <w:r w:rsidRPr="006D6A1A">
        <w:rPr>
          <w:rFonts w:ascii="Arial" w:hAnsi="Arial" w:cs="Arial"/>
          <w:b/>
          <w:bCs/>
          <w:sz w:val="24"/>
          <w:szCs w:val="24"/>
        </w:rPr>
        <w:t>Conclusión</w:t>
      </w:r>
    </w:p>
    <w:p w14:paraId="631F5DCB" w14:textId="77777777" w:rsidR="009D13A1" w:rsidRPr="006D6A1A" w:rsidRDefault="009D13A1" w:rsidP="009D13A1">
      <w:pPr>
        <w:rPr>
          <w:rFonts w:ascii="Arial" w:hAnsi="Arial" w:cs="Arial"/>
          <w:sz w:val="24"/>
          <w:szCs w:val="24"/>
        </w:rPr>
      </w:pPr>
      <w:r w:rsidRPr="006D6A1A">
        <w:rPr>
          <w:rFonts w:ascii="Arial" w:hAnsi="Arial" w:cs="Arial"/>
          <w:sz w:val="24"/>
          <w:szCs w:val="24"/>
        </w:rPr>
        <w:t xml:space="preserve">La convivencia ciudadana es un pilar fundamental para el desarrollo de una sociedad justa y equitativa. Sin embargo, los conflictos, ya sean laborales o sociales, pueden poner en riesgo esta convivencia. La clave para evitar la fractura definitiva es fomentar el diálogo y la resolución pacífica de los conflictos. En el caso de los conflictos laborales, es fundamental que ambas partes, trabajadores y empleadores, se comprometan a escuchar y negociar con respeto mutuo. Solo de esta manera se podrá restaurar la armonía y garantizar una convivencia </w:t>
      </w:r>
      <w:r w:rsidRPr="006D6A1A">
        <w:rPr>
          <w:rFonts w:ascii="Arial" w:hAnsi="Arial" w:cs="Arial"/>
          <w:sz w:val="24"/>
          <w:szCs w:val="24"/>
        </w:rPr>
        <w:lastRenderedPageBreak/>
        <w:t>ciudadana basada en la cooperación y el respeto a los derechos de todos los actores.</w:t>
      </w:r>
    </w:p>
    <w:p w14:paraId="455E2A3C" w14:textId="77777777" w:rsidR="009D13A1" w:rsidRPr="006D6A1A" w:rsidRDefault="009D13A1" w:rsidP="009D13A1">
      <w:pPr>
        <w:rPr>
          <w:rFonts w:ascii="Arial" w:hAnsi="Arial" w:cs="Arial"/>
          <w:sz w:val="24"/>
          <w:szCs w:val="24"/>
        </w:rPr>
      </w:pPr>
    </w:p>
    <w:p w14:paraId="4C72E9F1" w14:textId="48871271" w:rsidR="00A95574" w:rsidRPr="006D6A1A" w:rsidRDefault="009D13A1" w:rsidP="009D13A1">
      <w:pPr>
        <w:rPr>
          <w:rFonts w:ascii="Arial" w:hAnsi="Arial" w:cs="Arial"/>
          <w:sz w:val="24"/>
          <w:szCs w:val="24"/>
        </w:rPr>
      </w:pPr>
      <w:r w:rsidRPr="006D6A1A">
        <w:rPr>
          <w:rFonts w:ascii="Arial" w:hAnsi="Arial" w:cs="Arial"/>
          <w:b/>
          <w:bCs/>
          <w:sz w:val="24"/>
          <w:szCs w:val="24"/>
        </w:rPr>
        <w:t>Referencias:</w:t>
      </w:r>
      <w:r w:rsidRPr="006D6A1A">
        <w:rPr>
          <w:rFonts w:ascii="Arial" w:hAnsi="Arial" w:cs="Arial"/>
          <w:sz w:val="24"/>
          <w:szCs w:val="24"/>
        </w:rPr>
        <w:t xml:space="preserve"> Ministerio de Educación. (2019). Manual de Civismo. Zuleta, E. (2006). Elogio de la dificultad y otros ensayos. Ed. Alberto Valencia Gutiérrez.</w:t>
      </w:r>
    </w:p>
    <w:sectPr w:rsidR="00A95574" w:rsidRPr="006D6A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A1"/>
    <w:rsid w:val="000B0C87"/>
    <w:rsid w:val="006D6A1A"/>
    <w:rsid w:val="009D13A1"/>
    <w:rsid w:val="00A95574"/>
    <w:rsid w:val="00A97D93"/>
    <w:rsid w:val="00E071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9B29"/>
  <w15:chartTrackingRefBased/>
  <w15:docId w15:val="{2F0268BA-751E-4CDE-A2AE-B6BB61E9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754</Words>
  <Characters>4153</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Rivera Rios</dc:creator>
  <cp:keywords/>
  <dc:description/>
  <cp:lastModifiedBy>Leandro Rivera Rios</cp:lastModifiedBy>
  <cp:revision>3</cp:revision>
  <dcterms:created xsi:type="dcterms:W3CDTF">2024-09-15T23:24:00Z</dcterms:created>
  <dcterms:modified xsi:type="dcterms:W3CDTF">2024-09-15T23:37:00Z</dcterms:modified>
</cp:coreProperties>
</file>