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80" w:lineRule="auto"/>
        <w:rPr>
          <w:rFonts w:ascii="Lato" w:cs="Lato" w:eastAsia="Lato" w:hAnsi="Lato"/>
          <w:color w:val="002e4e"/>
          <w:sz w:val="48"/>
          <w:szCs w:val="48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Lato" w:cs="Lato" w:eastAsia="Lato" w:hAnsi="Lato"/>
          <w:color w:val="002e4e"/>
          <w:sz w:val="48"/>
          <w:szCs w:val="48"/>
          <w:vertAlign w:val="baseline"/>
          <w:rtl w:val="0"/>
        </w:rPr>
        <w:t xml:space="preserve">Plan de Comunicaciones</w:t>
      </w:r>
    </w:p>
    <w:p w:rsidR="00000000" w:rsidDel="00000000" w:rsidP="00000000" w:rsidRDefault="00000000" w:rsidRPr="00000000" w14:paraId="00000002">
      <w:pPr>
        <w:pStyle w:val="Heading1"/>
        <w:spacing w:after="280" w:before="280" w:lineRule="auto"/>
        <w:rPr>
          <w:rFonts w:ascii="Lato" w:cs="Lato" w:eastAsia="Lato" w:hAnsi="Lato"/>
          <w:color w:val="005693"/>
          <w:vertAlign w:val="baseline"/>
        </w:rPr>
      </w:pPr>
      <w:r w:rsidDel="00000000" w:rsidR="00000000" w:rsidRPr="00000000">
        <w:rPr>
          <w:rFonts w:ascii="Lato" w:cs="Lato" w:eastAsia="Lato" w:hAnsi="Lato"/>
          <w:color w:val="005693"/>
          <w:vertAlign w:val="baseline"/>
          <w:rtl w:val="0"/>
        </w:rPr>
        <w:t xml:space="preserve">Información del proyecto</w:t>
      </w:r>
    </w:p>
    <w:tbl>
      <w:tblPr>
        <w:tblStyle w:val="Table1"/>
        <w:tblW w:w="887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trHeight w:val="270" w:hRule="atLeast"/>
        </w:trPr>
        <w:tc>
          <w:tcPr>
            <w:tcBorders>
              <w:top w:color="002e4e" w:space="0" w:sz="4" w:val="single"/>
              <w:left w:color="002e4e" w:space="0" w:sz="4" w:val="single"/>
              <w:bottom w:color="002e4e" w:space="0" w:sz="4" w:val="single"/>
              <w:right w:color="666666" w:space="0" w:sz="4" w:val="single"/>
            </w:tcBorders>
            <w:shd w:fill="005693" w:val="clear"/>
            <w:vAlign w:val="top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Lato" w:cs="Lato" w:eastAsia="Lato" w:hAnsi="Lato"/>
                <w:color w:val="ffffff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2e4e" w:space="0" w:sz="4" w:val="single"/>
              <w:left w:color="002e4e" w:space="0" w:sz="4" w:val="single"/>
              <w:bottom w:color="002e4e" w:space="0" w:sz="4" w:val="single"/>
              <w:right w:color="666666" w:space="0" w:sz="4" w:val="single"/>
            </w:tcBorders>
            <w:shd w:fill="005693" w:val="clear"/>
            <w:vAlign w:val="top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Lato" w:cs="Lato" w:eastAsia="Lato" w:hAnsi="Lato"/>
                <w:color w:val="ffffff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vertAlign w:val="baseline"/>
                <w:rtl w:val="0"/>
              </w:rPr>
              <w:t xml:space="preserve">Proyecto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2e4e" w:space="0" w:sz="4" w:val="single"/>
              <w:left w:color="002e4e" w:space="0" w:sz="4" w:val="single"/>
              <w:bottom w:color="002e4e" w:space="0" w:sz="4" w:val="single"/>
              <w:right w:color="666666" w:space="0" w:sz="4" w:val="single"/>
            </w:tcBorders>
            <w:shd w:fill="005693" w:val="clear"/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Lato" w:cs="Lato" w:eastAsia="Lato" w:hAnsi="Lato"/>
                <w:color w:val="ffffff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vertAlign w:val="baseline"/>
                <w:rtl w:val="0"/>
              </w:rPr>
              <w:t xml:space="preserve">Fecha de preparación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2e4e" w:space="0" w:sz="4" w:val="single"/>
              <w:left w:color="002e4e" w:space="0" w:sz="4" w:val="single"/>
              <w:bottom w:color="002e4e" w:space="0" w:sz="4" w:val="single"/>
              <w:right w:color="666666" w:space="0" w:sz="4" w:val="single"/>
            </w:tcBorders>
            <w:shd w:fill="005693" w:val="clear"/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Lato" w:cs="Lato" w:eastAsia="Lato" w:hAnsi="Lato"/>
                <w:color w:val="ffffff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vertAlign w:val="baseline"/>
                <w:rtl w:val="0"/>
              </w:rPr>
              <w:t xml:space="preserve">Cliente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2e4e" w:space="0" w:sz="4" w:val="single"/>
              <w:left w:color="002e4e" w:space="0" w:sz="4" w:val="single"/>
              <w:bottom w:color="002e4e" w:space="0" w:sz="4" w:val="single"/>
              <w:right w:color="666666" w:space="0" w:sz="4" w:val="single"/>
            </w:tcBorders>
            <w:shd w:fill="005693" w:val="clear"/>
            <w:vAlign w:val="top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Lato" w:cs="Lato" w:eastAsia="Lato" w:hAnsi="Lato"/>
                <w:color w:val="ffffff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vertAlign w:val="baseline"/>
                <w:rtl w:val="0"/>
              </w:rPr>
              <w:t xml:space="preserve">Patrocinador principal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2e4e" w:space="0" w:sz="4" w:val="single"/>
              <w:left w:color="002e4e" w:space="0" w:sz="4" w:val="single"/>
              <w:bottom w:color="002e4e" w:space="0" w:sz="4" w:val="single"/>
              <w:right w:color="666666" w:space="0" w:sz="4" w:val="single"/>
            </w:tcBorders>
            <w:shd w:fill="005693" w:val="clear"/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Lato" w:cs="Lato" w:eastAsia="Lato" w:hAnsi="Lato"/>
                <w:color w:val="ffffff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vertAlign w:val="baseline"/>
                <w:rtl w:val="0"/>
              </w:rPr>
              <w:t xml:space="preserve">Gerente de proyecto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864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94"/>
        <w:gridCol w:w="1515"/>
        <w:gridCol w:w="1740"/>
        <w:gridCol w:w="1755"/>
        <w:gridCol w:w="3015"/>
        <w:gridCol w:w="1770"/>
        <w:gridCol w:w="2475"/>
        <w:tblGridChange w:id="0">
          <w:tblGrid>
            <w:gridCol w:w="1594"/>
            <w:gridCol w:w="1515"/>
            <w:gridCol w:w="1740"/>
            <w:gridCol w:w="1755"/>
            <w:gridCol w:w="3015"/>
            <w:gridCol w:w="1770"/>
            <w:gridCol w:w="2475"/>
          </w:tblGrid>
        </w:tblGridChange>
      </w:tblGrid>
      <w:tr>
        <w:trPr>
          <w:trHeight w:val="750" w:hRule="atLeast"/>
        </w:trPr>
        <w:tc>
          <w:tcPr>
            <w:tcBorders>
              <w:top w:color="002e4e" w:space="0" w:sz="4" w:val="single"/>
              <w:left w:color="002e4e" w:space="0" w:sz="4" w:val="single"/>
              <w:bottom w:color="002e4e" w:space="0" w:sz="4" w:val="single"/>
              <w:right w:color="002e4e" w:space="0" w:sz="4" w:val="single"/>
            </w:tcBorders>
            <w:shd w:fill="003f6c" w:val="clear"/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Lato" w:cs="Lato" w:eastAsia="Lato" w:hAnsi="Lato"/>
                <w:b w:val="1"/>
                <w:color w:val="ffff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sz w:val="20"/>
                <w:szCs w:val="20"/>
                <w:vertAlign w:val="baseline"/>
                <w:rtl w:val="0"/>
              </w:rPr>
              <w:t xml:space="preserve">Comunicación</w:t>
            </w:r>
          </w:p>
        </w:tc>
        <w:tc>
          <w:tcPr>
            <w:tcBorders>
              <w:top w:color="002e4e" w:space="0" w:sz="4" w:val="single"/>
              <w:left w:color="002e4e" w:space="0" w:sz="4" w:val="single"/>
              <w:bottom w:color="002e4e" w:space="0" w:sz="4" w:val="single"/>
              <w:right w:color="002e4e" w:space="0" w:sz="4" w:val="single"/>
            </w:tcBorders>
            <w:shd w:fill="003f6c" w:val="clear"/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Lato" w:cs="Lato" w:eastAsia="Lato" w:hAnsi="Lato"/>
                <w:b w:val="1"/>
                <w:color w:val="ffff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sz w:val="20"/>
                <w:szCs w:val="20"/>
                <w:vertAlign w:val="baseline"/>
                <w:rtl w:val="0"/>
              </w:rPr>
              <w:t xml:space="preserve">Objetivo</w:t>
            </w:r>
          </w:p>
        </w:tc>
        <w:tc>
          <w:tcPr>
            <w:tcBorders>
              <w:top w:color="002e4e" w:space="0" w:sz="4" w:val="single"/>
              <w:left w:color="002e4e" w:space="0" w:sz="4" w:val="single"/>
              <w:bottom w:color="002e4e" w:space="0" w:sz="4" w:val="single"/>
              <w:right w:color="002e4e" w:space="0" w:sz="4" w:val="single"/>
            </w:tcBorders>
            <w:shd w:fill="003f6c" w:val="clear"/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Lato" w:cs="Lato" w:eastAsia="Lato" w:hAnsi="Lato"/>
                <w:b w:val="1"/>
                <w:color w:val="ffff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sz w:val="20"/>
                <w:szCs w:val="20"/>
                <w:vertAlign w:val="baseline"/>
                <w:rtl w:val="0"/>
              </w:rPr>
              <w:t xml:space="preserve">Medio</w:t>
            </w:r>
          </w:p>
        </w:tc>
        <w:tc>
          <w:tcPr>
            <w:tcBorders>
              <w:top w:color="002e4e" w:space="0" w:sz="4" w:val="single"/>
              <w:left w:color="002e4e" w:space="0" w:sz="4" w:val="single"/>
              <w:bottom w:color="002e4e" w:space="0" w:sz="4" w:val="single"/>
              <w:right w:color="002e4e" w:space="0" w:sz="4" w:val="single"/>
            </w:tcBorders>
            <w:shd w:fill="003f6c" w:val="clear"/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Lato" w:cs="Lato" w:eastAsia="Lato" w:hAnsi="Lato"/>
                <w:b w:val="1"/>
                <w:color w:val="ffff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sz w:val="20"/>
                <w:szCs w:val="20"/>
                <w:vertAlign w:val="baseline"/>
                <w:rtl w:val="0"/>
              </w:rPr>
              <w:t xml:space="preserve">Frecuencia</w:t>
            </w:r>
          </w:p>
        </w:tc>
        <w:tc>
          <w:tcPr>
            <w:tcBorders>
              <w:top w:color="002e4e" w:space="0" w:sz="4" w:val="single"/>
              <w:left w:color="002e4e" w:space="0" w:sz="4" w:val="single"/>
              <w:bottom w:color="002e4e" w:space="0" w:sz="4" w:val="single"/>
              <w:right w:color="002e4e" w:space="0" w:sz="4" w:val="single"/>
            </w:tcBorders>
            <w:shd w:fill="003f6c" w:val="clear"/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Lato" w:cs="Lato" w:eastAsia="Lato" w:hAnsi="Lato"/>
                <w:b w:val="1"/>
                <w:color w:val="ffff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sz w:val="20"/>
                <w:szCs w:val="20"/>
                <w:vertAlign w:val="baseline"/>
                <w:rtl w:val="0"/>
              </w:rPr>
              <w:t xml:space="preserve">Plazo para confirmar recepción</w:t>
            </w:r>
          </w:p>
        </w:tc>
        <w:tc>
          <w:tcPr>
            <w:tcBorders>
              <w:top w:color="002e4e" w:space="0" w:sz="4" w:val="single"/>
              <w:left w:color="002e4e" w:space="0" w:sz="4" w:val="single"/>
              <w:bottom w:color="002e4e" w:space="0" w:sz="4" w:val="single"/>
              <w:right w:color="002e4e" w:space="0" w:sz="4" w:val="single"/>
            </w:tcBorders>
            <w:shd w:fill="003f6c" w:val="clear"/>
            <w:vAlign w:val="top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Lato" w:cs="Lato" w:eastAsia="Lato" w:hAnsi="Lato"/>
                <w:b w:val="1"/>
                <w:color w:val="ffff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sz w:val="20"/>
                <w:szCs w:val="20"/>
                <w:vertAlign w:val="baseline"/>
                <w:rtl w:val="0"/>
              </w:rPr>
              <w:t xml:space="preserve">Responsable</w:t>
            </w:r>
          </w:p>
        </w:tc>
        <w:tc>
          <w:tcPr>
            <w:tcBorders>
              <w:top w:color="002e4e" w:space="0" w:sz="4" w:val="single"/>
              <w:left w:color="002e4e" w:space="0" w:sz="4" w:val="single"/>
              <w:bottom w:color="002e4e" w:space="0" w:sz="4" w:val="single"/>
              <w:right w:color="002e4e" w:space="0" w:sz="4" w:val="single"/>
            </w:tcBorders>
            <w:shd w:fill="003f6c" w:val="clear"/>
            <w:vAlign w:val="top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Lato" w:cs="Lato" w:eastAsia="Lato" w:hAnsi="Lato"/>
                <w:b w:val="1"/>
                <w:color w:val="ffff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sz w:val="20"/>
                <w:szCs w:val="20"/>
                <w:vertAlign w:val="baseline"/>
                <w:rtl w:val="0"/>
              </w:rPr>
              <w:t xml:space="preserve">Audiencia / Receptores</w:t>
            </w:r>
          </w:p>
        </w:tc>
      </w:tr>
      <w:tr>
        <w:tc>
          <w:tcPr>
            <w:tcBorders>
              <w:top w:color="002e4e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2e4e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2e4e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2e4e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2e4e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2e4e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2e4e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pStyle w:val="Heading1"/>
        <w:spacing w:after="280" w:before="280" w:lineRule="auto"/>
        <w:rPr>
          <w:rFonts w:ascii="Lato" w:cs="Lato" w:eastAsia="Lato" w:hAnsi="Lato"/>
          <w:color w:val="003f6c"/>
        </w:rPr>
      </w:pPr>
      <w:bookmarkStart w:colFirst="0" w:colLast="0" w:name="_heading=h.d90xri3n7d8o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spacing w:after="280" w:before="280" w:lineRule="auto"/>
        <w:rPr>
          <w:rFonts w:ascii="Lato" w:cs="Lato" w:eastAsia="Lato" w:hAnsi="Lato"/>
          <w:color w:val="005693"/>
        </w:rPr>
      </w:pPr>
      <w:bookmarkStart w:colFirst="0" w:colLast="0" w:name="_heading=h.ee0zl2pclvir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after="0" w:line="216" w:lineRule="auto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2240" w:w="15840"/>
      <w:pgMar w:bottom="851" w:top="85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  <w:font w:name="Calibri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Arial" w:cs="Arial" w:eastAsia="Arial" w:hAnsi="Arial"/>
      <w:b w:val="1"/>
      <w:color w:val="365f9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Arial" w:cs="Arial" w:eastAsia="Arial" w:hAnsi="Arial"/>
      <w:b w:val="1"/>
      <w:color w:val="365f9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="276" w:lineRule="auto"/>
    </w:pPr>
    <w:rPr>
      <w:rFonts w:ascii="Cambria" w:cs="Cambria" w:eastAsia="Cambria" w:hAnsi="Cambria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Heading1">
    <w:name w:val="Heading 1"/>
    <w:basedOn w:val="Normal"/>
    <w:next w:val="Heading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 w:bidi="ar-SA" w:eastAsia="und" w:val="und"/>
    </w:rPr>
  </w:style>
  <w:style w:type="paragraph" w:styleId="Heading2">
    <w:name w:val="Heading 2"/>
    <w:basedOn w:val="Normal"/>
    <w:next w:val="Heading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 w:bidi="ar-SA" w:eastAsia="und" w:val="und"/>
    </w:rPr>
  </w:style>
  <w:style w:type="paragraph" w:styleId="Heading3">
    <w:name w:val="Heading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und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DefaultParagraphFont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Strong">
    <w:name w:val="Strong"/>
    <w:next w:val="Strong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yperlink">
    <w:name w:val="Hyperlink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CommentText">
    <w:name w:val="Comment Text"/>
    <w:basedOn w:val="Normal"/>
    <w:next w:val="CommentText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n-US"/>
    </w:rPr>
  </w:style>
  <w:style w:type="character" w:styleId="CommentTextChar">
    <w:name w:val="Comment Text Char"/>
    <w:next w:val="CommentTextCh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Heading1Char">
    <w:name w:val="Heading 1 Char"/>
    <w:next w:val="Heading1Ch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/>
    </w:rPr>
  </w:style>
  <w:style w:type="character" w:styleId="Heading2Char">
    <w:name w:val="Heading 2 Char"/>
    <w:next w:val="Heading2Ch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/>
    </w:rPr>
  </w:style>
  <w:style w:type="character" w:styleId="vote-count-post">
    <w:name w:val="vote-count-post"/>
    <w:basedOn w:val="DefaultParagraphFont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DefaultParagraphFont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DefaultParagraphFont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DefaultParagraphFont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DefaultParagraphFont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DefaultParagraphFont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DefaultParagraphFont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Emphasis">
    <w:name w:val="Emphasis"/>
    <w:next w:val="Emph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BalloonText">
    <w:name w:val="Balloon Text"/>
    <w:basedOn w:val="Normal"/>
    <w:next w:val="BalloonText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Heading3Char">
    <w:name w:val="Heading 3 Char"/>
    <w:next w:val="Heading3Ch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DefaultParagraphFont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HeaderChar">
    <w:name w:val="Header Char"/>
    <w:next w:val="Head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Footer">
    <w:name w:val="Footer"/>
    <w:basedOn w:val="Normal"/>
    <w:next w:val="Footer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FooterChar">
    <w:name w:val="Footer Char"/>
    <w:next w:val="Foot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OCHeading">
    <w:name w:val="TOC Heading"/>
    <w:basedOn w:val="Heading1"/>
    <w:next w:val="Normal"/>
    <w:autoRedefine w:val="0"/>
    <w:hidden w:val="0"/>
    <w:qFormat w:val="1"/>
    <w:pPr>
      <w:keepNext w:val="1"/>
      <w:keepLines w:val="1"/>
      <w:suppressAutoHyphens w:val="1"/>
      <w:spacing w:after="0" w:afterAutospacing="0" w:before="480" w:beforeAutospacing="0" w:line="276" w:lineRule="auto"/>
      <w:ind w:leftChars="-1" w:rightChars="0" w:firstLineChars="-1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TOC1">
    <w:name w:val="TOC 1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OC2">
    <w:name w:val="TOC 2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="2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OC3">
    <w:name w:val="TOC 3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="440"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4"/>
      <w:szCs w:val="22"/>
      <w:effect w:val="none"/>
      <w:vertAlign w:val="baseline"/>
      <w:cs w:val="0"/>
      <w:em w:val="none"/>
      <w:lang w:bidi="ar-SA" w:eastAsia="es-VE" w:val="es-VE"/>
    </w:rPr>
  </w:style>
  <w:style w:type="paragraph" w:styleId="NoSpacing">
    <w:name w:val="No Spacing"/>
    <w:next w:val="NoSpacing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H2Br1OTIsYRijWPU3uyWgeF4CA==">AMUW2mVZCVKTU57JKIGXWo8lzL5OIPydmztbt2R1mFC5BOO1pvp+IYe5e4lGo69HAypPYmqZ1vy0uKB7nPJvmJeU9F39eWsrw2bxZrhD0BEsHhchQ6Cl8hoRELNJLvyhyUCGPGfKQx4kfSVG9YV2acj7YqdtZC7vnP/ZVyaphJ2DsCqB8yRALkM=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2020-06-12T22:23:00Z</dcterms:created>
  <dc:creator>admin</dc:creator>
</cp:coreProperties>
</file>