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Calibri" w:hAnsi="Calibri" w:cs="Calibri"/>
          <w:sz w:val="24"/>
          <w:szCs w:val="24"/>
        </w:rPr>
        <w:id w:val="1435162535"/>
        <w:docPartObj>
          <w:docPartGallery w:val="Cover Pages"/>
          <w:docPartUnique/>
        </w:docPartObj>
      </w:sdtPr>
      <w:sdtEndPr/>
      <w:sdtContent>
        <w:p w14:paraId="515A32E7" w14:textId="46A29926" w:rsidR="009B722C" w:rsidRPr="00593611" w:rsidRDefault="009B722C" w:rsidP="00C26966">
          <w:pPr>
            <w:pStyle w:val="Sinespaciado"/>
            <w:spacing w:line="360" w:lineRule="auto"/>
            <w:jc w:val="both"/>
            <w:rPr>
              <w:rFonts w:ascii="Calibri" w:hAnsi="Calibri" w:cs="Calibri"/>
              <w:sz w:val="24"/>
              <w:szCs w:val="24"/>
            </w:rPr>
          </w:pPr>
          <w:r w:rsidRPr="00593611">
            <w:rPr>
              <w:rFonts w:ascii="Calibri" w:hAnsi="Calibri" w:cs="Calibri"/>
              <w:noProof/>
              <w:sz w:val="24"/>
              <w:szCs w:val="24"/>
            </w:rPr>
            <mc:AlternateContent>
              <mc:Choice Requires="wpg">
                <w:drawing>
                  <wp:anchor distT="0" distB="0" distL="114300" distR="114300" simplePos="0" relativeHeight="251659264" behindDoc="1" locked="0" layoutInCell="1" allowOverlap="1" wp14:anchorId="0C5FA5A8" wp14:editId="0D97DD02">
                    <wp:simplePos x="0" y="0"/>
                    <mc:AlternateContent>
                      <mc:Choice Requires="wp14">
                        <wp:positionH relativeFrom="page">
                          <wp14:pctPosHOffset>4000</wp14:pctPosHOffset>
                        </wp:positionH>
                      </mc:Choice>
                      <mc:Fallback>
                        <wp:positionH relativeFrom="page">
                          <wp:posOffset>310515</wp:posOffset>
                        </wp:positionH>
                      </mc:Fallback>
                    </mc:AlternateContent>
                    <wp:positionV relativeFrom="page">
                      <wp:align>center</wp:align>
                    </wp:positionV>
                    <wp:extent cx="2194560" cy="9125712"/>
                    <wp:effectExtent l="0" t="0" r="6985" b="7620"/>
                    <wp:wrapNone/>
                    <wp:docPr id="2" name="Grupo 26"/>
                    <wp:cNvGraphicFramePr/>
                    <a:graphic xmlns:a="http://schemas.openxmlformats.org/drawingml/2006/main">
                      <a:graphicData uri="http://schemas.microsoft.com/office/word/2010/wordprocessingGroup">
                        <wpg:wgp>
                          <wpg:cNvGrpSpPr/>
                          <wpg:grpSpPr>
                            <a:xfrm>
                              <a:off x="0" y="0"/>
                              <a:ext cx="2194560" cy="9125712"/>
                              <a:chOff x="0" y="0"/>
                              <a:chExt cx="2194560" cy="9125712"/>
                            </a:xfrm>
                          </wpg:grpSpPr>
                          <wps:wsp>
                            <wps:cNvPr id="3" name="Rectángulo 3"/>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 name="Pentágono 4"/>
                            <wps:cNvSpPr/>
                            <wps:spPr>
                              <a:xfrm>
                                <a:off x="0" y="1466850"/>
                                <a:ext cx="2194560" cy="55205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8"/>
                                      <w:szCs w:val="28"/>
                                    </w:rPr>
                                    <w:alias w:val="Fecha"/>
                                    <w:tag w:val=""/>
                                    <w:id w:val="-650599894"/>
                                    <w:dataBinding w:prefixMappings="xmlns:ns0='http://schemas.microsoft.com/office/2006/coverPageProps' " w:xpath="/ns0:CoverPageProperties[1]/ns0:PublishDate[1]" w:storeItemID="{55AF091B-3C7A-41E3-B477-F2FDAA23CFDA}"/>
                                    <w:date w:fullDate="2026-02-02T00:00:00Z">
                                      <w:dateFormat w:val="d-M-yyyy"/>
                                      <w:lid w:val="es-ES"/>
                                      <w:storeMappedDataAs w:val="dateTime"/>
                                      <w:calendar w:val="gregorian"/>
                                    </w:date>
                                  </w:sdtPr>
                                  <w:sdtContent>
                                    <w:p w14:paraId="719D1952" w14:textId="60593353" w:rsidR="009B722C" w:rsidRPr="00284945" w:rsidRDefault="00593611">
                                      <w:pPr>
                                        <w:pStyle w:val="Sinespaciado"/>
                                        <w:jc w:val="right"/>
                                        <w:rPr>
                                          <w:color w:val="FFFFFF" w:themeColor="background1"/>
                                          <w:sz w:val="28"/>
                                          <w:szCs w:val="28"/>
                                        </w:rPr>
                                      </w:pPr>
                                      <w:r>
                                        <w:rPr>
                                          <w:color w:val="FFFFFF" w:themeColor="background1"/>
                                          <w:sz w:val="28"/>
                                          <w:szCs w:val="28"/>
                                          <w:lang w:val="es-ES"/>
                                        </w:rPr>
                                        <w:t>2-2-2026</w:t>
                                      </w:r>
                                    </w:p>
                                  </w:sdtContent>
                                </w:sdt>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5" name="Grupo 5"/>
                            <wpg:cNvGrpSpPr/>
                            <wpg:grpSpPr>
                              <a:xfrm>
                                <a:off x="76200" y="4210050"/>
                                <a:ext cx="2057400" cy="4910328"/>
                                <a:chOff x="80645" y="4211812"/>
                                <a:chExt cx="1306273" cy="3121026"/>
                              </a:xfrm>
                            </wpg:grpSpPr>
                            <wpg:grpSp>
                              <wpg:cNvPr id="6" name="Grupo 6"/>
                              <wpg:cNvGrpSpPr>
                                <a:grpSpLocks noChangeAspect="1"/>
                              </wpg:cNvGrpSpPr>
                              <wpg:grpSpPr>
                                <a:xfrm>
                                  <a:off x="141062" y="4211812"/>
                                  <a:ext cx="1047750" cy="3121026"/>
                                  <a:chOff x="141062" y="4211812"/>
                                  <a:chExt cx="1047750" cy="3121026"/>
                                </a:xfrm>
                              </wpg:grpSpPr>
                              <wps:wsp>
                                <wps:cNvPr id="20" name="Forma libre 20"/>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1" name="Forma libre 21"/>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2" name="Forma libre 22"/>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3" name="Forma libre 23"/>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4" name="Forma libre 24"/>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5" name="Forma libre 25"/>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6" name="Forma libre 26"/>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7" name="Forma libre 27"/>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8" name="Forma libre 28"/>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9" name="Forma libre 29"/>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0" name="Forma libre 30"/>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1" name="Forma libre 31"/>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7" name="Grupo 7"/>
                              <wpg:cNvGrpSpPr>
                                <a:grpSpLocks noChangeAspect="1"/>
                              </wpg:cNvGrpSpPr>
                              <wpg:grpSpPr>
                                <a:xfrm>
                                  <a:off x="80645" y="4826972"/>
                                  <a:ext cx="1306273" cy="2505863"/>
                                  <a:chOff x="80645" y="4649964"/>
                                  <a:chExt cx="874712" cy="1677988"/>
                                </a:xfrm>
                              </wpg:grpSpPr>
                              <wps:wsp>
                                <wps:cNvPr id="8" name="Forma libre 8"/>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9" name="Forma libre 9"/>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0" name="Forma libre 10"/>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2" name="Forma libre 12"/>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3" name="Forma libre 13"/>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4" name="Forma libre 14"/>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5" name="Forma libre 15"/>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6" name="Forma libre 16"/>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7" name="Forma libre 17"/>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8" name="Forma libre 18"/>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9" name="Forma libre 19"/>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33000</wp14:pctWidth>
                    </wp14:sizeRelH>
                    <wp14:sizeRelV relativeFrom="page">
                      <wp14:pctHeight>95000</wp14:pctHeight>
                    </wp14:sizeRelV>
                  </wp:anchor>
                </w:drawing>
              </mc:Choice>
              <mc:Fallback>
                <w:pict>
                  <v:group w14:anchorId="0C5FA5A8" id="Grupo 26" o:spid="_x0000_s1026" style="position:absolute;left:0;text-align:left;margin-left:0;margin-top:0;width:172.8pt;height:718.55pt;z-index:-251657216;mso-width-percent:330;mso-height-percent:950;mso-left-percent:40;mso-position-horizontal-relative:page;mso-position-vertical:center;mso-position-vertical-relative:page;mso-width-percent:330;mso-height-percent:950;mso-left-percent:40" coordsize="21945,91257"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">
                    <v:rect id="Rectángulo 3" o:spid="_x0000_s1027" style="position:absolute;width:1945;height:9125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" fillcolor="#0e2841 [3215]" stroked="f" strokeweight="1.5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ágono 4" o:spid="_x0000_s1028" type="#_x0000_t15" style="position:absolute;top:14668;width:21945;height:5521;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" adj="18883" fillcolor="#156082 [3204]" stroked="f" strokeweight="1.5pt">
                      <v:textbox inset=",0,14.4pt,0">
                        <w:txbxContent>
                          <w:sdt>
                            <w:sdtPr>
                              <w:rPr>
                                <w:color w:val="FFFFFF" w:themeColor="background1"/>
                                <w:sz w:val="28"/>
                                <w:szCs w:val="28"/>
                              </w:rPr>
                              <w:alias w:val="Fecha"/>
                              <w:tag w:val=""/>
                              <w:id w:val="-650599894"/>
                              <w:dataBinding w:prefixMappings="xmlns:ns0='http://schemas.microsoft.com/office/2006/coverPageProps' " w:xpath="/ns0:CoverPageProperties[1]/ns0:PublishDate[1]" w:storeItemID="{55AF091B-3C7A-41E3-B477-F2FDAA23CFDA}"/>
                              <w:date w:fullDate="2026-02-02T00:00:00Z">
                                <w:dateFormat w:val="d-M-yyyy"/>
                                <w:lid w:val="es-ES"/>
                                <w:storeMappedDataAs w:val="dateTime"/>
                                <w:calendar w:val="gregorian"/>
                              </w:date>
                            </w:sdtPr>
                            <w:sdtContent>
                              <w:p w14:paraId="719D1952" w14:textId="60593353" w:rsidR="009B722C" w:rsidRPr="00284945" w:rsidRDefault="00593611">
                                <w:pPr>
                                  <w:pStyle w:val="Sinespaciado"/>
                                  <w:jc w:val="right"/>
                                  <w:rPr>
                                    <w:color w:val="FFFFFF" w:themeColor="background1"/>
                                    <w:sz w:val="28"/>
                                    <w:szCs w:val="28"/>
                                  </w:rPr>
                                </w:pPr>
                                <w:r>
                                  <w:rPr>
                                    <w:color w:val="FFFFFF" w:themeColor="background1"/>
                                    <w:sz w:val="28"/>
                                    <w:szCs w:val="28"/>
                                    <w:lang w:val="es-ES"/>
                                  </w:rPr>
                                  <w:t>2-2-2026</w:t>
                                </w:r>
                              </w:p>
                            </w:sdtContent>
                          </w:sdt>
                        </w:txbxContent>
                      </v:textbox>
                    </v:shape>
                    <v:group id="Grupo 5" o:spid="_x0000_s1029" style="position:absolute;left:762;top:42100;width:20574;height:49103" coordorigin="806,42118" coordsize="13062,3121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">
                      <v:group id="Grupo 6" o:spid="_x0000_s1030" style="position:absolute;left:1410;top:42118;width:10478;height:31210" coordorigin="1410,42118" coordsize="10477,3121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">
                        <o:lock v:ext="edit" aspectratio="t"/>
                        <v:shape id="Forma libre 20" o:spid="_x0000_s1031" style="position:absolute;left:3696;top:62168;width:1937;height:6985;visibility:visible;mso-wrap-style:square;v-text-anchor:top" coordsize="122,44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" path="m,l39,152,84,304r38,113l122,440,76,306,39,180,6,53,,xe" fillcolor="#0e2841 [3215]" strokecolor="#0e2841 [3215]" strokeweight="0">
                          <v:path arrowok="t" o:connecttype="custom" o:connectlocs="0,0;61913,241300;133350,482600;193675,661988;193675,698500;120650,485775;61913,285750;9525,84138;0,0" o:connectangles="0,0,0,0,0,0,0,0,0"/>
                        </v:shape>
                        <v:shape id="Forma libre 21" o:spid="_x0000_s1032" style="position:absolute;left:5728;top:69058;width:1842;height:4270;visibility:visible;mso-wrap-style:square;v-text-anchor:top" coordsize="116,26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" path="m,l8,19,37,93r30,74l116,269r-8,l60,169,30,98,1,25,,xe" fillcolor="#0e2841 [3215]" strokecolor="#0e2841 [3215]" strokeweight="0">
                          <v:path arrowok="t" o:connecttype="custom" o:connectlocs="0,0;12700,30163;58738,147638;106363,265113;184150,427038;171450,427038;95250,268288;47625,155575;1588,39688;0,0" o:connectangles="0,0,0,0,0,0,0,0,0,0"/>
                        </v:shape>
                        <v:shape id="Forma libre 22" o:spid="_x0000_s1033" style="position:absolute;left:1410;top:42118;width:2223;height:20193;visibility:visible;mso-wrap-style:square;v-text-anchor:top" coordsize="140,127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" path="m,l,,1,79r2,80l12,317,23,476,39,634,58,792,83,948r24,138l135,1223r5,49l138,1262,105,1106,77,949,53,792,35,634,20,476,9,317,2,159,,79,,xe" fillcolor="#0e2841 [3215]" strokecolor="#0e2841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orma libre 23" o:spid="_x0000_s1034" style="position:absolute;left:3410;top:48611;width:715;height:13557;visibility:visible;mso-wrap-style:square;v-text-anchor:top" coordsize="45,85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" path="m45,r,l35,66r-9,67l14,267,6,401,3,534,6,669r8,134l18,854r,-3l9,814,8,803,1,669,,534,3,401,12,267,25,132,34,66,45,xe" fillcolor="#0e2841 [3215]" strokecolor="#0e2841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orma libre 24" o:spid="_x0000_s1035" style="position:absolute;left:3633;top:62311;width:2444;height:9985;visibility:visible;mso-wrap-style:square;v-text-anchor:top" coordsize="154,62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" path="m,l10,44r11,82l34,207r19,86l75,380r25,86l120,521r21,55l152,618r2,11l140,595,115,532,93,468,67,383,47,295,28,207,12,104,,xe" fillcolor="#0e2841 [3215]" strokecolor="#0e2841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orma libre 25" o:spid="_x0000_s1036" style="position:absolute;left:6204;top:72233;width:524;height:1095;visibility:visible;mso-wrap-style:square;v-text-anchor:top" coordsize="33,6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" path="m,l33,69r-9,l12,35,,xe" fillcolor="#0e2841 [3215]" strokecolor="#0e2841 [3215]" strokeweight="0">
                          <v:path arrowok="t" o:connecttype="custom" o:connectlocs="0,0;52388,109538;38100,109538;19050,55563;0,0" o:connectangles="0,0,0,0,0"/>
                        </v:shape>
                        <v:shape id="Forma libre 26" o:spid="_x0000_s1037" style="position:absolute;left:3553;top:61533;width:238;height:1476;visibility:visible;mso-wrap-style:square;v-text-anchor:top" coordsize="15,9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" path="m,l9,37r,3l15,93,5,49,,xe" fillcolor="#0e2841 [3215]" strokecolor="#0e2841 [3215]" strokeweight="0">
                          <v:path arrowok="t" o:connecttype="custom" o:connectlocs="0,0;14288,58738;14288,63500;23813,147638;7938,77788;0,0" o:connectangles="0,0,0,0,0,0"/>
                        </v:shape>
                        <v:shape id="Forma libre 27" o:spid="_x0000_s1038" style="position:absolute;left:5633;top:56897;width:6255;height:12161;visibility:visible;mso-wrap-style:square;v-text-anchor:top" coordsize="394,76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" path="m394,r,l356,38,319,77r-35,40l249,160r-42,58l168,276r-37,63l98,402,69,467,45,535,26,604,14,673,7,746,6,766,,749r1,-5l7,673,21,603,40,533,65,466,94,400r33,-64l164,275r40,-60l248,158r34,-42l318,76,354,37,394,xe" fillcolor="#0e2841 [3215]" strokecolor="#0e2841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orma libre 28" o:spid="_x0000_s1039" style="position:absolute;left:5633;top:69153;width:571;height:3080;visibility:visible;mso-wrap-style:square;v-text-anchor:top" coordsize="36,19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" path="m,l6,16r1,3l11,80r9,52l33,185r3,9l21,161,15,145,5,81,1,41,,xe" fillcolor="#0e2841 [3215]" strokecolor="#0e2841 [3215]" strokeweight="0">
                          <v:path arrowok="t" o:connecttype="custom" o:connectlocs="0,0;9525,25400;11113,30163;17463,127000;31750,209550;52388,293688;57150,307975;33338,255588;23813,230188;7938,128588;1588,65088;0,0" o:connectangles="0,0,0,0,0,0,0,0,0,0,0,0"/>
                        </v:shape>
                        <v:shape id="Forma libre 29" o:spid="_x0000_s1040" style="position:absolute;left:6077;top:72296;width:493;height:1032;visibility:visible;mso-wrap-style:square;v-text-anchor:top" coordsize="31,6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" path="m,l31,65r-8,l,xe" fillcolor="#0e2841 [3215]" strokecolor="#0e2841 [3215]" strokeweight="0">
                          <v:path arrowok="t" o:connecttype="custom" o:connectlocs="0,0;49213,103188;36513,103188;0,0" o:connectangles="0,0,0,0"/>
                        </v:shape>
                        <v:shape id="Forma libre 30" o:spid="_x0000_s1041" style="position:absolute;left:5633;top:68788;width:111;height:666;visibility:visible;mso-wrap-style:square;v-text-anchor:top" coordsize="7,4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" path="m,l6,17,7,42,6,39,,23,,xe" fillcolor="#0e2841 [3215]" strokecolor="#0e2841 [3215]" strokeweight="0">
                          <v:path arrowok="t" o:connecttype="custom" o:connectlocs="0,0;9525,26988;11113,66675;9525,61913;0,36513;0,0" o:connectangles="0,0,0,0,0,0"/>
                        </v:shape>
                        <v:shape id="Forma libre 31" o:spid="_x0000_s1042" style="position:absolute;left:5871;top:71455;width:714;height:1873;visibility:visible;mso-wrap-style:square;v-text-anchor:top" coordsize="45,11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" path="m,l6,16,21,49,33,84r12,34l44,118,13,53,11,42,,xe" fillcolor="#0e2841 [3215]" strokecolor="#0e2841 [3215]" strokeweight="0">
                          <v:path arrowok="t" o:connecttype="custom" o:connectlocs="0,0;9525,25400;33338,77788;52388,133350;71438,187325;69850,187325;20638,84138;17463,66675;0,0" o:connectangles="0,0,0,0,0,0,0,0,0"/>
                        </v:shape>
                      </v:group>
                      <v:group id="Grupo 7" o:spid="_x0000_s1043" style="position:absolute;left:806;top:48269;width:13063;height:25059" coordorigin="806,46499" coordsize="8747,1677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">
                        <o:lock v:ext="edit" aspectratio="t"/>
                        <v:shape id="Forma libre 8" o:spid="_x0000_s1044" style="position:absolute;left:1187;top:51897;width:1984;height:7143;visibility:visible;mso-wrap-style:square;v-text-anchor:top" coordsize="125,45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" path="m,l41,155,86,309r39,116l125,450,79,311,41,183,7,54,,xe" fillcolor="#0e2841 [3215]" strokecolor="#0e2841 [3215]" strokeweight="0">
                          <v:fill opacity="13107f"/>
                          <v:stroke opacity="13107f"/>
                          <v:path arrowok="t" o:connecttype="custom" o:connectlocs="0,0;65088,246063;136525,490538;198438,674688;198438,714375;125413,493713;65088,290513;11113,85725;0,0" o:connectangles="0,0,0,0,0,0,0,0,0"/>
                        </v:shape>
                        <v:shape id="Forma libre 9" o:spid="_x0000_s1045" style="position:absolute;left:3282;top:58913;width:1874;height:4366;visibility:visible;mso-wrap-style:square;v-text-anchor:top" coordsize="118,27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" path="m,l8,20,37,96r32,74l118,275r-9,l61,174,30,100,,26,,xe" fillcolor="#0e2841 [3215]" strokecolor="#0e2841 [3215]" strokeweight="0">
                          <v:fill opacity="13107f"/>
                          <v:stroke opacity="13107f"/>
                          <v:path arrowok="t" o:connecttype="custom" o:connectlocs="0,0;12700,31750;58738,152400;109538,269875;187325,436563;173038,436563;96838,276225;47625,158750;0,41275;0,0" o:connectangles="0,0,0,0,0,0,0,0,0,0"/>
                        </v:shape>
                        <v:shape id="Forma libre 10" o:spid="_x0000_s1046" style="position:absolute;left:806;top:50103;width:317;height:1921;visibility:visible;mso-wrap-style:square;v-text-anchor:top" coordsize="20,12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" path="m,l16,72r4,49l18,112,,31,,xe" fillcolor="#0e2841 [3215]" strokecolor="#0e2841 [3215]" strokeweight="0">
                          <v:fill opacity="13107f"/>
                          <v:stroke opacity="13107f"/>
                          <v:path arrowok="t" o:connecttype="custom" o:connectlocs="0,0;25400,114300;31750,192088;28575,177800;0,49213;0,0" o:connectangles="0,0,0,0,0,0"/>
                        </v:shape>
                        <v:shape id="Forma libre 12" o:spid="_x0000_s1047" style="position:absolute;left:1123;top:52024;width:2509;height:10207;visibility:visible;mso-wrap-style:square;v-text-anchor:top" coordsize="158,64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" path="m,l11,46r11,83l36,211r19,90l76,389r27,87l123,533r21,55l155,632r3,11l142,608,118,544,95,478,69,391,47,302,29,212,13,107,,xe" fillcolor="#0e2841 [3215]" strokecolor="#0e2841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orma libre 13" o:spid="_x0000_s1048" style="position:absolute;left:3759;top:62152;width:524;height:1127;visibility:visible;mso-wrap-style:square;v-text-anchor:top" coordsize="33,7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" path="m,l33,71r-9,l11,36,,xe" fillcolor="#0e2841 [3215]" strokecolor="#0e2841 [3215]" strokeweight="0">
                          <v:fill opacity="13107f"/>
                          <v:stroke opacity="13107f"/>
                          <v:path arrowok="t" o:connecttype="custom" o:connectlocs="0,0;52388,112713;38100,112713;17463,57150;0,0" o:connectangles="0,0,0,0,0"/>
                        </v:shape>
                        <v:shape id="Forma libre 14" o:spid="_x0000_s1049" style="position:absolute;left:1060;top:51246;width:238;height:1508;visibility:visible;mso-wrap-style:square;v-text-anchor:top" coordsize="15,9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" path="m,l8,37r,4l15,95,4,49,,xe" fillcolor="#0e2841 [3215]" strokecolor="#0e2841 [3215]" strokeweight="0">
                          <v:fill opacity="13107f"/>
                          <v:stroke opacity="13107f"/>
                          <v:path arrowok="t" o:connecttype="custom" o:connectlocs="0,0;12700,58738;12700,65088;23813,150813;6350,77788;0,0" o:connectangles="0,0,0,0,0,0"/>
                        </v:shape>
                        <v:shape id="Forma libre 15" o:spid="_x0000_s1050" style="position:absolute;left:3171;top:46499;width:6382;height:12414;visibility:visible;mso-wrap-style:square;v-text-anchor:top" coordsize="402,78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" path="m402,r,1l363,39,325,79r-35,42l255,164r-44,58l171,284r-38,62l100,411,71,478,45,546,27,617,13,689,7,761r,21l,765r1,-4l7,688,21,616,40,545,66,475,95,409r35,-66l167,281r42,-61l253,163r34,-43l324,78,362,38,402,xe" fillcolor="#0e2841 [3215]" strokecolor="#0e2841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orma libre 16" o:spid="_x0000_s1051" style="position:absolute;left:3171;top:59040;width:588;height:3112;visibility:visible;mso-wrap-style:square;v-text-anchor:top" coordsize="37,19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" path="m,l6,15r1,3l12,80r9,54l33,188r4,8l22,162,15,146,5,81,1,40,,xe" fillcolor="#0e2841 [3215]" strokecolor="#0e2841 [3215]" strokeweight="0">
                          <v:fill opacity="13107f"/>
                          <v:stroke opacity="13107f"/>
                          <v:path arrowok="t" o:connecttype="custom" o:connectlocs="0,0;9525,23813;11113,28575;19050,127000;33338,212725;52388,298450;58738,311150;34925,257175;23813,231775;7938,128588;1588,63500;0,0" o:connectangles="0,0,0,0,0,0,0,0,0,0,0,0"/>
                        </v:shape>
                        <v:shape id="Forma libre 17" o:spid="_x0000_s1052" style="position:absolute;left:3632;top:62231;width:492;height:1048;visibility:visible;mso-wrap-style:square;v-text-anchor:top" coordsize="31,6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" path="m,l31,66r-7,l,xe" fillcolor="#0e2841 [3215]" strokecolor="#0e2841 [3215]" strokeweight="0">
                          <v:fill opacity="13107f"/>
                          <v:stroke opacity="13107f"/>
                          <v:path arrowok="t" o:connecttype="custom" o:connectlocs="0,0;49213,104775;38100,104775;0,0" o:connectangles="0,0,0,0"/>
                        </v:shape>
                        <v:shape id="Forma libre 18" o:spid="_x0000_s1053" style="position:absolute;left:3171;top:58644;width:111;height:682;visibility:visible;mso-wrap-style:square;v-text-anchor:top" coordsize="7,4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" path="m,l7,17r,26l6,40,,25,,xe" fillcolor="#0e2841 [3215]" strokecolor="#0e2841 [3215]" strokeweight="0">
                          <v:fill opacity="13107f"/>
                          <v:stroke opacity="13107f"/>
                          <v:path arrowok="t" o:connecttype="custom" o:connectlocs="0,0;11113,26988;11113,68263;9525,63500;0,39688;0,0" o:connectangles="0,0,0,0,0,0"/>
                        </v:shape>
                        <v:shape id="Forma libre 19" o:spid="_x0000_s1054" style="position:absolute;left:3409;top:61358;width:731;height:1921;visibility:visible;mso-wrap-style:square;v-text-anchor:top" coordsize="46,12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" path="m,l7,16,22,50,33,86r13,35l45,121,14,55,11,44,,xe" fillcolor="#0e2841 [3215]" strokecolor="#0e2841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p>
        <w:p w14:paraId="51CC1FEF" w14:textId="10D210D9" w:rsidR="00490F7A" w:rsidRDefault="003F4C5B" w:rsidP="00490F7A">
          <w:pPr>
            <w:spacing w:line="360" w:lineRule="auto"/>
            <w:jc w:val="both"/>
            <w:rPr>
              <w:rFonts w:ascii="Calibri" w:hAnsi="Calibri" w:cs="Calibri"/>
              <w:sz w:val="24"/>
              <w:szCs w:val="24"/>
            </w:rPr>
          </w:pPr>
          <w:r>
            <w:rPr>
              <w:rFonts w:ascii="Calibri" w:hAnsi="Calibri" w:cs="Calibri"/>
              <w:noProof/>
              <w:sz w:val="24"/>
              <w:szCs w:val="24"/>
            </w:rPr>
            <mc:AlternateContent>
              <mc:Choice Requires="wps">
                <w:drawing>
                  <wp:anchor distT="0" distB="0" distL="114300" distR="114300" simplePos="0" relativeHeight="251662336" behindDoc="0" locked="0" layoutInCell="1" allowOverlap="1" wp14:anchorId="19350C47" wp14:editId="3F4C3315">
                    <wp:simplePos x="0" y="0"/>
                    <wp:positionH relativeFrom="column">
                      <wp:posOffset>2409825</wp:posOffset>
                    </wp:positionH>
                    <wp:positionV relativeFrom="paragraph">
                      <wp:posOffset>513080</wp:posOffset>
                    </wp:positionV>
                    <wp:extent cx="3970020" cy="1478280"/>
                    <wp:effectExtent l="0" t="0" r="17780" b="7620"/>
                    <wp:wrapNone/>
                    <wp:docPr id="1851652613" name="Cuadro de texto 29"/>
                    <wp:cNvGraphicFramePr/>
                    <a:graphic xmlns:a="http://schemas.openxmlformats.org/drawingml/2006/main">
                      <a:graphicData uri="http://schemas.microsoft.com/office/word/2010/wordprocessingShape">
                        <wps:wsp>
                          <wps:cNvSpPr txBox="1"/>
                          <wps:spPr>
                            <a:xfrm>
                              <a:off x="0" y="0"/>
                              <a:ext cx="3970020" cy="1478280"/>
                            </a:xfrm>
                            <a:prstGeom prst="rect">
                              <a:avLst/>
                            </a:prstGeom>
                            <a:solidFill>
                              <a:schemeClr val="lt1"/>
                            </a:solidFill>
                            <a:ln w="6350">
                              <a:solidFill>
                                <a:prstClr val="black"/>
                              </a:solidFill>
                            </a:ln>
                          </wps:spPr>
                          <wps:txbx>
                            <w:txbxContent>
                              <w:p w14:paraId="54EEF1E1" w14:textId="5FC72A3C" w:rsidR="003F4C5B" w:rsidRPr="003F4C5B" w:rsidRDefault="003F4C5B" w:rsidP="003F4C5B">
                                <w:pPr>
                                  <w:pBdr>
                                    <w:bottom w:val="single" w:sz="4" w:space="1" w:color="auto"/>
                                  </w:pBdr>
                                  <w:rPr>
                                    <w:rFonts w:ascii="Calibri" w:hAnsi="Calibri" w:cs="Calibri"/>
                                    <w:sz w:val="48"/>
                                    <w:szCs w:val="48"/>
                                    <w:lang w:val="es-ES_tradnl"/>
                                  </w:rPr>
                                </w:pPr>
                                <w:r w:rsidRPr="003F4C5B">
                                  <w:rPr>
                                    <w:rFonts w:ascii="Calibri" w:hAnsi="Calibri" w:cs="Calibri"/>
                                    <w:sz w:val="48"/>
                                    <w:szCs w:val="48"/>
                                    <w:lang w:val="es-ES_tradnl"/>
                                  </w:rPr>
                                  <w:t xml:space="preserve">Actividad Grupal </w:t>
                                </w:r>
                                <w:proofErr w:type="spellStart"/>
                                <w:r w:rsidRPr="003F4C5B">
                                  <w:rPr>
                                    <w:rFonts w:ascii="Calibri" w:hAnsi="Calibri" w:cs="Calibri"/>
                                    <w:sz w:val="48"/>
                                    <w:szCs w:val="48"/>
                                    <w:lang w:val="es-ES_tradnl"/>
                                  </w:rPr>
                                  <w:t>Dashboard</w:t>
                                </w:r>
                                <w:proofErr w:type="spellEnd"/>
                                <w:r w:rsidRPr="003F4C5B">
                                  <w:rPr>
                                    <w:rFonts w:ascii="Calibri" w:hAnsi="Calibri" w:cs="Calibri"/>
                                    <w:sz w:val="48"/>
                                    <w:szCs w:val="48"/>
                                    <w:lang w:val="es-ES_tradnl"/>
                                  </w:rPr>
                                  <w:t xml:space="preserve"> Interactivo de Ventas con </w:t>
                                </w:r>
                                <w:proofErr w:type="spellStart"/>
                                <w:r w:rsidRPr="003F4C5B">
                                  <w:rPr>
                                    <w:rFonts w:ascii="Calibri" w:hAnsi="Calibri" w:cs="Calibri"/>
                                    <w:sz w:val="48"/>
                                    <w:szCs w:val="48"/>
                                    <w:lang w:val="es-ES_tradnl"/>
                                  </w:rPr>
                                  <w:t>Power</w:t>
                                </w:r>
                                <w:proofErr w:type="spellEnd"/>
                                <w:r w:rsidRPr="003F4C5B">
                                  <w:rPr>
                                    <w:rFonts w:ascii="Calibri" w:hAnsi="Calibri" w:cs="Calibri"/>
                                    <w:sz w:val="48"/>
                                    <w:szCs w:val="48"/>
                                    <w:lang w:val="es-ES_tradnl"/>
                                  </w:rPr>
                                  <w:t xml:space="preserve"> BI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19350C47" id="_x0000_t202" coordsize="21600,21600" o:spt="202" path="m,l,21600r21600,l21600,xe">
                    <v:stroke joinstyle="miter"/>
                    <v:path gradientshapeok="t" o:connecttype="rect"/>
                  </v:shapetype>
                  <v:shape id="Cuadro de texto 29" o:spid="_x0000_s1055" type="#_x0000_t202" style="position:absolute;left:0;text-align:left;margin-left:189.75pt;margin-top:40.4pt;width:312.6pt;height:116.4pt;z-index:2516623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" fillcolor="white [3201]" strokeweight=".5pt">
                    <v:textbox>
                      <w:txbxContent>
                        <w:p w14:paraId="54EEF1E1" w14:textId="5FC72A3C" w:rsidR="003F4C5B" w:rsidRPr="003F4C5B" w:rsidRDefault="003F4C5B" w:rsidP="003F4C5B">
                          <w:pPr>
                            <w:pBdr>
                              <w:bottom w:val="single" w:sz="4" w:space="1" w:color="auto"/>
                            </w:pBdr>
                            <w:rPr>
                              <w:rFonts w:ascii="Calibri" w:hAnsi="Calibri" w:cs="Calibri"/>
                              <w:sz w:val="48"/>
                              <w:szCs w:val="48"/>
                              <w:lang w:val="es-ES_tradnl"/>
                            </w:rPr>
                          </w:pPr>
                          <w:r w:rsidRPr="003F4C5B">
                            <w:rPr>
                              <w:rFonts w:ascii="Calibri" w:hAnsi="Calibri" w:cs="Calibri"/>
                              <w:sz w:val="48"/>
                              <w:szCs w:val="48"/>
                              <w:lang w:val="es-ES_tradnl"/>
                            </w:rPr>
                            <w:t xml:space="preserve">Actividad Grupal </w:t>
                          </w:r>
                          <w:proofErr w:type="spellStart"/>
                          <w:r w:rsidRPr="003F4C5B">
                            <w:rPr>
                              <w:rFonts w:ascii="Calibri" w:hAnsi="Calibri" w:cs="Calibri"/>
                              <w:sz w:val="48"/>
                              <w:szCs w:val="48"/>
                              <w:lang w:val="es-ES_tradnl"/>
                            </w:rPr>
                            <w:t>Dashboard</w:t>
                          </w:r>
                          <w:proofErr w:type="spellEnd"/>
                          <w:r w:rsidRPr="003F4C5B">
                            <w:rPr>
                              <w:rFonts w:ascii="Calibri" w:hAnsi="Calibri" w:cs="Calibri"/>
                              <w:sz w:val="48"/>
                              <w:szCs w:val="48"/>
                              <w:lang w:val="es-ES_tradnl"/>
                            </w:rPr>
                            <w:t xml:space="preserve"> Interactivo de Ventas con </w:t>
                          </w:r>
                          <w:proofErr w:type="spellStart"/>
                          <w:r w:rsidRPr="003F4C5B">
                            <w:rPr>
                              <w:rFonts w:ascii="Calibri" w:hAnsi="Calibri" w:cs="Calibri"/>
                              <w:sz w:val="48"/>
                              <w:szCs w:val="48"/>
                              <w:lang w:val="es-ES_tradnl"/>
                            </w:rPr>
                            <w:t>Power</w:t>
                          </w:r>
                          <w:proofErr w:type="spellEnd"/>
                          <w:r w:rsidRPr="003F4C5B">
                            <w:rPr>
                              <w:rFonts w:ascii="Calibri" w:hAnsi="Calibri" w:cs="Calibri"/>
                              <w:sz w:val="48"/>
                              <w:szCs w:val="48"/>
                              <w:lang w:val="es-ES_tradnl"/>
                            </w:rPr>
                            <w:t xml:space="preserve"> BI</w:t>
                          </w:r>
                        </w:p>
                      </w:txbxContent>
                    </v:textbox>
                  </v:shape>
                </w:pict>
              </mc:Fallback>
            </mc:AlternateContent>
          </w:r>
          <w:r w:rsidR="009B722C" w:rsidRPr="00593611">
            <w:rPr>
              <w:rFonts w:ascii="Calibri" w:hAnsi="Calibri" w:cs="Calibri"/>
              <w:noProof/>
              <w:sz w:val="24"/>
              <w:szCs w:val="24"/>
            </w:rPr>
            <mc:AlternateContent>
              <mc:Choice Requires="wps">
                <w:drawing>
                  <wp:anchor distT="0" distB="0" distL="114300" distR="114300" simplePos="0" relativeHeight="251661312" behindDoc="0" locked="0" layoutInCell="1" allowOverlap="1" wp14:anchorId="07624A83" wp14:editId="461B259A">
                    <wp:simplePos x="0" y="0"/>
                    <wp:positionH relativeFrom="page">
                      <wp:posOffset>3094882</wp:posOffset>
                    </wp:positionH>
                    <wp:positionV relativeFrom="page">
                      <wp:posOffset>8011902</wp:posOffset>
                    </wp:positionV>
                    <wp:extent cx="3657600" cy="1326229"/>
                    <wp:effectExtent l="0" t="0" r="7620" b="7620"/>
                    <wp:wrapNone/>
                    <wp:docPr id="32" name="Cuadro de texto 28"/>
                    <wp:cNvGraphicFramePr/>
                    <a:graphic xmlns:a="http://schemas.openxmlformats.org/drawingml/2006/main">
                      <a:graphicData uri="http://schemas.microsoft.com/office/word/2010/wordprocessingShape">
                        <wps:wsp>
                          <wps:cNvSpPr txBox="1"/>
                          <wps:spPr>
                            <a:xfrm>
                              <a:off x="0" y="0"/>
                              <a:ext cx="3657600" cy="1326229"/>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932ED14" w14:textId="7C358D5A" w:rsidR="009B722C" w:rsidRPr="00284945" w:rsidRDefault="00000000">
                                <w:pPr>
                                  <w:pStyle w:val="Sinespaciado"/>
                                  <w:rPr>
                                    <w:color w:val="156082" w:themeColor="accent1"/>
                                    <w:sz w:val="26"/>
                                    <w:szCs w:val="26"/>
                                  </w:rPr>
                                </w:pPr>
                                <w:sdt>
                                  <w:sdtPr>
                                    <w:rPr>
                                      <w:color w:val="156082" w:themeColor="accent1"/>
                                      <w:sz w:val="26"/>
                                      <w:szCs w:val="26"/>
                                    </w:rPr>
                                    <w:alias w:val="Autor"/>
                                    <w:tag w:val=""/>
                                    <w:id w:val="-2041584766"/>
                                    <w:dataBinding w:prefixMappings="xmlns:ns0='http://purl.org/dc/elements/1.1/' xmlns:ns1='http://schemas.openxmlformats.org/package/2006/metadata/core-properties' " w:xpath="/ns1:coreProperties[1]/ns0:creator[1]" w:storeItemID="{6C3C8BC8-F283-45AE-878A-BAB7291924A1}"/>
                                    <w:text/>
                                  </w:sdtPr>
                                  <w:sdtContent>
                                    <w:r w:rsidR="009B722C" w:rsidRPr="00284945">
                                      <w:rPr>
                                        <w:color w:val="156082" w:themeColor="accent1"/>
                                        <w:sz w:val="26"/>
                                        <w:szCs w:val="26"/>
                                      </w:rPr>
                                      <w:t>Integrantes</w:t>
                                    </w:r>
                                  </w:sdtContent>
                                </w:sdt>
                              </w:p>
                              <w:p w14:paraId="01BDC0E2" w14:textId="1CAA7A38" w:rsidR="009B722C" w:rsidRPr="00284945" w:rsidRDefault="00000000" w:rsidP="009B722C">
                                <w:sdt>
                                  <w:sdtPr>
                                    <w:rPr>
                                      <w:b/>
                                      <w:bCs/>
                                    </w:rPr>
                                    <w:alias w:val="Compañía"/>
                                    <w:tag w:val=""/>
                                    <w:id w:val="1558814826"/>
                                    <w:dataBinding w:prefixMappings="xmlns:ns0='http://schemas.openxmlformats.org/officeDocument/2006/extended-properties' " w:xpath="/ns0:Properties[1]/ns0:Company[1]" w:storeItemID="{6668398D-A668-4E3E-A5EB-62B293D839F1}"/>
                                    <w:text/>
                                  </w:sdtPr>
                                  <w:sdtContent>
                                    <w:r w:rsidR="009B722C" w:rsidRPr="00284945">
                                      <w:rPr>
                                        <w:b/>
                                        <w:bCs/>
                                      </w:rPr>
                                      <w:t xml:space="preserve">Paola </w:t>
                                    </w:r>
                                    <w:r w:rsidR="009B722C" w:rsidRPr="00284945">
                                      <w:rPr>
                                        <w:b/>
                                        <w:bCs/>
                                      </w:rPr>
                                      <w:t>Michelle Figueroa                                                                        Benítez Lowenski Paredes Rosario                                                          Carlos Damián Rodríguez Uitzil                                                                                                          Cuenca Roa Leonard José                                                                             Grupo: 1001                                                                                                            Equipo 01C</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page">
                      <wp14:pctWidth>45000</wp14:pctWidth>
                    </wp14:sizeRelH>
                    <wp14:sizeRelV relativeFrom="margin">
                      <wp14:pctHeight>0</wp14:pctHeight>
                    </wp14:sizeRelV>
                  </wp:anchor>
                </w:drawing>
              </mc:Choice>
              <mc:Fallback>
                <w:pict>
                  <v:shape w14:anchorId="07624A83" id="Cuadro de texto 28" o:spid="_x0000_s1056" type="#_x0000_t202" style="position:absolute;left:0;text-align:left;margin-left:243.7pt;margin-top:630.85pt;width:4in;height:104.45pt;z-index:251661312;visibility:visible;mso-wrap-style:square;mso-width-percent:450;mso-height-percent:0;mso-wrap-distance-left:9pt;mso-wrap-distance-top:0;mso-wrap-distance-right:9pt;mso-wrap-distance-bottom:0;mso-position-horizontal:absolute;mso-position-horizontal-relative:page;mso-position-vertical:absolute;mso-position-vertical-relative:page;mso-width-percent:450;mso-height-percent:0;mso-width-relative:page;mso-height-relative:margin;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" filled="f" stroked="f" strokeweight=".5pt">
                    <v:textbox inset="0,0,0,0">
                      <w:txbxContent>
                        <w:p w14:paraId="0932ED14" w14:textId="7C358D5A" w:rsidR="009B722C" w:rsidRPr="00284945" w:rsidRDefault="00000000">
                          <w:pPr>
                            <w:pStyle w:val="Sinespaciado"/>
                            <w:rPr>
                              <w:color w:val="156082" w:themeColor="accent1"/>
                              <w:sz w:val="26"/>
                              <w:szCs w:val="26"/>
                            </w:rPr>
                          </w:pPr>
                          <w:sdt>
                            <w:sdtPr>
                              <w:rPr>
                                <w:color w:val="156082" w:themeColor="accent1"/>
                                <w:sz w:val="26"/>
                                <w:szCs w:val="26"/>
                              </w:rPr>
                              <w:alias w:val="Autor"/>
                              <w:tag w:val=""/>
                              <w:id w:val="-2041584766"/>
                              <w:dataBinding w:prefixMappings="xmlns:ns0='http://purl.org/dc/elements/1.1/' xmlns:ns1='http://schemas.openxmlformats.org/package/2006/metadata/core-properties' " w:xpath="/ns1:coreProperties[1]/ns0:creator[1]" w:storeItemID="{6C3C8BC8-F283-45AE-878A-BAB7291924A1}"/>
                              <w:text/>
                            </w:sdtPr>
                            <w:sdtContent>
                              <w:r w:rsidR="009B722C" w:rsidRPr="00284945">
                                <w:rPr>
                                  <w:color w:val="156082" w:themeColor="accent1"/>
                                  <w:sz w:val="26"/>
                                  <w:szCs w:val="26"/>
                                </w:rPr>
                                <w:t>Integrantes</w:t>
                              </w:r>
                            </w:sdtContent>
                          </w:sdt>
                        </w:p>
                        <w:p w14:paraId="01BDC0E2" w14:textId="1CAA7A38" w:rsidR="009B722C" w:rsidRPr="00284945" w:rsidRDefault="00000000" w:rsidP="009B722C">
                          <w:sdt>
                            <w:sdtPr>
                              <w:rPr>
                                <w:b/>
                                <w:bCs/>
                              </w:rPr>
                              <w:alias w:val="Compañía"/>
                              <w:tag w:val=""/>
                              <w:id w:val="1558814826"/>
                              <w:dataBinding w:prefixMappings="xmlns:ns0='http://schemas.openxmlformats.org/officeDocument/2006/extended-properties' " w:xpath="/ns0:Properties[1]/ns0:Company[1]" w:storeItemID="{6668398D-A668-4E3E-A5EB-62B293D839F1}"/>
                              <w:text/>
                            </w:sdtPr>
                            <w:sdtContent>
                              <w:r w:rsidR="009B722C" w:rsidRPr="00284945">
                                <w:rPr>
                                  <w:b/>
                                  <w:bCs/>
                                </w:rPr>
                                <w:t xml:space="preserve">Paola </w:t>
                              </w:r>
                              <w:r w:rsidR="009B722C" w:rsidRPr="00284945">
                                <w:rPr>
                                  <w:b/>
                                  <w:bCs/>
                                </w:rPr>
                                <w:t>Michelle Figueroa                                                                        Benítez Lowenski Paredes Rosario                                                          Carlos Damián Rodríguez Uitzil                                                                                                          Cuenca Roa Leonard José                                                                             Grupo: 1001                                                                                                            Equipo 01C</w:t>
                              </w:r>
                            </w:sdtContent>
                          </w:sdt>
                        </w:p>
                      </w:txbxContent>
                    </v:textbox>
                    <w10:wrap anchorx="page" anchory="page"/>
                  </v:shape>
                </w:pict>
              </mc:Fallback>
            </mc:AlternateContent>
          </w:r>
          <w:r w:rsidR="009B722C" w:rsidRPr="00593611">
            <w:rPr>
              <w:rFonts w:ascii="Calibri" w:hAnsi="Calibri" w:cs="Calibri"/>
              <w:sz w:val="24"/>
              <w:szCs w:val="24"/>
            </w:rPr>
            <w:br w:type="page"/>
          </w:r>
          <w:r w:rsidR="00490F7A">
            <w:rPr>
              <w:rFonts w:ascii="Calibri" w:hAnsi="Calibri" w:cs="Calibri"/>
              <w:sz w:val="24"/>
              <w:szCs w:val="24"/>
            </w:rPr>
            <w:lastRenderedPageBreak/>
            <w:t xml:space="preserve"> </w:t>
          </w:r>
        </w:p>
      </w:sdtContent>
    </w:sdt>
    <w:sdt>
      <w:sdtPr>
        <w:rPr>
          <w:lang w:val="es-ES"/>
        </w:rPr>
        <w:id w:val="1210079108"/>
        <w:docPartObj>
          <w:docPartGallery w:val="Table of Contents"/>
          <w:docPartUnique/>
        </w:docPartObj>
      </w:sdtPr>
      <w:sdtEndPr>
        <w:rPr>
          <w:rFonts w:asciiTheme="minorHAnsi" w:eastAsiaTheme="minorEastAsia" w:hAnsiTheme="minorHAnsi" w:cstheme="minorBidi"/>
          <w:b/>
          <w:bCs/>
          <w:noProof/>
          <w:color w:val="auto"/>
          <w:sz w:val="20"/>
          <w:szCs w:val="20"/>
          <w:lang w:val="es-MX"/>
        </w:rPr>
      </w:sdtEndPr>
      <w:sdtContent>
        <w:p w14:paraId="1979408A" w14:textId="1EF20292" w:rsidR="00775BB4" w:rsidRDefault="00775BB4">
          <w:pPr>
            <w:pStyle w:val="TtuloTDC"/>
          </w:pPr>
          <w:r>
            <w:rPr>
              <w:lang w:val="es-ES"/>
            </w:rPr>
            <w:t>Tabla de contenido</w:t>
          </w:r>
        </w:p>
        <w:p w14:paraId="2F5ECE30" w14:textId="1D0E1D58" w:rsidR="00775BB4" w:rsidRDefault="00775BB4">
          <w:pPr>
            <w:pStyle w:val="TDC1"/>
            <w:tabs>
              <w:tab w:val="right" w:leader="dot" w:pos="9912"/>
            </w:tabs>
            <w:rPr>
              <w:b w:val="0"/>
              <w:bCs w:val="0"/>
              <w:i w:val="0"/>
              <w:iCs w:val="0"/>
              <w:noProof/>
              <w:kern w:val="2"/>
              <w:lang w:eastAsia="es-MX"/>
              <w14:ligatures w14:val="standardContextual"/>
            </w:rPr>
          </w:pPr>
          <w:r>
            <w:rPr>
              <w:b w:val="0"/>
              <w:bCs w:val="0"/>
            </w:rPr>
            <w:fldChar w:fldCharType="begin"/>
          </w:r>
          <w:r>
            <w:instrText>TOC \o "1-3" \h \z \u</w:instrText>
          </w:r>
          <w:r>
            <w:rPr>
              <w:b w:val="0"/>
              <w:bCs w:val="0"/>
            </w:rPr>
            <w:fldChar w:fldCharType="separate"/>
          </w:r>
          <w:hyperlink w:anchor="_Toc220891112" w:history="1">
            <w:r w:rsidRPr="003F73F3">
              <w:rPr>
                <w:rStyle w:val="Hipervnculo"/>
                <w:rFonts w:ascii="Calibri" w:hAnsi="Calibri" w:cs="Calibri"/>
                <w:noProof/>
              </w:rPr>
              <w:t>Introducción</w:t>
            </w:r>
            <w:r>
              <w:rPr>
                <w:noProof/>
                <w:webHidden/>
              </w:rPr>
              <w:tab/>
            </w:r>
            <w:r>
              <w:rPr>
                <w:noProof/>
                <w:webHidden/>
              </w:rPr>
              <w:fldChar w:fldCharType="begin"/>
            </w:r>
            <w:r>
              <w:rPr>
                <w:noProof/>
                <w:webHidden/>
              </w:rPr>
              <w:instrText xml:space="preserve"> PAGEREF _Toc220891112 \h </w:instrText>
            </w:r>
            <w:r>
              <w:rPr>
                <w:noProof/>
                <w:webHidden/>
              </w:rPr>
            </w:r>
            <w:r>
              <w:rPr>
                <w:noProof/>
                <w:webHidden/>
              </w:rPr>
              <w:fldChar w:fldCharType="separate"/>
            </w:r>
            <w:r w:rsidR="00490F7A">
              <w:rPr>
                <w:noProof/>
                <w:webHidden/>
              </w:rPr>
              <w:t>2</w:t>
            </w:r>
            <w:r>
              <w:rPr>
                <w:noProof/>
                <w:webHidden/>
              </w:rPr>
              <w:fldChar w:fldCharType="end"/>
            </w:r>
          </w:hyperlink>
        </w:p>
        <w:p w14:paraId="6318D5F6" w14:textId="1D744D27" w:rsidR="00775BB4" w:rsidRDefault="00775BB4">
          <w:pPr>
            <w:pStyle w:val="TDC1"/>
            <w:tabs>
              <w:tab w:val="right" w:leader="dot" w:pos="9912"/>
            </w:tabs>
            <w:rPr>
              <w:b w:val="0"/>
              <w:bCs w:val="0"/>
              <w:i w:val="0"/>
              <w:iCs w:val="0"/>
              <w:noProof/>
              <w:kern w:val="2"/>
              <w:lang w:eastAsia="es-MX"/>
              <w14:ligatures w14:val="standardContextual"/>
            </w:rPr>
          </w:pPr>
          <w:hyperlink w:anchor="_Toc220891113" w:history="1">
            <w:r w:rsidRPr="003F73F3">
              <w:rPr>
                <w:rStyle w:val="Hipervnculo"/>
                <w:rFonts w:ascii="Calibri" w:hAnsi="Calibri" w:cs="Calibri"/>
                <w:noProof/>
              </w:rPr>
              <w:t>Carga y Preparación de Datos</w:t>
            </w:r>
            <w:r>
              <w:rPr>
                <w:noProof/>
                <w:webHidden/>
              </w:rPr>
              <w:tab/>
            </w:r>
            <w:r>
              <w:rPr>
                <w:noProof/>
                <w:webHidden/>
              </w:rPr>
              <w:fldChar w:fldCharType="begin"/>
            </w:r>
            <w:r>
              <w:rPr>
                <w:noProof/>
                <w:webHidden/>
              </w:rPr>
              <w:instrText xml:space="preserve"> PAGEREF _Toc220891113 \h </w:instrText>
            </w:r>
            <w:r>
              <w:rPr>
                <w:noProof/>
                <w:webHidden/>
              </w:rPr>
            </w:r>
            <w:r>
              <w:rPr>
                <w:noProof/>
                <w:webHidden/>
              </w:rPr>
              <w:fldChar w:fldCharType="separate"/>
            </w:r>
            <w:r w:rsidR="00490F7A">
              <w:rPr>
                <w:noProof/>
                <w:webHidden/>
              </w:rPr>
              <w:t>3</w:t>
            </w:r>
            <w:r>
              <w:rPr>
                <w:noProof/>
                <w:webHidden/>
              </w:rPr>
              <w:fldChar w:fldCharType="end"/>
            </w:r>
          </w:hyperlink>
        </w:p>
        <w:p w14:paraId="4AD525FE" w14:textId="213D64A9" w:rsidR="00775BB4" w:rsidRDefault="00775BB4">
          <w:pPr>
            <w:pStyle w:val="TDC1"/>
            <w:tabs>
              <w:tab w:val="right" w:leader="dot" w:pos="9912"/>
            </w:tabs>
            <w:rPr>
              <w:b w:val="0"/>
              <w:bCs w:val="0"/>
              <w:i w:val="0"/>
              <w:iCs w:val="0"/>
              <w:noProof/>
              <w:kern w:val="2"/>
              <w:lang w:eastAsia="es-MX"/>
              <w14:ligatures w14:val="standardContextual"/>
            </w:rPr>
          </w:pPr>
          <w:hyperlink w:anchor="_Toc220891114" w:history="1">
            <w:r w:rsidRPr="003F73F3">
              <w:rPr>
                <w:rStyle w:val="Hipervnculo"/>
                <w:rFonts w:ascii="Calibri" w:hAnsi="Calibri" w:cs="Calibri"/>
                <w:noProof/>
              </w:rPr>
              <w:t>Desarrollo de visualizaciones</w:t>
            </w:r>
            <w:r>
              <w:rPr>
                <w:noProof/>
                <w:webHidden/>
              </w:rPr>
              <w:tab/>
            </w:r>
            <w:r>
              <w:rPr>
                <w:noProof/>
                <w:webHidden/>
              </w:rPr>
              <w:fldChar w:fldCharType="begin"/>
            </w:r>
            <w:r>
              <w:rPr>
                <w:noProof/>
                <w:webHidden/>
              </w:rPr>
              <w:instrText xml:space="preserve"> PAGEREF _Toc220891114 \h </w:instrText>
            </w:r>
            <w:r>
              <w:rPr>
                <w:noProof/>
                <w:webHidden/>
              </w:rPr>
            </w:r>
            <w:r>
              <w:rPr>
                <w:noProof/>
                <w:webHidden/>
              </w:rPr>
              <w:fldChar w:fldCharType="separate"/>
            </w:r>
            <w:r w:rsidR="00490F7A">
              <w:rPr>
                <w:noProof/>
                <w:webHidden/>
              </w:rPr>
              <w:t>3</w:t>
            </w:r>
            <w:r>
              <w:rPr>
                <w:noProof/>
                <w:webHidden/>
              </w:rPr>
              <w:fldChar w:fldCharType="end"/>
            </w:r>
          </w:hyperlink>
        </w:p>
        <w:p w14:paraId="6E1F6321" w14:textId="25EF82EB" w:rsidR="00775BB4" w:rsidRDefault="00775BB4">
          <w:pPr>
            <w:pStyle w:val="TDC1"/>
            <w:tabs>
              <w:tab w:val="right" w:leader="dot" w:pos="9912"/>
            </w:tabs>
            <w:rPr>
              <w:b w:val="0"/>
              <w:bCs w:val="0"/>
              <w:i w:val="0"/>
              <w:iCs w:val="0"/>
              <w:noProof/>
              <w:kern w:val="2"/>
              <w:lang w:eastAsia="es-MX"/>
              <w14:ligatures w14:val="standardContextual"/>
            </w:rPr>
          </w:pPr>
          <w:hyperlink w:anchor="_Toc220891115" w:history="1">
            <w:r w:rsidRPr="003F73F3">
              <w:rPr>
                <w:rStyle w:val="Hipervnculo"/>
                <w:rFonts w:ascii="Calibri" w:hAnsi="Calibri" w:cs="Calibri"/>
                <w:noProof/>
              </w:rPr>
              <w:t>Anexos</w:t>
            </w:r>
            <w:r>
              <w:rPr>
                <w:noProof/>
                <w:webHidden/>
              </w:rPr>
              <w:tab/>
            </w:r>
            <w:r>
              <w:rPr>
                <w:noProof/>
                <w:webHidden/>
              </w:rPr>
              <w:fldChar w:fldCharType="begin"/>
            </w:r>
            <w:r>
              <w:rPr>
                <w:noProof/>
                <w:webHidden/>
              </w:rPr>
              <w:instrText xml:space="preserve"> PAGEREF _Toc220891115 \h </w:instrText>
            </w:r>
            <w:r>
              <w:rPr>
                <w:noProof/>
                <w:webHidden/>
              </w:rPr>
            </w:r>
            <w:r>
              <w:rPr>
                <w:noProof/>
                <w:webHidden/>
              </w:rPr>
              <w:fldChar w:fldCharType="separate"/>
            </w:r>
            <w:r w:rsidR="00490F7A">
              <w:rPr>
                <w:noProof/>
                <w:webHidden/>
              </w:rPr>
              <w:t>5</w:t>
            </w:r>
            <w:r>
              <w:rPr>
                <w:noProof/>
                <w:webHidden/>
              </w:rPr>
              <w:fldChar w:fldCharType="end"/>
            </w:r>
          </w:hyperlink>
        </w:p>
        <w:p w14:paraId="452ACB5F" w14:textId="3391BC69" w:rsidR="00775BB4" w:rsidRDefault="00775BB4">
          <w:pPr>
            <w:pStyle w:val="TDC1"/>
            <w:tabs>
              <w:tab w:val="right" w:leader="dot" w:pos="9912"/>
            </w:tabs>
            <w:rPr>
              <w:b w:val="0"/>
              <w:bCs w:val="0"/>
              <w:i w:val="0"/>
              <w:iCs w:val="0"/>
              <w:noProof/>
              <w:kern w:val="2"/>
              <w:lang w:eastAsia="es-MX"/>
              <w14:ligatures w14:val="standardContextual"/>
            </w:rPr>
          </w:pPr>
          <w:hyperlink w:anchor="_Toc220891116" w:history="1">
            <w:r w:rsidRPr="003F73F3">
              <w:rPr>
                <w:rStyle w:val="Hipervnculo"/>
                <w:rFonts w:ascii="Calibri" w:hAnsi="Calibri" w:cs="Calibri"/>
                <w:noProof/>
              </w:rPr>
              <w:t>Conclusión</w:t>
            </w:r>
            <w:r>
              <w:rPr>
                <w:noProof/>
                <w:webHidden/>
              </w:rPr>
              <w:tab/>
            </w:r>
            <w:r>
              <w:rPr>
                <w:noProof/>
                <w:webHidden/>
              </w:rPr>
              <w:fldChar w:fldCharType="begin"/>
            </w:r>
            <w:r>
              <w:rPr>
                <w:noProof/>
                <w:webHidden/>
              </w:rPr>
              <w:instrText xml:space="preserve"> PAGEREF _Toc220891116 \h </w:instrText>
            </w:r>
            <w:r>
              <w:rPr>
                <w:noProof/>
                <w:webHidden/>
              </w:rPr>
            </w:r>
            <w:r>
              <w:rPr>
                <w:noProof/>
                <w:webHidden/>
              </w:rPr>
              <w:fldChar w:fldCharType="separate"/>
            </w:r>
            <w:r w:rsidR="00490F7A">
              <w:rPr>
                <w:noProof/>
                <w:webHidden/>
              </w:rPr>
              <w:t>6</w:t>
            </w:r>
            <w:r>
              <w:rPr>
                <w:noProof/>
                <w:webHidden/>
              </w:rPr>
              <w:fldChar w:fldCharType="end"/>
            </w:r>
          </w:hyperlink>
        </w:p>
        <w:p w14:paraId="5BADACFF" w14:textId="6DAC4C92" w:rsidR="00775BB4" w:rsidRDefault="00775BB4">
          <w:r>
            <w:rPr>
              <w:b/>
              <w:bCs/>
              <w:noProof/>
            </w:rPr>
            <w:fldChar w:fldCharType="end"/>
          </w:r>
        </w:p>
      </w:sdtContent>
    </w:sdt>
    <w:p w14:paraId="51CDD66A" w14:textId="1F217E7A" w:rsidR="00F4015F" w:rsidRDefault="00F4015F" w:rsidP="00C26966">
      <w:pPr>
        <w:spacing w:line="360" w:lineRule="auto"/>
        <w:jc w:val="both"/>
        <w:rPr>
          <w:rFonts w:ascii="Calibri" w:hAnsi="Calibri" w:cs="Calibri"/>
          <w:sz w:val="24"/>
          <w:szCs w:val="24"/>
        </w:rPr>
      </w:pPr>
    </w:p>
    <w:p w14:paraId="6D3F02BB" w14:textId="77777777" w:rsidR="00C26966" w:rsidRDefault="00C26966" w:rsidP="00C26966">
      <w:pPr>
        <w:spacing w:line="360" w:lineRule="auto"/>
        <w:jc w:val="both"/>
        <w:rPr>
          <w:rFonts w:ascii="Calibri" w:hAnsi="Calibri" w:cs="Calibri"/>
          <w:sz w:val="24"/>
          <w:szCs w:val="24"/>
        </w:rPr>
      </w:pPr>
    </w:p>
    <w:p w14:paraId="550CDBB6" w14:textId="77777777" w:rsidR="00C26966" w:rsidRDefault="00C26966" w:rsidP="00C26966">
      <w:pPr>
        <w:spacing w:line="360" w:lineRule="auto"/>
        <w:jc w:val="both"/>
        <w:rPr>
          <w:rFonts w:ascii="Calibri" w:hAnsi="Calibri" w:cs="Calibri"/>
          <w:sz w:val="24"/>
          <w:szCs w:val="24"/>
        </w:rPr>
      </w:pPr>
    </w:p>
    <w:p w14:paraId="290A00F3" w14:textId="77777777" w:rsidR="00C26966" w:rsidRDefault="00C26966" w:rsidP="00C26966">
      <w:pPr>
        <w:spacing w:line="360" w:lineRule="auto"/>
        <w:jc w:val="both"/>
        <w:rPr>
          <w:rFonts w:ascii="Calibri" w:hAnsi="Calibri" w:cs="Calibri"/>
          <w:sz w:val="24"/>
          <w:szCs w:val="24"/>
        </w:rPr>
      </w:pPr>
    </w:p>
    <w:p w14:paraId="4B08A6EC" w14:textId="77777777" w:rsidR="00C26966" w:rsidRDefault="00C26966" w:rsidP="00C26966">
      <w:pPr>
        <w:spacing w:line="360" w:lineRule="auto"/>
        <w:jc w:val="both"/>
        <w:rPr>
          <w:rFonts w:ascii="Calibri" w:hAnsi="Calibri" w:cs="Calibri"/>
          <w:sz w:val="24"/>
          <w:szCs w:val="24"/>
        </w:rPr>
      </w:pPr>
    </w:p>
    <w:p w14:paraId="491AF63B" w14:textId="77777777" w:rsidR="00C26966" w:rsidRDefault="00C26966" w:rsidP="00C26966">
      <w:pPr>
        <w:spacing w:line="360" w:lineRule="auto"/>
        <w:jc w:val="both"/>
        <w:rPr>
          <w:rFonts w:ascii="Calibri" w:hAnsi="Calibri" w:cs="Calibri"/>
          <w:sz w:val="24"/>
          <w:szCs w:val="24"/>
        </w:rPr>
      </w:pPr>
    </w:p>
    <w:p w14:paraId="34DA9EE3" w14:textId="77777777" w:rsidR="00C26966" w:rsidRDefault="00C26966" w:rsidP="00C26966">
      <w:pPr>
        <w:spacing w:line="360" w:lineRule="auto"/>
        <w:jc w:val="both"/>
        <w:rPr>
          <w:rFonts w:ascii="Calibri" w:hAnsi="Calibri" w:cs="Calibri"/>
          <w:sz w:val="24"/>
          <w:szCs w:val="24"/>
        </w:rPr>
      </w:pPr>
    </w:p>
    <w:p w14:paraId="0C7E07F6" w14:textId="77777777" w:rsidR="00C26966" w:rsidRDefault="00C26966" w:rsidP="00C26966">
      <w:pPr>
        <w:spacing w:line="360" w:lineRule="auto"/>
        <w:jc w:val="both"/>
        <w:rPr>
          <w:rFonts w:ascii="Calibri" w:hAnsi="Calibri" w:cs="Calibri"/>
          <w:sz w:val="24"/>
          <w:szCs w:val="24"/>
        </w:rPr>
      </w:pPr>
    </w:p>
    <w:p w14:paraId="72C8DB0A" w14:textId="77777777" w:rsidR="00C26966" w:rsidRDefault="00C26966" w:rsidP="00C26966">
      <w:pPr>
        <w:spacing w:line="360" w:lineRule="auto"/>
        <w:jc w:val="both"/>
        <w:rPr>
          <w:rFonts w:ascii="Calibri" w:hAnsi="Calibri" w:cs="Calibri"/>
          <w:sz w:val="24"/>
          <w:szCs w:val="24"/>
        </w:rPr>
      </w:pPr>
    </w:p>
    <w:p w14:paraId="38E1A6F6" w14:textId="77777777" w:rsidR="00C26966" w:rsidRDefault="00C26966" w:rsidP="00C26966">
      <w:pPr>
        <w:spacing w:line="360" w:lineRule="auto"/>
        <w:jc w:val="both"/>
        <w:rPr>
          <w:rFonts w:ascii="Calibri" w:hAnsi="Calibri" w:cs="Calibri"/>
          <w:sz w:val="24"/>
          <w:szCs w:val="24"/>
        </w:rPr>
      </w:pPr>
    </w:p>
    <w:p w14:paraId="46D7BC85" w14:textId="77777777" w:rsidR="00C26966" w:rsidRDefault="00C26966" w:rsidP="00C26966">
      <w:pPr>
        <w:spacing w:line="360" w:lineRule="auto"/>
        <w:jc w:val="both"/>
        <w:rPr>
          <w:rFonts w:ascii="Calibri" w:hAnsi="Calibri" w:cs="Calibri"/>
          <w:sz w:val="24"/>
          <w:szCs w:val="24"/>
        </w:rPr>
      </w:pPr>
    </w:p>
    <w:p w14:paraId="42CC6E89" w14:textId="77777777" w:rsidR="00C26966" w:rsidRDefault="00C26966" w:rsidP="00C26966">
      <w:pPr>
        <w:spacing w:line="360" w:lineRule="auto"/>
        <w:jc w:val="both"/>
        <w:rPr>
          <w:rFonts w:ascii="Calibri" w:hAnsi="Calibri" w:cs="Calibri"/>
          <w:sz w:val="24"/>
          <w:szCs w:val="24"/>
        </w:rPr>
      </w:pPr>
    </w:p>
    <w:p w14:paraId="3FE451D1" w14:textId="77777777" w:rsidR="00C26966" w:rsidRDefault="00C26966" w:rsidP="00C26966">
      <w:pPr>
        <w:spacing w:line="360" w:lineRule="auto"/>
        <w:jc w:val="both"/>
        <w:rPr>
          <w:rFonts w:ascii="Calibri" w:hAnsi="Calibri" w:cs="Calibri"/>
          <w:sz w:val="24"/>
          <w:szCs w:val="24"/>
        </w:rPr>
      </w:pPr>
    </w:p>
    <w:p w14:paraId="5D102A1A" w14:textId="77777777" w:rsidR="00C26966" w:rsidRDefault="00C26966" w:rsidP="00C26966">
      <w:pPr>
        <w:spacing w:line="360" w:lineRule="auto"/>
        <w:jc w:val="both"/>
        <w:rPr>
          <w:rFonts w:ascii="Calibri" w:hAnsi="Calibri" w:cs="Calibri"/>
          <w:sz w:val="24"/>
          <w:szCs w:val="24"/>
        </w:rPr>
      </w:pPr>
    </w:p>
    <w:p w14:paraId="58EA6A7A" w14:textId="77777777" w:rsidR="00C26966" w:rsidRDefault="00C26966" w:rsidP="00C26966">
      <w:pPr>
        <w:spacing w:line="360" w:lineRule="auto"/>
        <w:jc w:val="both"/>
        <w:rPr>
          <w:rFonts w:ascii="Calibri" w:hAnsi="Calibri" w:cs="Calibri"/>
          <w:sz w:val="24"/>
          <w:szCs w:val="24"/>
        </w:rPr>
      </w:pPr>
    </w:p>
    <w:p w14:paraId="71999D00" w14:textId="77777777" w:rsidR="00C26966" w:rsidRDefault="00C26966" w:rsidP="00C26966">
      <w:pPr>
        <w:spacing w:line="360" w:lineRule="auto"/>
        <w:jc w:val="both"/>
        <w:rPr>
          <w:rFonts w:ascii="Calibri" w:hAnsi="Calibri" w:cs="Calibri"/>
          <w:sz w:val="24"/>
          <w:szCs w:val="24"/>
        </w:rPr>
      </w:pPr>
    </w:p>
    <w:p w14:paraId="2FC92619" w14:textId="77777777" w:rsidR="00C26966" w:rsidRPr="00593611" w:rsidRDefault="00C26966" w:rsidP="00C26966">
      <w:pPr>
        <w:spacing w:line="360" w:lineRule="auto"/>
        <w:jc w:val="both"/>
        <w:rPr>
          <w:rFonts w:ascii="Calibri" w:hAnsi="Calibri" w:cs="Calibri"/>
          <w:sz w:val="24"/>
          <w:szCs w:val="24"/>
        </w:rPr>
      </w:pPr>
    </w:p>
    <w:p w14:paraId="60A7716E" w14:textId="0689F1C9" w:rsidR="00F4015F" w:rsidRPr="00C26966" w:rsidRDefault="00F4015F" w:rsidP="00C26966">
      <w:pPr>
        <w:pStyle w:val="Ttulo1"/>
        <w:spacing w:line="360" w:lineRule="auto"/>
        <w:jc w:val="center"/>
        <w:rPr>
          <w:rFonts w:ascii="Calibri" w:hAnsi="Calibri" w:cs="Calibri"/>
          <w:sz w:val="24"/>
          <w:szCs w:val="24"/>
        </w:rPr>
      </w:pPr>
      <w:bookmarkStart w:id="0" w:name="_Toc220891112"/>
      <w:r w:rsidRPr="00C26966">
        <w:rPr>
          <w:rFonts w:ascii="Calibri" w:hAnsi="Calibri" w:cs="Calibri"/>
          <w:sz w:val="24"/>
          <w:szCs w:val="24"/>
        </w:rPr>
        <w:t>Introducción</w:t>
      </w:r>
      <w:bookmarkEnd w:id="0"/>
    </w:p>
    <w:p w14:paraId="5F6FD53C" w14:textId="17DA49F5" w:rsidR="00593611" w:rsidRPr="00C26966" w:rsidRDefault="00C26966" w:rsidP="00C26966">
      <w:pPr>
        <w:spacing w:after="0" w:line="360" w:lineRule="auto"/>
        <w:ind w:left="-5" w:firstLine="713"/>
        <w:jc w:val="both"/>
        <w:rPr>
          <w:rFonts w:ascii="Calibri" w:hAnsi="Calibri" w:cs="Calibri"/>
          <w:sz w:val="24"/>
          <w:szCs w:val="24"/>
          <w:lang w:val="es-DO"/>
        </w:rPr>
      </w:pPr>
      <w:r w:rsidRPr="00C26966">
        <w:rPr>
          <w:rFonts w:ascii="Calibri" w:hAnsi="Calibri" w:cs="Calibri"/>
          <w:sz w:val="24"/>
          <w:szCs w:val="24"/>
          <w:lang w:val="es-DO"/>
        </w:rPr>
        <w:t>En el dinámico entorno comercial actual, la capacidad de transformar datos brutos en conocimiento accionable es el principal diferenciador competitivo. Las organizaciones ya no solo compiten por la calidad de sus productos, sino por la agilidad con la que interpretan la información generada en cada transacción. Bajo esta premisa, el presente informe detalla los hallazgos derivados de un dashboard interactivo de Business Intelligence, diseñado específicamente para centralizar, visualizar y desglosar las métricas críticas del ecosistema de ventas.</w:t>
      </w:r>
    </w:p>
    <w:p w14:paraId="31216B38" w14:textId="77777777" w:rsidR="00C26966" w:rsidRPr="00C26966" w:rsidRDefault="00C26966" w:rsidP="00C26966">
      <w:pPr>
        <w:spacing w:after="0" w:line="360" w:lineRule="auto"/>
        <w:ind w:left="-5"/>
        <w:jc w:val="both"/>
        <w:rPr>
          <w:rFonts w:ascii="Calibri" w:hAnsi="Calibri" w:cs="Calibri"/>
          <w:sz w:val="24"/>
          <w:szCs w:val="24"/>
          <w:lang w:val="es-DO"/>
        </w:rPr>
      </w:pPr>
    </w:p>
    <w:p w14:paraId="12B76966" w14:textId="6416F2DC" w:rsidR="00F4015F" w:rsidRPr="00593611" w:rsidRDefault="00F4015F" w:rsidP="00C26966">
      <w:pPr>
        <w:spacing w:after="0" w:line="360" w:lineRule="auto"/>
        <w:ind w:firstLine="708"/>
        <w:jc w:val="both"/>
        <w:rPr>
          <w:rFonts w:ascii="Calibri" w:hAnsi="Calibri" w:cs="Calibri"/>
          <w:sz w:val="24"/>
          <w:szCs w:val="24"/>
          <w:lang w:val="es-DO"/>
        </w:rPr>
      </w:pPr>
      <w:r w:rsidRPr="00593611">
        <w:rPr>
          <w:rFonts w:ascii="Calibri" w:hAnsi="Calibri" w:cs="Calibri"/>
          <w:sz w:val="24"/>
          <w:szCs w:val="24"/>
          <w:lang w:val="es-DO"/>
        </w:rPr>
        <w:t xml:space="preserve">El presente informe describe los resultados obtenidos a partir del </w:t>
      </w:r>
      <w:r w:rsidRPr="00593611">
        <w:rPr>
          <w:rFonts w:ascii="Calibri" w:hAnsi="Calibri" w:cs="Calibri"/>
          <w:b/>
          <w:sz w:val="24"/>
          <w:szCs w:val="24"/>
          <w:lang w:val="es-DO"/>
        </w:rPr>
        <w:t xml:space="preserve">dashboard interactivo comprender las tendencias de ventas y el comportamiento de los clientes </w:t>
      </w:r>
      <w:r w:rsidRPr="00593611">
        <w:rPr>
          <w:rFonts w:ascii="Calibri" w:hAnsi="Calibri" w:cs="Calibri"/>
          <w:sz w:val="24"/>
          <w:szCs w:val="24"/>
          <w:lang w:val="es-DO"/>
        </w:rPr>
        <w:t xml:space="preserve">desarrollado en Power BI. El objetivo principal es permitir a los responsables tomar decisiones mejores informadas. </w:t>
      </w:r>
    </w:p>
    <w:p w14:paraId="0BE9DF36" w14:textId="77777777" w:rsidR="00F4015F" w:rsidRPr="00593611" w:rsidRDefault="00F4015F" w:rsidP="00C26966">
      <w:pPr>
        <w:spacing w:line="360" w:lineRule="auto"/>
        <w:jc w:val="both"/>
        <w:rPr>
          <w:rFonts w:ascii="Calibri" w:hAnsi="Calibri" w:cs="Calibri"/>
          <w:sz w:val="24"/>
          <w:szCs w:val="24"/>
          <w:lang w:val="es-DO"/>
        </w:rPr>
      </w:pPr>
      <w:r w:rsidRPr="00593611">
        <w:rPr>
          <w:rFonts w:ascii="Calibri" w:hAnsi="Calibri" w:cs="Calibri"/>
          <w:sz w:val="24"/>
          <w:szCs w:val="24"/>
          <w:lang w:val="es-DO"/>
        </w:rPr>
        <w:t xml:space="preserve">Este Proyecto permitirá: </w:t>
      </w:r>
    </w:p>
    <w:p w14:paraId="2624E373" w14:textId="77777777" w:rsidR="00F4015F" w:rsidRPr="00593611" w:rsidRDefault="00F4015F" w:rsidP="00C26966">
      <w:pPr>
        <w:numPr>
          <w:ilvl w:val="1"/>
          <w:numId w:val="8"/>
        </w:numPr>
        <w:spacing w:after="123" w:line="360" w:lineRule="auto"/>
        <w:ind w:hanging="360"/>
        <w:jc w:val="both"/>
        <w:rPr>
          <w:rFonts w:ascii="Calibri" w:hAnsi="Calibri" w:cs="Calibri"/>
          <w:sz w:val="24"/>
          <w:szCs w:val="24"/>
          <w:lang w:val="es-DO"/>
        </w:rPr>
      </w:pPr>
      <w:r w:rsidRPr="00593611">
        <w:rPr>
          <w:rFonts w:ascii="Calibri" w:hAnsi="Calibri" w:cs="Calibri"/>
          <w:sz w:val="24"/>
          <w:szCs w:val="24"/>
          <w:lang w:val="es-DO"/>
        </w:rPr>
        <w:t xml:space="preserve">Analizar cómo influyen la edad y el género de los clientes en sus patrones de compra. </w:t>
      </w:r>
    </w:p>
    <w:p w14:paraId="70367B88" w14:textId="77777777" w:rsidR="00F4015F" w:rsidRPr="00593611" w:rsidRDefault="00F4015F" w:rsidP="00C26966">
      <w:pPr>
        <w:numPr>
          <w:ilvl w:val="1"/>
          <w:numId w:val="8"/>
        </w:numPr>
        <w:spacing w:after="123" w:line="360" w:lineRule="auto"/>
        <w:ind w:hanging="360"/>
        <w:jc w:val="both"/>
        <w:rPr>
          <w:rFonts w:ascii="Calibri" w:hAnsi="Calibri" w:cs="Calibri"/>
          <w:sz w:val="24"/>
          <w:szCs w:val="24"/>
          <w:lang w:val="es-DO"/>
        </w:rPr>
      </w:pPr>
      <w:r w:rsidRPr="00593611">
        <w:rPr>
          <w:rFonts w:ascii="Calibri" w:hAnsi="Calibri" w:cs="Calibri"/>
          <w:sz w:val="24"/>
          <w:szCs w:val="24"/>
          <w:lang w:val="es-DO"/>
        </w:rPr>
        <w:t xml:space="preserve">Detectar patrones y tendencias de ventas a lo largo del tiempo y en diferentes categorías de productos. </w:t>
      </w:r>
    </w:p>
    <w:p w14:paraId="752DF88E" w14:textId="77777777" w:rsidR="00F4015F" w:rsidRPr="00593611" w:rsidRDefault="00F4015F" w:rsidP="00C26966">
      <w:pPr>
        <w:numPr>
          <w:ilvl w:val="1"/>
          <w:numId w:val="8"/>
        </w:numPr>
        <w:spacing w:after="0" w:line="360" w:lineRule="auto"/>
        <w:ind w:hanging="360"/>
        <w:jc w:val="both"/>
        <w:rPr>
          <w:rFonts w:ascii="Calibri" w:hAnsi="Calibri" w:cs="Calibri"/>
          <w:sz w:val="24"/>
          <w:szCs w:val="24"/>
          <w:lang w:val="es-DO"/>
        </w:rPr>
      </w:pPr>
      <w:r w:rsidRPr="00593611">
        <w:rPr>
          <w:rFonts w:ascii="Calibri" w:hAnsi="Calibri" w:cs="Calibri"/>
          <w:sz w:val="24"/>
          <w:szCs w:val="24"/>
          <w:lang w:val="es-DO"/>
        </w:rPr>
        <w:t>Explorar la relación entre la cantidad de productos comprados, el precio unitario y el gasto total</w:t>
      </w:r>
    </w:p>
    <w:p w14:paraId="1EBC3BC6" w14:textId="77777777" w:rsidR="00C26966" w:rsidRDefault="00C26966" w:rsidP="00C26966">
      <w:pPr>
        <w:pStyle w:val="Ttulo"/>
        <w:spacing w:line="360" w:lineRule="auto"/>
        <w:ind w:firstLine="708"/>
        <w:jc w:val="both"/>
        <w:rPr>
          <w:rFonts w:ascii="Calibri" w:eastAsiaTheme="minorEastAsia" w:hAnsi="Calibri" w:cs="Calibri"/>
          <w:color w:val="auto"/>
          <w:spacing w:val="0"/>
          <w:sz w:val="24"/>
          <w:szCs w:val="24"/>
          <w:lang w:val="es-DO"/>
        </w:rPr>
      </w:pPr>
    </w:p>
    <w:p w14:paraId="725BA53F" w14:textId="04601B76" w:rsidR="00593611" w:rsidRPr="00C26966" w:rsidRDefault="00C26966" w:rsidP="00C26966">
      <w:pPr>
        <w:pStyle w:val="Ttulo"/>
        <w:spacing w:line="360" w:lineRule="auto"/>
        <w:ind w:firstLine="708"/>
        <w:jc w:val="both"/>
        <w:rPr>
          <w:rFonts w:ascii="Calibri" w:eastAsiaTheme="minorEastAsia" w:hAnsi="Calibri" w:cs="Calibri"/>
          <w:color w:val="auto"/>
          <w:spacing w:val="0"/>
          <w:sz w:val="24"/>
          <w:szCs w:val="24"/>
          <w:lang w:val="es-DO"/>
        </w:rPr>
      </w:pPr>
      <w:r w:rsidRPr="00C26966">
        <w:rPr>
          <w:rFonts w:ascii="Calibri" w:eastAsiaTheme="minorEastAsia" w:hAnsi="Calibri" w:cs="Calibri"/>
          <w:color w:val="auto"/>
          <w:spacing w:val="0"/>
          <w:sz w:val="24"/>
          <w:szCs w:val="24"/>
          <w:lang w:val="es-DO"/>
        </w:rPr>
        <w:t>Finalmente, este informe se presenta como una hoja de ruta para la alta gerencia. Los resultados aquí expuestos pretenden reducir la incertidumbre, optimizar los tiempos de respuesta ante cambios en el mercado y sobre todo, fortalecer la relación entre la empresa y sus clientes a través de un entendimiento profundo de sus hábitos. Con esta herramienta, la organización no solo observa el pasado, sino que construye el camino hacia una gestión comercial más inteligente, eficiente y escalable</w:t>
      </w:r>
      <w:r>
        <w:rPr>
          <w:rFonts w:ascii="Calibri" w:eastAsiaTheme="minorEastAsia" w:hAnsi="Calibri" w:cs="Calibri"/>
          <w:color w:val="auto"/>
          <w:spacing w:val="0"/>
          <w:sz w:val="24"/>
          <w:szCs w:val="24"/>
          <w:lang w:val="es-DO"/>
        </w:rPr>
        <w:t xml:space="preserve"> al mismo tiempo comprender y aplicar los conocimientos adquiridos </w:t>
      </w:r>
      <w:r w:rsidR="00A45A56">
        <w:rPr>
          <w:rFonts w:ascii="Calibri" w:eastAsiaTheme="minorEastAsia" w:hAnsi="Calibri" w:cs="Calibri"/>
          <w:color w:val="auto"/>
          <w:spacing w:val="0"/>
          <w:sz w:val="24"/>
          <w:szCs w:val="24"/>
          <w:lang w:val="es-DO"/>
        </w:rPr>
        <w:t xml:space="preserve">en una actividad hipotetica pero muy práctica con el fin de generar y demostrar una historia una buena narrativa de los datos.   </w:t>
      </w:r>
    </w:p>
    <w:p w14:paraId="525E9993" w14:textId="77777777" w:rsidR="00593611" w:rsidRDefault="00593611" w:rsidP="00C26966">
      <w:pPr>
        <w:pStyle w:val="Ttulo"/>
        <w:spacing w:line="360" w:lineRule="auto"/>
        <w:jc w:val="both"/>
        <w:rPr>
          <w:rFonts w:ascii="Calibri" w:hAnsi="Calibri" w:cs="Calibri"/>
          <w:sz w:val="24"/>
          <w:szCs w:val="24"/>
          <w:lang w:val="es-DO"/>
        </w:rPr>
      </w:pPr>
    </w:p>
    <w:p w14:paraId="4DA262DC" w14:textId="77777777" w:rsidR="00593611" w:rsidRDefault="00593611" w:rsidP="00C26966">
      <w:pPr>
        <w:pStyle w:val="Ttulo"/>
        <w:spacing w:line="360" w:lineRule="auto"/>
        <w:jc w:val="both"/>
        <w:rPr>
          <w:rFonts w:ascii="Calibri" w:hAnsi="Calibri" w:cs="Calibri"/>
          <w:sz w:val="24"/>
          <w:szCs w:val="24"/>
          <w:lang w:val="es-DO"/>
        </w:rPr>
      </w:pPr>
    </w:p>
    <w:p w14:paraId="3DBEFD3A" w14:textId="77777777" w:rsidR="00593611" w:rsidRDefault="00593611" w:rsidP="00C26966">
      <w:pPr>
        <w:pStyle w:val="Ttulo"/>
        <w:spacing w:line="360" w:lineRule="auto"/>
        <w:jc w:val="both"/>
        <w:rPr>
          <w:rFonts w:ascii="Calibri" w:hAnsi="Calibri" w:cs="Calibri"/>
          <w:sz w:val="24"/>
          <w:szCs w:val="24"/>
          <w:lang w:val="es-DO"/>
        </w:rPr>
      </w:pPr>
    </w:p>
    <w:p w14:paraId="035BFC89" w14:textId="67E60BF7" w:rsidR="00F4015F" w:rsidRPr="00C26966" w:rsidRDefault="00F4015F" w:rsidP="00C26966">
      <w:pPr>
        <w:pStyle w:val="Ttulo1"/>
        <w:spacing w:line="360" w:lineRule="auto"/>
        <w:jc w:val="both"/>
        <w:rPr>
          <w:rFonts w:ascii="Calibri" w:hAnsi="Calibri" w:cs="Calibri"/>
          <w:sz w:val="24"/>
          <w:szCs w:val="24"/>
        </w:rPr>
      </w:pPr>
      <w:bookmarkStart w:id="1" w:name="_Toc220891113"/>
      <w:r w:rsidRPr="00C26966">
        <w:rPr>
          <w:rFonts w:ascii="Calibri" w:hAnsi="Calibri" w:cs="Calibri"/>
          <w:sz w:val="24"/>
          <w:szCs w:val="24"/>
        </w:rPr>
        <w:lastRenderedPageBreak/>
        <w:t>Carga y Preparación de Datos</w:t>
      </w:r>
      <w:bookmarkEnd w:id="1"/>
      <w:r w:rsidRPr="00C26966">
        <w:rPr>
          <w:rFonts w:ascii="Calibri" w:hAnsi="Calibri" w:cs="Calibri"/>
          <w:sz w:val="24"/>
          <w:szCs w:val="24"/>
        </w:rPr>
        <w:t xml:space="preserve"> </w:t>
      </w:r>
    </w:p>
    <w:p w14:paraId="7AF3BD80" w14:textId="77777777" w:rsidR="00F4015F" w:rsidRPr="00593611" w:rsidRDefault="00F4015F" w:rsidP="00C26966">
      <w:pPr>
        <w:spacing w:before="240" w:after="240" w:line="360" w:lineRule="auto"/>
        <w:ind w:firstLine="360"/>
        <w:jc w:val="both"/>
        <w:rPr>
          <w:rFonts w:ascii="Calibri" w:eastAsia="Times New Roman" w:hAnsi="Calibri" w:cs="Calibri"/>
          <w:bCs/>
          <w:sz w:val="24"/>
          <w:szCs w:val="24"/>
        </w:rPr>
      </w:pPr>
      <w:r w:rsidRPr="00593611">
        <w:rPr>
          <w:rFonts w:ascii="Calibri" w:eastAsia="Times New Roman" w:hAnsi="Calibri" w:cs="Calibri"/>
          <w:bCs/>
          <w:sz w:val="24"/>
          <w:szCs w:val="24"/>
          <w:lang w:val="es-DO"/>
        </w:rPr>
        <w:t xml:space="preserve">Los datos se obtienen mediante la selección de la fuente CSV (retail_sales_dataset), desde una fuente seleccionada la. </w:t>
      </w:r>
      <w:r w:rsidRPr="00593611">
        <w:rPr>
          <w:rFonts w:ascii="Calibri" w:eastAsia="Times New Roman" w:hAnsi="Calibri" w:cs="Calibri"/>
          <w:bCs/>
          <w:sz w:val="24"/>
          <w:szCs w:val="24"/>
        </w:rPr>
        <w:t>Los datos contienen:</w:t>
      </w:r>
    </w:p>
    <w:p w14:paraId="73B9DE5E" w14:textId="77777777" w:rsidR="00F4015F" w:rsidRPr="00593611" w:rsidRDefault="00F4015F" w:rsidP="00C26966">
      <w:pPr>
        <w:pStyle w:val="Prrafodelista"/>
        <w:numPr>
          <w:ilvl w:val="0"/>
          <w:numId w:val="9"/>
        </w:numPr>
        <w:spacing w:before="240" w:after="240" w:line="360" w:lineRule="auto"/>
        <w:ind w:right="2"/>
        <w:jc w:val="both"/>
        <w:rPr>
          <w:rFonts w:ascii="Calibri" w:eastAsia="Times New Roman" w:hAnsi="Calibri" w:cs="Calibri"/>
          <w:bCs/>
          <w:sz w:val="24"/>
          <w:szCs w:val="24"/>
          <w:lang w:val="es-DO"/>
        </w:rPr>
      </w:pPr>
      <w:r w:rsidRPr="00593611">
        <w:rPr>
          <w:rFonts w:ascii="Calibri" w:eastAsia="Times New Roman" w:hAnsi="Calibri" w:cs="Calibri"/>
          <w:b/>
          <w:sz w:val="24"/>
          <w:szCs w:val="24"/>
          <w:lang w:val="es-DO"/>
        </w:rPr>
        <w:t>Transaction ID:</w:t>
      </w:r>
      <w:r w:rsidRPr="00593611">
        <w:rPr>
          <w:rFonts w:ascii="Calibri" w:eastAsia="Times New Roman" w:hAnsi="Calibri" w:cs="Calibri"/>
          <w:bCs/>
          <w:sz w:val="24"/>
          <w:szCs w:val="24"/>
          <w:lang w:val="es-DO"/>
        </w:rPr>
        <w:t xml:space="preserve"> corresponde al identificador único de cada transacción, lo que permite diferenciar una compra de otra</w:t>
      </w:r>
    </w:p>
    <w:p w14:paraId="3C94BA8E" w14:textId="77777777" w:rsidR="00F4015F" w:rsidRPr="00593611" w:rsidRDefault="00F4015F" w:rsidP="00C26966">
      <w:pPr>
        <w:pStyle w:val="Prrafodelista"/>
        <w:numPr>
          <w:ilvl w:val="0"/>
          <w:numId w:val="9"/>
        </w:numPr>
        <w:spacing w:before="240" w:after="240" w:line="360" w:lineRule="auto"/>
        <w:ind w:right="2"/>
        <w:jc w:val="both"/>
        <w:rPr>
          <w:rFonts w:ascii="Calibri" w:eastAsia="Times New Roman" w:hAnsi="Calibri" w:cs="Calibri"/>
          <w:bCs/>
          <w:sz w:val="24"/>
          <w:szCs w:val="24"/>
          <w:lang w:val="es-DO"/>
        </w:rPr>
      </w:pPr>
      <w:r w:rsidRPr="00593611">
        <w:rPr>
          <w:rFonts w:ascii="Calibri" w:eastAsia="Times New Roman" w:hAnsi="Calibri" w:cs="Calibri"/>
          <w:b/>
          <w:sz w:val="24"/>
          <w:szCs w:val="24"/>
          <w:lang w:val="es-DO"/>
        </w:rPr>
        <w:t>Date:</w:t>
      </w:r>
      <w:r w:rsidRPr="00593611">
        <w:rPr>
          <w:rFonts w:ascii="Calibri" w:eastAsia="Times New Roman" w:hAnsi="Calibri" w:cs="Calibri"/>
          <w:bCs/>
          <w:sz w:val="24"/>
          <w:szCs w:val="24"/>
          <w:lang w:val="es-DO"/>
        </w:rPr>
        <w:t xml:space="preserve"> indica la fecha en que se realizó la operación, útil para análisis temporales</w:t>
      </w:r>
    </w:p>
    <w:p w14:paraId="30C59D8C" w14:textId="77777777" w:rsidR="00F4015F" w:rsidRPr="00593611" w:rsidRDefault="00F4015F" w:rsidP="00C26966">
      <w:pPr>
        <w:pStyle w:val="Prrafodelista"/>
        <w:numPr>
          <w:ilvl w:val="0"/>
          <w:numId w:val="9"/>
        </w:numPr>
        <w:spacing w:before="240" w:after="240" w:line="360" w:lineRule="auto"/>
        <w:ind w:right="2"/>
        <w:jc w:val="both"/>
        <w:rPr>
          <w:rFonts w:ascii="Calibri" w:eastAsia="Times New Roman" w:hAnsi="Calibri" w:cs="Calibri"/>
          <w:bCs/>
          <w:sz w:val="24"/>
          <w:szCs w:val="24"/>
          <w:lang w:val="es-DO"/>
        </w:rPr>
      </w:pPr>
      <w:r w:rsidRPr="00593611">
        <w:rPr>
          <w:rFonts w:ascii="Calibri" w:eastAsia="Times New Roman" w:hAnsi="Calibri" w:cs="Calibri"/>
          <w:b/>
          <w:sz w:val="24"/>
          <w:szCs w:val="24"/>
          <w:lang w:val="es-DO"/>
        </w:rPr>
        <w:t>Customer ID</w:t>
      </w:r>
      <w:r w:rsidRPr="00593611">
        <w:rPr>
          <w:rFonts w:ascii="Calibri" w:eastAsia="Times New Roman" w:hAnsi="Calibri" w:cs="Calibri"/>
          <w:bCs/>
          <w:sz w:val="24"/>
          <w:szCs w:val="24"/>
          <w:lang w:val="es-DO"/>
        </w:rPr>
        <w:t xml:space="preserve">: </w:t>
      </w:r>
      <w:r w:rsidRPr="00593611">
        <w:rPr>
          <w:rFonts w:ascii="Calibri" w:eastAsia="Times New Roman" w:hAnsi="Calibri" w:cs="Calibri"/>
          <w:bCs/>
          <w:sz w:val="24"/>
          <w:szCs w:val="24"/>
          <w:lang w:val="es-DO"/>
        </w:rPr>
        <w:tab/>
        <w:t>es el código único asignado a cada cliente, lo que facilita el seguimiento de su comportamiento de compra.</w:t>
      </w:r>
    </w:p>
    <w:p w14:paraId="2839D409" w14:textId="77777777" w:rsidR="00F4015F" w:rsidRPr="00593611" w:rsidRDefault="00F4015F" w:rsidP="00C26966">
      <w:pPr>
        <w:pStyle w:val="Prrafodelista"/>
        <w:numPr>
          <w:ilvl w:val="0"/>
          <w:numId w:val="9"/>
        </w:numPr>
        <w:spacing w:before="240" w:after="240" w:line="360" w:lineRule="auto"/>
        <w:ind w:right="2"/>
        <w:jc w:val="both"/>
        <w:rPr>
          <w:rFonts w:ascii="Calibri" w:eastAsia="Times New Roman" w:hAnsi="Calibri" w:cs="Calibri"/>
          <w:bCs/>
          <w:sz w:val="24"/>
          <w:szCs w:val="24"/>
          <w:lang w:val="es-DO"/>
        </w:rPr>
      </w:pPr>
      <w:r w:rsidRPr="00593611">
        <w:rPr>
          <w:rFonts w:ascii="Calibri" w:eastAsia="Times New Roman" w:hAnsi="Calibri" w:cs="Calibri"/>
          <w:b/>
          <w:sz w:val="24"/>
          <w:szCs w:val="24"/>
          <w:lang w:val="es-DO"/>
        </w:rPr>
        <w:t>Gender</w:t>
      </w:r>
      <w:r w:rsidRPr="00593611">
        <w:rPr>
          <w:rFonts w:ascii="Calibri" w:eastAsia="Times New Roman" w:hAnsi="Calibri" w:cs="Calibri"/>
          <w:bCs/>
          <w:sz w:val="24"/>
          <w:szCs w:val="24"/>
          <w:lang w:val="es-DO"/>
        </w:rPr>
        <w:t>: representa el género del cliente.</w:t>
      </w:r>
    </w:p>
    <w:p w14:paraId="4D881E62" w14:textId="77777777" w:rsidR="00F4015F" w:rsidRPr="00593611" w:rsidRDefault="00F4015F" w:rsidP="00C26966">
      <w:pPr>
        <w:pStyle w:val="Prrafodelista"/>
        <w:numPr>
          <w:ilvl w:val="0"/>
          <w:numId w:val="9"/>
        </w:numPr>
        <w:spacing w:before="240" w:after="240" w:line="360" w:lineRule="auto"/>
        <w:ind w:right="2"/>
        <w:jc w:val="both"/>
        <w:rPr>
          <w:rFonts w:ascii="Calibri" w:eastAsia="Times New Roman" w:hAnsi="Calibri" w:cs="Calibri"/>
          <w:bCs/>
          <w:sz w:val="24"/>
          <w:szCs w:val="24"/>
          <w:lang w:val="es-DO"/>
        </w:rPr>
      </w:pPr>
      <w:r w:rsidRPr="00593611">
        <w:rPr>
          <w:rFonts w:ascii="Calibri" w:eastAsia="Times New Roman" w:hAnsi="Calibri" w:cs="Calibri"/>
          <w:bCs/>
          <w:sz w:val="24"/>
          <w:szCs w:val="24"/>
          <w:lang w:val="es-DO"/>
        </w:rPr>
        <w:t>Age: señala la edad en años, ambos datos relevantes para análisis demográficos</w:t>
      </w:r>
    </w:p>
    <w:p w14:paraId="7A026985" w14:textId="77777777" w:rsidR="00F4015F" w:rsidRPr="00593611" w:rsidRDefault="00F4015F" w:rsidP="00C26966">
      <w:pPr>
        <w:pStyle w:val="Prrafodelista"/>
        <w:numPr>
          <w:ilvl w:val="0"/>
          <w:numId w:val="9"/>
        </w:numPr>
        <w:spacing w:before="240" w:after="240" w:line="360" w:lineRule="auto"/>
        <w:ind w:right="2"/>
        <w:jc w:val="both"/>
        <w:rPr>
          <w:rFonts w:ascii="Calibri" w:eastAsia="Times New Roman" w:hAnsi="Calibri" w:cs="Calibri"/>
          <w:bCs/>
          <w:sz w:val="24"/>
          <w:szCs w:val="24"/>
          <w:lang w:val="es-DO"/>
        </w:rPr>
      </w:pPr>
      <w:r w:rsidRPr="00593611">
        <w:rPr>
          <w:rFonts w:ascii="Calibri" w:eastAsia="Times New Roman" w:hAnsi="Calibri" w:cs="Calibri"/>
          <w:b/>
          <w:sz w:val="24"/>
          <w:szCs w:val="24"/>
          <w:lang w:val="es-DO"/>
        </w:rPr>
        <w:t>Product Category</w:t>
      </w:r>
      <w:r w:rsidRPr="00593611">
        <w:rPr>
          <w:rFonts w:ascii="Calibri" w:eastAsia="Times New Roman" w:hAnsi="Calibri" w:cs="Calibri"/>
          <w:bCs/>
          <w:sz w:val="24"/>
          <w:szCs w:val="24"/>
          <w:lang w:val="es-DO"/>
        </w:rPr>
        <w:t>: especifica el nombre del artículo adquirido.</w:t>
      </w:r>
    </w:p>
    <w:p w14:paraId="4996FDF0" w14:textId="77777777" w:rsidR="00F4015F" w:rsidRPr="00593611" w:rsidRDefault="00F4015F" w:rsidP="00C26966">
      <w:pPr>
        <w:pStyle w:val="Prrafodelista"/>
        <w:numPr>
          <w:ilvl w:val="0"/>
          <w:numId w:val="9"/>
        </w:numPr>
        <w:spacing w:before="240" w:after="240" w:line="360" w:lineRule="auto"/>
        <w:ind w:right="2"/>
        <w:jc w:val="both"/>
        <w:rPr>
          <w:rFonts w:ascii="Calibri" w:eastAsia="Times New Roman" w:hAnsi="Calibri" w:cs="Calibri"/>
          <w:bCs/>
          <w:sz w:val="24"/>
          <w:szCs w:val="24"/>
          <w:lang w:val="es-DO"/>
        </w:rPr>
      </w:pPr>
      <w:r w:rsidRPr="00593611">
        <w:rPr>
          <w:rFonts w:ascii="Calibri" w:eastAsia="Times New Roman" w:hAnsi="Calibri" w:cs="Calibri"/>
          <w:b/>
          <w:sz w:val="24"/>
          <w:szCs w:val="24"/>
          <w:lang w:val="es-DO"/>
        </w:rPr>
        <w:t>Quantity</w:t>
      </w:r>
      <w:r w:rsidRPr="00593611">
        <w:rPr>
          <w:rFonts w:ascii="Calibri" w:eastAsia="Times New Roman" w:hAnsi="Calibri" w:cs="Calibri"/>
          <w:bCs/>
          <w:sz w:val="24"/>
          <w:szCs w:val="24"/>
          <w:lang w:val="es-DO"/>
        </w:rPr>
        <w:t>: clasifica dentro de un grupo general.</w:t>
      </w:r>
    </w:p>
    <w:p w14:paraId="4098CC4F" w14:textId="77777777" w:rsidR="00F4015F" w:rsidRPr="00593611" w:rsidRDefault="00F4015F" w:rsidP="00C26966">
      <w:pPr>
        <w:pStyle w:val="Prrafodelista"/>
        <w:numPr>
          <w:ilvl w:val="0"/>
          <w:numId w:val="9"/>
        </w:numPr>
        <w:spacing w:before="240" w:after="240" w:line="360" w:lineRule="auto"/>
        <w:ind w:right="2"/>
        <w:jc w:val="both"/>
        <w:rPr>
          <w:rFonts w:ascii="Calibri" w:eastAsia="Times New Roman" w:hAnsi="Calibri" w:cs="Calibri"/>
          <w:bCs/>
          <w:sz w:val="24"/>
          <w:szCs w:val="24"/>
          <w:lang w:val="es-DO"/>
        </w:rPr>
      </w:pPr>
      <w:r w:rsidRPr="00593611">
        <w:rPr>
          <w:rFonts w:ascii="Calibri" w:eastAsia="Times New Roman" w:hAnsi="Calibri" w:cs="Calibri"/>
          <w:b/>
          <w:sz w:val="24"/>
          <w:szCs w:val="24"/>
          <w:lang w:val="es-DO"/>
        </w:rPr>
        <w:t>Price per Unit</w:t>
      </w:r>
      <w:r w:rsidRPr="00593611">
        <w:rPr>
          <w:rFonts w:ascii="Calibri" w:eastAsia="Times New Roman" w:hAnsi="Calibri" w:cs="Calibri"/>
          <w:bCs/>
          <w:sz w:val="24"/>
          <w:szCs w:val="24"/>
          <w:lang w:val="es-DO"/>
        </w:rPr>
        <w:t>: muestra el costo de cada unidad del producto.</w:t>
      </w:r>
    </w:p>
    <w:p w14:paraId="586BB4B1" w14:textId="4AF39D9E" w:rsidR="00F4015F" w:rsidRPr="00775BB4" w:rsidRDefault="00F4015F" w:rsidP="00775BB4">
      <w:pPr>
        <w:pStyle w:val="Prrafodelista"/>
        <w:numPr>
          <w:ilvl w:val="0"/>
          <w:numId w:val="9"/>
        </w:numPr>
        <w:spacing w:before="240" w:after="240" w:line="360" w:lineRule="auto"/>
        <w:ind w:right="2"/>
        <w:jc w:val="both"/>
        <w:rPr>
          <w:rFonts w:ascii="Calibri" w:eastAsia="Times New Roman" w:hAnsi="Calibri" w:cs="Calibri"/>
          <w:bCs/>
          <w:sz w:val="24"/>
          <w:szCs w:val="24"/>
          <w:lang w:val="es-DO"/>
        </w:rPr>
      </w:pPr>
      <w:r w:rsidRPr="00593611">
        <w:rPr>
          <w:rFonts w:ascii="Calibri" w:eastAsia="Times New Roman" w:hAnsi="Calibri" w:cs="Calibri"/>
          <w:b/>
          <w:sz w:val="24"/>
          <w:szCs w:val="24"/>
          <w:lang w:val="es-DO"/>
        </w:rPr>
        <w:t>Total Amount</w:t>
      </w:r>
      <w:r w:rsidRPr="00593611">
        <w:rPr>
          <w:rFonts w:ascii="Calibri" w:eastAsia="Times New Roman" w:hAnsi="Calibri" w:cs="Calibri"/>
          <w:bCs/>
          <w:sz w:val="24"/>
          <w:szCs w:val="24"/>
          <w:lang w:val="es-DO"/>
        </w:rPr>
        <w:t>: representa el valor total de la compra, calculado multiplicando la cantidad por el precio unitario</w:t>
      </w:r>
    </w:p>
    <w:p w14:paraId="36FFC736" w14:textId="643B1CE8" w:rsidR="00F4015F" w:rsidRPr="00C26966" w:rsidRDefault="00F4015F" w:rsidP="00C26966">
      <w:pPr>
        <w:pStyle w:val="Ttulo1"/>
        <w:spacing w:line="360" w:lineRule="auto"/>
        <w:jc w:val="both"/>
        <w:rPr>
          <w:rFonts w:ascii="Calibri" w:hAnsi="Calibri" w:cs="Calibri"/>
          <w:sz w:val="24"/>
          <w:szCs w:val="24"/>
        </w:rPr>
      </w:pPr>
      <w:bookmarkStart w:id="2" w:name="_Toc220891114"/>
      <w:r w:rsidRPr="00C26966">
        <w:rPr>
          <w:rFonts w:ascii="Calibri" w:hAnsi="Calibri" w:cs="Calibri"/>
          <w:sz w:val="24"/>
          <w:szCs w:val="24"/>
        </w:rPr>
        <w:t>Desarrollo de visualizaciones</w:t>
      </w:r>
      <w:bookmarkEnd w:id="2"/>
      <w:r w:rsidRPr="00C26966">
        <w:rPr>
          <w:rFonts w:ascii="Calibri" w:hAnsi="Calibri" w:cs="Calibri"/>
          <w:sz w:val="24"/>
          <w:szCs w:val="24"/>
        </w:rPr>
        <w:t xml:space="preserve"> </w:t>
      </w:r>
    </w:p>
    <w:p w14:paraId="52627262" w14:textId="57FE869D" w:rsidR="00CC465B" w:rsidRPr="00CC465B" w:rsidRDefault="00F4015F" w:rsidP="00C26966">
      <w:pPr>
        <w:pStyle w:val="Subttulo"/>
        <w:spacing w:line="360" w:lineRule="auto"/>
        <w:rPr>
          <w:rFonts w:ascii="Calibri" w:eastAsia="Times New Roman" w:hAnsi="Calibri" w:cs="Calibri"/>
          <w:b/>
          <w:bCs/>
          <w:lang w:val="es-DO"/>
        </w:rPr>
      </w:pPr>
      <w:r w:rsidRPr="00CC465B">
        <w:rPr>
          <w:rFonts w:ascii="Calibri" w:eastAsia="Times New Roman" w:hAnsi="Calibri" w:cs="Calibri"/>
          <w:b/>
          <w:bCs/>
          <w:lang w:val="es-DO"/>
        </w:rPr>
        <w:t>Visualización básica</w:t>
      </w:r>
    </w:p>
    <w:p w14:paraId="0D8A4573" w14:textId="7F4F63DD" w:rsidR="00F4015F" w:rsidRPr="00775BB4" w:rsidRDefault="00CC465B" w:rsidP="00C26966">
      <w:pPr>
        <w:spacing w:before="240" w:after="240" w:line="360" w:lineRule="auto"/>
        <w:ind w:firstLine="708"/>
        <w:jc w:val="both"/>
        <w:rPr>
          <w:rFonts w:ascii="Calibri" w:eastAsia="Times New Roman" w:hAnsi="Calibri" w:cs="Calibri"/>
          <w:sz w:val="24"/>
          <w:szCs w:val="24"/>
          <w:lang w:val="es-DO"/>
        </w:rPr>
      </w:pPr>
      <w:r>
        <w:rPr>
          <w:rFonts w:ascii="Calibri" w:eastAsia="Times New Roman" w:hAnsi="Calibri" w:cs="Calibri"/>
          <w:sz w:val="24"/>
          <w:szCs w:val="24"/>
          <w:lang w:val="es-DO"/>
        </w:rPr>
        <w:t>S</w:t>
      </w:r>
      <w:r w:rsidR="00F4015F" w:rsidRPr="00593611">
        <w:rPr>
          <w:rFonts w:ascii="Calibri" w:eastAsia="Times New Roman" w:hAnsi="Calibri" w:cs="Calibri"/>
          <w:sz w:val="24"/>
          <w:szCs w:val="24"/>
          <w:lang w:val="es-DO"/>
        </w:rPr>
        <w:t xml:space="preserve">e implementó un gráfico de columnas que muestra la evolución de las ventas a lo largo del tiempo por categoría de producto. En este gráfico, el eje X representará el tiempo (meses) y el eje Y mostrará las ventas totales por categoría. Cada categoría se distinguirá mediante colores, facilitando comparaciones entre ellos. Además, se integraron detalles utilizando tooltips para brindar más información cómo; </w:t>
      </w:r>
      <w:r w:rsidR="00F4015F" w:rsidRPr="00593611">
        <w:rPr>
          <w:rFonts w:ascii="Calibri" w:eastAsia="Times New Roman" w:hAnsi="Calibri" w:cs="Calibri"/>
          <w:b/>
          <w:bCs/>
          <w:sz w:val="24"/>
          <w:szCs w:val="24"/>
          <w:lang w:val="es-DO"/>
        </w:rPr>
        <w:t>cantidad de ventas realizadas, promedio de venta</w:t>
      </w:r>
      <w:r w:rsidR="00775BB4">
        <w:rPr>
          <w:rFonts w:ascii="Calibri" w:eastAsia="Times New Roman" w:hAnsi="Calibri" w:cs="Calibri"/>
          <w:b/>
          <w:bCs/>
          <w:sz w:val="24"/>
          <w:szCs w:val="24"/>
          <w:lang w:val="es-DO"/>
        </w:rPr>
        <w:t xml:space="preserve">s, </w:t>
      </w:r>
      <w:r w:rsidR="00775BB4">
        <w:rPr>
          <w:rFonts w:ascii="Calibri" w:eastAsia="Times New Roman" w:hAnsi="Calibri" w:cs="Calibri"/>
          <w:sz w:val="24"/>
          <w:szCs w:val="24"/>
          <w:lang w:val="es-DO"/>
        </w:rPr>
        <w:t xml:space="preserve">se deja el anexo del logro en conjunto con la solicitud del tooltips. </w:t>
      </w:r>
    </w:p>
    <w:p w14:paraId="0C9716A9" w14:textId="77777777" w:rsidR="00F4015F" w:rsidRPr="00593611" w:rsidRDefault="00F4015F" w:rsidP="00C26966">
      <w:pPr>
        <w:spacing w:before="240" w:after="240" w:line="360" w:lineRule="auto"/>
        <w:jc w:val="both"/>
        <w:rPr>
          <w:rFonts w:ascii="Calibri" w:eastAsia="Times New Roman" w:hAnsi="Calibri" w:cs="Calibri"/>
          <w:sz w:val="24"/>
          <w:szCs w:val="24"/>
          <w:lang w:val="es-DO"/>
        </w:rPr>
      </w:pPr>
      <w:r w:rsidRPr="00593611">
        <w:rPr>
          <w:rFonts w:ascii="Calibri" w:eastAsia="Times New Roman" w:hAnsi="Calibri" w:cs="Calibri"/>
          <w:noProof/>
          <w:sz w:val="24"/>
          <w:szCs w:val="24"/>
          <w:lang w:val="es-DO"/>
        </w:rPr>
        <w:lastRenderedPageBreak/>
        <w:drawing>
          <wp:inline distT="0" distB="0" distL="0" distR="0" wp14:anchorId="31F30239" wp14:editId="38FD02E3">
            <wp:extent cx="6624633" cy="2304288"/>
            <wp:effectExtent l="0" t="0" r="5080" b="0"/>
            <wp:docPr id="5225134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2513498" name=""/>
                    <pic:cNvPicPr/>
                  </pic:nvPicPr>
                  <pic:blipFill>
                    <a:blip r:embed="rId9"/>
                    <a:stretch>
                      <a:fillRect/>
                    </a:stretch>
                  </pic:blipFill>
                  <pic:spPr>
                    <a:xfrm>
                      <a:off x="0" y="0"/>
                      <a:ext cx="6808297" cy="2368173"/>
                    </a:xfrm>
                    <a:prstGeom prst="rect">
                      <a:avLst/>
                    </a:prstGeom>
                  </pic:spPr>
                </pic:pic>
              </a:graphicData>
            </a:graphic>
          </wp:inline>
        </w:drawing>
      </w:r>
    </w:p>
    <w:p w14:paraId="1C28644F" w14:textId="77777777" w:rsidR="00085EBF" w:rsidRPr="00085EBF" w:rsidRDefault="00F4015F" w:rsidP="00085EBF">
      <w:pPr>
        <w:pStyle w:val="Subttulo"/>
        <w:rPr>
          <w:rFonts w:ascii="Calibri" w:eastAsia="Times New Roman" w:hAnsi="Calibri" w:cs="Calibri"/>
          <w:b/>
          <w:bCs/>
          <w:lang w:val="es-DO"/>
        </w:rPr>
      </w:pPr>
      <w:r w:rsidRPr="00085EBF">
        <w:rPr>
          <w:rFonts w:ascii="Calibri" w:eastAsia="Times New Roman" w:hAnsi="Calibri" w:cs="Calibri"/>
          <w:b/>
          <w:bCs/>
          <w:lang w:val="es-DO"/>
        </w:rPr>
        <w:t>Visualización avanzada</w:t>
      </w:r>
    </w:p>
    <w:p w14:paraId="75506A37" w14:textId="16E76266" w:rsidR="00F4015F" w:rsidRPr="00593611" w:rsidRDefault="00F4015F" w:rsidP="00C26966">
      <w:pPr>
        <w:spacing w:before="240" w:after="240" w:line="360" w:lineRule="auto"/>
        <w:jc w:val="both"/>
        <w:rPr>
          <w:rFonts w:ascii="Calibri" w:eastAsia="Times New Roman" w:hAnsi="Calibri" w:cs="Calibri"/>
          <w:sz w:val="24"/>
          <w:szCs w:val="24"/>
          <w:lang w:val="es-DO"/>
        </w:rPr>
      </w:pPr>
      <w:r w:rsidRPr="00593611">
        <w:rPr>
          <w:rFonts w:ascii="Calibri" w:eastAsia="Times New Roman" w:hAnsi="Calibri" w:cs="Calibri"/>
          <w:i/>
          <w:sz w:val="24"/>
          <w:szCs w:val="24"/>
          <w:lang w:val="es-DO"/>
        </w:rPr>
        <w:t xml:space="preserve"> </w:t>
      </w:r>
      <w:r w:rsidR="00085EBF">
        <w:rPr>
          <w:rFonts w:ascii="Calibri" w:eastAsia="Times New Roman" w:hAnsi="Calibri" w:cs="Calibri"/>
          <w:i/>
          <w:sz w:val="24"/>
          <w:szCs w:val="24"/>
          <w:lang w:val="es-DO"/>
        </w:rPr>
        <w:tab/>
      </w:r>
      <w:r w:rsidR="00085EBF">
        <w:rPr>
          <w:rFonts w:ascii="Calibri" w:eastAsia="Times New Roman" w:hAnsi="Calibri" w:cs="Calibri"/>
          <w:sz w:val="24"/>
          <w:szCs w:val="24"/>
          <w:lang w:val="es-DO"/>
        </w:rPr>
        <w:t>S</w:t>
      </w:r>
      <w:r w:rsidRPr="00593611">
        <w:rPr>
          <w:rFonts w:ascii="Calibri" w:eastAsia="Times New Roman" w:hAnsi="Calibri" w:cs="Calibri"/>
          <w:sz w:val="24"/>
          <w:szCs w:val="24"/>
          <w:lang w:val="es-DO"/>
        </w:rPr>
        <w:t>e desarroll</w:t>
      </w:r>
      <w:r w:rsidR="00085EBF">
        <w:rPr>
          <w:rFonts w:ascii="Calibri" w:eastAsia="Times New Roman" w:hAnsi="Calibri" w:cs="Calibri"/>
          <w:sz w:val="24"/>
          <w:szCs w:val="24"/>
          <w:lang w:val="es-DO"/>
        </w:rPr>
        <w:t>ó</w:t>
      </w:r>
      <w:r w:rsidRPr="00593611">
        <w:rPr>
          <w:rFonts w:ascii="Calibri" w:eastAsia="Times New Roman" w:hAnsi="Calibri" w:cs="Calibri"/>
          <w:sz w:val="24"/>
          <w:szCs w:val="24"/>
          <w:lang w:val="es-DO"/>
        </w:rPr>
        <w:t xml:space="preserve"> una visualización gráfica de dispersión, que represente de manera multidimensional:</w:t>
      </w:r>
    </w:p>
    <w:p w14:paraId="2907B180" w14:textId="77777777" w:rsidR="00F4015F" w:rsidRPr="00085EBF" w:rsidRDefault="00F4015F" w:rsidP="00085EBF">
      <w:pPr>
        <w:pStyle w:val="Prrafodelista"/>
        <w:numPr>
          <w:ilvl w:val="0"/>
          <w:numId w:val="10"/>
        </w:numPr>
        <w:spacing w:before="240" w:after="240" w:line="360" w:lineRule="auto"/>
        <w:jc w:val="both"/>
        <w:rPr>
          <w:rFonts w:ascii="Calibri" w:eastAsia="Times New Roman" w:hAnsi="Calibri" w:cs="Calibri"/>
          <w:sz w:val="24"/>
          <w:szCs w:val="24"/>
          <w:lang w:val="es-DO"/>
        </w:rPr>
      </w:pPr>
      <w:r w:rsidRPr="00085EBF">
        <w:rPr>
          <w:rFonts w:ascii="Calibri" w:eastAsia="Times New Roman" w:hAnsi="Calibri" w:cs="Calibri"/>
          <w:sz w:val="24"/>
          <w:szCs w:val="24"/>
          <w:lang w:val="es-DO"/>
        </w:rPr>
        <w:t>Demografía: diferenciando clientes por edad y género.</w:t>
      </w:r>
    </w:p>
    <w:p w14:paraId="2731362C" w14:textId="77777777" w:rsidR="00F4015F" w:rsidRPr="00085EBF" w:rsidRDefault="00F4015F" w:rsidP="00085EBF">
      <w:pPr>
        <w:pStyle w:val="Prrafodelista"/>
        <w:numPr>
          <w:ilvl w:val="0"/>
          <w:numId w:val="10"/>
        </w:numPr>
        <w:spacing w:before="240" w:after="240" w:line="360" w:lineRule="auto"/>
        <w:jc w:val="both"/>
        <w:rPr>
          <w:rFonts w:ascii="Calibri" w:eastAsia="Times New Roman" w:hAnsi="Calibri" w:cs="Calibri"/>
          <w:sz w:val="24"/>
          <w:szCs w:val="24"/>
          <w:lang w:val="es-DO"/>
        </w:rPr>
      </w:pPr>
      <w:r w:rsidRPr="00085EBF">
        <w:rPr>
          <w:rFonts w:ascii="Calibri" w:eastAsia="Times New Roman" w:hAnsi="Calibri" w:cs="Calibri"/>
          <w:sz w:val="24"/>
          <w:szCs w:val="24"/>
          <w:lang w:val="es-DO"/>
        </w:rPr>
        <w:t>Comportamiento de compra: representando la cantidad de productos comprados y el gasto total.</w:t>
      </w:r>
    </w:p>
    <w:p w14:paraId="25F7F214" w14:textId="77777777" w:rsidR="00F4015F" w:rsidRDefault="00F4015F" w:rsidP="00085EBF">
      <w:pPr>
        <w:pStyle w:val="Prrafodelista"/>
        <w:numPr>
          <w:ilvl w:val="0"/>
          <w:numId w:val="10"/>
        </w:numPr>
        <w:spacing w:before="240" w:after="240" w:line="360" w:lineRule="auto"/>
        <w:jc w:val="both"/>
        <w:rPr>
          <w:rFonts w:ascii="Calibri" w:eastAsia="Times New Roman" w:hAnsi="Calibri" w:cs="Calibri"/>
          <w:sz w:val="24"/>
          <w:szCs w:val="24"/>
          <w:lang w:val="es-DO"/>
        </w:rPr>
      </w:pPr>
      <w:r w:rsidRPr="00085EBF">
        <w:rPr>
          <w:rFonts w:ascii="Calibri" w:eastAsia="Times New Roman" w:hAnsi="Calibri" w:cs="Calibri"/>
          <w:sz w:val="24"/>
          <w:szCs w:val="24"/>
          <w:lang w:val="es-DO"/>
        </w:rPr>
        <w:t>Género: utilizando colores o posicionamiento para distinguir entre distintas categorías.</w:t>
      </w:r>
    </w:p>
    <w:p w14:paraId="2DA5E309" w14:textId="4E8BA03C" w:rsidR="00775BB4" w:rsidRPr="00085EBF" w:rsidRDefault="00775BB4" w:rsidP="00085EBF">
      <w:pPr>
        <w:pStyle w:val="Prrafodelista"/>
        <w:numPr>
          <w:ilvl w:val="0"/>
          <w:numId w:val="10"/>
        </w:numPr>
        <w:spacing w:before="240" w:after="240" w:line="360" w:lineRule="auto"/>
        <w:jc w:val="both"/>
        <w:rPr>
          <w:rFonts w:ascii="Calibri" w:eastAsia="Times New Roman" w:hAnsi="Calibri" w:cs="Calibri"/>
          <w:sz w:val="24"/>
          <w:szCs w:val="24"/>
          <w:lang w:val="es-DO"/>
        </w:rPr>
      </w:pPr>
      <w:r>
        <w:rPr>
          <w:rFonts w:ascii="Calibri" w:eastAsia="Times New Roman" w:hAnsi="Calibri" w:cs="Calibri"/>
          <w:sz w:val="24"/>
          <w:szCs w:val="24"/>
          <w:lang w:val="es-DO"/>
        </w:rPr>
        <w:t xml:space="preserve">Se anexa la imagen del logro y su desarrollo del tooltips. </w:t>
      </w:r>
    </w:p>
    <w:p w14:paraId="340EB6AB" w14:textId="77777777" w:rsidR="00F4015F" w:rsidRPr="00593611" w:rsidRDefault="00F4015F" w:rsidP="00C26966">
      <w:pPr>
        <w:spacing w:before="240" w:after="240" w:line="360" w:lineRule="auto"/>
        <w:jc w:val="both"/>
        <w:rPr>
          <w:rFonts w:ascii="Calibri" w:eastAsia="Times New Roman" w:hAnsi="Calibri" w:cs="Calibri"/>
          <w:b/>
          <w:sz w:val="24"/>
          <w:szCs w:val="24"/>
          <w:lang w:val="es-DO"/>
        </w:rPr>
      </w:pPr>
      <w:r w:rsidRPr="00593611">
        <w:rPr>
          <w:rFonts w:ascii="Calibri" w:eastAsia="Times New Roman" w:hAnsi="Calibri" w:cs="Calibri"/>
          <w:b/>
          <w:noProof/>
          <w:sz w:val="24"/>
          <w:szCs w:val="24"/>
          <w:lang w:val="es-DO"/>
        </w:rPr>
        <w:drawing>
          <wp:inline distT="0" distB="0" distL="0" distR="0" wp14:anchorId="3D75CD7D" wp14:editId="48568BF0">
            <wp:extent cx="6662592" cy="1799540"/>
            <wp:effectExtent l="0" t="0" r="0" b="4445"/>
            <wp:docPr id="12498926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892613" name=""/>
                    <pic:cNvPicPr/>
                  </pic:nvPicPr>
                  <pic:blipFill>
                    <a:blip r:embed="rId10"/>
                    <a:stretch>
                      <a:fillRect/>
                    </a:stretch>
                  </pic:blipFill>
                  <pic:spPr>
                    <a:xfrm>
                      <a:off x="0" y="0"/>
                      <a:ext cx="6702661" cy="1810363"/>
                    </a:xfrm>
                    <a:prstGeom prst="rect">
                      <a:avLst/>
                    </a:prstGeom>
                  </pic:spPr>
                </pic:pic>
              </a:graphicData>
            </a:graphic>
          </wp:inline>
        </w:drawing>
      </w:r>
    </w:p>
    <w:p w14:paraId="338289F3" w14:textId="77777777" w:rsidR="00F4015F" w:rsidRPr="00593611" w:rsidRDefault="00F4015F" w:rsidP="00C26966">
      <w:pPr>
        <w:spacing w:before="240" w:after="240" w:line="360" w:lineRule="auto"/>
        <w:jc w:val="both"/>
        <w:rPr>
          <w:rFonts w:ascii="Calibri" w:eastAsia="Times New Roman" w:hAnsi="Calibri" w:cs="Calibri"/>
          <w:bCs/>
          <w:sz w:val="24"/>
          <w:szCs w:val="24"/>
          <w:lang w:val="es-DO"/>
        </w:rPr>
      </w:pPr>
    </w:p>
    <w:p w14:paraId="68D3B2B5" w14:textId="77777777" w:rsidR="007F68A2" w:rsidRPr="00593611" w:rsidRDefault="007F68A2" w:rsidP="00C26966">
      <w:pPr>
        <w:spacing w:line="360" w:lineRule="auto"/>
        <w:jc w:val="both"/>
        <w:rPr>
          <w:rFonts w:ascii="Calibri" w:hAnsi="Calibri" w:cs="Calibri"/>
          <w:sz w:val="24"/>
          <w:szCs w:val="24"/>
        </w:rPr>
      </w:pPr>
    </w:p>
    <w:p w14:paraId="430F6217" w14:textId="77777777" w:rsidR="007F68A2" w:rsidRPr="00593611" w:rsidRDefault="007F68A2" w:rsidP="00C26966">
      <w:pPr>
        <w:spacing w:line="360" w:lineRule="auto"/>
        <w:jc w:val="both"/>
        <w:rPr>
          <w:rFonts w:ascii="Calibri" w:hAnsi="Calibri" w:cs="Calibri"/>
          <w:sz w:val="24"/>
          <w:szCs w:val="24"/>
        </w:rPr>
      </w:pPr>
    </w:p>
    <w:p w14:paraId="49950C13" w14:textId="77777777" w:rsidR="00775BB4" w:rsidRDefault="00775BB4" w:rsidP="00775BB4">
      <w:pPr>
        <w:pStyle w:val="Ttulo1"/>
        <w:tabs>
          <w:tab w:val="center" w:pos="4961"/>
          <w:tab w:val="left" w:pos="6198"/>
        </w:tabs>
        <w:spacing w:line="360" w:lineRule="auto"/>
        <w:rPr>
          <w:rFonts w:ascii="Calibri" w:hAnsi="Calibri" w:cs="Calibri"/>
          <w:sz w:val="24"/>
          <w:szCs w:val="24"/>
        </w:rPr>
      </w:pPr>
      <w:bookmarkStart w:id="3" w:name="_Toc220891115"/>
      <w:r>
        <w:rPr>
          <w:rFonts w:ascii="Calibri" w:hAnsi="Calibri" w:cs="Calibri"/>
          <w:sz w:val="24"/>
          <w:szCs w:val="24"/>
        </w:rPr>
        <w:lastRenderedPageBreak/>
        <w:tab/>
      </w:r>
      <w:r w:rsidR="00085EBF">
        <w:rPr>
          <w:rFonts w:ascii="Calibri" w:hAnsi="Calibri" w:cs="Calibri"/>
          <w:sz w:val="24"/>
          <w:szCs w:val="24"/>
        </w:rPr>
        <w:t>Anexos</w:t>
      </w:r>
      <w:bookmarkEnd w:id="3"/>
    </w:p>
    <w:p w14:paraId="1F289C50" w14:textId="16E52666" w:rsidR="00085EBF" w:rsidRDefault="00775BB4" w:rsidP="00311B9C">
      <w:pPr>
        <w:pStyle w:val="Subttulo"/>
      </w:pPr>
      <w:r>
        <w:t xml:space="preserve">Resultado final del Dashboard </w:t>
      </w:r>
      <w:r>
        <w:tab/>
      </w:r>
    </w:p>
    <w:p w14:paraId="48925E6F" w14:textId="77777777" w:rsidR="00085EBF" w:rsidRDefault="00085EBF" w:rsidP="00085EBF">
      <w:pPr>
        <w:keepNext/>
        <w:spacing w:line="360" w:lineRule="auto"/>
        <w:jc w:val="both"/>
      </w:pPr>
      <w:r>
        <w:rPr>
          <w:rFonts w:ascii="Calibri" w:hAnsi="Calibri" w:cs="Calibri"/>
          <w:noProof/>
          <w:sz w:val="24"/>
          <w:szCs w:val="24"/>
        </w:rPr>
        <w:drawing>
          <wp:inline distT="0" distB="0" distL="0" distR="0" wp14:anchorId="4D86BC02" wp14:editId="47F6C957">
            <wp:extent cx="6300470" cy="5130165"/>
            <wp:effectExtent l="0" t="0" r="0" b="635"/>
            <wp:docPr id="86817929"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817929" name="Imagen 86817929"/>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300470" cy="5130165"/>
                    </a:xfrm>
                    <a:prstGeom prst="rect">
                      <a:avLst/>
                    </a:prstGeom>
                  </pic:spPr>
                </pic:pic>
              </a:graphicData>
            </a:graphic>
          </wp:inline>
        </w:drawing>
      </w:r>
    </w:p>
    <w:p w14:paraId="5680902C" w14:textId="60B35050" w:rsidR="00085EBF" w:rsidRDefault="00085EBF" w:rsidP="00085EBF">
      <w:pPr>
        <w:pStyle w:val="Descripcin"/>
        <w:jc w:val="center"/>
        <w:rPr>
          <w:rFonts w:ascii="Calibri" w:hAnsi="Calibri" w:cs="Calibri"/>
          <w:sz w:val="24"/>
          <w:szCs w:val="24"/>
        </w:rPr>
      </w:pPr>
      <w:r>
        <w:t xml:space="preserve">Ilustración </w:t>
      </w:r>
      <w:fldSimple w:instr=" SEQ Ilustración \* ARABIC ">
        <w:r w:rsidR="00490F7A">
          <w:rPr>
            <w:noProof/>
          </w:rPr>
          <w:t>1</w:t>
        </w:r>
      </w:fldSimple>
      <w:r>
        <w:t>[Dashboard</w:t>
      </w:r>
      <w:r w:rsidR="008C2FC3">
        <w:t xml:space="preserve"> Interactivo</w:t>
      </w:r>
      <w:r w:rsidR="00501D26">
        <w:t xml:space="preserve"> – Descargar </w:t>
      </w:r>
      <w:hyperlink r:id="rId12" w:history="1">
        <w:r w:rsidR="00501D26" w:rsidRPr="00501D26">
          <w:rPr>
            <w:rStyle w:val="Hipervnculo"/>
          </w:rPr>
          <w:t>Aqui</w:t>
        </w:r>
      </w:hyperlink>
      <w:r w:rsidR="00501D26">
        <w:t xml:space="preserve"> </w:t>
      </w:r>
      <w:r>
        <w:t>]</w:t>
      </w:r>
    </w:p>
    <w:p w14:paraId="2B3D630D" w14:textId="77777777" w:rsidR="00085EBF" w:rsidRPr="00593611" w:rsidRDefault="00085EBF" w:rsidP="00C26966">
      <w:pPr>
        <w:spacing w:line="360" w:lineRule="auto"/>
        <w:jc w:val="both"/>
        <w:rPr>
          <w:rFonts w:ascii="Calibri" w:hAnsi="Calibri" w:cs="Calibri"/>
          <w:sz w:val="24"/>
          <w:szCs w:val="24"/>
        </w:rPr>
      </w:pPr>
    </w:p>
    <w:p w14:paraId="4ECC1EED" w14:textId="77777777" w:rsidR="00085EBF" w:rsidRDefault="00085EBF" w:rsidP="00C26966">
      <w:pPr>
        <w:pStyle w:val="Ttulo1"/>
        <w:spacing w:line="360" w:lineRule="auto"/>
        <w:jc w:val="both"/>
        <w:rPr>
          <w:rFonts w:ascii="Calibri" w:hAnsi="Calibri" w:cs="Calibri"/>
          <w:sz w:val="24"/>
          <w:szCs w:val="24"/>
        </w:rPr>
      </w:pPr>
    </w:p>
    <w:p w14:paraId="1EF3DD97" w14:textId="77777777" w:rsidR="00085EBF" w:rsidRDefault="00085EBF" w:rsidP="00C26966">
      <w:pPr>
        <w:pStyle w:val="Ttulo1"/>
        <w:spacing w:line="360" w:lineRule="auto"/>
        <w:jc w:val="both"/>
        <w:rPr>
          <w:rFonts w:ascii="Calibri" w:hAnsi="Calibri" w:cs="Calibri"/>
          <w:sz w:val="24"/>
          <w:szCs w:val="24"/>
        </w:rPr>
      </w:pPr>
    </w:p>
    <w:p w14:paraId="7FE2E21C" w14:textId="77777777" w:rsidR="00085EBF" w:rsidRDefault="00085EBF" w:rsidP="00C26966">
      <w:pPr>
        <w:pStyle w:val="Ttulo1"/>
        <w:spacing w:line="360" w:lineRule="auto"/>
        <w:jc w:val="both"/>
        <w:rPr>
          <w:rFonts w:ascii="Calibri" w:hAnsi="Calibri" w:cs="Calibri"/>
          <w:sz w:val="24"/>
          <w:szCs w:val="24"/>
        </w:rPr>
      </w:pPr>
    </w:p>
    <w:p w14:paraId="0744FF4C" w14:textId="77777777" w:rsidR="00085EBF" w:rsidRPr="00085EBF" w:rsidRDefault="00085EBF" w:rsidP="00085EBF"/>
    <w:p w14:paraId="1084A440" w14:textId="7B261AE6" w:rsidR="00DE2407" w:rsidRPr="00593611" w:rsidRDefault="00DE2407" w:rsidP="00085EBF">
      <w:pPr>
        <w:pStyle w:val="Ttulo1"/>
        <w:spacing w:line="360" w:lineRule="auto"/>
        <w:jc w:val="center"/>
        <w:rPr>
          <w:rFonts w:ascii="Calibri" w:hAnsi="Calibri" w:cs="Calibri"/>
          <w:sz w:val="24"/>
          <w:szCs w:val="24"/>
        </w:rPr>
      </w:pPr>
      <w:bookmarkStart w:id="4" w:name="_Toc220891116"/>
      <w:r w:rsidRPr="00593611">
        <w:rPr>
          <w:rFonts w:ascii="Calibri" w:hAnsi="Calibri" w:cs="Calibri"/>
          <w:sz w:val="24"/>
          <w:szCs w:val="24"/>
        </w:rPr>
        <w:lastRenderedPageBreak/>
        <w:t>Conclusión</w:t>
      </w:r>
      <w:bookmarkEnd w:id="4"/>
    </w:p>
    <w:p w14:paraId="55D0CB21" w14:textId="77777777" w:rsidR="00DE2407" w:rsidRPr="00593611" w:rsidRDefault="00DE2407" w:rsidP="00C26966">
      <w:pPr>
        <w:spacing w:line="360" w:lineRule="auto"/>
        <w:jc w:val="both"/>
        <w:rPr>
          <w:rFonts w:ascii="Calibri" w:hAnsi="Calibri" w:cs="Calibri"/>
          <w:sz w:val="24"/>
          <w:szCs w:val="24"/>
        </w:rPr>
      </w:pPr>
    </w:p>
    <w:p w14:paraId="1CFB9A1F" w14:textId="77777777" w:rsidR="003138F1" w:rsidRPr="003138F1" w:rsidRDefault="003138F1" w:rsidP="003138F1">
      <w:pPr>
        <w:spacing w:line="360" w:lineRule="auto"/>
        <w:ind w:firstLine="708"/>
        <w:jc w:val="both"/>
        <w:rPr>
          <w:rFonts w:ascii="Calibri" w:hAnsi="Calibri" w:cs="Calibri"/>
          <w:sz w:val="24"/>
          <w:szCs w:val="24"/>
        </w:rPr>
      </w:pPr>
      <w:r w:rsidRPr="003138F1">
        <w:rPr>
          <w:rFonts w:ascii="Calibri" w:hAnsi="Calibri" w:cs="Calibri"/>
          <w:sz w:val="24"/>
          <w:szCs w:val="24"/>
        </w:rPr>
        <w:t xml:space="preserve">El desarrollo de esta actividad nos proporcionó una visión crítica para distinguir entre las prácticas correctas e incorrectas en la generación de visualizaciones. A través de un ejercicio práctico con el dataset </w:t>
      </w:r>
      <w:r w:rsidRPr="003138F1">
        <w:rPr>
          <w:rFonts w:ascii="Calibri" w:hAnsi="Calibri" w:cs="Calibri"/>
          <w:b/>
          <w:bCs/>
          <w:sz w:val="24"/>
          <w:szCs w:val="24"/>
        </w:rPr>
        <w:t>retail_sales_dataset,</w:t>
      </w:r>
      <w:r w:rsidRPr="003138F1">
        <w:rPr>
          <w:rFonts w:ascii="Calibri" w:hAnsi="Calibri" w:cs="Calibri"/>
          <w:sz w:val="24"/>
          <w:szCs w:val="24"/>
        </w:rPr>
        <w:t xml:space="preserve"> se realizó el proceso de preparación y carga de datos en Power BI, demostrando la eficiencia de esta herramienta en las etapas de limpieza y validación.</w:t>
      </w:r>
    </w:p>
    <w:p w14:paraId="6D7332EE" w14:textId="77777777" w:rsidR="003138F1" w:rsidRPr="003138F1" w:rsidRDefault="003138F1" w:rsidP="003138F1">
      <w:pPr>
        <w:spacing w:line="360" w:lineRule="auto"/>
        <w:ind w:firstLine="708"/>
        <w:jc w:val="both"/>
        <w:rPr>
          <w:rFonts w:ascii="Calibri" w:hAnsi="Calibri" w:cs="Calibri"/>
          <w:sz w:val="24"/>
          <w:szCs w:val="24"/>
        </w:rPr>
      </w:pPr>
      <w:r w:rsidRPr="003138F1">
        <w:rPr>
          <w:rFonts w:ascii="Calibri" w:hAnsi="Calibri" w:cs="Calibri"/>
          <w:sz w:val="24"/>
          <w:szCs w:val="24"/>
        </w:rPr>
        <w:t xml:space="preserve">Una de las mayores fortalezas de </w:t>
      </w:r>
      <w:r w:rsidRPr="003138F1">
        <w:rPr>
          <w:rFonts w:ascii="Calibri" w:hAnsi="Calibri" w:cs="Calibri"/>
          <w:b/>
          <w:bCs/>
          <w:sz w:val="24"/>
          <w:szCs w:val="24"/>
        </w:rPr>
        <w:t>Power BI</w:t>
      </w:r>
      <w:r w:rsidRPr="003138F1">
        <w:rPr>
          <w:rFonts w:ascii="Calibri" w:hAnsi="Calibri" w:cs="Calibri"/>
          <w:sz w:val="24"/>
          <w:szCs w:val="24"/>
        </w:rPr>
        <w:t xml:space="preserve"> radica en su </w:t>
      </w:r>
      <w:r w:rsidRPr="003138F1">
        <w:rPr>
          <w:rFonts w:ascii="Calibri" w:hAnsi="Calibri" w:cs="Calibri"/>
          <w:b/>
          <w:bCs/>
          <w:sz w:val="24"/>
          <w:szCs w:val="24"/>
        </w:rPr>
        <w:t>conectividad y capacidad de integración</w:t>
      </w:r>
      <w:r w:rsidRPr="003138F1">
        <w:rPr>
          <w:rFonts w:ascii="Calibri" w:hAnsi="Calibri" w:cs="Calibri"/>
          <w:sz w:val="24"/>
          <w:szCs w:val="24"/>
        </w:rPr>
        <w:t xml:space="preserve">, permitiendo el acceso a cientos de fuentes (SQL Server, Excel, Azure, Salesforce y APIs personalizadas). Gracias a </w:t>
      </w:r>
      <w:r w:rsidRPr="003138F1">
        <w:rPr>
          <w:rFonts w:ascii="Calibri" w:hAnsi="Calibri" w:cs="Calibri"/>
          <w:b/>
          <w:bCs/>
          <w:sz w:val="24"/>
          <w:szCs w:val="24"/>
        </w:rPr>
        <w:t>Power Query (lenguaje M)</w:t>
      </w:r>
      <w:r w:rsidRPr="003138F1">
        <w:rPr>
          <w:rFonts w:ascii="Calibri" w:hAnsi="Calibri" w:cs="Calibri"/>
          <w:sz w:val="24"/>
          <w:szCs w:val="24"/>
        </w:rPr>
        <w:t xml:space="preserve">, los procesos de ETL se ejecutan de forma intuitiva, asegurando la normalización de los datos previa a su visualización. Asimismo, el software destaca por su alta </w:t>
      </w:r>
      <w:r w:rsidRPr="003138F1">
        <w:rPr>
          <w:rFonts w:ascii="Calibri" w:hAnsi="Calibri" w:cs="Calibri"/>
          <w:b/>
          <w:bCs/>
          <w:sz w:val="24"/>
          <w:szCs w:val="24"/>
        </w:rPr>
        <w:t>potencia de modelado</w:t>
      </w:r>
      <w:r w:rsidRPr="003138F1">
        <w:rPr>
          <w:rFonts w:ascii="Calibri" w:hAnsi="Calibri" w:cs="Calibri"/>
          <w:sz w:val="24"/>
          <w:szCs w:val="24"/>
        </w:rPr>
        <w:t xml:space="preserve">, impulsada por el motor de compresión </w:t>
      </w:r>
      <w:r w:rsidRPr="003138F1">
        <w:rPr>
          <w:rFonts w:ascii="Calibri" w:hAnsi="Calibri" w:cs="Calibri"/>
          <w:b/>
          <w:bCs/>
          <w:sz w:val="24"/>
          <w:szCs w:val="24"/>
        </w:rPr>
        <w:t>VertiPaq</w:t>
      </w:r>
      <w:r w:rsidRPr="003138F1">
        <w:rPr>
          <w:rFonts w:ascii="Calibri" w:hAnsi="Calibri" w:cs="Calibri"/>
          <w:sz w:val="24"/>
          <w:szCs w:val="24"/>
        </w:rPr>
        <w:t>, que procesa millones de registros en segundos mediante almacenamiento en memoria.</w:t>
      </w:r>
    </w:p>
    <w:p w14:paraId="1A6D2C13" w14:textId="5E563506" w:rsidR="00042D66" w:rsidRPr="007D4D6A" w:rsidRDefault="003138F1" w:rsidP="003138F1">
      <w:pPr>
        <w:spacing w:line="360" w:lineRule="auto"/>
        <w:ind w:firstLine="708"/>
        <w:jc w:val="both"/>
        <w:rPr>
          <w:rFonts w:ascii="Calibri" w:hAnsi="Calibri" w:cs="Calibri"/>
          <w:sz w:val="24"/>
          <w:szCs w:val="24"/>
        </w:rPr>
      </w:pPr>
      <w:r w:rsidRPr="003138F1">
        <w:rPr>
          <w:rFonts w:ascii="Calibri" w:hAnsi="Calibri" w:cs="Calibri"/>
          <w:sz w:val="24"/>
          <w:szCs w:val="24"/>
        </w:rPr>
        <w:t xml:space="preserve">El uso del </w:t>
      </w:r>
      <w:r w:rsidRPr="003138F1">
        <w:rPr>
          <w:rFonts w:ascii="Calibri" w:hAnsi="Calibri" w:cs="Calibri"/>
          <w:b/>
          <w:bCs/>
          <w:sz w:val="24"/>
          <w:szCs w:val="24"/>
        </w:rPr>
        <w:t>lenguaje DAX</w:t>
      </w:r>
      <w:r w:rsidRPr="003138F1">
        <w:rPr>
          <w:rFonts w:ascii="Calibri" w:hAnsi="Calibri" w:cs="Calibri"/>
          <w:sz w:val="24"/>
          <w:szCs w:val="24"/>
        </w:rPr>
        <w:t xml:space="preserve"> facilita la creación de métricas complejas y personalizadas, fundamentales para un análisis profundo. Por último, su capacidad de narrativa visual e interactividad permite generar dashboards dinámicos con filtros instantáneos por categoría, complementados con una excelente accesibilidad móvil que facilita la toma de decisiones desde cualquier dispositivo. En conclusión, dominar estas funciones integradas nos permite transformar datos en historias de valor, optimizando los tiempos de respuesta y fortaleciendo la competitividad organizacional.</w:t>
      </w:r>
    </w:p>
    <w:p w14:paraId="5578E6A8" w14:textId="77777777" w:rsidR="00085EBF" w:rsidRDefault="00085EBF" w:rsidP="00C26966">
      <w:pPr>
        <w:spacing w:line="360" w:lineRule="auto"/>
        <w:ind w:firstLine="708"/>
        <w:jc w:val="both"/>
        <w:rPr>
          <w:rFonts w:ascii="Calibri" w:hAnsi="Calibri" w:cs="Calibri"/>
          <w:sz w:val="24"/>
          <w:szCs w:val="24"/>
        </w:rPr>
      </w:pPr>
    </w:p>
    <w:p w14:paraId="67EAE9CA" w14:textId="2DD4254C" w:rsidR="00DE2407" w:rsidRPr="00593611" w:rsidRDefault="00DE2407" w:rsidP="00C26966">
      <w:pPr>
        <w:spacing w:line="360" w:lineRule="auto"/>
        <w:ind w:firstLine="708"/>
        <w:jc w:val="both"/>
        <w:rPr>
          <w:rFonts w:ascii="Calibri" w:hAnsi="Calibri" w:cs="Calibri"/>
          <w:sz w:val="24"/>
          <w:szCs w:val="24"/>
        </w:rPr>
      </w:pPr>
    </w:p>
    <w:sectPr w:rsidR="00DE2407" w:rsidRPr="00593611" w:rsidSect="00AF5BC3">
      <w:headerReference w:type="default" r:id="rId13"/>
      <w:footerReference w:type="default" r:id="rId14"/>
      <w:pgSz w:w="12240" w:h="15840"/>
      <w:pgMar w:top="1417" w:right="1325" w:bottom="1417" w:left="993"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83BC4D" w14:textId="77777777" w:rsidR="00183ED8" w:rsidRPr="00284945" w:rsidRDefault="00183ED8" w:rsidP="009B722C">
      <w:pPr>
        <w:spacing w:after="0" w:line="240" w:lineRule="auto"/>
      </w:pPr>
      <w:r w:rsidRPr="00284945">
        <w:separator/>
      </w:r>
    </w:p>
  </w:endnote>
  <w:endnote w:type="continuationSeparator" w:id="0">
    <w:p w14:paraId="3CE35103" w14:textId="77777777" w:rsidR="00183ED8" w:rsidRPr="00284945" w:rsidRDefault="00183ED8" w:rsidP="009B722C">
      <w:pPr>
        <w:spacing w:after="0" w:line="240" w:lineRule="auto"/>
      </w:pPr>
      <w:r w:rsidRPr="00284945">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888394" w14:textId="77777777" w:rsidR="009B722C" w:rsidRPr="00284945" w:rsidRDefault="009B722C">
    <w:pPr>
      <w:pStyle w:val="Piedepgina"/>
      <w:jc w:val="center"/>
      <w:rPr>
        <w:caps/>
        <w:color w:val="156082" w:themeColor="accent1"/>
      </w:rPr>
    </w:pPr>
    <w:r w:rsidRPr="00284945">
      <w:rPr>
        <w:caps/>
        <w:color w:val="156082" w:themeColor="accent1"/>
      </w:rPr>
      <w:fldChar w:fldCharType="begin"/>
    </w:r>
    <w:r w:rsidRPr="00284945">
      <w:rPr>
        <w:caps/>
        <w:color w:val="156082" w:themeColor="accent1"/>
      </w:rPr>
      <w:instrText>PAGE   \* MERGEFORMAT</w:instrText>
    </w:r>
    <w:r w:rsidRPr="00284945">
      <w:rPr>
        <w:caps/>
        <w:color w:val="156082" w:themeColor="accent1"/>
      </w:rPr>
      <w:fldChar w:fldCharType="separate"/>
    </w:r>
    <w:r w:rsidRPr="00284945">
      <w:rPr>
        <w:caps/>
        <w:color w:val="156082" w:themeColor="accent1"/>
      </w:rPr>
      <w:t>2</w:t>
    </w:r>
    <w:r w:rsidRPr="00284945">
      <w:rPr>
        <w:caps/>
        <w:color w:val="156082" w:themeColor="accent1"/>
      </w:rPr>
      <w:fldChar w:fldCharType="end"/>
    </w:r>
  </w:p>
  <w:p w14:paraId="27636300" w14:textId="77777777" w:rsidR="009B722C" w:rsidRPr="00284945" w:rsidRDefault="009B722C">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6A5D5D" w14:textId="77777777" w:rsidR="00183ED8" w:rsidRPr="00284945" w:rsidRDefault="00183ED8" w:rsidP="009B722C">
      <w:pPr>
        <w:spacing w:after="0" w:line="240" w:lineRule="auto"/>
      </w:pPr>
      <w:r w:rsidRPr="00284945">
        <w:separator/>
      </w:r>
    </w:p>
  </w:footnote>
  <w:footnote w:type="continuationSeparator" w:id="0">
    <w:p w14:paraId="48893C56" w14:textId="77777777" w:rsidR="00183ED8" w:rsidRPr="00284945" w:rsidRDefault="00183ED8" w:rsidP="009B722C">
      <w:pPr>
        <w:spacing w:after="0" w:line="240" w:lineRule="auto"/>
      </w:pPr>
      <w:r w:rsidRPr="00284945">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E12A80" w14:textId="77777777" w:rsidR="00775BB4" w:rsidRDefault="00775BB4">
    <w:pPr>
      <w:pStyle w:val="Encabezado"/>
      <w:rPr>
        <w:lang w:val="es-ES_tradnl"/>
      </w:rPr>
    </w:pPr>
  </w:p>
  <w:p w14:paraId="69A6DD1F" w14:textId="77777777" w:rsidR="00775BB4" w:rsidRPr="00775BB4" w:rsidRDefault="00775BB4">
    <w:pPr>
      <w:pStyle w:val="Encabezado"/>
      <w:rPr>
        <w:lang w:val="es-ES_tradnl"/>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2D502A"/>
    <w:multiLevelType w:val="hybridMultilevel"/>
    <w:tmpl w:val="5CD25B4A"/>
    <w:lvl w:ilvl="0" w:tplc="B72A4B90">
      <w:numFmt w:val="bullet"/>
      <w:lvlText w:val="-"/>
      <w:lvlJc w:val="left"/>
      <w:pPr>
        <w:ind w:left="720" w:hanging="360"/>
      </w:pPr>
      <w:rPr>
        <w:rFonts w:ascii="Calibri" w:eastAsiaTheme="minorEastAsia" w:hAnsi="Calibri" w:cs="Calibr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2FB2782F"/>
    <w:multiLevelType w:val="hybridMultilevel"/>
    <w:tmpl w:val="DB8AD7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976332E"/>
    <w:multiLevelType w:val="hybridMultilevel"/>
    <w:tmpl w:val="61DC9154"/>
    <w:lvl w:ilvl="0" w:tplc="080A000D">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 w15:restartNumberingAfterBreak="0">
    <w:nsid w:val="39F815DD"/>
    <w:multiLevelType w:val="hybridMultilevel"/>
    <w:tmpl w:val="FB36EEE2"/>
    <w:lvl w:ilvl="0" w:tplc="EC9E0390">
      <w:start w:val="1"/>
      <w:numFmt w:val="bullet"/>
      <w:lvlText w:val="•"/>
      <w:lvlJc w:val="left"/>
      <w:pPr>
        <w:ind w:left="360"/>
      </w:pPr>
      <w:rPr>
        <w:rFonts w:ascii="Arial" w:eastAsia="Arial" w:hAnsi="Arial" w:cs="Arial"/>
        <w:b w:val="0"/>
        <w:i w:val="0"/>
        <w:strike w:val="0"/>
        <w:dstrike w:val="0"/>
        <w:color w:val="333333"/>
        <w:sz w:val="20"/>
        <w:szCs w:val="20"/>
        <w:u w:val="none" w:color="000000"/>
        <w:bdr w:val="none" w:sz="0" w:space="0" w:color="auto"/>
        <w:shd w:val="clear" w:color="auto" w:fill="auto"/>
        <w:vertAlign w:val="baseline"/>
      </w:rPr>
    </w:lvl>
    <w:lvl w:ilvl="1" w:tplc="2E10926A">
      <w:start w:val="1"/>
      <w:numFmt w:val="bullet"/>
      <w:lvlText w:val="•"/>
      <w:lvlJc w:val="left"/>
      <w:pPr>
        <w:ind w:left="720"/>
      </w:pPr>
      <w:rPr>
        <w:rFonts w:ascii="Arial" w:eastAsia="Arial" w:hAnsi="Arial" w:cs="Arial"/>
        <w:b w:val="0"/>
        <w:i w:val="0"/>
        <w:strike w:val="0"/>
        <w:dstrike w:val="0"/>
        <w:color w:val="333333"/>
        <w:sz w:val="20"/>
        <w:szCs w:val="20"/>
        <w:u w:val="none" w:color="000000"/>
        <w:bdr w:val="none" w:sz="0" w:space="0" w:color="auto"/>
        <w:shd w:val="clear" w:color="auto" w:fill="auto"/>
        <w:vertAlign w:val="baseline"/>
      </w:rPr>
    </w:lvl>
    <w:lvl w:ilvl="2" w:tplc="8FAE8D60">
      <w:start w:val="1"/>
      <w:numFmt w:val="bullet"/>
      <w:lvlText w:val="▪"/>
      <w:lvlJc w:val="left"/>
      <w:pPr>
        <w:ind w:left="1440"/>
      </w:pPr>
      <w:rPr>
        <w:rFonts w:ascii="Segoe UI Symbol" w:eastAsia="Segoe UI Symbol" w:hAnsi="Segoe UI Symbol" w:cs="Segoe UI Symbol"/>
        <w:b w:val="0"/>
        <w:i w:val="0"/>
        <w:strike w:val="0"/>
        <w:dstrike w:val="0"/>
        <w:color w:val="333333"/>
        <w:sz w:val="20"/>
        <w:szCs w:val="20"/>
        <w:u w:val="none" w:color="000000"/>
        <w:bdr w:val="none" w:sz="0" w:space="0" w:color="auto"/>
        <w:shd w:val="clear" w:color="auto" w:fill="auto"/>
        <w:vertAlign w:val="baseline"/>
      </w:rPr>
    </w:lvl>
    <w:lvl w:ilvl="3" w:tplc="4866CF28">
      <w:start w:val="1"/>
      <w:numFmt w:val="bullet"/>
      <w:lvlText w:val="•"/>
      <w:lvlJc w:val="left"/>
      <w:pPr>
        <w:ind w:left="2160"/>
      </w:pPr>
      <w:rPr>
        <w:rFonts w:ascii="Arial" w:eastAsia="Arial" w:hAnsi="Arial" w:cs="Arial"/>
        <w:b w:val="0"/>
        <w:i w:val="0"/>
        <w:strike w:val="0"/>
        <w:dstrike w:val="0"/>
        <w:color w:val="333333"/>
        <w:sz w:val="20"/>
        <w:szCs w:val="20"/>
        <w:u w:val="none" w:color="000000"/>
        <w:bdr w:val="none" w:sz="0" w:space="0" w:color="auto"/>
        <w:shd w:val="clear" w:color="auto" w:fill="auto"/>
        <w:vertAlign w:val="baseline"/>
      </w:rPr>
    </w:lvl>
    <w:lvl w:ilvl="4" w:tplc="C3C2A18E">
      <w:start w:val="1"/>
      <w:numFmt w:val="bullet"/>
      <w:lvlText w:val="o"/>
      <w:lvlJc w:val="left"/>
      <w:pPr>
        <w:ind w:left="2880"/>
      </w:pPr>
      <w:rPr>
        <w:rFonts w:ascii="Segoe UI Symbol" w:eastAsia="Segoe UI Symbol" w:hAnsi="Segoe UI Symbol" w:cs="Segoe UI Symbol"/>
        <w:b w:val="0"/>
        <w:i w:val="0"/>
        <w:strike w:val="0"/>
        <w:dstrike w:val="0"/>
        <w:color w:val="333333"/>
        <w:sz w:val="20"/>
        <w:szCs w:val="20"/>
        <w:u w:val="none" w:color="000000"/>
        <w:bdr w:val="none" w:sz="0" w:space="0" w:color="auto"/>
        <w:shd w:val="clear" w:color="auto" w:fill="auto"/>
        <w:vertAlign w:val="baseline"/>
      </w:rPr>
    </w:lvl>
    <w:lvl w:ilvl="5" w:tplc="77825954">
      <w:start w:val="1"/>
      <w:numFmt w:val="bullet"/>
      <w:lvlText w:val="▪"/>
      <w:lvlJc w:val="left"/>
      <w:pPr>
        <w:ind w:left="3600"/>
      </w:pPr>
      <w:rPr>
        <w:rFonts w:ascii="Segoe UI Symbol" w:eastAsia="Segoe UI Symbol" w:hAnsi="Segoe UI Symbol" w:cs="Segoe UI Symbol"/>
        <w:b w:val="0"/>
        <w:i w:val="0"/>
        <w:strike w:val="0"/>
        <w:dstrike w:val="0"/>
        <w:color w:val="333333"/>
        <w:sz w:val="20"/>
        <w:szCs w:val="20"/>
        <w:u w:val="none" w:color="000000"/>
        <w:bdr w:val="none" w:sz="0" w:space="0" w:color="auto"/>
        <w:shd w:val="clear" w:color="auto" w:fill="auto"/>
        <w:vertAlign w:val="baseline"/>
      </w:rPr>
    </w:lvl>
    <w:lvl w:ilvl="6" w:tplc="4C7A325C">
      <w:start w:val="1"/>
      <w:numFmt w:val="bullet"/>
      <w:lvlText w:val="•"/>
      <w:lvlJc w:val="left"/>
      <w:pPr>
        <w:ind w:left="4320"/>
      </w:pPr>
      <w:rPr>
        <w:rFonts w:ascii="Arial" w:eastAsia="Arial" w:hAnsi="Arial" w:cs="Arial"/>
        <w:b w:val="0"/>
        <w:i w:val="0"/>
        <w:strike w:val="0"/>
        <w:dstrike w:val="0"/>
        <w:color w:val="333333"/>
        <w:sz w:val="20"/>
        <w:szCs w:val="20"/>
        <w:u w:val="none" w:color="000000"/>
        <w:bdr w:val="none" w:sz="0" w:space="0" w:color="auto"/>
        <w:shd w:val="clear" w:color="auto" w:fill="auto"/>
        <w:vertAlign w:val="baseline"/>
      </w:rPr>
    </w:lvl>
    <w:lvl w:ilvl="7" w:tplc="5A8C0DF4">
      <w:start w:val="1"/>
      <w:numFmt w:val="bullet"/>
      <w:lvlText w:val="o"/>
      <w:lvlJc w:val="left"/>
      <w:pPr>
        <w:ind w:left="5040"/>
      </w:pPr>
      <w:rPr>
        <w:rFonts w:ascii="Segoe UI Symbol" w:eastAsia="Segoe UI Symbol" w:hAnsi="Segoe UI Symbol" w:cs="Segoe UI Symbol"/>
        <w:b w:val="0"/>
        <w:i w:val="0"/>
        <w:strike w:val="0"/>
        <w:dstrike w:val="0"/>
        <w:color w:val="333333"/>
        <w:sz w:val="20"/>
        <w:szCs w:val="20"/>
        <w:u w:val="none" w:color="000000"/>
        <w:bdr w:val="none" w:sz="0" w:space="0" w:color="auto"/>
        <w:shd w:val="clear" w:color="auto" w:fill="auto"/>
        <w:vertAlign w:val="baseline"/>
      </w:rPr>
    </w:lvl>
    <w:lvl w:ilvl="8" w:tplc="8B40BBB6">
      <w:start w:val="1"/>
      <w:numFmt w:val="bullet"/>
      <w:lvlText w:val="▪"/>
      <w:lvlJc w:val="left"/>
      <w:pPr>
        <w:ind w:left="5760"/>
      </w:pPr>
      <w:rPr>
        <w:rFonts w:ascii="Segoe UI Symbol" w:eastAsia="Segoe UI Symbol" w:hAnsi="Segoe UI Symbol" w:cs="Segoe UI Symbol"/>
        <w:b w:val="0"/>
        <w:i w:val="0"/>
        <w:strike w:val="0"/>
        <w:dstrike w:val="0"/>
        <w:color w:val="333333"/>
        <w:sz w:val="20"/>
        <w:szCs w:val="20"/>
        <w:u w:val="none" w:color="000000"/>
        <w:bdr w:val="none" w:sz="0" w:space="0" w:color="auto"/>
        <w:shd w:val="clear" w:color="auto" w:fill="auto"/>
        <w:vertAlign w:val="baseline"/>
      </w:rPr>
    </w:lvl>
  </w:abstractNum>
  <w:abstractNum w:abstractNumId="4" w15:restartNumberingAfterBreak="0">
    <w:nsid w:val="45BF6F69"/>
    <w:multiLevelType w:val="hybridMultilevel"/>
    <w:tmpl w:val="931C1CDE"/>
    <w:lvl w:ilvl="0" w:tplc="B3DC6D36">
      <w:start w:val="1"/>
      <w:numFmt w:val="decimal"/>
      <w:lvlText w:val="%1."/>
      <w:lvlJc w:val="left"/>
      <w:pPr>
        <w:ind w:left="242"/>
      </w:pPr>
      <w:rPr>
        <w:rFonts w:ascii="Calibri" w:eastAsia="Calibri" w:hAnsi="Calibri" w:cs="Calibri"/>
        <w:b/>
        <w:bCs/>
        <w:i w:val="0"/>
        <w:strike w:val="0"/>
        <w:dstrike w:val="0"/>
        <w:color w:val="333333"/>
        <w:sz w:val="24"/>
        <w:szCs w:val="24"/>
        <w:u w:val="none" w:color="000000"/>
        <w:bdr w:val="none" w:sz="0" w:space="0" w:color="auto"/>
        <w:shd w:val="clear" w:color="auto" w:fill="auto"/>
        <w:vertAlign w:val="baseline"/>
      </w:rPr>
    </w:lvl>
    <w:lvl w:ilvl="1" w:tplc="208ABA38">
      <w:start w:val="1"/>
      <w:numFmt w:val="bullet"/>
      <w:lvlText w:val="▪"/>
      <w:lvlJc w:val="left"/>
      <w:pPr>
        <w:ind w:left="720"/>
      </w:pPr>
      <w:rPr>
        <w:rFonts w:ascii="Wingdings" w:eastAsia="Wingdings" w:hAnsi="Wingdings" w:cs="Wingdings"/>
        <w:b w:val="0"/>
        <w:i w:val="0"/>
        <w:strike w:val="0"/>
        <w:dstrike w:val="0"/>
        <w:color w:val="333333"/>
        <w:sz w:val="20"/>
        <w:szCs w:val="20"/>
        <w:u w:val="none" w:color="000000"/>
        <w:bdr w:val="none" w:sz="0" w:space="0" w:color="auto"/>
        <w:shd w:val="clear" w:color="auto" w:fill="auto"/>
        <w:vertAlign w:val="baseline"/>
      </w:rPr>
    </w:lvl>
    <w:lvl w:ilvl="2" w:tplc="AD7AD0D2">
      <w:start w:val="1"/>
      <w:numFmt w:val="bullet"/>
      <w:lvlText w:val="▪"/>
      <w:lvlJc w:val="left"/>
      <w:pPr>
        <w:ind w:left="1440"/>
      </w:pPr>
      <w:rPr>
        <w:rFonts w:ascii="Wingdings" w:eastAsia="Wingdings" w:hAnsi="Wingdings" w:cs="Wingdings"/>
        <w:b w:val="0"/>
        <w:i w:val="0"/>
        <w:strike w:val="0"/>
        <w:dstrike w:val="0"/>
        <w:color w:val="333333"/>
        <w:sz w:val="20"/>
        <w:szCs w:val="20"/>
        <w:u w:val="none" w:color="000000"/>
        <w:bdr w:val="none" w:sz="0" w:space="0" w:color="auto"/>
        <w:shd w:val="clear" w:color="auto" w:fill="auto"/>
        <w:vertAlign w:val="baseline"/>
      </w:rPr>
    </w:lvl>
    <w:lvl w:ilvl="3" w:tplc="AF0602BC">
      <w:start w:val="1"/>
      <w:numFmt w:val="bullet"/>
      <w:lvlText w:val="•"/>
      <w:lvlJc w:val="left"/>
      <w:pPr>
        <w:ind w:left="2160"/>
      </w:pPr>
      <w:rPr>
        <w:rFonts w:ascii="Wingdings" w:eastAsia="Wingdings" w:hAnsi="Wingdings" w:cs="Wingdings"/>
        <w:b w:val="0"/>
        <w:i w:val="0"/>
        <w:strike w:val="0"/>
        <w:dstrike w:val="0"/>
        <w:color w:val="333333"/>
        <w:sz w:val="20"/>
        <w:szCs w:val="20"/>
        <w:u w:val="none" w:color="000000"/>
        <w:bdr w:val="none" w:sz="0" w:space="0" w:color="auto"/>
        <w:shd w:val="clear" w:color="auto" w:fill="auto"/>
        <w:vertAlign w:val="baseline"/>
      </w:rPr>
    </w:lvl>
    <w:lvl w:ilvl="4" w:tplc="64349B3A">
      <w:start w:val="1"/>
      <w:numFmt w:val="bullet"/>
      <w:lvlText w:val="o"/>
      <w:lvlJc w:val="left"/>
      <w:pPr>
        <w:ind w:left="2880"/>
      </w:pPr>
      <w:rPr>
        <w:rFonts w:ascii="Wingdings" w:eastAsia="Wingdings" w:hAnsi="Wingdings" w:cs="Wingdings"/>
        <w:b w:val="0"/>
        <w:i w:val="0"/>
        <w:strike w:val="0"/>
        <w:dstrike w:val="0"/>
        <w:color w:val="333333"/>
        <w:sz w:val="20"/>
        <w:szCs w:val="20"/>
        <w:u w:val="none" w:color="000000"/>
        <w:bdr w:val="none" w:sz="0" w:space="0" w:color="auto"/>
        <w:shd w:val="clear" w:color="auto" w:fill="auto"/>
        <w:vertAlign w:val="baseline"/>
      </w:rPr>
    </w:lvl>
    <w:lvl w:ilvl="5" w:tplc="8590624A">
      <w:start w:val="1"/>
      <w:numFmt w:val="bullet"/>
      <w:lvlText w:val="▪"/>
      <w:lvlJc w:val="left"/>
      <w:pPr>
        <w:ind w:left="3600"/>
      </w:pPr>
      <w:rPr>
        <w:rFonts w:ascii="Wingdings" w:eastAsia="Wingdings" w:hAnsi="Wingdings" w:cs="Wingdings"/>
        <w:b w:val="0"/>
        <w:i w:val="0"/>
        <w:strike w:val="0"/>
        <w:dstrike w:val="0"/>
        <w:color w:val="333333"/>
        <w:sz w:val="20"/>
        <w:szCs w:val="20"/>
        <w:u w:val="none" w:color="000000"/>
        <w:bdr w:val="none" w:sz="0" w:space="0" w:color="auto"/>
        <w:shd w:val="clear" w:color="auto" w:fill="auto"/>
        <w:vertAlign w:val="baseline"/>
      </w:rPr>
    </w:lvl>
    <w:lvl w:ilvl="6" w:tplc="3E8CE046">
      <w:start w:val="1"/>
      <w:numFmt w:val="bullet"/>
      <w:lvlText w:val="•"/>
      <w:lvlJc w:val="left"/>
      <w:pPr>
        <w:ind w:left="4320"/>
      </w:pPr>
      <w:rPr>
        <w:rFonts w:ascii="Wingdings" w:eastAsia="Wingdings" w:hAnsi="Wingdings" w:cs="Wingdings"/>
        <w:b w:val="0"/>
        <w:i w:val="0"/>
        <w:strike w:val="0"/>
        <w:dstrike w:val="0"/>
        <w:color w:val="333333"/>
        <w:sz w:val="20"/>
        <w:szCs w:val="20"/>
        <w:u w:val="none" w:color="000000"/>
        <w:bdr w:val="none" w:sz="0" w:space="0" w:color="auto"/>
        <w:shd w:val="clear" w:color="auto" w:fill="auto"/>
        <w:vertAlign w:val="baseline"/>
      </w:rPr>
    </w:lvl>
    <w:lvl w:ilvl="7" w:tplc="5E8EDC36">
      <w:start w:val="1"/>
      <w:numFmt w:val="bullet"/>
      <w:lvlText w:val="o"/>
      <w:lvlJc w:val="left"/>
      <w:pPr>
        <w:ind w:left="5040"/>
      </w:pPr>
      <w:rPr>
        <w:rFonts w:ascii="Wingdings" w:eastAsia="Wingdings" w:hAnsi="Wingdings" w:cs="Wingdings"/>
        <w:b w:val="0"/>
        <w:i w:val="0"/>
        <w:strike w:val="0"/>
        <w:dstrike w:val="0"/>
        <w:color w:val="333333"/>
        <w:sz w:val="20"/>
        <w:szCs w:val="20"/>
        <w:u w:val="none" w:color="000000"/>
        <w:bdr w:val="none" w:sz="0" w:space="0" w:color="auto"/>
        <w:shd w:val="clear" w:color="auto" w:fill="auto"/>
        <w:vertAlign w:val="baseline"/>
      </w:rPr>
    </w:lvl>
    <w:lvl w:ilvl="8" w:tplc="B51EB05C">
      <w:start w:val="1"/>
      <w:numFmt w:val="bullet"/>
      <w:lvlText w:val="▪"/>
      <w:lvlJc w:val="left"/>
      <w:pPr>
        <w:ind w:left="5760"/>
      </w:pPr>
      <w:rPr>
        <w:rFonts w:ascii="Wingdings" w:eastAsia="Wingdings" w:hAnsi="Wingdings" w:cs="Wingdings"/>
        <w:b w:val="0"/>
        <w:i w:val="0"/>
        <w:strike w:val="0"/>
        <w:dstrike w:val="0"/>
        <w:color w:val="333333"/>
        <w:sz w:val="20"/>
        <w:szCs w:val="20"/>
        <w:u w:val="none" w:color="000000"/>
        <w:bdr w:val="none" w:sz="0" w:space="0" w:color="auto"/>
        <w:shd w:val="clear" w:color="auto" w:fill="auto"/>
        <w:vertAlign w:val="baseline"/>
      </w:rPr>
    </w:lvl>
  </w:abstractNum>
  <w:abstractNum w:abstractNumId="5" w15:restartNumberingAfterBreak="0">
    <w:nsid w:val="59A26AB1"/>
    <w:multiLevelType w:val="hybridMultilevel"/>
    <w:tmpl w:val="258A9082"/>
    <w:lvl w:ilvl="0" w:tplc="1DC80556">
      <w:numFmt w:val="bullet"/>
      <w:lvlText w:val="-"/>
      <w:lvlJc w:val="left"/>
      <w:pPr>
        <w:ind w:left="720" w:hanging="360"/>
      </w:pPr>
      <w:rPr>
        <w:rFonts w:ascii="Calibri" w:eastAsiaTheme="minorEastAsia" w:hAnsi="Calibri" w:cs="Calibr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 w15:restartNumberingAfterBreak="0">
    <w:nsid w:val="64FB4302"/>
    <w:multiLevelType w:val="hybridMultilevel"/>
    <w:tmpl w:val="AE0455E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 w15:restartNumberingAfterBreak="0">
    <w:nsid w:val="750C2303"/>
    <w:multiLevelType w:val="hybridMultilevel"/>
    <w:tmpl w:val="E42AD56C"/>
    <w:lvl w:ilvl="0" w:tplc="86A28280">
      <w:numFmt w:val="bullet"/>
      <w:lvlText w:val="-"/>
      <w:lvlJc w:val="left"/>
      <w:pPr>
        <w:ind w:left="720" w:hanging="360"/>
      </w:pPr>
      <w:rPr>
        <w:rFonts w:ascii="Calibri" w:eastAsiaTheme="minorEastAsia" w:hAnsi="Calibri" w:cs="Calibr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8" w15:restartNumberingAfterBreak="0">
    <w:nsid w:val="75923A50"/>
    <w:multiLevelType w:val="multilevel"/>
    <w:tmpl w:val="ABD0B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7AC0742F"/>
    <w:multiLevelType w:val="hybridMultilevel"/>
    <w:tmpl w:val="6078350A"/>
    <w:lvl w:ilvl="0" w:tplc="40649FD0">
      <w:numFmt w:val="bullet"/>
      <w:lvlText w:val="-"/>
      <w:lvlJc w:val="left"/>
      <w:pPr>
        <w:ind w:left="720" w:hanging="360"/>
      </w:pPr>
      <w:rPr>
        <w:rFonts w:ascii="Calibri" w:eastAsiaTheme="minorEastAsia" w:hAnsi="Calibri" w:cs="Calibr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1089815180">
    <w:abstractNumId w:val="2"/>
  </w:num>
  <w:num w:numId="2" w16cid:durableId="1027409369">
    <w:abstractNumId w:val="5"/>
  </w:num>
  <w:num w:numId="3" w16cid:durableId="1291012453">
    <w:abstractNumId w:val="8"/>
  </w:num>
  <w:num w:numId="4" w16cid:durableId="1061908221">
    <w:abstractNumId w:val="9"/>
  </w:num>
  <w:num w:numId="5" w16cid:durableId="418065916">
    <w:abstractNumId w:val="0"/>
  </w:num>
  <w:num w:numId="6" w16cid:durableId="2088918150">
    <w:abstractNumId w:val="7"/>
  </w:num>
  <w:num w:numId="7" w16cid:durableId="2039037337">
    <w:abstractNumId w:val="4"/>
  </w:num>
  <w:num w:numId="8" w16cid:durableId="461046676">
    <w:abstractNumId w:val="3"/>
  </w:num>
  <w:num w:numId="9" w16cid:durableId="751245461">
    <w:abstractNumId w:val="1"/>
  </w:num>
  <w:num w:numId="10" w16cid:durableId="105299870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6"/>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722C"/>
    <w:rsid w:val="00001969"/>
    <w:rsid w:val="000223DC"/>
    <w:rsid w:val="00042D66"/>
    <w:rsid w:val="00085EBF"/>
    <w:rsid w:val="000B2F5D"/>
    <w:rsid w:val="001320C8"/>
    <w:rsid w:val="0014395A"/>
    <w:rsid w:val="00183ED8"/>
    <w:rsid w:val="001C7B6D"/>
    <w:rsid w:val="00247884"/>
    <w:rsid w:val="00284945"/>
    <w:rsid w:val="002E6D7D"/>
    <w:rsid w:val="00304046"/>
    <w:rsid w:val="00311B9C"/>
    <w:rsid w:val="003138F1"/>
    <w:rsid w:val="00345205"/>
    <w:rsid w:val="003F4C5B"/>
    <w:rsid w:val="00400127"/>
    <w:rsid w:val="0040026E"/>
    <w:rsid w:val="00405886"/>
    <w:rsid w:val="00445DB7"/>
    <w:rsid w:val="004661F8"/>
    <w:rsid w:val="00466CAD"/>
    <w:rsid w:val="00474804"/>
    <w:rsid w:val="00490F7A"/>
    <w:rsid w:val="004A220B"/>
    <w:rsid w:val="00501D26"/>
    <w:rsid w:val="00503628"/>
    <w:rsid w:val="00560931"/>
    <w:rsid w:val="00593611"/>
    <w:rsid w:val="0059471D"/>
    <w:rsid w:val="005E39E8"/>
    <w:rsid w:val="0062017D"/>
    <w:rsid w:val="0066422F"/>
    <w:rsid w:val="006E22E2"/>
    <w:rsid w:val="006F5058"/>
    <w:rsid w:val="007268BA"/>
    <w:rsid w:val="007555B1"/>
    <w:rsid w:val="00775BB4"/>
    <w:rsid w:val="007A0F15"/>
    <w:rsid w:val="007D4D6A"/>
    <w:rsid w:val="007D5F7F"/>
    <w:rsid w:val="007F68A2"/>
    <w:rsid w:val="0080126C"/>
    <w:rsid w:val="00896AA1"/>
    <w:rsid w:val="008C0A76"/>
    <w:rsid w:val="008C2FC3"/>
    <w:rsid w:val="00953E95"/>
    <w:rsid w:val="00975CBD"/>
    <w:rsid w:val="009B722C"/>
    <w:rsid w:val="009E68FB"/>
    <w:rsid w:val="009E760C"/>
    <w:rsid w:val="00A354B0"/>
    <w:rsid w:val="00A45A56"/>
    <w:rsid w:val="00A73EDD"/>
    <w:rsid w:val="00A754BF"/>
    <w:rsid w:val="00AF5BC3"/>
    <w:rsid w:val="00BA1783"/>
    <w:rsid w:val="00C26966"/>
    <w:rsid w:val="00C916D5"/>
    <w:rsid w:val="00CA7385"/>
    <w:rsid w:val="00CB7713"/>
    <w:rsid w:val="00CC465B"/>
    <w:rsid w:val="00D04795"/>
    <w:rsid w:val="00D40E4E"/>
    <w:rsid w:val="00D72380"/>
    <w:rsid w:val="00D92776"/>
    <w:rsid w:val="00DB6E97"/>
    <w:rsid w:val="00DE2407"/>
    <w:rsid w:val="00EF6355"/>
    <w:rsid w:val="00F4015F"/>
    <w:rsid w:val="00F83831"/>
    <w:rsid w:val="00FA3226"/>
    <w:rsid w:val="00FE21BF"/>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17403B"/>
  <w15:chartTrackingRefBased/>
  <w15:docId w15:val="{1CC2D431-E546-438B-86EC-815E0F6666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s-MX" w:eastAsia="en-US" w:bidi="ar-SA"/>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47884"/>
  </w:style>
  <w:style w:type="paragraph" w:styleId="Ttulo1">
    <w:name w:val="heading 1"/>
    <w:basedOn w:val="Normal"/>
    <w:next w:val="Normal"/>
    <w:link w:val="Ttulo1Car"/>
    <w:uiPriority w:val="9"/>
    <w:qFormat/>
    <w:rsid w:val="009B722C"/>
    <w:pPr>
      <w:keepNext/>
      <w:keepLines/>
      <w:spacing w:before="320" w:after="0" w:line="240" w:lineRule="auto"/>
      <w:outlineLvl w:val="0"/>
    </w:pPr>
    <w:rPr>
      <w:rFonts w:asciiTheme="majorHAnsi" w:eastAsiaTheme="majorEastAsia" w:hAnsiTheme="majorHAnsi" w:cstheme="majorBidi"/>
      <w:color w:val="0F4761" w:themeColor="accent1" w:themeShade="BF"/>
      <w:sz w:val="32"/>
      <w:szCs w:val="32"/>
    </w:rPr>
  </w:style>
  <w:style w:type="paragraph" w:styleId="Ttulo2">
    <w:name w:val="heading 2"/>
    <w:basedOn w:val="Normal"/>
    <w:next w:val="Normal"/>
    <w:link w:val="Ttulo2Car"/>
    <w:uiPriority w:val="9"/>
    <w:unhideWhenUsed/>
    <w:qFormat/>
    <w:rsid w:val="009B722C"/>
    <w:pPr>
      <w:keepNext/>
      <w:keepLines/>
      <w:spacing w:before="80" w:after="0" w:line="240" w:lineRule="auto"/>
      <w:outlineLvl w:val="1"/>
    </w:pPr>
    <w:rPr>
      <w:rFonts w:asciiTheme="majorHAnsi" w:eastAsiaTheme="majorEastAsia" w:hAnsiTheme="majorHAnsi" w:cstheme="majorBidi"/>
      <w:color w:val="404040" w:themeColor="text1" w:themeTint="BF"/>
      <w:sz w:val="28"/>
      <w:szCs w:val="28"/>
    </w:rPr>
  </w:style>
  <w:style w:type="paragraph" w:styleId="Ttulo3">
    <w:name w:val="heading 3"/>
    <w:basedOn w:val="Normal"/>
    <w:next w:val="Normal"/>
    <w:link w:val="Ttulo3Car"/>
    <w:uiPriority w:val="9"/>
    <w:semiHidden/>
    <w:unhideWhenUsed/>
    <w:qFormat/>
    <w:rsid w:val="009B722C"/>
    <w:pPr>
      <w:keepNext/>
      <w:keepLines/>
      <w:spacing w:before="40" w:after="0" w:line="240" w:lineRule="auto"/>
      <w:outlineLvl w:val="2"/>
    </w:pPr>
    <w:rPr>
      <w:rFonts w:asciiTheme="majorHAnsi" w:eastAsiaTheme="majorEastAsia" w:hAnsiTheme="majorHAnsi" w:cstheme="majorBidi"/>
      <w:color w:val="0E2841" w:themeColor="text2"/>
      <w:sz w:val="24"/>
      <w:szCs w:val="24"/>
    </w:rPr>
  </w:style>
  <w:style w:type="paragraph" w:styleId="Ttulo4">
    <w:name w:val="heading 4"/>
    <w:basedOn w:val="Normal"/>
    <w:next w:val="Normal"/>
    <w:link w:val="Ttulo4Car"/>
    <w:uiPriority w:val="9"/>
    <w:semiHidden/>
    <w:unhideWhenUsed/>
    <w:qFormat/>
    <w:rsid w:val="009B722C"/>
    <w:pPr>
      <w:keepNext/>
      <w:keepLines/>
      <w:spacing w:before="40" w:after="0"/>
      <w:outlineLvl w:val="3"/>
    </w:pPr>
    <w:rPr>
      <w:rFonts w:asciiTheme="majorHAnsi" w:eastAsiaTheme="majorEastAsia" w:hAnsiTheme="majorHAnsi" w:cstheme="majorBidi"/>
      <w:sz w:val="22"/>
      <w:szCs w:val="22"/>
    </w:rPr>
  </w:style>
  <w:style w:type="paragraph" w:styleId="Ttulo5">
    <w:name w:val="heading 5"/>
    <w:basedOn w:val="Normal"/>
    <w:next w:val="Normal"/>
    <w:link w:val="Ttulo5Car"/>
    <w:uiPriority w:val="9"/>
    <w:semiHidden/>
    <w:unhideWhenUsed/>
    <w:qFormat/>
    <w:rsid w:val="009B722C"/>
    <w:pPr>
      <w:keepNext/>
      <w:keepLines/>
      <w:spacing w:before="40" w:after="0"/>
      <w:outlineLvl w:val="4"/>
    </w:pPr>
    <w:rPr>
      <w:rFonts w:asciiTheme="majorHAnsi" w:eastAsiaTheme="majorEastAsia" w:hAnsiTheme="majorHAnsi" w:cstheme="majorBidi"/>
      <w:color w:val="0E2841" w:themeColor="text2"/>
      <w:sz w:val="22"/>
      <w:szCs w:val="22"/>
    </w:rPr>
  </w:style>
  <w:style w:type="paragraph" w:styleId="Ttulo6">
    <w:name w:val="heading 6"/>
    <w:basedOn w:val="Normal"/>
    <w:next w:val="Normal"/>
    <w:link w:val="Ttulo6Car"/>
    <w:uiPriority w:val="9"/>
    <w:semiHidden/>
    <w:unhideWhenUsed/>
    <w:qFormat/>
    <w:rsid w:val="009B722C"/>
    <w:pPr>
      <w:keepNext/>
      <w:keepLines/>
      <w:spacing w:before="40" w:after="0"/>
      <w:outlineLvl w:val="5"/>
    </w:pPr>
    <w:rPr>
      <w:rFonts w:asciiTheme="majorHAnsi" w:eastAsiaTheme="majorEastAsia" w:hAnsiTheme="majorHAnsi" w:cstheme="majorBidi"/>
      <w:i/>
      <w:iCs/>
      <w:color w:val="0E2841" w:themeColor="text2"/>
      <w:sz w:val="21"/>
      <w:szCs w:val="21"/>
    </w:rPr>
  </w:style>
  <w:style w:type="paragraph" w:styleId="Ttulo7">
    <w:name w:val="heading 7"/>
    <w:basedOn w:val="Normal"/>
    <w:next w:val="Normal"/>
    <w:link w:val="Ttulo7Car"/>
    <w:uiPriority w:val="9"/>
    <w:semiHidden/>
    <w:unhideWhenUsed/>
    <w:qFormat/>
    <w:rsid w:val="009B722C"/>
    <w:pPr>
      <w:keepNext/>
      <w:keepLines/>
      <w:spacing w:before="40" w:after="0"/>
      <w:outlineLvl w:val="6"/>
    </w:pPr>
    <w:rPr>
      <w:rFonts w:asciiTheme="majorHAnsi" w:eastAsiaTheme="majorEastAsia" w:hAnsiTheme="majorHAnsi" w:cstheme="majorBidi"/>
      <w:i/>
      <w:iCs/>
      <w:color w:val="0A2F41" w:themeColor="accent1" w:themeShade="80"/>
      <w:sz w:val="21"/>
      <w:szCs w:val="21"/>
    </w:rPr>
  </w:style>
  <w:style w:type="paragraph" w:styleId="Ttulo8">
    <w:name w:val="heading 8"/>
    <w:basedOn w:val="Normal"/>
    <w:next w:val="Normal"/>
    <w:link w:val="Ttulo8Car"/>
    <w:uiPriority w:val="9"/>
    <w:semiHidden/>
    <w:unhideWhenUsed/>
    <w:qFormat/>
    <w:rsid w:val="009B722C"/>
    <w:pPr>
      <w:keepNext/>
      <w:keepLines/>
      <w:spacing w:before="40" w:after="0"/>
      <w:outlineLvl w:val="7"/>
    </w:pPr>
    <w:rPr>
      <w:rFonts w:asciiTheme="majorHAnsi" w:eastAsiaTheme="majorEastAsia" w:hAnsiTheme="majorHAnsi" w:cstheme="majorBidi"/>
      <w:b/>
      <w:bCs/>
      <w:color w:val="0E2841" w:themeColor="text2"/>
    </w:rPr>
  </w:style>
  <w:style w:type="paragraph" w:styleId="Ttulo9">
    <w:name w:val="heading 9"/>
    <w:basedOn w:val="Normal"/>
    <w:next w:val="Normal"/>
    <w:link w:val="Ttulo9Car"/>
    <w:uiPriority w:val="9"/>
    <w:semiHidden/>
    <w:unhideWhenUsed/>
    <w:qFormat/>
    <w:rsid w:val="009B722C"/>
    <w:pPr>
      <w:keepNext/>
      <w:keepLines/>
      <w:spacing w:before="40" w:after="0"/>
      <w:outlineLvl w:val="8"/>
    </w:pPr>
    <w:rPr>
      <w:rFonts w:asciiTheme="majorHAnsi" w:eastAsiaTheme="majorEastAsia" w:hAnsiTheme="majorHAnsi" w:cstheme="majorBidi"/>
      <w:b/>
      <w:bCs/>
      <w:i/>
      <w:iCs/>
      <w:color w:val="0E2841" w:themeColor="text2"/>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B722C"/>
    <w:rPr>
      <w:rFonts w:asciiTheme="majorHAnsi" w:eastAsiaTheme="majorEastAsia" w:hAnsiTheme="majorHAnsi" w:cstheme="majorBidi"/>
      <w:color w:val="0F4761" w:themeColor="accent1" w:themeShade="BF"/>
      <w:sz w:val="32"/>
      <w:szCs w:val="32"/>
    </w:rPr>
  </w:style>
  <w:style w:type="character" w:customStyle="1" w:styleId="Ttulo2Car">
    <w:name w:val="Título 2 Car"/>
    <w:basedOn w:val="Fuentedeprrafopredeter"/>
    <w:link w:val="Ttulo2"/>
    <w:uiPriority w:val="9"/>
    <w:rsid w:val="009B722C"/>
    <w:rPr>
      <w:rFonts w:asciiTheme="majorHAnsi" w:eastAsiaTheme="majorEastAsia" w:hAnsiTheme="majorHAnsi" w:cstheme="majorBidi"/>
      <w:color w:val="404040" w:themeColor="text1" w:themeTint="BF"/>
      <w:sz w:val="28"/>
      <w:szCs w:val="28"/>
    </w:rPr>
  </w:style>
  <w:style w:type="character" w:customStyle="1" w:styleId="Ttulo3Car">
    <w:name w:val="Título 3 Car"/>
    <w:basedOn w:val="Fuentedeprrafopredeter"/>
    <w:link w:val="Ttulo3"/>
    <w:uiPriority w:val="9"/>
    <w:semiHidden/>
    <w:rsid w:val="009B722C"/>
    <w:rPr>
      <w:rFonts w:asciiTheme="majorHAnsi" w:eastAsiaTheme="majorEastAsia" w:hAnsiTheme="majorHAnsi" w:cstheme="majorBidi"/>
      <w:color w:val="0E2841" w:themeColor="text2"/>
      <w:sz w:val="24"/>
      <w:szCs w:val="24"/>
    </w:rPr>
  </w:style>
  <w:style w:type="character" w:customStyle="1" w:styleId="Ttulo4Car">
    <w:name w:val="Título 4 Car"/>
    <w:basedOn w:val="Fuentedeprrafopredeter"/>
    <w:link w:val="Ttulo4"/>
    <w:uiPriority w:val="9"/>
    <w:semiHidden/>
    <w:rsid w:val="009B722C"/>
    <w:rPr>
      <w:rFonts w:asciiTheme="majorHAnsi" w:eastAsiaTheme="majorEastAsia" w:hAnsiTheme="majorHAnsi" w:cstheme="majorBidi"/>
      <w:sz w:val="22"/>
      <w:szCs w:val="22"/>
    </w:rPr>
  </w:style>
  <w:style w:type="character" w:customStyle="1" w:styleId="Ttulo5Car">
    <w:name w:val="Título 5 Car"/>
    <w:basedOn w:val="Fuentedeprrafopredeter"/>
    <w:link w:val="Ttulo5"/>
    <w:uiPriority w:val="9"/>
    <w:semiHidden/>
    <w:rsid w:val="009B722C"/>
    <w:rPr>
      <w:rFonts w:asciiTheme="majorHAnsi" w:eastAsiaTheme="majorEastAsia" w:hAnsiTheme="majorHAnsi" w:cstheme="majorBidi"/>
      <w:color w:val="0E2841" w:themeColor="text2"/>
      <w:sz w:val="22"/>
      <w:szCs w:val="22"/>
    </w:rPr>
  </w:style>
  <w:style w:type="character" w:customStyle="1" w:styleId="Ttulo6Car">
    <w:name w:val="Título 6 Car"/>
    <w:basedOn w:val="Fuentedeprrafopredeter"/>
    <w:link w:val="Ttulo6"/>
    <w:uiPriority w:val="9"/>
    <w:semiHidden/>
    <w:rsid w:val="009B722C"/>
    <w:rPr>
      <w:rFonts w:asciiTheme="majorHAnsi" w:eastAsiaTheme="majorEastAsia" w:hAnsiTheme="majorHAnsi" w:cstheme="majorBidi"/>
      <w:i/>
      <w:iCs/>
      <w:color w:val="0E2841" w:themeColor="text2"/>
      <w:sz w:val="21"/>
      <w:szCs w:val="21"/>
    </w:rPr>
  </w:style>
  <w:style w:type="character" w:customStyle="1" w:styleId="Ttulo7Car">
    <w:name w:val="Título 7 Car"/>
    <w:basedOn w:val="Fuentedeprrafopredeter"/>
    <w:link w:val="Ttulo7"/>
    <w:uiPriority w:val="9"/>
    <w:semiHidden/>
    <w:rsid w:val="009B722C"/>
    <w:rPr>
      <w:rFonts w:asciiTheme="majorHAnsi" w:eastAsiaTheme="majorEastAsia" w:hAnsiTheme="majorHAnsi" w:cstheme="majorBidi"/>
      <w:i/>
      <w:iCs/>
      <w:color w:val="0A2F41" w:themeColor="accent1" w:themeShade="80"/>
      <w:sz w:val="21"/>
      <w:szCs w:val="21"/>
    </w:rPr>
  </w:style>
  <w:style w:type="character" w:customStyle="1" w:styleId="Ttulo8Car">
    <w:name w:val="Título 8 Car"/>
    <w:basedOn w:val="Fuentedeprrafopredeter"/>
    <w:link w:val="Ttulo8"/>
    <w:uiPriority w:val="9"/>
    <w:semiHidden/>
    <w:rsid w:val="009B722C"/>
    <w:rPr>
      <w:rFonts w:asciiTheme="majorHAnsi" w:eastAsiaTheme="majorEastAsia" w:hAnsiTheme="majorHAnsi" w:cstheme="majorBidi"/>
      <w:b/>
      <w:bCs/>
      <w:color w:val="0E2841" w:themeColor="text2"/>
    </w:rPr>
  </w:style>
  <w:style w:type="character" w:customStyle="1" w:styleId="Ttulo9Car">
    <w:name w:val="Título 9 Car"/>
    <w:basedOn w:val="Fuentedeprrafopredeter"/>
    <w:link w:val="Ttulo9"/>
    <w:uiPriority w:val="9"/>
    <w:semiHidden/>
    <w:rsid w:val="009B722C"/>
    <w:rPr>
      <w:rFonts w:asciiTheme="majorHAnsi" w:eastAsiaTheme="majorEastAsia" w:hAnsiTheme="majorHAnsi" w:cstheme="majorBidi"/>
      <w:b/>
      <w:bCs/>
      <w:i/>
      <w:iCs/>
      <w:color w:val="0E2841" w:themeColor="text2"/>
    </w:rPr>
  </w:style>
  <w:style w:type="paragraph" w:styleId="Ttulo">
    <w:name w:val="Title"/>
    <w:basedOn w:val="Normal"/>
    <w:next w:val="Normal"/>
    <w:link w:val="TtuloCar"/>
    <w:uiPriority w:val="10"/>
    <w:qFormat/>
    <w:rsid w:val="009B722C"/>
    <w:pPr>
      <w:spacing w:after="0" w:line="240" w:lineRule="auto"/>
      <w:contextualSpacing/>
    </w:pPr>
    <w:rPr>
      <w:rFonts w:asciiTheme="majorHAnsi" w:eastAsiaTheme="majorEastAsia" w:hAnsiTheme="majorHAnsi" w:cstheme="majorBidi"/>
      <w:color w:val="156082" w:themeColor="accent1"/>
      <w:spacing w:val="-10"/>
      <w:sz w:val="56"/>
      <w:szCs w:val="56"/>
    </w:rPr>
  </w:style>
  <w:style w:type="character" w:customStyle="1" w:styleId="TtuloCar">
    <w:name w:val="Título Car"/>
    <w:basedOn w:val="Fuentedeprrafopredeter"/>
    <w:link w:val="Ttulo"/>
    <w:uiPriority w:val="10"/>
    <w:rsid w:val="009B722C"/>
    <w:rPr>
      <w:rFonts w:asciiTheme="majorHAnsi" w:eastAsiaTheme="majorEastAsia" w:hAnsiTheme="majorHAnsi" w:cstheme="majorBidi"/>
      <w:color w:val="156082" w:themeColor="accent1"/>
      <w:spacing w:val="-10"/>
      <w:sz w:val="56"/>
      <w:szCs w:val="56"/>
    </w:rPr>
  </w:style>
  <w:style w:type="paragraph" w:styleId="Subttulo">
    <w:name w:val="Subtitle"/>
    <w:basedOn w:val="Normal"/>
    <w:next w:val="Normal"/>
    <w:link w:val="SubttuloCar"/>
    <w:uiPriority w:val="11"/>
    <w:qFormat/>
    <w:rsid w:val="009B722C"/>
    <w:pPr>
      <w:numPr>
        <w:ilvl w:val="1"/>
      </w:numPr>
      <w:spacing w:line="240" w:lineRule="auto"/>
    </w:pPr>
    <w:rPr>
      <w:rFonts w:asciiTheme="majorHAnsi" w:eastAsiaTheme="majorEastAsia" w:hAnsiTheme="majorHAnsi" w:cstheme="majorBidi"/>
      <w:sz w:val="24"/>
      <w:szCs w:val="24"/>
    </w:rPr>
  </w:style>
  <w:style w:type="character" w:customStyle="1" w:styleId="SubttuloCar">
    <w:name w:val="Subtítulo Car"/>
    <w:basedOn w:val="Fuentedeprrafopredeter"/>
    <w:link w:val="Subttulo"/>
    <w:uiPriority w:val="11"/>
    <w:rsid w:val="009B722C"/>
    <w:rPr>
      <w:rFonts w:asciiTheme="majorHAnsi" w:eastAsiaTheme="majorEastAsia" w:hAnsiTheme="majorHAnsi" w:cstheme="majorBidi"/>
      <w:sz w:val="24"/>
      <w:szCs w:val="24"/>
    </w:rPr>
  </w:style>
  <w:style w:type="paragraph" w:styleId="Cita">
    <w:name w:val="Quote"/>
    <w:basedOn w:val="Normal"/>
    <w:next w:val="Normal"/>
    <w:link w:val="CitaCar"/>
    <w:uiPriority w:val="29"/>
    <w:qFormat/>
    <w:rsid w:val="009B722C"/>
    <w:pPr>
      <w:spacing w:before="160"/>
      <w:ind w:left="720" w:right="720"/>
    </w:pPr>
    <w:rPr>
      <w:i/>
      <w:iCs/>
      <w:color w:val="404040" w:themeColor="text1" w:themeTint="BF"/>
    </w:rPr>
  </w:style>
  <w:style w:type="character" w:customStyle="1" w:styleId="CitaCar">
    <w:name w:val="Cita Car"/>
    <w:basedOn w:val="Fuentedeprrafopredeter"/>
    <w:link w:val="Cita"/>
    <w:uiPriority w:val="29"/>
    <w:rsid w:val="009B722C"/>
    <w:rPr>
      <w:i/>
      <w:iCs/>
      <w:color w:val="404040" w:themeColor="text1" w:themeTint="BF"/>
    </w:rPr>
  </w:style>
  <w:style w:type="paragraph" w:styleId="Prrafodelista">
    <w:name w:val="List Paragraph"/>
    <w:basedOn w:val="Normal"/>
    <w:uiPriority w:val="34"/>
    <w:qFormat/>
    <w:rsid w:val="009B722C"/>
    <w:pPr>
      <w:ind w:left="720"/>
      <w:contextualSpacing/>
    </w:pPr>
  </w:style>
  <w:style w:type="character" w:styleId="nfasisintenso">
    <w:name w:val="Intense Emphasis"/>
    <w:basedOn w:val="Fuentedeprrafopredeter"/>
    <w:uiPriority w:val="21"/>
    <w:qFormat/>
    <w:rsid w:val="009B722C"/>
    <w:rPr>
      <w:b/>
      <w:bCs/>
      <w:i/>
      <w:iCs/>
    </w:rPr>
  </w:style>
  <w:style w:type="paragraph" w:styleId="Citadestacada">
    <w:name w:val="Intense Quote"/>
    <w:basedOn w:val="Normal"/>
    <w:next w:val="Normal"/>
    <w:link w:val="CitadestacadaCar"/>
    <w:uiPriority w:val="30"/>
    <w:qFormat/>
    <w:rsid w:val="009B722C"/>
    <w:pPr>
      <w:pBdr>
        <w:left w:val="single" w:sz="18" w:space="12" w:color="156082" w:themeColor="accent1"/>
      </w:pBdr>
      <w:spacing w:before="100" w:beforeAutospacing="1" w:line="300" w:lineRule="auto"/>
      <w:ind w:left="1224" w:right="1224"/>
    </w:pPr>
    <w:rPr>
      <w:rFonts w:asciiTheme="majorHAnsi" w:eastAsiaTheme="majorEastAsia" w:hAnsiTheme="majorHAnsi" w:cstheme="majorBidi"/>
      <w:color w:val="156082" w:themeColor="accent1"/>
      <w:sz w:val="28"/>
      <w:szCs w:val="28"/>
    </w:rPr>
  </w:style>
  <w:style w:type="character" w:customStyle="1" w:styleId="CitadestacadaCar">
    <w:name w:val="Cita destacada Car"/>
    <w:basedOn w:val="Fuentedeprrafopredeter"/>
    <w:link w:val="Citadestacada"/>
    <w:uiPriority w:val="30"/>
    <w:rsid w:val="009B722C"/>
    <w:rPr>
      <w:rFonts w:asciiTheme="majorHAnsi" w:eastAsiaTheme="majorEastAsia" w:hAnsiTheme="majorHAnsi" w:cstheme="majorBidi"/>
      <w:color w:val="156082" w:themeColor="accent1"/>
      <w:sz w:val="28"/>
      <w:szCs w:val="28"/>
    </w:rPr>
  </w:style>
  <w:style w:type="character" w:styleId="Referenciaintensa">
    <w:name w:val="Intense Reference"/>
    <w:basedOn w:val="Fuentedeprrafopredeter"/>
    <w:uiPriority w:val="32"/>
    <w:qFormat/>
    <w:rsid w:val="009B722C"/>
    <w:rPr>
      <w:b/>
      <w:bCs/>
      <w:smallCaps/>
      <w:spacing w:val="5"/>
      <w:u w:val="single"/>
    </w:rPr>
  </w:style>
  <w:style w:type="paragraph" w:styleId="Descripcin">
    <w:name w:val="caption"/>
    <w:basedOn w:val="Normal"/>
    <w:next w:val="Normal"/>
    <w:uiPriority w:val="35"/>
    <w:unhideWhenUsed/>
    <w:qFormat/>
    <w:rsid w:val="009B722C"/>
    <w:pPr>
      <w:spacing w:line="240" w:lineRule="auto"/>
    </w:pPr>
    <w:rPr>
      <w:b/>
      <w:bCs/>
      <w:smallCaps/>
      <w:color w:val="595959" w:themeColor="text1" w:themeTint="A6"/>
      <w:spacing w:val="6"/>
    </w:rPr>
  </w:style>
  <w:style w:type="character" w:styleId="Textoennegrita">
    <w:name w:val="Strong"/>
    <w:basedOn w:val="Fuentedeprrafopredeter"/>
    <w:uiPriority w:val="22"/>
    <w:qFormat/>
    <w:rsid w:val="009B722C"/>
    <w:rPr>
      <w:b/>
      <w:bCs/>
    </w:rPr>
  </w:style>
  <w:style w:type="character" w:styleId="nfasis">
    <w:name w:val="Emphasis"/>
    <w:basedOn w:val="Fuentedeprrafopredeter"/>
    <w:uiPriority w:val="20"/>
    <w:qFormat/>
    <w:rsid w:val="009B722C"/>
    <w:rPr>
      <w:i/>
      <w:iCs/>
    </w:rPr>
  </w:style>
  <w:style w:type="paragraph" w:styleId="Sinespaciado">
    <w:name w:val="No Spacing"/>
    <w:link w:val="SinespaciadoCar"/>
    <w:uiPriority w:val="1"/>
    <w:qFormat/>
    <w:rsid w:val="009B722C"/>
    <w:pPr>
      <w:spacing w:after="0" w:line="240" w:lineRule="auto"/>
    </w:pPr>
  </w:style>
  <w:style w:type="character" w:styleId="nfasissutil">
    <w:name w:val="Subtle Emphasis"/>
    <w:basedOn w:val="Fuentedeprrafopredeter"/>
    <w:uiPriority w:val="19"/>
    <w:qFormat/>
    <w:rsid w:val="009B722C"/>
    <w:rPr>
      <w:i/>
      <w:iCs/>
      <w:color w:val="404040" w:themeColor="text1" w:themeTint="BF"/>
    </w:rPr>
  </w:style>
  <w:style w:type="character" w:styleId="Referenciasutil">
    <w:name w:val="Subtle Reference"/>
    <w:basedOn w:val="Fuentedeprrafopredeter"/>
    <w:uiPriority w:val="31"/>
    <w:qFormat/>
    <w:rsid w:val="009B722C"/>
    <w:rPr>
      <w:smallCaps/>
      <w:color w:val="404040" w:themeColor="text1" w:themeTint="BF"/>
      <w:u w:val="single" w:color="7F7F7F" w:themeColor="text1" w:themeTint="80"/>
    </w:rPr>
  </w:style>
  <w:style w:type="character" w:styleId="Ttulodellibro">
    <w:name w:val="Book Title"/>
    <w:basedOn w:val="Fuentedeprrafopredeter"/>
    <w:uiPriority w:val="33"/>
    <w:qFormat/>
    <w:rsid w:val="009B722C"/>
    <w:rPr>
      <w:b/>
      <w:bCs/>
      <w:smallCaps/>
    </w:rPr>
  </w:style>
  <w:style w:type="paragraph" w:styleId="TtuloTDC">
    <w:name w:val="TOC Heading"/>
    <w:basedOn w:val="Ttulo1"/>
    <w:next w:val="Normal"/>
    <w:uiPriority w:val="39"/>
    <w:unhideWhenUsed/>
    <w:qFormat/>
    <w:rsid w:val="009B722C"/>
    <w:pPr>
      <w:outlineLvl w:val="9"/>
    </w:pPr>
  </w:style>
  <w:style w:type="character" w:customStyle="1" w:styleId="SinespaciadoCar">
    <w:name w:val="Sin espaciado Car"/>
    <w:basedOn w:val="Fuentedeprrafopredeter"/>
    <w:link w:val="Sinespaciado"/>
    <w:uiPriority w:val="1"/>
    <w:rsid w:val="009B722C"/>
  </w:style>
  <w:style w:type="paragraph" w:styleId="Encabezado">
    <w:name w:val="header"/>
    <w:basedOn w:val="Normal"/>
    <w:link w:val="EncabezadoCar"/>
    <w:uiPriority w:val="99"/>
    <w:unhideWhenUsed/>
    <w:rsid w:val="009B722C"/>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9B722C"/>
  </w:style>
  <w:style w:type="paragraph" w:styleId="Piedepgina">
    <w:name w:val="footer"/>
    <w:basedOn w:val="Normal"/>
    <w:link w:val="PiedepginaCar"/>
    <w:uiPriority w:val="99"/>
    <w:unhideWhenUsed/>
    <w:rsid w:val="009B722C"/>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9B722C"/>
  </w:style>
  <w:style w:type="paragraph" w:styleId="TDC1">
    <w:name w:val="toc 1"/>
    <w:basedOn w:val="Normal"/>
    <w:next w:val="Normal"/>
    <w:autoRedefine/>
    <w:uiPriority w:val="39"/>
    <w:unhideWhenUsed/>
    <w:rsid w:val="004A220B"/>
    <w:pPr>
      <w:spacing w:before="120" w:after="0"/>
    </w:pPr>
    <w:rPr>
      <w:b/>
      <w:bCs/>
      <w:i/>
      <w:iCs/>
      <w:sz w:val="24"/>
      <w:szCs w:val="24"/>
    </w:rPr>
  </w:style>
  <w:style w:type="paragraph" w:styleId="TDC2">
    <w:name w:val="toc 2"/>
    <w:basedOn w:val="Normal"/>
    <w:next w:val="Normal"/>
    <w:autoRedefine/>
    <w:uiPriority w:val="39"/>
    <w:unhideWhenUsed/>
    <w:rsid w:val="004A220B"/>
    <w:pPr>
      <w:spacing w:before="120" w:after="0"/>
      <w:ind w:left="200"/>
    </w:pPr>
    <w:rPr>
      <w:b/>
      <w:bCs/>
      <w:sz w:val="22"/>
      <w:szCs w:val="22"/>
    </w:rPr>
  </w:style>
  <w:style w:type="character" w:styleId="Hipervnculo">
    <w:name w:val="Hyperlink"/>
    <w:basedOn w:val="Fuentedeprrafopredeter"/>
    <w:uiPriority w:val="99"/>
    <w:unhideWhenUsed/>
    <w:rsid w:val="004A220B"/>
    <w:rPr>
      <w:color w:val="467886" w:themeColor="hyperlink"/>
      <w:u w:val="single"/>
    </w:rPr>
  </w:style>
  <w:style w:type="table" w:styleId="Tablaconcuadrcula">
    <w:name w:val="Table Grid"/>
    <w:basedOn w:val="Tablanormal"/>
    <w:uiPriority w:val="39"/>
    <w:rsid w:val="00AF5BC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2-nfasis4">
    <w:name w:val="Grid Table 2 Accent 4"/>
    <w:basedOn w:val="Tablanormal"/>
    <w:uiPriority w:val="47"/>
    <w:rsid w:val="00AF5BC3"/>
    <w:pPr>
      <w:spacing w:after="0" w:line="240" w:lineRule="auto"/>
    </w:pPr>
    <w:tblPr>
      <w:tblStyleRowBandSize w:val="1"/>
      <w:tblStyleColBandSize w:val="1"/>
      <w:tblBorders>
        <w:top w:val="single" w:sz="2" w:space="0" w:color="60CAF3" w:themeColor="accent4" w:themeTint="99"/>
        <w:bottom w:val="single" w:sz="2" w:space="0" w:color="60CAF3" w:themeColor="accent4" w:themeTint="99"/>
        <w:insideH w:val="single" w:sz="2" w:space="0" w:color="60CAF3" w:themeColor="accent4" w:themeTint="99"/>
        <w:insideV w:val="single" w:sz="2" w:space="0" w:color="60CAF3" w:themeColor="accent4" w:themeTint="99"/>
      </w:tblBorders>
    </w:tblPr>
    <w:tblStylePr w:type="firstRow">
      <w:rPr>
        <w:b/>
        <w:bCs/>
      </w:rPr>
      <w:tblPr/>
      <w:tcPr>
        <w:tcBorders>
          <w:top w:val="nil"/>
          <w:bottom w:val="single" w:sz="12" w:space="0" w:color="60CAF3" w:themeColor="accent4" w:themeTint="99"/>
          <w:insideH w:val="nil"/>
          <w:insideV w:val="nil"/>
        </w:tcBorders>
        <w:shd w:val="clear" w:color="auto" w:fill="FFFFFF" w:themeFill="background1"/>
      </w:tcPr>
    </w:tblStylePr>
    <w:tblStylePr w:type="lastRow">
      <w:rPr>
        <w:b/>
        <w:bCs/>
      </w:rPr>
      <w:tblPr/>
      <w:tcPr>
        <w:tcBorders>
          <w:top w:val="double" w:sz="2" w:space="0" w:color="60CAF3"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character" w:styleId="Mencinsinresolver">
    <w:name w:val="Unresolved Mention"/>
    <w:basedOn w:val="Fuentedeprrafopredeter"/>
    <w:uiPriority w:val="99"/>
    <w:semiHidden/>
    <w:unhideWhenUsed/>
    <w:rsid w:val="00CB7713"/>
    <w:rPr>
      <w:color w:val="605E5C"/>
      <w:shd w:val="clear" w:color="auto" w:fill="E1DFDD"/>
    </w:rPr>
  </w:style>
  <w:style w:type="paragraph" w:styleId="TDC3">
    <w:name w:val="toc 3"/>
    <w:basedOn w:val="Normal"/>
    <w:next w:val="Normal"/>
    <w:autoRedefine/>
    <w:uiPriority w:val="39"/>
    <w:semiHidden/>
    <w:unhideWhenUsed/>
    <w:rsid w:val="00C26966"/>
    <w:pPr>
      <w:spacing w:after="0"/>
      <w:ind w:left="400"/>
    </w:pPr>
  </w:style>
  <w:style w:type="paragraph" w:styleId="TDC4">
    <w:name w:val="toc 4"/>
    <w:basedOn w:val="Normal"/>
    <w:next w:val="Normal"/>
    <w:autoRedefine/>
    <w:uiPriority w:val="39"/>
    <w:semiHidden/>
    <w:unhideWhenUsed/>
    <w:rsid w:val="00C26966"/>
    <w:pPr>
      <w:spacing w:after="0"/>
      <w:ind w:left="600"/>
    </w:pPr>
  </w:style>
  <w:style w:type="paragraph" w:styleId="TDC5">
    <w:name w:val="toc 5"/>
    <w:basedOn w:val="Normal"/>
    <w:next w:val="Normal"/>
    <w:autoRedefine/>
    <w:uiPriority w:val="39"/>
    <w:semiHidden/>
    <w:unhideWhenUsed/>
    <w:rsid w:val="00C26966"/>
    <w:pPr>
      <w:spacing w:after="0"/>
      <w:ind w:left="800"/>
    </w:pPr>
  </w:style>
  <w:style w:type="paragraph" w:styleId="TDC6">
    <w:name w:val="toc 6"/>
    <w:basedOn w:val="Normal"/>
    <w:next w:val="Normal"/>
    <w:autoRedefine/>
    <w:uiPriority w:val="39"/>
    <w:semiHidden/>
    <w:unhideWhenUsed/>
    <w:rsid w:val="00C26966"/>
    <w:pPr>
      <w:spacing w:after="0"/>
      <w:ind w:left="1000"/>
    </w:pPr>
  </w:style>
  <w:style w:type="paragraph" w:styleId="TDC7">
    <w:name w:val="toc 7"/>
    <w:basedOn w:val="Normal"/>
    <w:next w:val="Normal"/>
    <w:autoRedefine/>
    <w:uiPriority w:val="39"/>
    <w:semiHidden/>
    <w:unhideWhenUsed/>
    <w:rsid w:val="00C26966"/>
    <w:pPr>
      <w:spacing w:after="0"/>
      <w:ind w:left="1200"/>
    </w:pPr>
  </w:style>
  <w:style w:type="paragraph" w:styleId="TDC8">
    <w:name w:val="toc 8"/>
    <w:basedOn w:val="Normal"/>
    <w:next w:val="Normal"/>
    <w:autoRedefine/>
    <w:uiPriority w:val="39"/>
    <w:semiHidden/>
    <w:unhideWhenUsed/>
    <w:rsid w:val="00C26966"/>
    <w:pPr>
      <w:spacing w:after="0"/>
      <w:ind w:left="1400"/>
    </w:pPr>
  </w:style>
  <w:style w:type="paragraph" w:styleId="TDC9">
    <w:name w:val="toc 9"/>
    <w:basedOn w:val="Normal"/>
    <w:next w:val="Normal"/>
    <w:autoRedefine/>
    <w:uiPriority w:val="39"/>
    <w:semiHidden/>
    <w:unhideWhenUsed/>
    <w:rsid w:val="00C26966"/>
    <w:pPr>
      <w:spacing w:after="0"/>
      <w:ind w:left="1600"/>
    </w:pPr>
  </w:style>
  <w:style w:type="character" w:styleId="Hipervnculovisitado">
    <w:name w:val="FollowedHyperlink"/>
    <w:basedOn w:val="Fuentedeprrafopredeter"/>
    <w:uiPriority w:val="99"/>
    <w:semiHidden/>
    <w:unhideWhenUsed/>
    <w:rsid w:val="00501D26"/>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yperlink" Target="https://github.com/LeoSan/MaestriaAnalisisDatosBigData_UNIR_2024/blob/main/03_SEMESTRE/01_HerramientasVisualizacion/Actividad_02/Entregable/TareaGrupal_GRUPO_C1_Power_BI_DashboardRetailSales.pbix" TargetMode="Externa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2026-02-02T00:00:00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CD6BCA2E-97EE-4D7F-B37A-A24154A00F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7</Pages>
  <Words>942</Words>
  <Characters>5181</Characters>
  <Application>Microsoft Office Word</Application>
  <DocSecurity>0</DocSecurity>
  <Lines>43</Lines>
  <Paragraphs>12</Paragraphs>
  <ScaleCrop>false</ScaleCrop>
  <HeadingPairs>
    <vt:vector size="2" baseType="variant">
      <vt:variant>
        <vt:lpstr>Título</vt:lpstr>
      </vt:variant>
      <vt:variant>
        <vt:i4>1</vt:i4>
      </vt:variant>
    </vt:vector>
  </HeadingPairs>
  <TitlesOfParts>
    <vt:vector size="1" baseType="lpstr">
      <vt:lpstr>Análisis de desigualdad en países europeos usando el coeficiente de Gini</vt:lpstr>
    </vt:vector>
  </TitlesOfParts>
  <Company>Paola Michelle Figueroa                                                                        Benítez Lowenski Paredes Rosario                                                          Carlos Damián Rodríguez Uitzil                                                                                                          Cuenca Roa Leonard José                                                                             Grupo: 1001                                                                                                            Equipo 01C</Company>
  <LinksUpToDate>false</LinksUpToDate>
  <CharactersWithSpaces>6111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desigualdad en países europeos usando el coeficiente de Gini</dc:title>
  <dc:subject/>
  <dc:creator>Integrantes</dc:creator>
  <cp:keywords/>
  <dc:description/>
  <cp:lastModifiedBy>leonard jose cuenca roa</cp:lastModifiedBy>
  <cp:revision>3</cp:revision>
  <cp:lastPrinted>2026-02-02T08:44:00Z</cp:lastPrinted>
  <dcterms:created xsi:type="dcterms:W3CDTF">2026-02-02T08:44:00Z</dcterms:created>
  <dcterms:modified xsi:type="dcterms:W3CDTF">2026-02-02T08:45:00Z</dcterms:modified>
</cp:coreProperties>
</file>