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bookmarkStart w:name="_TOCRange" w:id="0"/>
    </w:p>
    <w:p>
      <w:pPr>
        <w:pStyle w:val="Cuerpo"/>
        <w:jc w:val="left"/>
      </w:pPr>
      <w:r>
        <w:rPr>
          <w:rtl w:val="0"/>
          <w:lang w:val="es-ES_tradnl"/>
        </w:rPr>
        <w:t>UNIR - Universidad Internacional de la Rioja</w:t>
      </w:r>
    </w:p>
    <w:p>
      <w:pPr>
        <w:pStyle w:val="Cuerpo"/>
        <w:jc w:val="left"/>
      </w:pPr>
      <w:r>
        <w:rPr>
          <w:rtl w:val="0"/>
          <w:lang w:val="es-ES_tradnl"/>
        </w:rPr>
        <w:t>Ciudad de M</w:t>
      </w:r>
      <w:r>
        <w:rPr>
          <w:rtl w:val="0"/>
          <w:lang w:val="es-ES_tradnl"/>
        </w:rPr>
        <w:t>é</w:t>
      </w:r>
      <w:r>
        <w:rPr>
          <w:rtl w:val="0"/>
          <w:lang w:val="es-ES_tradnl"/>
        </w:rPr>
        <w:t xml:space="preserve">xico </w:t>
      </w: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s-ES_tradnl"/>
        </w:rPr>
        <w:t xml:space="preserve">ACTIVIDAD 1:  </w:t>
      </w:r>
    </w:p>
    <w:p>
      <w:pPr>
        <w:pStyle w:val="Cuerpo"/>
        <w:jc w:val="center"/>
      </w:pPr>
      <w:r>
        <w:rPr>
          <w:rStyle w:val="Ninguno"/>
          <w:b w:val="1"/>
          <w:bCs w:val="1"/>
          <w:sz w:val="32"/>
          <w:szCs w:val="32"/>
        </w:rPr>
        <w:tab/>
        <w:tab/>
        <w:tab/>
      </w:r>
      <w:r>
        <w:rPr>
          <w:rStyle w:val="Ninguno"/>
          <w:b w:val="1"/>
          <w:bCs w:val="1"/>
          <w:sz w:val="32"/>
          <w:szCs w:val="32"/>
          <w:rtl w:val="0"/>
          <w:lang w:val="es-ES_tradnl"/>
        </w:rPr>
        <w:t>Uso de MongoDB</w:t>
      </w:r>
      <w:r>
        <w:br w:type="textWrapping"/>
        <w:br w:type="textWrapping"/>
      </w: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center"/>
      </w:pPr>
    </w:p>
    <w:p>
      <w:pPr>
        <w:pStyle w:val="Cuerpo"/>
        <w:jc w:val="right"/>
      </w:pPr>
      <w:r>
        <w:rPr>
          <w:rtl w:val="0"/>
          <w:lang w:val="es-ES_tradnl"/>
        </w:rPr>
        <w:t>Alumno: Cuenca Roa, Leonard Jose</w:t>
      </w:r>
    </w:p>
    <w:p>
      <w:pPr>
        <w:pStyle w:val="Cuerpo"/>
        <w:jc w:val="right"/>
      </w:pPr>
      <w:r>
        <w:rPr>
          <w:rtl w:val="0"/>
          <w:lang w:val="es-ES_tradnl"/>
        </w:rPr>
        <w:t>Grupo: 1001</w:t>
      </w:r>
    </w:p>
    <w:p>
      <w:pPr>
        <w:pStyle w:val="Cuerpo"/>
        <w:jc w:val="center"/>
      </w:pPr>
    </w:p>
    <w:p>
      <w:pPr>
        <w:pStyle w:val="Cuerpo"/>
        <w:jc w:val="center"/>
      </w:pPr>
      <w:r>
        <w:rPr>
          <w:rStyle w:val="Ninguno"/>
          <w:b w:val="1"/>
          <w:bCs w:val="1"/>
          <w:sz w:val="32"/>
          <w:szCs w:val="32"/>
          <w:rtl w:val="0"/>
          <w:lang w:val="es-ES_tradnl"/>
        </w:rPr>
        <w:t>Í</w:t>
      </w:r>
      <w:r>
        <w:rPr>
          <w:rStyle w:val="Ninguno"/>
          <w:b w:val="1"/>
          <w:bCs w:val="1"/>
          <w:sz w:val="32"/>
          <w:szCs w:val="32"/>
          <w:rtl w:val="0"/>
          <w:lang w:val="es-ES_tradnl"/>
        </w:rPr>
        <w:t>NDICE</w:t>
      </w:r>
      <w:r>
        <w:rPr/>
        <w:fldChar w:fldCharType="begin" w:fldLock="0"/>
      </w:r>
      <w:r>
        <w:instrText xml:space="preserve"> TOC \t "Cuerpo, 1,Subtitulo A1, 2,Subtítulo, 3,Título A1, 4"\b _TOCRange </w:instrText>
      </w:r>
      <w:r>
        <w:rPr/>
        <w:fldChar w:fldCharType="separate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Carga de Datos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4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Evidencia carga de datos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4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Explora las colecciones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5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Identifica todas las distintas categorías (categories) de la colección books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_Toc3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5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n-US"/>
        </w:rPr>
        <w:t>Identifica los distintos estados (status) de la colección books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_Toc4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6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Describe brevemente qué arroja la siguiente consulta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_Toc5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6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Utiliza la condición de la consulta anterior para recuperar aquellos libros que posean exactamente 2 autores y que estén publicados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_Toc6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7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Describe brevemente qué ocurre si a la consulta del punto anterior le añades al final la siguiente instrucción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_Toc7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7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Qué ocurre si también le añades lo siguiente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_Toc8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8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Consulta la colección 1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_Toc9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9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Sobre la colección books realiza las siguientes consultas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_Toc10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9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es-ES_tradnl"/>
        </w:rPr>
        <w:t>¿Cuál es el tamaño de la colección (en bytes)?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_Toc11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9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zh-TW" w:eastAsia="zh-TW"/>
        </w:rPr>
        <w:t>¿Cuántos libros tiene la colección?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_Toc12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10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zh-TW" w:eastAsia="zh-TW"/>
        </w:rPr>
        <w:t>¿Cuántos libros tienen 200 o más páginas?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_Toc13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10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pt-PT"/>
        </w:rPr>
        <w:t>¿Cuántos libros tienen entre 300 y 600 páginas? [300, 600]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_Toc14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10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pt-PT"/>
        </w:rPr>
        <w:t>¿Cuántos libros tienen 0 páginas y cuántos no?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_Toc15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10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pt-PT"/>
        </w:rPr>
        <w:t>¿Cuántos libros han sido publicados y cuántos no?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_Toc16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12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4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Consulta la colección 2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_Toc17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13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es-ES_tradnl"/>
        </w:rPr>
        <w:t>¿Cuál es el tamaño de la colección (en bytes)?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_Toc18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13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zh-TW" w:eastAsia="zh-TW"/>
        </w:rPr>
        <w:t>¿Cuántas compañías tiene la colección?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_Toc19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13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 w:hint="default"/>
          <w:sz w:val="24"/>
          <w:szCs w:val="24"/>
          <w:rtl w:val="0"/>
          <w:lang w:val="es-ES_tradnl"/>
        </w:rPr>
        <w:t>¿Cuántas compañías se fundaron en los años 1996, 1997, 2001 y 2005 respectivamente?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_Toc20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14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Lista las compañías que se dedican a «web» o «mobile» y recupera: nombre, descripción, número de empleados, e-mail, año, mes y día de su fundación.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_Toc21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15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Lista las compañías que se dedican a videojuegos y muéstralas en orden descendente según el año en que fueron fundadas.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_Toc22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16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it-IT"/>
        </w:rPr>
        <w:t>Recupera el nombre, la URL, el usuario de Twitter y el número de empleados de las compañías fundadas entre los años 2001 y 2005 incluidos, que cuenten con 500 o más empleados y que se dediquen a los videojuegos o a la música.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_Toc23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17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  <w:rPr>
          <w:rFonts w:ascii="Calibri" w:cs="Calibri" w:hAnsi="Calibri" w:eastAsia="Calibri"/>
          <w:sz w:val="24"/>
          <w:szCs w:val="24"/>
        </w:rPr>
      </w:pPr>
      <w:r>
        <w:rPr>
          <w:rFonts w:ascii="Calibri" w:hAnsi="Calibri"/>
          <w:sz w:val="24"/>
          <w:szCs w:val="24"/>
          <w:rtl w:val="0"/>
          <w:lang w:val="es-ES_tradnl"/>
        </w:rPr>
        <w:t>Lista las empresas que cuentan con única y exclusivamente 2 oficinas en la ciudad de San Francisco.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_Toc24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18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pStyle w:val="TOC 3"/>
        <w:bidi w:val="0"/>
      </w:pPr>
      <w:r>
        <w:rPr>
          <w:rFonts w:ascii="Calibri" w:hAnsi="Calibri"/>
          <w:sz w:val="24"/>
          <w:szCs w:val="24"/>
          <w:rtl w:val="0"/>
          <w:lang w:val="es-ES_tradnl"/>
        </w:rPr>
        <w:t>Lista el nombre, el mes y día de adquisición de las empresas de videojuegos que hayan sido adquiridas en el año 2007 por un precio igual o superior a los 10 millones de dólares y que tengan oficinas en la ciudad de Culver City.</w:t>
        <w:tab/>
      </w:r>
      <w:r>
        <w:rPr>
          <w:rFonts w:ascii="Calibri" w:cs="Calibri" w:hAnsi="Calibri" w:eastAsia="Calibri"/>
          <w:sz w:val="24"/>
          <w:szCs w:val="24"/>
        </w:rPr>
        <w:fldChar w:fldCharType="begin" w:fldLock="0"/>
      </w:r>
      <w:r>
        <w:rPr>
          <w:rFonts w:ascii="Calibri" w:cs="Calibri" w:hAnsi="Calibri" w:eastAsia="Calibri"/>
          <w:sz w:val="24"/>
          <w:szCs w:val="24"/>
        </w:rPr>
        <w:instrText xml:space="preserve"> PAGEREF _Toc25 \h </w:instrText>
      </w:r>
      <w:r>
        <w:rPr>
          <w:rFonts w:ascii="Calibri" w:cs="Calibri" w:hAnsi="Calibri" w:eastAsia="Calibri"/>
          <w:sz w:val="24"/>
          <w:szCs w:val="24"/>
        </w:rPr>
        <w:fldChar w:fldCharType="separate" w:fldLock="0"/>
      </w:r>
      <w:r>
        <w:rPr>
          <w:rFonts w:ascii="Calibri" w:hAnsi="Calibri"/>
          <w:sz w:val="24"/>
          <w:szCs w:val="24"/>
          <w:rtl w:val="0"/>
        </w:rPr>
        <w:t>20</w:t>
      </w:r>
      <w:r>
        <w:rPr>
          <w:rFonts w:ascii="Calibri" w:cs="Calibri" w:hAnsi="Calibri" w:eastAsia="Calibri"/>
          <w:sz w:val="24"/>
          <w:szCs w:val="24"/>
        </w:rPr>
        <w:fldChar w:fldCharType="end" w:fldLock="0"/>
      </w:r>
    </w:p>
    <w:p>
      <w:pPr>
        <w:jc w:val="center"/>
      </w:pPr>
      <w:r>
        <w:rPr/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ítulo A1"/>
        <w:bidi w:val="0"/>
      </w:pPr>
      <w:bookmarkStart w:name="_Toc" w:id="1"/>
      <w:r>
        <w:rPr>
          <w:rFonts w:cs="Arial Unicode MS" w:eastAsia="Arial Unicode MS"/>
          <w:rtl w:val="0"/>
          <w:lang w:val="es-ES_tradnl"/>
        </w:rPr>
        <w:t xml:space="preserve">Carga de Datos </w:t>
      </w:r>
      <w:bookmarkEnd w:id="1"/>
    </w:p>
    <w:p>
      <w:pPr>
        <w:pStyle w:val="Cuerpo"/>
        <w:jc w:val="both"/>
      </w:pP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>De la carga de datos, deseo resaltar lo que pude aprender y comprender qu</w:t>
      </w:r>
      <w:r>
        <w:rPr>
          <w:rtl w:val="0"/>
          <w:lang w:val="fr-FR"/>
        </w:rPr>
        <w:t xml:space="preserve">é </w:t>
      </w:r>
      <w:r>
        <w:rPr>
          <w:rtl w:val="0"/>
          <w:lang w:val="es-ES_tradnl"/>
        </w:rPr>
        <w:t>el objetivo es organizar y almacenar datos sobre libros y compa</w:t>
      </w:r>
      <w:r>
        <w:rPr>
          <w:rtl w:val="0"/>
          <w:lang w:val="es-ES_tradnl"/>
        </w:rPr>
        <w:t>ñí</w:t>
      </w:r>
      <w:r>
        <w:rPr>
          <w:rtl w:val="0"/>
          <w:lang w:val="es-ES_tradnl"/>
        </w:rPr>
        <w:t>as en una base de datos NoSQL, utilizando MongoDB y su herramienta de importaci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p>
      <w:pPr>
        <w:pStyle w:val="Cuerpo"/>
        <w:jc w:val="both"/>
      </w:pPr>
    </w:p>
    <w:p>
      <w:pPr>
        <w:pStyle w:val="Cuerpo"/>
        <w:jc w:val="both"/>
      </w:pPr>
      <w:r>
        <w:rPr>
          <w:rtl w:val="0"/>
          <w:lang w:val="es-ES_tradnl"/>
        </w:rPr>
        <w:t>Resaltando la satisfacci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y la </w:t>
      </w:r>
      <w:r>
        <w:rPr>
          <w:rtl w:val="0"/>
          <w:lang w:val="es-ES_tradnl"/>
        </w:rPr>
        <w:t>ejecuci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  <w:r>
        <w:rPr>
          <w:rtl w:val="0"/>
          <w:lang w:val="es-ES_tradnl"/>
        </w:rPr>
        <w:t xml:space="preserve"> de las siguientes actividades:  </w:t>
      </w:r>
    </w:p>
    <w:p>
      <w:pPr>
        <w:pStyle w:val="Cuerpo"/>
        <w:bidi w:val="0"/>
      </w:pPr>
      <w:r>
        <w:rPr>
          <w:rStyle w:val="Ninguno"/>
          <w:b w:val="1"/>
          <w:bCs w:val="1"/>
          <w:rtl w:val="0"/>
          <w:lang w:val="es-ES_tradnl"/>
        </w:rPr>
        <w:t>Creaci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una base de datos</w:t>
      </w:r>
      <w:r>
        <w:rPr>
          <w:rtl w:val="0"/>
        </w:rPr>
        <w:t xml:space="preserve">: </w:t>
      </w:r>
      <w:r>
        <w:rPr>
          <w:rStyle w:val="Ninguno"/>
          <w:rtl w:val="0"/>
          <w:lang w:val="es-ES_tradnl"/>
        </w:rPr>
        <w:t>Se debe crear una nueva base de datos con el nombre "miscelanea"</w:t>
      </w:r>
      <w:r>
        <w:rPr>
          <w:rtl w:val="0"/>
        </w:rPr>
        <w:t>.</w:t>
      </w:r>
    </w:p>
    <w:p>
      <w:pPr>
        <w:pStyle w:val="Cuerpo"/>
        <w:bidi w:val="0"/>
        <w:rPr>
          <w:rStyle w:val="Ninguno"/>
        </w:rPr>
      </w:pPr>
      <w:r>
        <w:rPr>
          <w:rStyle w:val="Ninguno"/>
          <w:b w:val="1"/>
          <w:bCs w:val="1"/>
          <w:rtl w:val="0"/>
          <w:lang w:val="es-ES_tradnl"/>
        </w:rPr>
        <w:t>Creaci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colecciones</w:t>
      </w:r>
      <w:r>
        <w:rPr>
          <w:rtl w:val="0"/>
        </w:rPr>
        <w:t xml:space="preserve">: </w:t>
      </w:r>
      <w:r>
        <w:rPr>
          <w:rStyle w:val="Ninguno"/>
          <w:rtl w:val="0"/>
          <w:lang w:val="es-ES_tradnl"/>
        </w:rPr>
        <w:t>Dentro de la base de datos, se cre</w:t>
      </w:r>
      <w:r>
        <w:rPr>
          <w:rStyle w:val="Ninguno"/>
          <w:rtl w:val="0"/>
          <w:lang w:val="es-ES_tradnl"/>
        </w:rPr>
        <w:t xml:space="preserve">ó </w:t>
      </w:r>
      <w:r>
        <w:rPr>
          <w:rStyle w:val="Ninguno"/>
          <w:rtl w:val="0"/>
          <w:lang w:val="es-ES_tradnl"/>
        </w:rPr>
        <w:t xml:space="preserve">las </w:t>
      </w:r>
      <w:r>
        <w:rPr>
          <w:rStyle w:val="Ninguno"/>
          <w:rtl w:val="0"/>
          <w:lang w:val="es-ES_tradnl"/>
        </w:rPr>
        <w:t>dos colecciones: "books" y "companies".</w:t>
      </w:r>
    </w:p>
    <w:p>
      <w:pPr>
        <w:pStyle w:val="Cuerpo"/>
        <w:bidi w:val="0"/>
        <w:rPr>
          <w:rStyle w:val="Ninguno"/>
        </w:rPr>
      </w:pPr>
      <w:r>
        <w:rPr>
          <w:rStyle w:val="Ninguno"/>
          <w:b w:val="1"/>
          <w:bCs w:val="1"/>
          <w:rtl w:val="0"/>
        </w:rPr>
        <w:t>Importaci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datos</w:t>
      </w:r>
      <w:r>
        <w:rPr>
          <w:rtl w:val="0"/>
        </w:rPr>
        <w:t>: L</w:t>
      </w:r>
      <w:r>
        <w:rPr>
          <w:rStyle w:val="Ninguno"/>
          <w:rtl w:val="0"/>
          <w:lang w:val="es-ES_tradnl"/>
        </w:rPr>
        <w:t>os datos se carg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 xml:space="preserve"> desde archivos JSON a las colecciones correspondientes utilizando la herramienta</w:t>
      </w:r>
      <w:r>
        <w:rPr>
          <w:rStyle w:val="Ninguno"/>
          <w:rtl w:val="0"/>
          <w:lang w:val="es-ES_tradnl"/>
        </w:rPr>
        <w:t xml:space="preserve">.  </w:t>
      </w:r>
    </w:p>
    <w:p>
      <w:pPr>
        <w:pStyle w:val="Cuerpo"/>
        <w:bidi w:val="0"/>
        <w:rPr>
          <w:rStyle w:val="Ninguno"/>
        </w:rPr>
      </w:pPr>
      <w:r>
        <w:rPr>
          <w:rStyle w:val="Ninguno"/>
          <w:b w:val="1"/>
          <w:bCs w:val="1"/>
          <w:rtl w:val="0"/>
          <w:lang w:val="es-ES_tradnl"/>
        </w:rPr>
        <w:t>Herramienta a utilizar</w:t>
      </w:r>
      <w:r>
        <w:rPr>
          <w:rtl w:val="0"/>
        </w:rPr>
        <w:t xml:space="preserve">: </w:t>
      </w:r>
      <w:r>
        <w:rPr>
          <w:rStyle w:val="Ninguno"/>
          <w:rtl w:val="0"/>
          <w:lang w:val="es-ES_tradnl"/>
        </w:rPr>
        <w:t>Se adopt</w:t>
      </w:r>
      <w:r>
        <w:rPr>
          <w:rStyle w:val="Ninguno"/>
          <w:rtl w:val="0"/>
        </w:rPr>
        <w:t xml:space="preserve">ó </w:t>
      </w:r>
      <w:r>
        <w:rPr>
          <w:rStyle w:val="Ninguno"/>
          <w:rtl w:val="0"/>
          <w:lang w:val="es-ES_tradnl"/>
        </w:rPr>
        <w:t>una estrategia h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brida que integra la l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nea de comandos de MongoDB con las capacidades visuales de MongoDB Compass. Esta metodolog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a fue seleccionada para llevar a cabo la importaci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y validaci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 xml:space="preserve">n de datos, aprovechando las herramientas de </w:t>
      </w:r>
      <w:r>
        <w:rPr>
          <w:rStyle w:val="Ninguno"/>
          <w:rtl w:val="0"/>
        </w:rPr>
        <w:t>ú</w:t>
      </w:r>
      <w:r>
        <w:rPr>
          <w:rStyle w:val="Ninguno"/>
          <w:rtl w:val="0"/>
          <w:lang w:val="es-ES_tradnl"/>
        </w:rPr>
        <w:t>ltima generaci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es-ES_tradnl"/>
        </w:rPr>
        <w:t>n ofrecidas por Atlas. Al combinar la precisi</w:t>
      </w:r>
      <w:r>
        <w:rPr>
          <w:rStyle w:val="Ninguno"/>
          <w:rtl w:val="0"/>
          <w:lang w:val="es-ES_tradnl"/>
        </w:rPr>
        <w:t>ó</w:t>
      </w:r>
      <w:r>
        <w:rPr>
          <w:rStyle w:val="Ninguno"/>
          <w:rtl w:val="0"/>
          <w:lang w:val="fr-FR"/>
        </w:rPr>
        <w:t>n de la l</w:t>
      </w:r>
      <w:r>
        <w:rPr>
          <w:rStyle w:val="Ninguno"/>
          <w:rtl w:val="0"/>
        </w:rPr>
        <w:t>í</w:t>
      </w:r>
      <w:r>
        <w:rPr>
          <w:rStyle w:val="Ninguno"/>
          <w:rtl w:val="0"/>
          <w:lang w:val="es-ES_tradnl"/>
        </w:rPr>
        <w:t>nea de comandos con la facilidad de uso de la interfaz gr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fica, se logr</w:t>
      </w:r>
      <w:r>
        <w:rPr>
          <w:rStyle w:val="Ninguno"/>
          <w:rtl w:val="0"/>
        </w:rPr>
        <w:t xml:space="preserve">ó </w:t>
      </w:r>
      <w:r>
        <w:rPr>
          <w:rStyle w:val="Ninguno"/>
          <w:rtl w:val="0"/>
          <w:lang w:val="es-ES_tradnl"/>
        </w:rPr>
        <w:t>un proceso m</w:t>
      </w:r>
      <w:r>
        <w:rPr>
          <w:rStyle w:val="Ninguno"/>
          <w:rtl w:val="0"/>
        </w:rPr>
        <w:t>á</w:t>
      </w:r>
      <w:r>
        <w:rPr>
          <w:rStyle w:val="Ninguno"/>
          <w:rtl w:val="0"/>
          <w:lang w:val="es-ES_tradnl"/>
        </w:rPr>
        <w:t>s eficiente y controlado.</w:t>
      </w:r>
    </w:p>
    <w:p>
      <w:pPr>
        <w:pStyle w:val="Cuerpo"/>
        <w:bidi w:val="0"/>
        <w:rPr>
          <w:rStyle w:val="Ninguno"/>
        </w:rPr>
      </w:pPr>
    </w:p>
    <w:p>
      <w:pPr>
        <w:pStyle w:val="Subtítulo"/>
        <w:bidi w:val="0"/>
      </w:pPr>
      <w:bookmarkStart w:name="_Toc1" w:id="2"/>
      <w:r>
        <w:rPr>
          <w:rFonts w:cs="Arial Unicode MS" w:eastAsia="Arial Unicode MS"/>
          <w:rtl w:val="0"/>
          <w:lang w:val="es-ES_tradnl"/>
        </w:rPr>
        <w:t>Evidencia carga de datos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734428</wp:posOffset>
                </wp:positionH>
                <wp:positionV relativeFrom="line">
                  <wp:posOffset>419671</wp:posOffset>
                </wp:positionV>
                <wp:extent cx="4764303" cy="2512308"/>
                <wp:effectExtent l="0" t="0" r="0" b="0"/>
                <wp:wrapTopAndBottom distT="152400" distB="152400"/>
                <wp:docPr id="1073741829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4303" cy="2512308"/>
                          <a:chOff x="0" y="-88900"/>
                          <a:chExt cx="4764302" cy="2512307"/>
                        </a:xfrm>
                      </wpg:grpSpPr>
                      <wpg:grpSp>
                        <wpg:cNvPr id="1073741827" name="Captura de pantalla 2024-11-13 a la(s) 23.38.25.png"/>
                        <wpg:cNvGrpSpPr/>
                        <wpg:grpSpPr>
                          <a:xfrm>
                            <a:off x="0" y="-88900"/>
                            <a:ext cx="4764304" cy="2102891"/>
                            <a:chOff x="0" y="0"/>
                            <a:chExt cx="4764302" cy="2102890"/>
                          </a:xfrm>
                        </wpg:grpSpPr>
                        <pic:pic xmlns:pic="http://schemas.openxmlformats.org/drawingml/2006/picture">
                          <pic:nvPicPr>
                            <pic:cNvPr id="1073741826" name="Captura de pantalla 2024-11-13 a la(s) 23.38.25.png" descr="Captura de pantalla 2024-11-13 a la(s) 23.38.2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0" y="88900"/>
                              <a:ext cx="4510303" cy="177269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25" name="Captura de pantalla 2024-11-13 a la(s) 23.38.25.png" descr="Captura de pantalla 2024-11-13 a la(s) 23.38.25.png"/>
                            <pic:cNvPicPr>
                              <a:picLocks noChangeAspect="0"/>
                            </pic:cNvPicPr>
                          </pic:nvPicPr>
                          <pic:blipFill>
                            <a:blip r:embed="rId5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764303" cy="2102891"/>
                            </a:xfrm>
                            <a:prstGeom prst="rect">
                              <a:avLst/>
                            </a:prstGeom>
                            <a:effectLst/>
                          </pic:spPr>
                        </pic:pic>
                      </wpg:grpSp>
                      <wps:wsp>
                        <wps:cNvPr id="1073741828" name="Caption"/>
                        <wps:cNvSpPr/>
                        <wps:spPr>
                          <a:xfrm>
                            <a:off x="0" y="2115590"/>
                            <a:ext cx="4764304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escripción del objeto"/>
                                <w:bidi w:val="0"/>
                              </w:pPr>
                              <w:r>
                                <w:rPr>
                                  <w:rtl w:val="0"/>
                                </w:rPr>
                                <w:t>Evidencia de base de datos y sus colecciones creadas.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8pt;margin-top:33.0pt;width:375.1pt;height:197.8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-88900" coordsize="4764303,2512307">
                <w10:wrap type="topAndBottom" side="bothSides" anchorx="margin"/>
                <v:group id="_x0000_s1027" style="position:absolute;left:0;top:-88900;width:4764303;height:2102890;" coordorigin="0,0" coordsize="4764303,2102890">
                  <v:shape id="_x0000_s1028" type="#_x0000_t75" style="position:absolute;left:127000;top:88900;width:4510303;height:1772690;">
                    <v:imagedata r:id="rId4" o:title="Captura de pantalla 2024-11-13 a la(s) 23.38.25.png"/>
                  </v:shape>
                  <v:shape id="_x0000_s1029" type="#_x0000_t75" style="position:absolute;left:0;top:0;width:4764303;height:2102890;">
                    <v:imagedata r:id="rId5" o:title=""/>
                  </v:shape>
                </v:group>
                <v:roundrect id="_x0000_s1030" style="position:absolute;left:0;top:2115590;width:4764303;height:307817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escripción del objeto"/>
                          <w:bidi w:val="0"/>
                        </w:pPr>
                        <w:r>
                          <w:rPr>
                            <w:rtl w:val="0"/>
                          </w:rPr>
                          <w:t>Evidencia de base de datos y sus colecciones creadas.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cs="Arial Unicode MS" w:eastAsia="Arial Unicode MS"/>
          <w:rtl w:val="0"/>
          <w:lang w:val="es-ES_tradnl"/>
        </w:rPr>
        <w:t xml:space="preserve"> </w:t>
      </w:r>
      <w:bookmarkEnd w:id="2"/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Título A1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Título A1"/>
        <w:bidi w:val="0"/>
      </w:pPr>
      <w:bookmarkStart w:name="_Toc2" w:id="3"/>
      <w:r>
        <w:rPr>
          <w:rStyle w:val="Ninguno"/>
          <w:rFonts w:cs="Arial Unicode MS" w:eastAsia="Arial Unicode MS"/>
          <w:sz w:val="32"/>
          <w:szCs w:val="32"/>
          <w:rtl w:val="0"/>
          <w:lang w:val="es-ES_tradnl"/>
        </w:rPr>
        <w:t>Explora las colecciones</w:t>
      </w:r>
      <w:r>
        <w:rPr>
          <w:rFonts w:cs="Arial Unicode MS" w:eastAsia="Arial Unicode MS"/>
          <w:rtl w:val="0"/>
          <w:lang w:val="es-ES_tradnl"/>
        </w:rPr>
        <w:t xml:space="preserve"> </w:t>
      </w:r>
      <w:bookmarkEnd w:id="3"/>
    </w:p>
    <w:p>
      <w:pPr>
        <w:pStyle w:val="Cuerpo"/>
        <w:bidi w:val="0"/>
      </w:pPr>
    </w:p>
    <w:p>
      <w:pPr>
        <w:pStyle w:val="Subtítulo"/>
        <w:bidi w:val="0"/>
      </w:pPr>
      <w:bookmarkStart w:name="_Toc3" w:id="4"/>
      <w:r>
        <w:rPr>
          <w:rFonts w:cs="Arial Unicode MS" w:eastAsia="Arial Unicode MS"/>
          <w:rtl w:val="0"/>
          <w:lang w:val="es-ES_tradnl"/>
        </w:rPr>
        <w:t>Identifica todas las distintas categor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s-ES_tradnl"/>
        </w:rPr>
        <w:t>as (categories) de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n-US"/>
        </w:rPr>
        <w:t>n books</w:t>
      </w:r>
      <w:bookmarkEnd w:id="4"/>
    </w:p>
    <w:p>
      <w:pPr>
        <w:pStyle w:val="Cuerpo"/>
        <w:bidi w:val="0"/>
      </w:pPr>
      <w:r>
        <w:tab/>
      </w: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>Para resolver este ejercicio, se implement</w:t>
      </w:r>
      <w:r>
        <w:rPr>
          <w:rtl w:val="0"/>
        </w:rPr>
        <w:t xml:space="preserve">ó </w:t>
      </w:r>
      <w:r>
        <w:rPr>
          <w:rtl w:val="0"/>
          <w:lang w:val="es-ES_tradnl"/>
        </w:rPr>
        <w:t>una serie de funciones que ofrece MongoDB.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>En primer lugar, identifico la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con la que quiero trabajar utilizando </w:t>
      </w:r>
      <w:r>
        <w:rPr>
          <w:rStyle w:val="Ninguno"/>
          <w:b w:val="1"/>
          <w:bCs w:val="1"/>
          <w:rtl w:val="0"/>
          <w:lang w:val="fr-FR"/>
        </w:rPr>
        <w:t>getCollection</w:t>
      </w:r>
      <w:r>
        <w:rPr>
          <w:rtl w:val="0"/>
          <w:lang w:val="es-ES_tradnl"/>
        </w:rPr>
        <w:t>(), especificando la colecci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 </w:t>
      </w:r>
      <w:r>
        <w:rPr>
          <w:rStyle w:val="Ninguno"/>
          <w:b w:val="1"/>
          <w:bCs w:val="1"/>
          <w:rtl w:val="0"/>
          <w:lang w:val="en-US"/>
        </w:rPr>
        <w:t>books</w:t>
      </w:r>
      <w:r>
        <w:rPr>
          <w:rtl w:val="0"/>
          <w:lang w:val="es-ES_tradnl"/>
        </w:rPr>
        <w:t>. Luego, empleo el m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 xml:space="preserve">todo </w:t>
      </w:r>
      <w:r>
        <w:rPr>
          <w:rStyle w:val="Ninguno"/>
          <w:b w:val="1"/>
          <w:bCs w:val="1"/>
          <w:rtl w:val="0"/>
          <w:lang w:val="it-IT"/>
        </w:rPr>
        <w:t>aggregate</w:t>
      </w:r>
      <w:r>
        <w:rPr>
          <w:rtl w:val="0"/>
          <w:lang w:val="es-ES_tradnl"/>
        </w:rPr>
        <w:t>(), que permite realizar operaciones complejas sobre una colecci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n. </w:t>
      </w:r>
      <w:r>
        <w:rPr>
          <w:rtl w:val="0"/>
          <w:lang w:val="es-ES_tradnl"/>
        </w:rPr>
        <w:t>Luego</w:t>
      </w:r>
      <w:r>
        <w:rPr>
          <w:rtl w:val="0"/>
          <w:lang w:val="es-ES_tradnl"/>
        </w:rPr>
        <w:t>, utilizo el operador $</w:t>
      </w:r>
      <w:r>
        <w:rPr>
          <w:rStyle w:val="Ninguno"/>
          <w:b w:val="1"/>
          <w:bCs w:val="1"/>
          <w:rtl w:val="0"/>
          <w:lang w:val="de-DE"/>
        </w:rPr>
        <w:t>unwind</w:t>
      </w:r>
      <w:r>
        <w:rPr>
          <w:rtl w:val="0"/>
          <w:lang w:val="es-ES_tradnl"/>
        </w:rPr>
        <w:t xml:space="preserve"> para descomponer el campo '</w:t>
      </w:r>
      <w:r>
        <w:rPr>
          <w:rStyle w:val="Ninguno"/>
          <w:b w:val="1"/>
          <w:bCs w:val="1"/>
          <w:rtl w:val="0"/>
          <w:lang w:val="it-IT"/>
        </w:rPr>
        <w:t>categories</w:t>
      </w:r>
      <w:r>
        <w:rPr>
          <w:rtl w:val="0"/>
          <w:lang w:val="es-ES_tradnl"/>
        </w:rPr>
        <w:t>' de cada documento en registros individuales.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>Una vez hecho esto, procedo a agrupar los resultados utilizando el operador $</w:t>
      </w:r>
      <w:r>
        <w:rPr>
          <w:rStyle w:val="Ninguno"/>
          <w:b w:val="1"/>
          <w:bCs w:val="1"/>
          <w:rtl w:val="0"/>
          <w:lang w:val="fr-FR"/>
        </w:rPr>
        <w:t>group</w:t>
      </w:r>
      <w:r>
        <w:rPr>
          <w:rtl w:val="0"/>
          <w:lang w:val="es-ES_tradnl"/>
        </w:rPr>
        <w:t xml:space="preserve"> para agrupar por el campo deseado</w:t>
      </w:r>
      <w:r>
        <w:rPr>
          <w:rtl w:val="0"/>
          <w:lang w:val="es-ES_tradnl"/>
        </w:rPr>
        <w:t xml:space="preserve"> utilizando la propiedad </w:t>
      </w:r>
      <w:r>
        <w:rPr>
          <w:rtl w:val="0"/>
          <w:lang w:val="en-US"/>
        </w:rPr>
        <w:t>$</w:t>
      </w:r>
      <w:r>
        <w:rPr>
          <w:rStyle w:val="Ninguno"/>
          <w:b w:val="1"/>
          <w:bCs w:val="1"/>
          <w:rtl w:val="0"/>
          <w:lang w:val="it-IT"/>
        </w:rPr>
        <w:t>addToSet</w:t>
      </w:r>
      <w:r>
        <w:rPr>
          <w:rtl w:val="0"/>
        </w:rPr>
        <w:t xml:space="preserve"> </w:t>
      </w:r>
      <w:r>
        <w:rPr>
          <w:rtl w:val="0"/>
          <w:lang w:val="es-ES_tradnl"/>
        </w:rPr>
        <w:t xml:space="preserve">ya que, </w:t>
      </w:r>
      <w:r>
        <w:rPr>
          <w:rtl w:val="0"/>
          <w:lang w:val="es-ES_tradnl"/>
        </w:rPr>
        <w:t xml:space="preserve">toma el valor del campo </w:t>
      </w:r>
      <w:r>
        <w:rPr>
          <w:rStyle w:val="Ninguno"/>
          <w:b w:val="1"/>
          <w:bCs w:val="1"/>
          <w:rtl w:val="0"/>
          <w:lang w:val="it-IT"/>
        </w:rPr>
        <w:t>categories</w:t>
      </w:r>
      <w:r>
        <w:rPr>
          <w:rtl w:val="0"/>
          <w:lang w:val="es-ES_tradnl"/>
        </w:rPr>
        <w:t xml:space="preserve"> de cada documento y lo agrega a un nuevo conjunto </w:t>
      </w:r>
      <w:r>
        <w:rPr>
          <w:rStyle w:val="Ninguno"/>
          <w:b w:val="1"/>
          <w:bCs w:val="1"/>
          <w:rtl w:val="0"/>
        </w:rPr>
        <w:t>(set)</w:t>
      </w:r>
      <w:r>
        <w:rPr>
          <w:rStyle w:val="Ninguno"/>
          <w:b w:val="1"/>
          <w:bCs w:val="1"/>
          <w:rtl w:val="0"/>
          <w:lang w:val="es-ES_tradnl"/>
        </w:rPr>
        <w:t xml:space="preserve">, </w:t>
      </w:r>
      <w:r>
        <w:rPr>
          <w:rtl w:val="0"/>
          <w:lang w:val="es-ES_tradnl"/>
        </w:rPr>
        <w:t>con el prop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sito de </w:t>
      </w:r>
      <w:r>
        <w:rPr>
          <w:rtl w:val="0"/>
          <w:lang w:val="es-ES_tradnl"/>
        </w:rPr>
        <w:t>que solo agrega un valor al conjunto si este a</w:t>
      </w:r>
      <w:r>
        <w:rPr>
          <w:rtl w:val="0"/>
        </w:rPr>
        <w:t>ú</w:t>
      </w:r>
      <w:r>
        <w:rPr>
          <w:rtl w:val="0"/>
          <w:lang w:val="es-ES_tradnl"/>
        </w:rPr>
        <w:t>n no existe</w:t>
      </w:r>
      <w:r>
        <w:rPr>
          <w:rtl w:val="0"/>
          <w:lang w:val="es-ES_tradnl"/>
        </w:rPr>
        <w:t xml:space="preserve"> en caso contrario </w:t>
      </w:r>
      <w:r>
        <w:rPr>
          <w:rtl w:val="0"/>
          <w:lang w:val="es-ES_tradnl"/>
        </w:rPr>
        <w:t>si un mismo valor de categor</w:t>
      </w:r>
      <w:r>
        <w:rPr>
          <w:rtl w:val="0"/>
        </w:rPr>
        <w:t>í</w:t>
      </w:r>
      <w:r>
        <w:rPr>
          <w:rtl w:val="0"/>
          <w:lang w:val="es-ES_tradnl"/>
        </w:rPr>
        <w:t>a aparece en m</w:t>
      </w:r>
      <w:r>
        <w:rPr>
          <w:rtl w:val="0"/>
        </w:rPr>
        <w:t>ú</w:t>
      </w:r>
      <w:r>
        <w:rPr>
          <w:rtl w:val="0"/>
          <w:lang w:val="es-ES_tradnl"/>
        </w:rPr>
        <w:t>ltiples documentos, solo se incluir</w:t>
      </w:r>
      <w:r>
        <w:rPr>
          <w:rtl w:val="0"/>
        </w:rPr>
        <w:t xml:space="preserve">á </w:t>
      </w:r>
      <w:r>
        <w:rPr>
          <w:rtl w:val="0"/>
          <w:lang w:val="es-ES_tradnl"/>
        </w:rPr>
        <w:t>una vez en el conjunto final</w:t>
      </w:r>
      <w:r>
        <w:rPr>
          <w:rtl w:val="0"/>
          <w:lang w:val="es-ES_tradnl"/>
        </w:rPr>
        <w:t xml:space="preserve"> y para</w:t>
      </w:r>
      <w:r>
        <w:rPr>
          <w:rtl w:val="0"/>
        </w:rPr>
        <w:t xml:space="preserve"> </w:t>
      </w:r>
      <w:r>
        <w:rPr>
          <w:rtl w:val="0"/>
          <w:lang w:val="es-ES_tradnl"/>
        </w:rPr>
        <w:t>f</w:t>
      </w:r>
      <w:r>
        <w:rPr>
          <w:rtl w:val="0"/>
        </w:rPr>
        <w:t>inal</w:t>
      </w:r>
      <w:r>
        <w:rPr>
          <w:rtl w:val="0"/>
          <w:lang w:val="es-ES_tradnl"/>
        </w:rPr>
        <w:t>izar</w:t>
      </w:r>
      <w:r>
        <w:rPr>
          <w:rtl w:val="0"/>
          <w:lang w:val="es-ES_tradnl"/>
        </w:rPr>
        <w:t>, utilizo el operador $</w:t>
      </w:r>
      <w:r>
        <w:rPr>
          <w:rStyle w:val="Ninguno"/>
          <w:b w:val="1"/>
          <w:bCs w:val="1"/>
          <w:rtl w:val="0"/>
          <w:lang w:val="pt-PT"/>
        </w:rPr>
        <w:t>project</w:t>
      </w:r>
      <w:r>
        <w:rPr>
          <w:rtl w:val="0"/>
          <w:lang w:val="es-ES_tradnl"/>
        </w:rPr>
        <w:t xml:space="preserve"> para seleccionar los campos que quiero incluir en el resultado final, ocultando aquellos que no son necesarios.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351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511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db.getCollection('books').aggregate([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{ $unwind: '$categories' },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</w:rPr>
              <w:t>{</w:t>
            </w:r>
            <w:r>
              <w:rPr>
                <w:rFonts w:ascii="Calibri" w:hAnsi="Calibri"/>
                <w:rtl w:val="0"/>
                <w:lang w:val="es-ES_tradnl"/>
              </w:rPr>
              <w:t xml:space="preserve"> </w:t>
            </w:r>
            <w:r>
              <w:rPr>
                <w:rFonts w:ascii="Calibri" w:hAnsi="Calibri"/>
                <w:rtl w:val="0"/>
                <w:lang w:val="en-US"/>
              </w:rPr>
              <w:t>$group: {_id: null,</w:t>
            </w:r>
            <w:r>
              <w:rPr>
                <w:rFonts w:ascii="Calibri" w:hAnsi="Calibri"/>
                <w:rtl w:val="0"/>
                <w:lang w:val="es-ES_tradnl"/>
              </w:rPr>
              <w:t xml:space="preserve"> </w:t>
            </w:r>
            <w:r>
              <w:rPr>
                <w:rFonts w:ascii="Calibri" w:hAnsi="Calibri"/>
                <w:rtl w:val="0"/>
                <w:lang w:val="en-US"/>
              </w:rPr>
              <w:t>categories: { $addToSet: '$categories' }}},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{ $project: { _id: 0, categories: 1 } }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pt-PT"/>
              </w:rPr>
              <w:t>]);</w:t>
            </w:r>
          </w:p>
          <w:p>
            <w:pPr>
              <w:pStyle w:val="Estilo de tabla 1"/>
              <w:bidi w:val="0"/>
            </w:pPr>
            <w:r/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1900710" cy="2599857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Captura de pantalla 2024-11-14 a la(s) 0.55.24.png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710" cy="2599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51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</w:tcPr>
          <w:p/>
        </w:tc>
      </w:tr>
      <w:tr>
        <w:tblPrEx>
          <w:shd w:val="clear" w:color="auto" w:fill="auto"/>
        </w:tblPrEx>
        <w:trPr>
          <w:trHeight w:val="51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</w:tcPr>
          <w:p/>
        </w:tc>
      </w:tr>
      <w:tr>
        <w:tblPrEx>
          <w:shd w:val="clear" w:color="auto" w:fill="auto"/>
        </w:tblPrEx>
        <w:trPr>
          <w:trHeight w:val="256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b36"/>
          </w:tcPr>
          <w:p/>
        </w:tc>
      </w:tr>
    </w:tbl>
    <w:p>
      <w:pPr>
        <w:pStyle w:val="Subtitulo A1"/>
        <w:bidi w:val="0"/>
      </w:pPr>
    </w:p>
    <w:p>
      <w:pPr>
        <w:pStyle w:val="Subtitulo A1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  <w:bookmarkStart w:name="_Toc4" w:id="5"/>
      <w:r>
        <w:rPr>
          <w:rFonts w:cs="Arial Unicode MS" w:eastAsia="Arial Unicode MS"/>
          <w:rtl w:val="0"/>
          <w:lang w:val="es-ES_tradnl"/>
        </w:rPr>
        <w:t>I</w:t>
      </w:r>
      <w:r>
        <w:rPr>
          <w:rFonts w:cs="Arial Unicode MS" w:eastAsia="Arial Unicode MS"/>
          <w:rtl w:val="0"/>
          <w:lang w:val="es-ES_tradnl"/>
        </w:rPr>
        <w:t>dentifica los distintos estados (status) de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n-US"/>
        </w:rPr>
        <w:t>n books</w:t>
      </w:r>
      <w:bookmarkEnd w:id="5"/>
    </w:p>
    <w:p>
      <w:pPr>
        <w:pStyle w:val="Cuerpo"/>
        <w:bidi w:val="0"/>
      </w:pP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 xml:space="preserve">En este ejercicio, identificamos tres posibles soluciones para obtener registros </w:t>
      </w:r>
      <w:r>
        <w:rPr>
          <w:rtl w:val="0"/>
        </w:rPr>
        <w:t>ú</w:t>
      </w:r>
      <w:r>
        <w:rPr>
          <w:rtl w:val="0"/>
          <w:lang w:val="es-ES_tradnl"/>
        </w:rPr>
        <w:t>nicos a partir de una colecci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 xml:space="preserve">Utilizando el operador </w:t>
      </w:r>
      <w:r>
        <w:rPr>
          <w:rStyle w:val="Ninguno"/>
          <w:b w:val="1"/>
          <w:bCs w:val="1"/>
          <w:rtl w:val="0"/>
          <w:lang w:val="fr-FR"/>
        </w:rPr>
        <w:t>distinct</w:t>
      </w:r>
      <w:r>
        <w:rPr>
          <w:rtl w:val="0"/>
          <w:lang w:val="es-ES_tradnl"/>
        </w:rPr>
        <w:t>: Este operador nos permite listar todos los campos de una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n, eliminando los duplicados y mostrando </w:t>
      </w:r>
      <w:r>
        <w:rPr>
          <w:rtl w:val="0"/>
        </w:rPr>
        <w:t>ú</w:t>
      </w:r>
      <w:r>
        <w:rPr>
          <w:rtl w:val="0"/>
          <w:lang w:val="es-ES_tradnl"/>
        </w:rPr>
        <w:t xml:space="preserve">nicamente los valores </w:t>
      </w:r>
      <w:r>
        <w:rPr>
          <w:rtl w:val="0"/>
        </w:rPr>
        <w:t>ú</w:t>
      </w:r>
      <w:r>
        <w:rPr>
          <w:rtl w:val="0"/>
          <w:lang w:val="pt-PT"/>
        </w:rPr>
        <w:t>nicos.</w:t>
      </w:r>
      <w:r>
        <w:rPr>
          <w:rtl w:val="0"/>
          <w:lang w:val="es-ES_tradnl"/>
        </w:rPr>
        <w:t xml:space="preserve"> </w:t>
      </w:r>
      <w:r>
        <w:rPr>
          <w:rtl w:val="0"/>
          <w:lang w:val="es-ES_tradnl"/>
        </w:rPr>
        <w:t>Consultando directamente la colecci</w:t>
      </w:r>
      <w:r>
        <w:rPr>
          <w:rtl w:val="0"/>
          <w:lang w:val="es-ES_tradnl"/>
        </w:rPr>
        <w:t>ó</w:t>
      </w:r>
      <w:r>
        <w:rPr>
          <w:rtl w:val="0"/>
        </w:rPr>
        <w:t>n</w:t>
      </w:r>
      <w:r>
        <w:rPr>
          <w:rtl w:val="0"/>
          <w:lang w:val="es-ES_tradnl"/>
        </w:rPr>
        <w:t xml:space="preserve"> d</w:t>
      </w:r>
      <w:r>
        <w:rPr>
          <w:rtl w:val="0"/>
          <w:lang w:val="es-ES_tradnl"/>
        </w:rPr>
        <w:t>e manera similar al primer caso, podemos obtener los mismos resultados accediendo directamente a la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utilizando </w:t>
      </w:r>
      <w:r>
        <w:rPr>
          <w:rStyle w:val="Ninguno"/>
          <w:b w:val="1"/>
          <w:bCs w:val="1"/>
          <w:rtl w:val="0"/>
          <w:lang w:val="fr-FR"/>
        </w:rPr>
        <w:t>db.getCollection()</w:t>
      </w:r>
      <w:r>
        <w:rPr>
          <w:rStyle w:val="Ninguno"/>
          <w:b w:val="1"/>
          <w:bCs w:val="1"/>
          <w:rtl w:val="0"/>
          <w:lang w:val="es-ES_tradnl"/>
        </w:rPr>
        <w:t xml:space="preserve"> </w:t>
      </w:r>
      <w:r>
        <w:rPr>
          <w:rtl w:val="0"/>
          <w:lang w:val="es-ES_tradnl"/>
        </w:rPr>
        <w:t>otra opci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es  a</w:t>
      </w:r>
      <w:r>
        <w:rPr>
          <w:rtl w:val="0"/>
          <w:lang w:val="es-ES_tradnl"/>
        </w:rPr>
        <w:t xml:space="preserve">grupando los resultados con </w:t>
      </w:r>
      <w:r>
        <w:rPr>
          <w:rStyle w:val="Ninguno"/>
          <w:b w:val="1"/>
          <w:bCs w:val="1"/>
          <w:rtl w:val="0"/>
          <w:lang w:val="en-US"/>
        </w:rPr>
        <w:t>$group</w:t>
      </w:r>
      <w:r>
        <w:rPr>
          <w:rStyle w:val="Ninguno"/>
          <w:b w:val="1"/>
          <w:bCs w:val="1"/>
          <w:rtl w:val="0"/>
          <w:lang w:val="es-ES_tradnl"/>
        </w:rPr>
        <w:t>,</w:t>
      </w:r>
      <w:r>
        <w:rPr>
          <w:rtl w:val="0"/>
        </w:rPr>
        <w:t xml:space="preserve"> </w:t>
      </w:r>
      <w:r>
        <w:rPr>
          <w:rtl w:val="0"/>
          <w:lang w:val="es-ES_tradnl"/>
        </w:rPr>
        <w:t>p</w:t>
      </w:r>
      <w:r>
        <w:rPr>
          <w:rtl w:val="0"/>
          <w:lang w:val="es-ES_tradnl"/>
        </w:rPr>
        <w:t>ara agrupar los datos por un campo espec</w:t>
      </w:r>
      <w:r>
        <w:rPr>
          <w:rtl w:val="0"/>
        </w:rPr>
        <w:t>í</w:t>
      </w:r>
      <w:r>
        <w:rPr>
          <w:rtl w:val="0"/>
          <w:lang w:val="it-IT"/>
        </w:rPr>
        <w:t xml:space="preserve">fico </w:t>
      </w:r>
      <w:r>
        <w:rPr>
          <w:rtl w:val="0"/>
          <w:lang w:val="es-ES_tradnl"/>
        </w:rPr>
        <w:t>para este caso</w:t>
      </w:r>
      <w:r>
        <w:rPr>
          <w:rtl w:val="0"/>
          <w:lang w:val="es-ES_tradnl"/>
        </w:rPr>
        <w:t xml:space="preserve"> el </w:t>
      </w:r>
      <w:r>
        <w:rPr>
          <w:rStyle w:val="Ninguno"/>
          <w:b w:val="1"/>
          <w:bCs w:val="1"/>
          <w:rtl w:val="0"/>
          <w:lang w:val="it-IT"/>
        </w:rPr>
        <w:t>estatus</w:t>
      </w:r>
      <w:r>
        <w:rPr>
          <w:rtl w:val="0"/>
          <w:lang w:val="es-ES_tradnl"/>
        </w:rPr>
        <w:t xml:space="preserve"> y obtener valores </w:t>
      </w:r>
      <w:r>
        <w:rPr>
          <w:rtl w:val="0"/>
        </w:rPr>
        <w:t>ú</w:t>
      </w:r>
      <w:r>
        <w:rPr>
          <w:rtl w:val="0"/>
          <w:lang w:val="es-ES_tradnl"/>
        </w:rPr>
        <w:t>nicos, podemos emplear el operador $</w:t>
      </w:r>
      <w:r>
        <w:rPr>
          <w:rStyle w:val="Ninguno"/>
          <w:b w:val="1"/>
          <w:bCs w:val="1"/>
          <w:rtl w:val="0"/>
          <w:lang w:val="fr-FR"/>
        </w:rPr>
        <w:t>group</w:t>
      </w:r>
      <w:r>
        <w:rPr>
          <w:rtl w:val="0"/>
          <w:lang w:val="es-ES_tradnl"/>
        </w:rPr>
        <w:t xml:space="preserve"> dentro de una etapa de </w:t>
      </w:r>
      <w:r>
        <w:rPr>
          <w:rStyle w:val="Ninguno"/>
          <w:b w:val="1"/>
          <w:bCs w:val="1"/>
          <w:rtl w:val="0"/>
          <w:lang w:val="es-ES_tradnl"/>
        </w:rPr>
        <w:t>agregaci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</w:rPr>
        <w:t>n</w:t>
      </w:r>
      <w:r>
        <w:rPr>
          <w:rStyle w:val="Ninguno"/>
          <w:b w:val="1"/>
          <w:bCs w:val="1"/>
          <w:rtl w:val="0"/>
          <w:lang w:val="es-ES_tradnl"/>
        </w:rPr>
        <w:t>.</w:t>
      </w:r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366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526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s-ES_tradnl"/>
              </w:rPr>
              <w:t>//Opci</w:t>
            </w:r>
            <w:r>
              <w:rPr>
                <w:rFonts w:ascii="Calibri" w:hAnsi="Calibri" w:hint="default"/>
                <w:rtl w:val="0"/>
                <w:lang w:val="es-ES_tradnl"/>
              </w:rPr>
              <w:t>ó</w:t>
            </w:r>
            <w:r>
              <w:rPr>
                <w:rFonts w:ascii="Calibri" w:hAnsi="Calibri"/>
                <w:rtl w:val="0"/>
                <w:lang w:val="es-ES_tradnl"/>
              </w:rPr>
              <w:t>n Uno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db.books.distinct("status")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s-ES_tradnl"/>
              </w:rPr>
              <w:t>//Opci</w:t>
            </w:r>
            <w:r>
              <w:rPr>
                <w:rFonts w:ascii="Calibri" w:hAnsi="Calibri" w:hint="default"/>
                <w:rtl w:val="0"/>
                <w:lang w:val="es-ES_tradnl"/>
              </w:rPr>
              <w:t>ó</w:t>
            </w:r>
            <w:r>
              <w:rPr>
                <w:rFonts w:ascii="Calibri" w:hAnsi="Calibri"/>
                <w:rtl w:val="0"/>
                <w:lang w:val="es-ES_tradnl"/>
              </w:rPr>
              <w:t>n Dos</w:t>
            </w:r>
          </w:p>
          <w:p>
            <w:pPr>
              <w:pStyle w:val="Predeterminado"/>
              <w:bidi w:val="0"/>
              <w:spacing w:before="0" w:after="240" w:line="240" w:lineRule="auto"/>
              <w:ind w:left="0" w:right="0" w:firstLine="0"/>
              <w:jc w:val="left"/>
              <w:rPr>
                <w:rFonts w:ascii="Calibri" w:cs="Calibri" w:hAnsi="Calibri" w:eastAsia="Calibri"/>
                <w:rtl w:val="0"/>
              </w:rPr>
            </w:pPr>
            <w:r>
              <w:rPr>
                <w:rFonts w:ascii="Calibri" w:hAnsi="Calibri"/>
                <w:rtl w:val="0"/>
                <w:lang w:val="en-US"/>
              </w:rPr>
              <w:t>db.getCollection('books').distinct("status")</w:t>
            </w:r>
          </w:p>
          <w:p>
            <w:pPr>
              <w:pStyle w:val="Estilo de tabla 1"/>
              <w:bidi w:val="0"/>
              <w:rPr>
                <w:rStyle w:val="Ninguno"/>
                <w:b w:val="0"/>
                <w:bCs w:val="0"/>
              </w:rPr>
            </w:pPr>
            <w:r>
              <w:rPr>
                <w:rFonts w:cs="Arial Unicode MS" w:eastAsia="Arial Unicode MS"/>
                <w:rtl w:val="0"/>
                <w:lang w:val="es-ES_tradnl"/>
              </w:rPr>
              <w:t>//</w:t>
            </w:r>
            <w:r>
              <w:rPr>
                <w:rStyle w:val="Ninguno"/>
                <w:rFonts w:cs="Arial Unicode MS" w:eastAsia="Arial Unicode MS"/>
                <w:b w:val="0"/>
                <w:bCs w:val="0"/>
                <w:rtl w:val="0"/>
                <w:lang w:val="es-ES_tradnl"/>
              </w:rPr>
              <w:t>Opci</w:t>
            </w:r>
            <w:r>
              <w:rPr>
                <w:rStyle w:val="Ninguno"/>
                <w:rFonts w:cs="Arial Unicode MS" w:eastAsia="Arial Unicode MS" w:hint="default"/>
                <w:b w:val="0"/>
                <w:bCs w:val="0"/>
                <w:rtl w:val="0"/>
                <w:lang w:val="es-ES_tradnl"/>
              </w:rPr>
              <w:t>ó</w:t>
            </w:r>
            <w:r>
              <w:rPr>
                <w:rStyle w:val="Ninguno"/>
                <w:rFonts w:cs="Arial Unicode MS" w:eastAsia="Arial Unicode MS"/>
                <w:b w:val="0"/>
                <w:bCs w:val="0"/>
                <w:rtl w:val="0"/>
                <w:lang w:val="es-ES_tradnl"/>
              </w:rPr>
              <w:t>n Tres</w:t>
            </w:r>
          </w:p>
          <w:p>
            <w:pPr>
              <w:pStyle w:val="Estilo de tabla 1"/>
              <w:bidi w:val="0"/>
              <w:rPr>
                <w:rStyle w:val="Ninguno"/>
                <w:b w:val="0"/>
                <w:bCs w:val="0"/>
              </w:rPr>
            </w:pP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Style w:val="Ninguno"/>
                <w:rFonts w:ascii="Calibri" w:hAnsi="Calibri"/>
                <w:b w:val="0"/>
                <w:bCs w:val="0"/>
                <w:sz w:val="24"/>
                <w:szCs w:val="24"/>
                <w:rtl w:val="0"/>
                <w:lang w:val="en-US"/>
              </w:rPr>
              <w:t>db.getCollection('books').aggregate(</w:t>
            </w: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Style w:val="Ninguno"/>
                <w:rFonts w:ascii="Calibri" w:hAnsi="Calibri"/>
                <w:b w:val="0"/>
                <w:bCs w:val="0"/>
                <w:sz w:val="24"/>
                <w:szCs w:val="24"/>
                <w:rtl w:val="0"/>
                <w:lang w:val="en-US"/>
              </w:rPr>
              <w:t xml:space="preserve">  [{ $group: { _id: '$status' } }]</w:t>
            </w: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Style w:val="Ninguno"/>
                <w:rFonts w:ascii="Calibri" w:hAnsi="Calibri"/>
                <w:b w:val="0"/>
                <w:bCs w:val="0"/>
                <w:sz w:val="24"/>
                <w:szCs w:val="24"/>
                <w:rtl w:val="0"/>
                <w:lang w:val="it-IT"/>
              </w:rPr>
              <w:t>);</w:t>
            </w:r>
          </w:p>
          <w:p>
            <w:pPr>
              <w:pStyle w:val="Estilo de tabla 1"/>
              <w:bidi w:val="0"/>
            </w:pPr>
            <w:r/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2627431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aptura de pantalla 2024-11-15 a la(s) 0.04.16.png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262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526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</w:tcPr>
          <w:p/>
        </w:tc>
      </w:tr>
      <w:tr>
        <w:tblPrEx>
          <w:shd w:val="clear" w:color="auto" w:fill="auto"/>
        </w:tblPrEx>
        <w:trPr>
          <w:trHeight w:val="526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</w:tcPr>
          <w:p/>
        </w:tc>
      </w:tr>
      <w:tr>
        <w:tblPrEx>
          <w:shd w:val="clear" w:color="auto" w:fill="auto"/>
        </w:tblPrEx>
        <w:trPr>
          <w:trHeight w:val="2635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5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5" w:id="6"/>
      <w:r>
        <w:rPr>
          <w:rFonts w:cs="Arial Unicode MS" w:eastAsia="Arial Unicode MS"/>
          <w:rtl w:val="0"/>
          <w:lang w:val="es-ES_tradnl"/>
        </w:rPr>
        <w:t>Describe brevemente qu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 xml:space="preserve">arroja la siguiente consulta </w:t>
      </w:r>
      <w:bookmarkEnd w:id="6"/>
    </w:p>
    <w:p>
      <w:pPr>
        <w:pStyle w:val="Cuerpo"/>
        <w:bidi w:val="0"/>
      </w:pPr>
    </w:p>
    <w:p>
      <w:pPr>
        <w:pStyle w:val="Cuerpo"/>
        <w:jc w:val="both"/>
        <w:rPr>
          <w:rStyle w:val="Ninguno"/>
          <w:b w:val="1"/>
          <w:bCs w:val="1"/>
        </w:rPr>
      </w:pPr>
      <w:r>
        <w:rPr>
          <w:rStyle w:val="Ninguno"/>
          <w:shd w:val="clear" w:color="auto" w:fill="ffffff"/>
        </w:rPr>
        <w:tab/>
      </w:r>
      <w:r>
        <w:rPr>
          <w:rtl w:val="0"/>
          <w:lang w:val="es-ES_tradnl"/>
        </w:rPr>
        <w:t>Esta consulta busca en la colecci</w:t>
      </w:r>
      <w:r>
        <w:rPr>
          <w:rtl w:val="0"/>
          <w:lang w:val="es-ES_tradnl"/>
        </w:rPr>
        <w:t>ó</w:t>
      </w:r>
      <w:r>
        <w:rPr>
          <w:rtl w:val="0"/>
        </w:rPr>
        <w:t xml:space="preserve">n </w:t>
      </w:r>
      <w:r>
        <w:rPr>
          <w:rStyle w:val="Ninguno"/>
          <w:b w:val="1"/>
          <w:bCs w:val="1"/>
          <w:rtl w:val="0"/>
          <w:lang w:val="en-US"/>
        </w:rPr>
        <w:t>books</w:t>
      </w:r>
      <w:r>
        <w:rPr>
          <w:rtl w:val="0"/>
          <w:lang w:val="es-ES_tradnl"/>
        </w:rPr>
        <w:t xml:space="preserve"> todos los libros cuyo campo </w:t>
      </w:r>
      <w:r>
        <w:rPr>
          <w:rStyle w:val="Ninguno"/>
          <w:b w:val="1"/>
          <w:bCs w:val="1"/>
          <w:rtl w:val="0"/>
          <w:lang w:val="en-US"/>
        </w:rPr>
        <w:t>longDescription</w:t>
      </w:r>
      <w:r>
        <w:rPr>
          <w:rtl w:val="0"/>
          <w:lang w:val="es-ES_tradnl"/>
        </w:rPr>
        <w:t xml:space="preserve"> comience por una letra que est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 xml:space="preserve">entre la </w:t>
      </w:r>
      <w:r>
        <w:rPr>
          <w:rtl w:val="0"/>
          <w:lang w:val="es-ES_tradnl"/>
        </w:rPr>
        <w:t xml:space="preserve">letra </w:t>
      </w:r>
      <w:r>
        <w:rPr>
          <w:rtl w:val="0"/>
          <w:lang w:val="es-ES_tradnl"/>
        </w:rPr>
        <w:t>"A" y la</w:t>
      </w:r>
      <w:r>
        <w:rPr>
          <w:rtl w:val="0"/>
          <w:lang w:val="es-ES_tradnl"/>
        </w:rPr>
        <w:t xml:space="preserve"> letra</w:t>
      </w:r>
      <w:r>
        <w:rPr>
          <w:rtl w:val="0"/>
          <w:lang w:val="es-ES_tradnl"/>
        </w:rPr>
        <w:t xml:space="preserve"> "B" sin incluir la </w:t>
      </w:r>
      <w:r>
        <w:rPr>
          <w:rtl w:val="0"/>
          <w:lang w:val="es-ES_tradnl"/>
        </w:rPr>
        <w:t xml:space="preserve">letra </w:t>
      </w:r>
      <w:r>
        <w:rPr>
          <w:rtl w:val="0"/>
          <w:lang w:val="es-ES_tradnl"/>
        </w:rPr>
        <w:t xml:space="preserve">"B". De todos los </w:t>
      </w:r>
      <w:r>
        <w:rPr>
          <w:rStyle w:val="Ninguno"/>
          <w:b w:val="1"/>
          <w:bCs w:val="1"/>
          <w:rtl w:val="0"/>
          <w:lang w:val="en-US"/>
        </w:rPr>
        <w:t>books</w:t>
      </w:r>
      <w:r>
        <w:rPr>
          <w:rtl w:val="0"/>
          <w:lang w:val="es-ES_tradnl"/>
        </w:rPr>
        <w:t xml:space="preserve"> que cumplan esta condici</w:t>
      </w:r>
      <w:r>
        <w:rPr>
          <w:rtl w:val="0"/>
          <w:lang w:val="es-ES_tradnl"/>
        </w:rPr>
        <w:t>ó</w:t>
      </w:r>
      <w:r>
        <w:rPr>
          <w:rtl w:val="0"/>
          <w:lang w:val="it-IT"/>
        </w:rPr>
        <w:t>n, solo se mostrar</w:t>
      </w:r>
      <w:r>
        <w:rPr>
          <w:rtl w:val="0"/>
        </w:rPr>
        <w:t>á</w:t>
      </w:r>
      <w:r>
        <w:rPr>
          <w:rtl w:val="0"/>
          <w:lang w:val="es-ES_tradnl"/>
        </w:rPr>
        <w:t xml:space="preserve">n los campos </w:t>
      </w:r>
      <w:r>
        <w:rPr>
          <w:rStyle w:val="Ninguno"/>
          <w:b w:val="1"/>
          <w:bCs w:val="1"/>
          <w:rtl w:val="0"/>
          <w:lang w:val="en-US"/>
        </w:rPr>
        <w:t>title</w:t>
      </w:r>
      <w:r>
        <w:rPr>
          <w:rtl w:val="0"/>
          <w:lang w:val="es-ES_tradnl"/>
        </w:rPr>
        <w:t xml:space="preserve"> y </w:t>
      </w:r>
      <w:r>
        <w:rPr>
          <w:rStyle w:val="Ninguno"/>
          <w:b w:val="1"/>
          <w:bCs w:val="1"/>
          <w:rtl w:val="0"/>
          <w:lang w:val="en-US"/>
        </w:rPr>
        <w:t>longDescription</w:t>
      </w:r>
      <w:r>
        <w:rPr>
          <w:rStyle w:val="Ninguno"/>
          <w:b w:val="1"/>
          <w:bCs w:val="1"/>
          <w:rtl w:val="0"/>
          <w:lang w:val="es-ES_tradnl"/>
        </w:rPr>
        <w:t xml:space="preserve">. </w:t>
      </w:r>
    </w:p>
    <w:p>
      <w:pPr>
        <w:pStyle w:val="Cuerpo"/>
        <w:jc w:val="both"/>
        <w:rPr>
          <w:rStyle w:val="Ninguno"/>
          <w:b w:val="1"/>
          <w:bCs w:val="1"/>
        </w:rPr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63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9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rPr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</w:p>
          <w:p>
            <w:pPr>
              <w:pStyle w:val="Estilo de tabla 1"/>
              <w:rPr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</w:p>
          <w:p>
            <w:pPr>
              <w:pStyle w:val="Estilo de tabla 1"/>
              <w:rPr>
                <w:rStyle w:val="Ninguno"/>
                <w:rFonts w:ascii="Calibri" w:cs="Calibri" w:hAnsi="Calibri" w:eastAsia="Calibri"/>
                <w:b w:val="0"/>
                <w:bCs w:val="0"/>
                <w:sz w:val="24"/>
                <w:szCs w:val="24"/>
              </w:rPr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  <w:lang w:val="en-US"/>
              </w:rPr>
              <w:t>db.getCollection('books').find({longDescription: {$gte: "A", $lt: "B"}}, {title: 1, longDescription: 1})</w:t>
            </w:r>
          </w:p>
          <w:p>
            <w:pPr>
              <w:pStyle w:val="Estilo de tabla 1"/>
              <w:bidi w:val="0"/>
            </w:pPr>
            <w:r/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redeterminado"/>
              <w:bidi w:val="0"/>
            </w:pPr>
            <w:r>
              <w:drawing xmlns:a="http://schemas.openxmlformats.org/drawingml/2006/main">
                <wp:inline distT="0" distB="0" distL="0" distR="0">
                  <wp:extent cx="2860866" cy="1704237"/>
                  <wp:effectExtent l="0" t="0" r="0" b="0"/>
                  <wp:docPr id="1073741832" name="officeArt object" descr="Captura de pantalla 2024-11-15 a la(s) 0.33.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aptura de pantalla 2024-11-15 a la(s) 0.33.30.png" descr="Captura de pantalla 2024-11-15 a la(s) 0.33.30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66" cy="170423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2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auto"/>
        </w:tblPrEx>
        <w:trPr>
          <w:trHeight w:val="162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auto"/>
        </w:tblPrEx>
        <w:trPr>
          <w:trHeight w:val="2438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6" w:id="7"/>
      <w:r>
        <w:rPr>
          <w:rFonts w:cs="Arial Unicode MS" w:eastAsia="Arial Unicode MS"/>
          <w:rtl w:val="0"/>
          <w:lang w:val="es-ES_tradnl"/>
        </w:rPr>
        <w:t>Utiliza la condici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la consulta anterior para recuperar aquellos libros que posean exactamente 2 autores y que est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pt-PT"/>
        </w:rPr>
        <w:t xml:space="preserve">n publicados </w:t>
      </w:r>
      <w:bookmarkEnd w:id="7"/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Muestra solo los campos: title, longDescription, status y authors.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"PUBLISH",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{ $size: 2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},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title: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longDescription: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})</w:t>
            </w:r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52522" cy="1841749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aptura de pantalla 2024-11-15 a la(s) 0.55.15.png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522" cy="184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</w:tcPr>
          <w:p/>
        </w:tc>
      </w:tr>
      <w:tr>
        <w:tblPrEx>
          <w:shd w:val="clear" w:color="auto" w:fill="auto"/>
        </w:tblPrEx>
        <w:trPr>
          <w:trHeight w:val="241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52a34"/>
          </w:tcPr>
          <w:p/>
        </w:tc>
      </w:tr>
    </w:tbl>
    <w:p>
      <w:pPr>
        <w:pStyle w:val="Cuerpo"/>
        <w:bidi w:val="0"/>
      </w:pPr>
    </w:p>
    <w:p>
      <w:pPr>
        <w:pStyle w:val="Título A1"/>
        <w:bidi w:val="0"/>
      </w:pPr>
    </w:p>
    <w:p>
      <w:pPr>
        <w:pStyle w:val="Subtítulo"/>
        <w:bidi w:val="0"/>
      </w:pPr>
      <w:bookmarkStart w:name="_Toc7" w:id="8"/>
      <w:r>
        <w:rPr>
          <w:rFonts w:cs="Arial Unicode MS" w:eastAsia="Arial Unicode MS"/>
          <w:rtl w:val="0"/>
          <w:lang w:val="es-ES_tradnl"/>
        </w:rPr>
        <w:t>Describe brevemente qu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>ocurre si a la consulta del punto anterior le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ades al final la siguiente instrucci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n</w:t>
      </w:r>
      <w:bookmarkEnd w:id="8"/>
    </w:p>
    <w:p>
      <w:pPr>
        <w:pStyle w:val="Título A1"/>
        <w:bidi w:val="0"/>
      </w:pPr>
    </w:p>
    <w:p>
      <w:pPr>
        <w:pStyle w:val="Cuerpo"/>
        <w:bidi w:val="0"/>
      </w:pPr>
      <w:r>
        <w:rPr>
          <w:rtl w:val="0"/>
        </w:rPr>
        <w:t>.toArray()</w:t>
      </w:r>
    </w:p>
    <w:p>
      <w:pPr>
        <w:pStyle w:val="Cuerpo"/>
        <w:jc w:val="both"/>
      </w:pPr>
      <w:r>
        <w:rPr>
          <w:rtl w:val="0"/>
        </w:rPr>
        <w:tab/>
        <w:t>Al a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 xml:space="preserve">adirle la propiedad este genera </w:t>
      </w:r>
      <w:r>
        <w:rPr>
          <w:rtl w:val="0"/>
          <w:lang w:val="es-ES_tradnl"/>
        </w:rPr>
        <w:t>un arreglo de objetos con todos los resultados</w:t>
      </w:r>
      <w:r>
        <w:rPr>
          <w:rtl w:val="0"/>
          <w:lang w:val="es-ES_tradnl"/>
        </w:rPr>
        <w:t>, en cambio l</w:t>
      </w:r>
      <w:r>
        <w:rPr>
          <w:rtl w:val="0"/>
          <w:lang w:val="it-IT"/>
        </w:rPr>
        <w:t>a consulta</w:t>
      </w:r>
      <w:r>
        <w:rPr>
          <w:rtl w:val="0"/>
          <w:lang w:val="es-ES_tradnl"/>
        </w:rPr>
        <w:t xml:space="preserve"> anterior genera</w:t>
      </w:r>
      <w:r>
        <w:rPr>
          <w:rtl w:val="0"/>
          <w:lang w:val="es-ES_tradnl"/>
        </w:rPr>
        <w:t xml:space="preserve"> un cursor para iterar sobre los </w:t>
      </w:r>
      <w:r>
        <w:rPr>
          <w:rtl w:val="0"/>
          <w:lang w:val="es-ES_tradnl"/>
        </w:rPr>
        <w:t>resultados, esta peque</w:t>
      </w:r>
      <w:r>
        <w:rPr>
          <w:rtl w:val="0"/>
          <w:lang w:val="es-ES_tradnl"/>
        </w:rPr>
        <w:t>ñ</w:t>
      </w:r>
      <w:r>
        <w:rPr>
          <w:rtl w:val="0"/>
          <w:lang w:val="es-ES_tradnl"/>
        </w:rPr>
        <w:t xml:space="preserve">a diferencia depende de la necesidades que se desees trabajar, por ejemplo si necesitas </w:t>
      </w:r>
      <w:r>
        <w:rPr>
          <w:rtl w:val="0"/>
          <w:lang w:val="es-ES_tradnl"/>
        </w:rPr>
        <w:t>procesar los resultados de forma incremental</w:t>
      </w:r>
      <w:r>
        <w:rPr>
          <w:rtl w:val="0"/>
          <w:lang w:val="es-ES_tradnl"/>
        </w:rPr>
        <w:t xml:space="preserve"> ó </w:t>
      </w:r>
      <w:r>
        <w:rPr>
          <w:rtl w:val="0"/>
          <w:lang w:val="es-ES_tradnl"/>
        </w:rPr>
        <w:t>c</w:t>
      </w:r>
      <w:r>
        <w:rPr>
          <w:rtl w:val="0"/>
          <w:lang w:val="es-ES_tradnl"/>
        </w:rPr>
        <w:t>uando tienes un gran n</w:t>
      </w:r>
      <w:r>
        <w:rPr>
          <w:rtl w:val="0"/>
        </w:rPr>
        <w:t>ú</w:t>
      </w:r>
      <w:r>
        <w:rPr>
          <w:rtl w:val="0"/>
          <w:lang w:val="es-ES_tradnl"/>
        </w:rPr>
        <w:t>mero de resultados y quieres evitar cargarlos todos a la memoria a la vez</w:t>
      </w:r>
      <w:r>
        <w:rPr>
          <w:rtl w:val="0"/>
          <w:lang w:val="es-ES_tradnl"/>
        </w:rPr>
        <w:t xml:space="preserve"> ó </w:t>
      </w:r>
      <w:r>
        <w:rPr>
          <w:rtl w:val="0"/>
          <w:lang w:val="es-ES_tradnl"/>
        </w:rPr>
        <w:t>c</w:t>
      </w:r>
      <w:r>
        <w:rPr>
          <w:rtl w:val="0"/>
          <w:lang w:val="es-ES_tradnl"/>
        </w:rPr>
        <w:t>uando quieres iterar sobre los resultados varias veces</w:t>
      </w:r>
      <w:r>
        <w:rPr>
          <w:rtl w:val="0"/>
          <w:lang w:val="es-ES_tradnl"/>
        </w:rPr>
        <w:t xml:space="preserve"> </w:t>
      </w:r>
      <w:r>
        <w:rPr>
          <w:rStyle w:val="Ninguno"/>
          <w:b w:val="1"/>
          <w:bCs w:val="1"/>
          <w:rtl w:val="0"/>
          <w:lang w:val="es-ES_tradnl"/>
        </w:rPr>
        <w:t>usas el cursor</w:t>
      </w:r>
      <w:r>
        <w:rPr>
          <w:rtl w:val="0"/>
          <w:lang w:val="es-ES_tradnl"/>
        </w:rPr>
        <w:t xml:space="preserve"> pero c</w:t>
      </w:r>
      <w:r>
        <w:rPr>
          <w:rtl w:val="0"/>
          <w:lang w:val="es-ES_tradnl"/>
        </w:rPr>
        <w:t>uando necesitas trabajar con todos los resultados a la vez</w:t>
      </w:r>
      <w:r>
        <w:rPr>
          <w:rtl w:val="0"/>
          <w:lang w:val="es-ES_tradnl"/>
        </w:rPr>
        <w:t xml:space="preserve"> o c</w:t>
      </w:r>
      <w:r>
        <w:rPr>
          <w:rtl w:val="0"/>
          <w:lang w:val="es-ES_tradnl"/>
        </w:rPr>
        <w:t>uando quieres pasar los resultados a otra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o biblioteca</w:t>
      </w:r>
      <w:r>
        <w:rPr>
          <w:rtl w:val="0"/>
          <w:lang w:val="es-ES_tradnl"/>
        </w:rPr>
        <w:t xml:space="preserve"> debes usar </w:t>
      </w:r>
      <w:r>
        <w:rPr>
          <w:rStyle w:val="Ninguno"/>
          <w:b w:val="1"/>
          <w:bCs w:val="1"/>
          <w:rtl w:val="0"/>
          <w:lang w:val="es-ES_tradnl"/>
        </w:rPr>
        <w:t>un arreglo de objetos</w:t>
      </w:r>
      <w:r>
        <w:rPr>
          <w:rtl w:val="0"/>
          <w:lang w:val="es-ES_tradnl"/>
        </w:rPr>
        <w:t xml:space="preserve">. </w:t>
      </w:r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"PUBLISH",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{ $size: 2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},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title: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longDescription: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}).toArray()</w:t>
            </w:r>
          </w:p>
        </w:tc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671006" cy="1841749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aptura de pantalla 2024-11-15 a la(s) 1.15.16.png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006" cy="1841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</w:tcPr>
          <w:p/>
        </w:tc>
      </w:tr>
      <w:tr>
        <w:tblPrEx>
          <w:shd w:val="clear" w:color="auto" w:fill="auto"/>
        </w:tblPrEx>
        <w:trPr>
          <w:trHeight w:val="241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142a34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8" w:id="9"/>
      <w:r>
        <w:rPr>
          <w:rFonts w:cs="Arial Unicode MS" w:eastAsia="Arial Unicode MS"/>
          <w:rtl w:val="0"/>
          <w:lang w:val="it-IT"/>
        </w:rPr>
        <w:t>Qu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es-ES_tradnl"/>
        </w:rPr>
        <w:t>ocurre si tambi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it-IT"/>
        </w:rPr>
        <w:t>n le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ades lo siguiente </w:t>
      </w:r>
      <w:bookmarkEnd w:id="9"/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  <w:lang w:val="en-US"/>
        </w:rPr>
        <w:t xml:space="preserve">.forEach(function(valor, indice, array){print("Titulo: " + valor.title + "Autho 1: " + valor.authors[0] + " Author 2: " + valor.authors[1] + " Registro No. " + indice);}). 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¿</w:t>
      </w:r>
      <w:r>
        <w:rPr>
          <w:rtl w:val="0"/>
        </w:rPr>
        <w:t>Para qu</w:t>
      </w:r>
      <w:r>
        <w:rPr>
          <w:rtl w:val="0"/>
          <w:lang w:val="fr-FR"/>
        </w:rPr>
        <w:t xml:space="preserve">é </w:t>
      </w:r>
      <w:r>
        <w:rPr>
          <w:rtl w:val="0"/>
        </w:rPr>
        <w:t>crees que ser</w:t>
      </w:r>
      <w:r>
        <w:rPr>
          <w:rtl w:val="0"/>
        </w:rPr>
        <w:t>í</w:t>
      </w:r>
      <w:r>
        <w:rPr>
          <w:rtl w:val="0"/>
        </w:rPr>
        <w:t xml:space="preserve">a </w:t>
      </w:r>
      <w:r>
        <w:rPr>
          <w:rtl w:val="0"/>
        </w:rPr>
        <w:t>ú</w:t>
      </w:r>
      <w:r>
        <w:rPr>
          <w:rtl w:val="0"/>
        </w:rPr>
        <w:t xml:space="preserve">til esto </w:t>
      </w:r>
      <w:r>
        <w:rPr>
          <w:rtl w:val="0"/>
        </w:rPr>
        <w:t>ú</w:t>
      </w:r>
      <w:r>
        <w:rPr>
          <w:rtl w:val="0"/>
          <w:lang w:val="zh-TW" w:eastAsia="zh-TW"/>
        </w:rPr>
        <w:t>ltimo?</w:t>
      </w:r>
    </w:p>
    <w:p>
      <w:pPr>
        <w:pStyle w:val="Cuerpo"/>
        <w:bidi w:val="0"/>
      </w:pP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>Al convertir una colecci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en un arreglo mediante toArray(), podemos aprovechar m</w:t>
      </w:r>
      <w:r>
        <w:rPr>
          <w:rtl w:val="0"/>
          <w:lang w:val="fr-FR"/>
        </w:rPr>
        <w:t>é</w:t>
      </w:r>
      <w:r>
        <w:rPr>
          <w:rtl w:val="0"/>
          <w:lang w:val="pt-PT"/>
        </w:rPr>
        <w:t>todos de iteraci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para construir listas personalizadas. En este caso, ordenaremos los resultados por t</w:t>
      </w:r>
      <w:r>
        <w:rPr>
          <w:rtl w:val="0"/>
        </w:rPr>
        <w:t>í</w:t>
      </w:r>
      <w:r>
        <w:rPr>
          <w:rtl w:val="0"/>
          <w:lang w:val="es-ES_tradnl"/>
        </w:rPr>
        <w:t xml:space="preserve">tulo, autores y un </w:t>
      </w:r>
      <w:r>
        <w:rPr>
          <w:rtl w:val="0"/>
        </w:rPr>
        <w:t>í</w:t>
      </w:r>
      <w:r>
        <w:rPr>
          <w:rtl w:val="0"/>
          <w:lang w:val="es-ES_tradnl"/>
        </w:rPr>
        <w:t>ndice generado durante la iteraci</w:t>
      </w:r>
      <w:r>
        <w:rPr>
          <w:rtl w:val="0"/>
          <w:lang w:val="es-ES_tradnl"/>
        </w:rPr>
        <w:t>ó</w:t>
      </w:r>
      <w:r>
        <w:rPr>
          <w:rtl w:val="0"/>
          <w:lang w:val="pt-PT"/>
        </w:rPr>
        <w:t>n. Esta t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cnica es vers</w:t>
      </w:r>
      <w:r>
        <w:rPr>
          <w:rtl w:val="0"/>
        </w:rPr>
        <w:t>á</w:t>
      </w:r>
      <w:r>
        <w:rPr>
          <w:rtl w:val="0"/>
          <w:lang w:val="es-ES_tradnl"/>
        </w:rPr>
        <w:t>til, ya que permite generar salidas formateadas en consola, realizar c</w:t>
      </w:r>
      <w:r>
        <w:rPr>
          <w:rtl w:val="0"/>
        </w:rPr>
        <w:t>á</w:t>
      </w:r>
      <w:r>
        <w:rPr>
          <w:rtl w:val="0"/>
          <w:lang w:val="es-ES_tradnl"/>
        </w:rPr>
        <w:t>lculos y validar datos de diversas maneras</w:t>
      </w:r>
      <w:r>
        <w:rPr>
          <w:rtl w:val="0"/>
          <w:lang w:val="es-ES_tradnl"/>
        </w:rPr>
        <w:t xml:space="preserve">. 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"PUBLISH",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{ $size: 2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},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title: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longDescription: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status: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authors: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}).toArray().forEach(function(valor, indice, array){print("Titulo: " + valor.title + "Autho 1: " + valor.authors[0] + " Author 2: " + valor.authors[1] + " Registro No. " + indice);})</w:t>
            </w: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1736876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aptura de pantalla 2024-11-16 a la(s) 12.11.15.png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173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  <w:tr>
        <w:tblPrEx>
          <w:shd w:val="clear" w:color="auto" w:fill="auto"/>
        </w:tblPrEx>
        <w:trPr>
          <w:trHeight w:val="32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Título A1"/>
        <w:bidi w:val="0"/>
      </w:pPr>
      <w:bookmarkStart w:name="_Toc9" w:id="10"/>
      <w:r>
        <w:rPr>
          <w:rStyle w:val="Ninguno"/>
          <w:rFonts w:cs="Arial Unicode MS" w:eastAsia="Arial Unicode MS"/>
          <w:sz w:val="32"/>
          <w:szCs w:val="32"/>
          <w:rtl w:val="0"/>
          <w:lang w:val="es-ES_tradnl"/>
        </w:rPr>
        <w:t>Consulta la colecci</w:t>
      </w:r>
      <w:r>
        <w:rPr>
          <w:rStyle w:val="Ninguno"/>
          <w:rFonts w:cs="Arial Unicode MS" w:eastAsia="Arial Unicode MS" w:hint="default"/>
          <w:sz w:val="32"/>
          <w:szCs w:val="32"/>
          <w:rtl w:val="0"/>
          <w:lang w:val="es-ES_tradnl"/>
        </w:rPr>
        <w:t>ó</w:t>
      </w:r>
      <w:r>
        <w:rPr>
          <w:rStyle w:val="Ninguno"/>
          <w:rFonts w:cs="Arial Unicode MS" w:eastAsia="Arial Unicode MS"/>
          <w:sz w:val="32"/>
          <w:szCs w:val="32"/>
          <w:rtl w:val="0"/>
          <w:lang w:val="es-ES_tradnl"/>
        </w:rPr>
        <w:t>n 1</w:t>
      </w:r>
      <w:r>
        <w:rPr>
          <w:rFonts w:cs="Arial Unicode MS" w:eastAsia="Arial Unicode MS"/>
          <w:rtl w:val="0"/>
          <w:lang w:val="es-ES_tradnl"/>
        </w:rPr>
        <w:t xml:space="preserve"> </w:t>
      </w:r>
      <w:bookmarkEnd w:id="10"/>
    </w:p>
    <w:p>
      <w:pPr>
        <w:pStyle w:val="Cuerpo"/>
        <w:bidi w:val="0"/>
      </w:pPr>
    </w:p>
    <w:p>
      <w:pPr>
        <w:pStyle w:val="Subtítulo"/>
        <w:bidi w:val="0"/>
      </w:pPr>
      <w:bookmarkStart w:name="_Toc10" w:id="11"/>
      <w:r>
        <w:rPr>
          <w:rFonts w:cs="Arial Unicode MS" w:eastAsia="Arial Unicode MS"/>
          <w:rtl w:val="0"/>
          <w:lang w:val="es-ES_tradnl"/>
        </w:rPr>
        <w:t>Sobre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books realiza las siguientes consultas</w:t>
      </w:r>
      <w:bookmarkEnd w:id="11"/>
    </w:p>
    <w:p>
      <w:pPr>
        <w:pStyle w:val="Subtítulo"/>
        <w:bidi w:val="0"/>
      </w:pPr>
      <w:bookmarkStart w:name="_Toc11" w:id="12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l es el tama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o de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 xml:space="preserve">n (en bytes)? </w:t>
      </w:r>
      <w:bookmarkEnd w:id="12"/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//Total de 517474 bytes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db.getCollection('books').dataSize()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1452858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aptura de pantalla 2024-11-18 a la(s) 9.41.00.png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145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  <w:tr>
        <w:tblPrEx>
          <w:shd w:val="clear" w:color="auto" w:fill="auto"/>
        </w:tblPrEx>
        <w:trPr>
          <w:trHeight w:val="241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12" w:id="13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ntos libros tiene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zh-TW" w:eastAsia="zh-TW"/>
        </w:rPr>
        <w:t>n?</w:t>
      </w:r>
      <w:bookmarkEnd w:id="13"/>
    </w:p>
    <w:tbl>
      <w:tblPr>
        <w:tblW w:w="8641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320"/>
        <w:gridCol w:w="4321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32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320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//Total de 431 libros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320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729417" cy="1050275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aptura de pantalla 2024-11-18 a la(s) 9.46.16.png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417" cy="105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320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20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320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20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</w:tcPr>
          <w:p/>
        </w:tc>
      </w:tr>
      <w:tr>
        <w:tblPrEx>
          <w:shd w:val="clear" w:color="auto" w:fill="auto"/>
        </w:tblPrEx>
        <w:trPr>
          <w:trHeight w:val="1166" w:hRule="atLeast"/>
        </w:trPr>
        <w:tc>
          <w:tcPr>
            <w:tcW w:type="dxa" w:w="4320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20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</w:tcPr>
          <w:p/>
        </w:tc>
      </w:tr>
    </w:tbl>
    <w:p>
      <w:pPr>
        <w:pStyle w:val="Cuerp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  <w:bookmarkStart w:name="_Toc13" w:id="14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ntos libros tienen 200 o 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fr-FR"/>
        </w:rPr>
        <w:t>s 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zh-TW" w:eastAsia="zh-TW"/>
        </w:rPr>
        <w:t>ginas?</w:t>
      </w:r>
      <w:bookmarkEnd w:id="14"/>
    </w:p>
    <w:tbl>
      <w:tblPr>
        <w:tblW w:w="870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350"/>
        <w:gridCol w:w="4350"/>
      </w:tblGrid>
      <w:tr>
        <w:tblPrEx>
          <w:shd w:val="clear" w:color="auto" w:fill="bdc0bf"/>
        </w:tblPrEx>
        <w:trPr>
          <w:trHeight w:val="259" w:hRule="atLeast"/>
          <w:tblHeader/>
        </w:trPr>
        <w:tc>
          <w:tcPr>
            <w:tcW w:type="dxa" w:w="435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35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350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//Total 264 libros con mayor o igual a 200 p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á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ginas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db.getCollection('books').find({pageCount:{$gte:200}}).count()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350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b38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762537" cy="797597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aptura de pantalla 2024-11-18 a la(s) 9.54.13.png"/>
                          <pic:cNvPicPr>
                            <a:picLocks noChangeAspect="0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537" cy="797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350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50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b38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350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50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b38"/>
          </w:tcPr>
          <w:p/>
        </w:tc>
      </w:tr>
      <w:tr>
        <w:tblPrEx>
          <w:shd w:val="clear" w:color="auto" w:fill="auto"/>
        </w:tblPrEx>
        <w:trPr>
          <w:trHeight w:val="1722" w:hRule="atLeast"/>
        </w:trPr>
        <w:tc>
          <w:tcPr>
            <w:tcW w:type="dxa" w:w="4350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50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b38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14" w:id="15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ntos libros tienen entre 300 y 600 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ginas? [300, 600]</w:t>
      </w:r>
      <w:bookmarkEnd w:id="15"/>
    </w:p>
    <w:tbl>
      <w:tblPr>
        <w:tblW w:w="884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424"/>
        <w:gridCol w:w="4424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42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42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424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//Total 215 libros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db.getCollection('books').find({pageCount:{$gte:300, $lte:600}}).count()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424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f3b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809408" cy="609722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aptura de pantalla 2024-11-18 a la(s) 9.59.37.png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408" cy="60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424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424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f3b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424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424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f3b"/>
          </w:tcPr>
          <w:p/>
        </w:tc>
      </w:tr>
      <w:tr>
        <w:tblPrEx>
          <w:shd w:val="clear" w:color="auto" w:fill="auto"/>
        </w:tblPrEx>
        <w:trPr>
          <w:trHeight w:val="1423" w:hRule="atLeast"/>
        </w:trPr>
        <w:tc>
          <w:tcPr>
            <w:tcW w:type="dxa" w:w="4424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424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f3b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15" w:id="16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ntos libros tienen 0 p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ginas y 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ntos no?</w:t>
      </w:r>
      <w:bookmarkEnd w:id="16"/>
    </w:p>
    <w:p>
      <w:pPr>
        <w:pStyle w:val="Cuerpo"/>
        <w:bidi w:val="0"/>
      </w:pPr>
    </w:p>
    <w:p>
      <w:pPr>
        <w:pStyle w:val="Cuerpo"/>
        <w:bidi w:val="0"/>
      </w:pPr>
      <w:r>
        <w:rPr>
          <w:rStyle w:val="Ninguno"/>
          <w:b w:val="1"/>
          <w:bCs w:val="1"/>
          <w:rtl w:val="0"/>
          <w:lang w:val="es-ES_tradnl"/>
        </w:rPr>
        <w:t>Nota</w:t>
      </w:r>
      <w:r>
        <w:rPr>
          <w:rtl w:val="0"/>
        </w:rPr>
        <w:t xml:space="preserve">: </w:t>
      </w:r>
      <w:r>
        <w:rPr>
          <w:rtl w:val="0"/>
        </w:rPr>
        <w:t>Con el objetivo de ilustrar este ejercicio, mostrar</w:t>
      </w:r>
      <w:r>
        <w:rPr>
          <w:rtl w:val="0"/>
          <w:lang w:val="fr-FR"/>
        </w:rPr>
        <w:t xml:space="preserve">é </w:t>
      </w:r>
      <w:r>
        <w:rPr>
          <w:rtl w:val="0"/>
        </w:rPr>
        <w:t>diversos ejemplos. Estos ejemplos me permitir</w:t>
      </w:r>
      <w:r>
        <w:rPr>
          <w:rtl w:val="0"/>
        </w:rPr>
        <w:t>á</w:t>
      </w:r>
      <w:r>
        <w:rPr>
          <w:rtl w:val="0"/>
        </w:rPr>
        <w:t>n determinar, por un lado, la cantidad de libros sin p</w:t>
      </w:r>
      <w:r>
        <w:rPr>
          <w:rtl w:val="0"/>
        </w:rPr>
        <w:t>á</w:t>
      </w:r>
      <w:r>
        <w:rPr>
          <w:rtl w:val="0"/>
        </w:rPr>
        <w:t>ginas y, por otro, la cantidad de libros con p</w:t>
      </w:r>
      <w:r>
        <w:rPr>
          <w:rtl w:val="0"/>
        </w:rPr>
        <w:t>á</w:t>
      </w:r>
      <w:r>
        <w:rPr>
          <w:rtl w:val="0"/>
          <w:lang w:val="pt-PT"/>
        </w:rPr>
        <w:t>ginas. Adem</w:t>
      </w:r>
      <w:r>
        <w:rPr>
          <w:rtl w:val="0"/>
        </w:rPr>
        <w:t>á</w:t>
      </w:r>
      <w:r>
        <w:rPr>
          <w:rtl w:val="0"/>
        </w:rPr>
        <w:t>s, emplear</w:t>
      </w:r>
      <w:r>
        <w:rPr>
          <w:rtl w:val="0"/>
          <w:lang w:val="fr-FR"/>
        </w:rPr>
        <w:t xml:space="preserve">é </w:t>
      </w:r>
      <w:r>
        <w:rPr>
          <w:rtl w:val="0"/>
        </w:rPr>
        <w:t>la funci</w:t>
      </w:r>
      <w:r>
        <w:rPr>
          <w:rtl w:val="0"/>
        </w:rPr>
        <w:t>ó</w:t>
      </w:r>
      <w:r>
        <w:rPr>
          <w:rtl w:val="0"/>
        </w:rPr>
        <w:t>n de agregaci</w:t>
      </w:r>
      <w:r>
        <w:rPr>
          <w:rtl w:val="0"/>
        </w:rPr>
        <w:t>ó</w:t>
      </w:r>
      <w:r>
        <w:rPr>
          <w:rtl w:val="0"/>
        </w:rPr>
        <w:t xml:space="preserve">n para obtener ambos resultados en una </w:t>
      </w:r>
      <w:r>
        <w:rPr>
          <w:rtl w:val="0"/>
        </w:rPr>
        <w:t>ú</w:t>
      </w:r>
      <w:r>
        <w:rPr>
          <w:rtl w:val="0"/>
        </w:rPr>
        <w:t>nica operaci</w:t>
      </w:r>
      <w:r>
        <w:rPr>
          <w:rtl w:val="0"/>
        </w:rPr>
        <w:t>ó</w:t>
      </w:r>
      <w:r>
        <w:rPr>
          <w:rtl w:val="0"/>
          <w:lang w:val="it-IT"/>
        </w:rPr>
        <w:t>n. Finalmente, presentar</w:t>
      </w:r>
      <w:r>
        <w:rPr>
          <w:rtl w:val="0"/>
          <w:lang w:val="fr-FR"/>
        </w:rPr>
        <w:t xml:space="preserve">é </w:t>
      </w:r>
      <w:r>
        <w:rPr>
          <w:rtl w:val="0"/>
        </w:rPr>
        <w:t>los resultados de cada ejemplo para su comprobaci</w:t>
      </w:r>
      <w:r>
        <w:rPr>
          <w:rtl w:val="0"/>
        </w:rPr>
        <w:t>ó</w:t>
      </w:r>
      <w:r>
        <w:rPr>
          <w:rtl w:val="0"/>
        </w:rPr>
        <w:t>n</w:t>
      </w:r>
      <w:r>
        <w:rPr>
          <w:rtl w:val="0"/>
        </w:rPr>
        <w:t xml:space="preserve"> </w:t>
      </w:r>
    </w:p>
    <w:p>
      <w:pPr>
        <w:pStyle w:val="Cuerpo"/>
        <w:bidi w:val="0"/>
      </w:pPr>
    </w:p>
    <w:p>
      <w:pPr>
        <w:pStyle w:val="Cuerpo"/>
        <w:bidi w:val="0"/>
      </w:pPr>
    </w:p>
    <w:tbl>
      <w:tblPr>
        <w:tblW w:w="878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392"/>
        <w:gridCol w:w="4392"/>
      </w:tblGrid>
      <w:tr>
        <w:tblPrEx>
          <w:shd w:val="clear" w:color="auto" w:fill="bdc0bf"/>
        </w:tblPrEx>
        <w:trPr>
          <w:trHeight w:val="260" w:hRule="atLeast"/>
          <w:tblHeader/>
        </w:trPr>
        <w:tc>
          <w:tcPr>
            <w:tcW w:type="dxa" w:w="439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39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392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Libro 0 P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á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ginas total de 166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db.getCollection('books').find({pageCount:0}).count()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Libros Diferente a 0 P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á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ginas total 265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db.getCollection('books').find({pageCount:{$ne:0}}).count()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//Consulta usando agregaci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ó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n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$group: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_id: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hasPages: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$cond: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{ $eq: ['$pageCount', 0]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'Libros 0 p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á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ginas',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'Libros con p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á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ginas'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count: { $sum: 1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);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392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32935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789137" cy="4164269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aptura de pantalla 2024-11-18 a la(s) 10.24.52.png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37" cy="416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1" w:hRule="atLeast"/>
        </w:trPr>
        <w:tc>
          <w:tcPr>
            <w:tcW w:type="dxa" w:w="4392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92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32935"/>
          </w:tcPr>
          <w:p/>
        </w:tc>
      </w:tr>
      <w:tr>
        <w:tblPrEx>
          <w:shd w:val="clear" w:color="auto" w:fill="auto"/>
        </w:tblPrEx>
        <w:trPr>
          <w:trHeight w:val="161" w:hRule="atLeast"/>
        </w:trPr>
        <w:tc>
          <w:tcPr>
            <w:tcW w:type="dxa" w:w="4392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92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32935"/>
          </w:tcPr>
          <w:p/>
        </w:tc>
      </w:tr>
      <w:tr>
        <w:tblPrEx>
          <w:shd w:val="clear" w:color="auto" w:fill="auto"/>
        </w:tblPrEx>
        <w:trPr>
          <w:trHeight w:val="8958" w:hRule="atLeast"/>
        </w:trPr>
        <w:tc>
          <w:tcPr>
            <w:tcW w:type="dxa" w:w="4392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92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32935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16" w:id="17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ntos libros han sido publicados y 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ntos no?</w:t>
      </w:r>
      <w:bookmarkEnd w:id="17"/>
    </w:p>
    <w:p>
      <w:pPr>
        <w:pStyle w:val="Cuerpo"/>
        <w:jc w:val="both"/>
      </w:pPr>
      <w:r>
        <w:rPr>
          <w:rStyle w:val="Ninguno"/>
          <w:b w:val="1"/>
          <w:bCs w:val="1"/>
          <w:rtl w:val="0"/>
          <w:lang w:val="es-ES_tradnl"/>
        </w:rPr>
        <w:t>Nota</w:t>
      </w:r>
      <w:r>
        <w:rPr>
          <w:rtl w:val="0"/>
          <w:lang w:val="es-ES_tradnl"/>
        </w:rPr>
        <w:t>: M</w:t>
      </w:r>
      <w:r>
        <w:rPr>
          <w:rtl w:val="0"/>
          <w:lang w:val="it-IT"/>
        </w:rPr>
        <w:t>ostrar</w:t>
      </w:r>
      <w:r>
        <w:rPr>
          <w:rtl w:val="0"/>
          <w:lang w:val="fr-FR"/>
        </w:rPr>
        <w:t xml:space="preserve">é </w:t>
      </w:r>
      <w:r>
        <w:rPr>
          <w:rtl w:val="0"/>
          <w:lang w:val="es-ES_tradnl"/>
        </w:rPr>
        <w:t>diversos ejemplos</w:t>
      </w:r>
      <w:r>
        <w:rPr>
          <w:rtl w:val="0"/>
          <w:lang w:val="es-ES_tradnl"/>
        </w:rPr>
        <w:t xml:space="preserve"> para hallar el resultado, e</w:t>
      </w:r>
      <w:r>
        <w:rPr>
          <w:rtl w:val="0"/>
          <w:lang w:val="es-ES_tradnl"/>
        </w:rPr>
        <w:t>stos ejemplos me permitir</w:t>
      </w:r>
      <w:r>
        <w:rPr>
          <w:rtl w:val="0"/>
        </w:rPr>
        <w:t>á</w:t>
      </w:r>
      <w:r>
        <w:rPr>
          <w:rtl w:val="0"/>
          <w:lang w:val="es-ES_tradnl"/>
        </w:rPr>
        <w:t xml:space="preserve">n determinar, por un lado, la cantidad de libros </w:t>
      </w:r>
      <w:r>
        <w:rPr>
          <w:rtl w:val="0"/>
          <w:lang w:val="es-ES_tradnl"/>
        </w:rPr>
        <w:t xml:space="preserve">que </w:t>
      </w:r>
      <w:r>
        <w:rPr>
          <w:rStyle w:val="Ninguno"/>
          <w:b w:val="1"/>
          <w:bCs w:val="1"/>
          <w:rtl w:val="0"/>
          <w:lang w:val="es-ES_tradnl"/>
        </w:rPr>
        <w:t>s</w:t>
      </w:r>
      <w:r>
        <w:rPr>
          <w:rStyle w:val="Ninguno"/>
          <w:b w:val="1"/>
          <w:bCs w:val="1"/>
          <w:rtl w:val="0"/>
          <w:lang w:val="es-ES_tradnl"/>
        </w:rPr>
        <w:t>í</w:t>
      </w:r>
      <w:r>
        <w:rPr>
          <w:rtl w:val="0"/>
          <w:lang w:val="es-ES_tradnl"/>
        </w:rPr>
        <w:t xml:space="preserve"> se han podido publicar</w:t>
      </w:r>
      <w:r>
        <w:rPr>
          <w:rtl w:val="0"/>
          <w:lang w:val="es-ES_tradnl"/>
        </w:rPr>
        <w:t xml:space="preserve">, por otro, la cantidad de libros </w:t>
      </w:r>
      <w:r>
        <w:rPr>
          <w:rtl w:val="0"/>
          <w:lang w:val="es-ES_tradnl"/>
        </w:rPr>
        <w:t xml:space="preserve">que </w:t>
      </w:r>
      <w:r>
        <w:rPr>
          <w:rStyle w:val="Ninguno"/>
          <w:b w:val="1"/>
          <w:bCs w:val="1"/>
          <w:rtl w:val="0"/>
          <w:lang w:val="es-ES_tradnl"/>
        </w:rPr>
        <w:t>no</w:t>
      </w:r>
      <w:r>
        <w:rPr>
          <w:rtl w:val="0"/>
          <w:lang w:val="es-ES_tradnl"/>
        </w:rPr>
        <w:t xml:space="preserve"> se han podido publicar</w:t>
      </w:r>
      <w:r>
        <w:rPr>
          <w:rtl w:val="0"/>
          <w:lang w:val="es-ES_tradnl"/>
        </w:rPr>
        <w:t>. Adem</w:t>
      </w:r>
      <w:r>
        <w:rPr>
          <w:rtl w:val="0"/>
        </w:rPr>
        <w:t>á</w:t>
      </w:r>
      <w:r>
        <w:rPr>
          <w:rtl w:val="0"/>
          <w:lang w:val="es-ES_tradnl"/>
        </w:rPr>
        <w:t>s, emplear</w:t>
      </w:r>
      <w:r>
        <w:rPr>
          <w:rtl w:val="0"/>
          <w:lang w:val="fr-FR"/>
        </w:rPr>
        <w:t xml:space="preserve">é </w:t>
      </w:r>
      <w:r>
        <w:rPr>
          <w:rtl w:val="0"/>
          <w:lang w:val="es-ES_tradnl"/>
        </w:rPr>
        <w:t>la funci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agregaci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para obtener ambos resultados en una </w:t>
      </w:r>
      <w:r>
        <w:rPr>
          <w:rtl w:val="0"/>
        </w:rPr>
        <w:t>ú</w:t>
      </w:r>
      <w:r>
        <w:rPr>
          <w:rtl w:val="0"/>
        </w:rPr>
        <w:t>nica operaci</w:t>
      </w:r>
      <w:r>
        <w:rPr>
          <w:rtl w:val="0"/>
          <w:lang w:val="es-ES_tradnl"/>
        </w:rPr>
        <w:t>ó</w:t>
      </w:r>
      <w:r>
        <w:rPr>
          <w:rtl w:val="0"/>
        </w:rPr>
        <w:t>n.</w:t>
      </w:r>
    </w:p>
    <w:tbl>
      <w:tblPr>
        <w:tblW w:w="878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392"/>
        <w:gridCol w:w="4392"/>
      </w:tblGrid>
      <w:tr>
        <w:tblPrEx>
          <w:shd w:val="clear" w:color="auto" w:fill="bdc0bf"/>
        </w:tblPrEx>
        <w:trPr>
          <w:trHeight w:val="260" w:hRule="atLeast"/>
          <w:tblHeader/>
        </w:trPr>
        <w:tc>
          <w:tcPr>
            <w:tcW w:type="dxa" w:w="439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39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392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Libros SI publicados total de 363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db.getCollection('books').find({status:'PUBLISH'}).count()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Libros SI publicados total de 68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db.getCollection('books').find({status:{$ne:'PUBLISH'}}).count()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//Consulta usando agregaci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ó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n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db.getCollection('books').aggregate(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$group: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_id: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hasPublish: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$cond: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{ $eq: ['$status', 'PUBLISH']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'Total Libros SI Publicados',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'Total Libros NO Publicados'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count: { $sum: 1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);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392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a35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789137" cy="4399043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Captura de pantalla 2024-11-18 a la(s) 11.13.30.png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137" cy="4399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1" w:hRule="atLeast"/>
        </w:trPr>
        <w:tc>
          <w:tcPr>
            <w:tcW w:type="dxa" w:w="4392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92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a35"/>
          </w:tcPr>
          <w:p/>
        </w:tc>
      </w:tr>
      <w:tr>
        <w:tblPrEx>
          <w:shd w:val="clear" w:color="auto" w:fill="auto"/>
        </w:tblPrEx>
        <w:trPr>
          <w:trHeight w:val="161" w:hRule="atLeast"/>
        </w:trPr>
        <w:tc>
          <w:tcPr>
            <w:tcW w:type="dxa" w:w="4392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92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a35"/>
          </w:tcPr>
          <w:p/>
        </w:tc>
      </w:tr>
      <w:tr>
        <w:tblPrEx>
          <w:shd w:val="clear" w:color="auto" w:fill="auto"/>
        </w:tblPrEx>
        <w:trPr>
          <w:trHeight w:val="9821" w:hRule="atLeast"/>
        </w:trPr>
        <w:tc>
          <w:tcPr>
            <w:tcW w:type="dxa" w:w="4392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392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a35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Título A1"/>
        <w:bidi w:val="0"/>
      </w:pPr>
      <w:bookmarkStart w:name="_Toc17" w:id="18"/>
      <w:r>
        <w:rPr>
          <w:rFonts w:cs="Arial Unicode MS" w:eastAsia="Arial Unicode MS"/>
          <w:rtl w:val="0"/>
          <w:lang w:val="es-ES_tradnl"/>
        </w:rPr>
        <w:t>Consulta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2 </w:t>
      </w:r>
      <w:bookmarkEnd w:id="18"/>
    </w:p>
    <w:p>
      <w:pPr>
        <w:pStyle w:val="Cuerpo"/>
        <w:bidi w:val="0"/>
      </w:pPr>
    </w:p>
    <w:p>
      <w:pPr>
        <w:pStyle w:val="Subtítulo"/>
        <w:bidi w:val="0"/>
      </w:pPr>
      <w:bookmarkStart w:name="_Toc18" w:id="19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l es el tama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o de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n (en bytes)?</w:t>
      </w:r>
      <w:bookmarkEnd w:id="19"/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total 72236994 Bytes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db.getCollection('companies').dataSize()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1452858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Captura de pantalla 2024-11-18 a la(s) 9.41.00.png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145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  <w:tr>
        <w:tblPrEx>
          <w:shd w:val="clear" w:color="auto" w:fill="auto"/>
        </w:tblPrEx>
        <w:trPr>
          <w:trHeight w:val="1812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72c38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19" w:id="20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ntas compa</w:t>
      </w:r>
      <w:r>
        <w:rPr>
          <w:rFonts w:cs="Arial Unicode MS" w:eastAsia="Arial Unicode MS" w:hint="default"/>
          <w:rtl w:val="0"/>
          <w:lang w:val="es-ES_tradnl"/>
        </w:rPr>
        <w:t>ñí</w:t>
      </w:r>
      <w:r>
        <w:rPr>
          <w:rFonts w:cs="Arial Unicode MS" w:eastAsia="Arial Unicode MS"/>
          <w:rtl w:val="0"/>
          <w:lang w:val="es-ES_tradnl"/>
        </w:rPr>
        <w:t>as tiene la colecci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zh-TW" w:eastAsia="zh-TW"/>
        </w:rPr>
        <w:t>n?</w:t>
      </w:r>
      <w:bookmarkEnd w:id="20"/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total de registros en comapanies 18801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db.getCollection('companies').count()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892268"/>
                  <wp:effectExtent l="0" t="0" r="0" b="0"/>
                  <wp:docPr id="107374184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Captura de pantalla 2024-11-18 a la(s) 11.22.04.png"/>
                          <pic:cNvPicPr>
                            <a:picLocks noChangeAspect="0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892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</w:tcPr>
          <w:p/>
        </w:tc>
      </w:tr>
      <w:tr>
        <w:tblPrEx>
          <w:shd w:val="clear" w:color="auto" w:fill="auto"/>
        </w:tblPrEx>
        <w:trPr>
          <w:trHeight w:val="951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7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  <w:bookmarkStart w:name="_Toc20" w:id="21"/>
      <w:r>
        <w:rPr>
          <w:rFonts w:cs="Arial Unicode MS" w:eastAsia="Arial Unicode MS" w:hint="default"/>
          <w:rtl w:val="0"/>
          <w:lang w:val="es-ES_tradnl"/>
        </w:rPr>
        <w:t>¿</w:t>
      </w:r>
      <w:r>
        <w:rPr>
          <w:rFonts w:cs="Arial Unicode MS" w:eastAsia="Arial Unicode MS"/>
          <w:rtl w:val="0"/>
        </w:rPr>
        <w:t>Cu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pt-PT"/>
        </w:rPr>
        <w:t>ntas compa</w:t>
      </w:r>
      <w:r>
        <w:rPr>
          <w:rFonts w:cs="Arial Unicode MS" w:eastAsia="Arial Unicode MS" w:hint="default"/>
          <w:rtl w:val="0"/>
          <w:lang w:val="es-ES_tradnl"/>
        </w:rPr>
        <w:t>ñí</w:t>
      </w:r>
      <w:r>
        <w:rPr>
          <w:rFonts w:cs="Arial Unicode MS" w:eastAsia="Arial Unicode MS"/>
          <w:rtl w:val="0"/>
          <w:lang w:val="es-ES_tradnl"/>
        </w:rPr>
        <w:t>as se fundaron en los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 xml:space="preserve">os 1996, 1997, 2001 y 2005 respectivamente? </w:t>
      </w:r>
      <w:bookmarkEnd w:id="21"/>
    </w:p>
    <w:p>
      <w:pPr>
        <w:pStyle w:val="Cuerpo"/>
        <w:bidi w:val="0"/>
      </w:pPr>
    </w:p>
    <w:p>
      <w:pPr>
        <w:pStyle w:val="Cuerpo"/>
        <w:bidi w:val="0"/>
      </w:pPr>
      <w:r>
        <w:rPr>
          <w:rStyle w:val="Ninguno"/>
          <w:b w:val="1"/>
          <w:bCs w:val="1"/>
          <w:rtl w:val="0"/>
          <w:lang w:val="es-ES_tradnl"/>
        </w:rPr>
        <w:t>Nota</w:t>
      </w:r>
      <w:r>
        <w:rPr>
          <w:rtl w:val="0"/>
        </w:rPr>
        <w:t>: Para este ejercicio usaremos el m</w:t>
      </w:r>
      <w:r>
        <w:rPr>
          <w:rtl w:val="0"/>
        </w:rPr>
        <w:t>é</w:t>
      </w:r>
      <w:r>
        <w:rPr>
          <w:rtl w:val="0"/>
        </w:rPr>
        <w:t>todo de agregaci</w:t>
      </w:r>
      <w:r>
        <w:rPr>
          <w:rtl w:val="0"/>
        </w:rPr>
        <w:t>ó</w:t>
      </w:r>
      <w:r>
        <w:rPr>
          <w:rtl w:val="0"/>
        </w:rPr>
        <w:t>n en combinaci</w:t>
      </w:r>
      <w:r>
        <w:rPr>
          <w:rtl w:val="0"/>
        </w:rPr>
        <w:t>ó</w:t>
      </w:r>
      <w:r>
        <w:rPr>
          <w:rtl w:val="0"/>
        </w:rPr>
        <w:t xml:space="preserve">n de match y group para mostrar los datos en una sola consulta. 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$match: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founded_year: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$in: [1996, 1997, 2001, 2005]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$group: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_id: '$founded_year',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count: { $sum:1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  <w:tab/>
              <w:tab/>
              <w:tab/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, { $sort: { _id: 1 }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])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935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1861972" cy="4070688"/>
                  <wp:effectExtent l="0" t="0" r="0" b="0"/>
                  <wp:docPr id="107374184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Captura de pantalla 2024-11-18 a la(s) 11.45.11.png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972" cy="407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935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935"/>
          </w:tcPr>
          <w:p/>
        </w:tc>
      </w:tr>
      <w:tr>
        <w:tblPrEx>
          <w:shd w:val="clear" w:color="auto" w:fill="auto"/>
        </w:tblPrEx>
        <w:trPr>
          <w:trHeight w:val="59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42935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</w:p>
    <w:p>
      <w:pPr>
        <w:pStyle w:val="Subtítulo"/>
        <w:bidi w:val="0"/>
      </w:pPr>
      <w:bookmarkStart w:name="_Toc21" w:id="22"/>
      <w:r>
        <w:rPr>
          <w:rFonts w:cs="Arial Unicode MS" w:eastAsia="Arial Unicode MS"/>
          <w:rtl w:val="0"/>
          <w:lang w:val="es-ES_tradnl"/>
        </w:rPr>
        <w:t>Lista las compa</w:t>
      </w:r>
      <w:r>
        <w:rPr>
          <w:rFonts w:cs="Arial Unicode MS" w:eastAsia="Arial Unicode MS" w:hint="default"/>
          <w:rtl w:val="0"/>
          <w:lang w:val="es-ES_tradnl"/>
        </w:rPr>
        <w:t>ñí</w:t>
      </w:r>
      <w:r>
        <w:rPr>
          <w:rFonts w:cs="Arial Unicode MS" w:eastAsia="Arial Unicode MS"/>
          <w:rtl w:val="0"/>
          <w:lang w:val="es-ES_tradnl"/>
        </w:rPr>
        <w:t xml:space="preserve">as que se dedican a </w:t>
      </w:r>
      <w:r>
        <w:rPr>
          <w:rFonts w:cs="Arial Unicode MS" w:eastAsia="Arial Unicode MS" w:hint="default"/>
          <w:rtl w:val="0"/>
          <w:lang w:val="fr-FR"/>
        </w:rPr>
        <w:t>«</w:t>
      </w:r>
      <w:r>
        <w:rPr>
          <w:rFonts w:cs="Arial Unicode MS" w:eastAsia="Arial Unicode MS"/>
          <w:rtl w:val="0"/>
          <w:lang w:val="en-US"/>
        </w:rPr>
        <w:t>web</w:t>
      </w:r>
      <w:r>
        <w:rPr>
          <w:rFonts w:cs="Arial Unicode MS" w:eastAsia="Arial Unicode MS" w:hint="default"/>
          <w:rtl w:val="0"/>
          <w:lang w:val="it-IT"/>
        </w:rPr>
        <w:t xml:space="preserve">» </w:t>
      </w:r>
      <w:r>
        <w:rPr>
          <w:rFonts w:cs="Arial Unicode MS" w:eastAsia="Arial Unicode MS"/>
          <w:rtl w:val="0"/>
        </w:rPr>
        <w:t xml:space="preserve">o </w:t>
      </w:r>
      <w:r>
        <w:rPr>
          <w:rFonts w:cs="Arial Unicode MS" w:eastAsia="Arial Unicode MS" w:hint="default"/>
          <w:rtl w:val="0"/>
          <w:lang w:val="fr-FR"/>
        </w:rPr>
        <w:t>«</w:t>
      </w:r>
      <w:r>
        <w:rPr>
          <w:rFonts w:cs="Arial Unicode MS" w:eastAsia="Arial Unicode MS"/>
          <w:rtl w:val="0"/>
          <w:lang w:val="it-IT"/>
        </w:rPr>
        <w:t>mobile</w:t>
      </w:r>
      <w:r>
        <w:rPr>
          <w:rFonts w:cs="Arial Unicode MS" w:eastAsia="Arial Unicode MS" w:hint="default"/>
          <w:rtl w:val="0"/>
          <w:lang w:val="it-IT"/>
        </w:rPr>
        <w:t xml:space="preserve">» </w:t>
      </w:r>
      <w:r>
        <w:rPr>
          <w:rFonts w:cs="Arial Unicode MS" w:eastAsia="Arial Unicode MS"/>
          <w:rtl w:val="0"/>
          <w:lang w:val="es-ES_tradnl"/>
        </w:rPr>
        <w:t>y recupera: nombre, descripci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>n, 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  <w:lang w:val="es-ES_tradnl"/>
        </w:rPr>
        <w:t>mero de empleados, e-mail,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o, mes y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s-ES_tradnl"/>
        </w:rPr>
        <w:t>a de su fundaci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</w:rPr>
        <w:t xml:space="preserve">n. </w:t>
      </w:r>
      <w:bookmarkEnd w:id="22"/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$match: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category_code: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$in: ['web', 'mobile']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$project: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_id: 0,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number_of_employees: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email_address: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founded_year: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founded_month: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founded_day: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, { $sort: { name: 1 }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])</w:t>
            </w: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62b37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095166" cy="4832688"/>
                  <wp:effectExtent l="0" t="0" r="0" b="0"/>
                  <wp:docPr id="107374184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Captura de pantalla 2024-11-18 a la(s) 12.05.26.png"/>
                          <pic:cNvPicPr>
                            <a:picLocks noChangeAspect="0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166" cy="483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62b37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62b37"/>
          </w:tcPr>
          <w:p/>
        </w:tc>
      </w:tr>
      <w:tr>
        <w:tblPrEx>
          <w:shd w:val="clear" w:color="auto" w:fill="auto"/>
        </w:tblPrEx>
        <w:trPr>
          <w:trHeight w:val="71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62b37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22" w:id="23"/>
      <w:r>
        <w:rPr>
          <w:rFonts w:cs="Arial Unicode MS" w:eastAsia="Arial Unicode MS"/>
          <w:rtl w:val="0"/>
          <w:lang w:val="es-ES_tradnl"/>
        </w:rPr>
        <w:t>Lista las compa</w:t>
      </w:r>
      <w:r>
        <w:rPr>
          <w:rFonts w:cs="Arial Unicode MS" w:eastAsia="Arial Unicode MS" w:hint="default"/>
          <w:rtl w:val="0"/>
          <w:lang w:val="es-ES_tradnl"/>
        </w:rPr>
        <w:t>ñí</w:t>
      </w:r>
      <w:r>
        <w:rPr>
          <w:rFonts w:cs="Arial Unicode MS" w:eastAsia="Arial Unicode MS"/>
          <w:rtl w:val="0"/>
          <w:lang w:val="es-ES_tradnl"/>
        </w:rPr>
        <w:t>as que se dedican a videojuegos y mu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es-ES_tradnl"/>
        </w:rPr>
        <w:t>stralas en orden descendente seg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  <w:lang w:val="es-ES_tradnl"/>
        </w:rPr>
        <w:t>n el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o en que fueron fundadas.</w:t>
      </w:r>
      <w:bookmarkEnd w:id="23"/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$match: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category_code: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$in: ['games_video']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$project: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_id: 0,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description: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number_of_employees: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email_address: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founded_year: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founded_month: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founded_day: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, { $sort: { founded_year: -1 }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])</w:t>
            </w: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323985" cy="4642188"/>
                  <wp:effectExtent l="0" t="0" r="0" b="0"/>
                  <wp:docPr id="107374184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Captura de pantalla 2024-11-18 a la(s) 12.28.21.png"/>
                          <pic:cNvPicPr>
                            <a:picLocks noChangeAspect="0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985" cy="46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</w:tcPr>
          <w:p/>
        </w:tc>
      </w:tr>
      <w:tr>
        <w:tblPrEx>
          <w:shd w:val="clear" w:color="auto" w:fill="auto"/>
        </w:tblPrEx>
        <w:trPr>
          <w:trHeight w:val="68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¿</w:t>
      </w:r>
      <w:r>
        <w:rPr>
          <w:rtl w:val="0"/>
        </w:rPr>
        <w:t>Cu</w:t>
      </w:r>
      <w:r>
        <w:rPr>
          <w:rtl w:val="0"/>
        </w:rPr>
        <w:t>á</w:t>
      </w:r>
      <w:r>
        <w:rPr>
          <w:rtl w:val="0"/>
          <w:lang w:val="pt-PT"/>
        </w:rPr>
        <w:t>ntas compa</w:t>
      </w:r>
      <w:r>
        <w:rPr>
          <w:rtl w:val="0"/>
        </w:rPr>
        <w:t>ñí</w:t>
      </w:r>
      <w:r>
        <w:rPr>
          <w:rtl w:val="0"/>
        </w:rPr>
        <w:t>as tienen 600 o m</w:t>
      </w:r>
      <w:r>
        <w:rPr>
          <w:rtl w:val="0"/>
        </w:rPr>
        <w:t>á</w:t>
      </w:r>
      <w:r>
        <w:rPr>
          <w:rtl w:val="0"/>
        </w:rPr>
        <w:t>s empleados?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// Total de compa</w:t>
            </w:r>
            <w:r>
              <w:rPr>
                <w:rFonts w:ascii="Calibri" w:hAnsi="Calibri" w:hint="default"/>
                <w:b w:val="0"/>
                <w:bCs w:val="0"/>
                <w:sz w:val="24"/>
                <w:szCs w:val="24"/>
                <w:rtl w:val="0"/>
              </w:rPr>
              <w:t>ñí</w:t>
            </w: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as con mas de 600 empleados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db.getCollection('companies').find({number_of_employees:{$gte:600}}).count();</w:t>
            </w: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82d39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590198"/>
                  <wp:effectExtent l="0" t="0" r="0" b="0"/>
                  <wp:docPr id="107374184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Captura de pantalla 2024-11-18 a la(s) 12.35.58.png"/>
                          <pic:cNvPicPr>
                            <a:picLocks noChangeAspect="0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590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82d39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82d39"/>
          </w:tcPr>
          <w:p/>
        </w:tc>
      </w:tr>
      <w:tr>
        <w:tblPrEx>
          <w:shd w:val="clear" w:color="auto" w:fill="auto"/>
        </w:tblPrEx>
        <w:trPr>
          <w:trHeight w:val="11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82d39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23" w:id="24"/>
      <w:r>
        <w:rPr>
          <w:rFonts w:cs="Arial Unicode MS" w:eastAsia="Arial Unicode MS"/>
          <w:rtl w:val="0"/>
          <w:lang w:val="es-ES_tradnl"/>
        </w:rPr>
        <w:t>Recupera el nombre, la URL, el usuario de Twitter y el n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  <w:lang w:val="es-ES_tradnl"/>
        </w:rPr>
        <w:t>mero de empleados de las compa</w:t>
      </w:r>
      <w:r>
        <w:rPr>
          <w:rFonts w:cs="Arial Unicode MS" w:eastAsia="Arial Unicode MS" w:hint="default"/>
          <w:rtl w:val="0"/>
          <w:lang w:val="es-ES_tradnl"/>
        </w:rPr>
        <w:t>ñí</w:t>
      </w:r>
      <w:r>
        <w:rPr>
          <w:rFonts w:cs="Arial Unicode MS" w:eastAsia="Arial Unicode MS"/>
          <w:rtl w:val="0"/>
          <w:lang w:val="es-ES_tradnl"/>
        </w:rPr>
        <w:t>as fundadas entre los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os 2001 y 2005 incluidos, que cuenten con 500 o m</w:t>
      </w:r>
      <w:r>
        <w:rPr>
          <w:rFonts w:cs="Arial Unicode MS" w:eastAsia="Arial Unicode MS" w:hint="default"/>
          <w:rtl w:val="0"/>
        </w:rPr>
        <w:t>á</w:t>
      </w:r>
      <w:r>
        <w:rPr>
          <w:rFonts w:cs="Arial Unicode MS" w:eastAsia="Arial Unicode MS"/>
          <w:rtl w:val="0"/>
          <w:lang w:val="es-ES_tradnl"/>
        </w:rPr>
        <w:t>s empleados y que se dediquen a los videojuegos o a la m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  <w:lang w:val="it-IT"/>
        </w:rPr>
        <w:t xml:space="preserve">sica. </w:t>
      </w:r>
      <w:bookmarkEnd w:id="24"/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Resultado 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$match: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founded_year: { $gte: 2001, $lte: 2005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number_of_employees: { $gte: 500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category_code: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$in: ['games_video', 'music']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$project: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homepage_url: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twitter_username: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number_of_employees: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, { $sort: { name: 1 }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);</w:t>
            </w: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350886" cy="4642188"/>
                  <wp:effectExtent l="0" t="0" r="0" b="0"/>
                  <wp:docPr id="107374184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Captura de pantalla 2024-11-18 a la(s) 13.22.55.png"/>
                          <pic:cNvPicPr>
                            <a:picLocks noChangeAspect="0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886" cy="4642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</w:tcPr>
          <w:p/>
        </w:tc>
      </w:tr>
      <w:tr>
        <w:tblPrEx>
          <w:shd w:val="clear" w:color="auto" w:fill="auto"/>
        </w:tblPrEx>
        <w:trPr>
          <w:trHeight w:val="68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a36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¿</w:t>
      </w:r>
      <w:r>
        <w:rPr>
          <w:rtl w:val="0"/>
        </w:rPr>
        <w:t>Alguna empresa se dedica a videojuegos y a la m</w:t>
      </w:r>
      <w:r>
        <w:rPr>
          <w:rtl w:val="0"/>
        </w:rPr>
        <w:t>ú</w:t>
      </w:r>
      <w:r>
        <w:rPr>
          <w:rtl w:val="0"/>
        </w:rPr>
        <w:t>sica a la vez?</w:t>
      </w:r>
    </w:p>
    <w:p>
      <w:pPr>
        <w:pStyle w:val="Cuerpo"/>
        <w:bidi w:val="0"/>
      </w:pPr>
      <w:r>
        <w:rPr>
          <w:rStyle w:val="Ninguno"/>
          <w:b w:val="1"/>
          <w:bCs w:val="1"/>
          <w:rtl w:val="0"/>
          <w:lang w:val="es-ES_tradnl"/>
        </w:rPr>
        <w:t>Nota</w:t>
      </w:r>
      <w:r>
        <w:rPr>
          <w:rtl w:val="0"/>
        </w:rPr>
        <w:t>: No se encontr</w:t>
      </w:r>
      <w:r>
        <w:rPr>
          <w:rtl w:val="0"/>
        </w:rPr>
        <w:t xml:space="preserve">ó </w:t>
      </w:r>
      <w:r>
        <w:rPr>
          <w:rtl w:val="0"/>
        </w:rPr>
        <w:t xml:space="preserve">datos para este ejercicio </w:t>
      </w: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Resultado 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$match: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founded_year: { $gte: 2001, $lte: 2005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number_of_employees: { $gte: 500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$and: [ { category_code: "Music" }, { category_code: "Game" }  ]</w:t>
              <w:tab/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$project: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homepage_url: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twitter_username: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number_of_employees: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, { $sort: { name: 1 }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);</w:t>
            </w: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69578" cy="2814076"/>
                  <wp:effectExtent l="0" t="0" r="0" b="0"/>
                  <wp:docPr id="107374184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9" name="Captura de pantalla 2024-11-18 a la(s) 13.38.29.png"/>
                          <pic:cNvPicPr>
                            <a:picLocks noChangeAspect="0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578" cy="281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</w:tcPr>
          <w:p/>
        </w:tc>
      </w:tr>
      <w:tr>
        <w:tblPrEx>
          <w:shd w:val="clear" w:color="auto" w:fill="auto"/>
        </w:tblPrEx>
        <w:trPr>
          <w:trHeight w:val="68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Subtítulo"/>
        <w:bidi w:val="0"/>
      </w:pPr>
      <w:bookmarkStart w:name="_Toc24" w:id="25"/>
      <w:r>
        <w:rPr>
          <w:rFonts w:cs="Arial Unicode MS" w:eastAsia="Arial Unicode MS"/>
          <w:rtl w:val="0"/>
          <w:lang w:val="es-ES_tradnl"/>
        </w:rPr>
        <w:t xml:space="preserve">Lista las empresas que cuentan con </w:t>
      </w:r>
      <w:r>
        <w:rPr>
          <w:rFonts w:cs="Arial Unicode MS" w:eastAsia="Arial Unicode MS" w:hint="default"/>
          <w:rtl w:val="0"/>
        </w:rPr>
        <w:t>ú</w:t>
      </w:r>
      <w:r>
        <w:rPr>
          <w:rFonts w:cs="Arial Unicode MS" w:eastAsia="Arial Unicode MS"/>
          <w:rtl w:val="0"/>
          <w:lang w:val="es-ES_tradnl"/>
        </w:rPr>
        <w:t>nica y exclusivamente 2 oficinas en la ciudad de San Francisco.</w:t>
      </w:r>
      <w:bookmarkEnd w:id="25"/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 xml:space="preserve"> 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Resultado 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$match: { 'offices.city': 'San Francisco'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$project: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name: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offices: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$filter: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input: '$offices',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as: 'office',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cond: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$eq: 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  '$$office.city',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  'San Francisco'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 $match: { offices: { $size: 2 } }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]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);</w:t>
            </w: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680075" cy="5404188"/>
                  <wp:effectExtent l="0" t="0" r="0" b="0"/>
                  <wp:docPr id="107374185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Captura de pantalla 2024-11-18 a la(s) 14.10.23.png"/>
                          <pic:cNvPicPr>
                            <a:picLocks noChangeAspect="0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075" cy="540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</w:tcPr>
          <w:p/>
        </w:tc>
      </w:tr>
      <w:tr>
        <w:tblPrEx>
          <w:shd w:val="clear" w:color="auto" w:fill="auto"/>
        </w:tblPrEx>
        <w:trPr>
          <w:trHeight w:val="80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52b36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Style w:val="Ninguno"/>
          <w:b w:val="1"/>
          <w:bCs w:val="1"/>
          <w:rtl w:val="0"/>
          <w:lang w:val="es-ES_tradnl"/>
        </w:rPr>
        <w:t>Descripci</w:t>
      </w:r>
      <w:r>
        <w:rPr>
          <w:rStyle w:val="Ninguno"/>
          <w:b w:val="1"/>
          <w:bCs w:val="1"/>
          <w:rtl w:val="0"/>
          <w:lang w:val="es-ES_tradnl"/>
        </w:rPr>
        <w:t>ó</w:t>
      </w:r>
      <w:r>
        <w:rPr>
          <w:rStyle w:val="Ninguno"/>
          <w:b w:val="1"/>
          <w:bCs w:val="1"/>
          <w:rtl w:val="0"/>
          <w:lang w:val="es-ES_tradnl"/>
        </w:rPr>
        <w:t>n de la consulta</w:t>
      </w:r>
      <w:r>
        <w:rPr>
          <w:rtl w:val="0"/>
        </w:rPr>
        <w:t xml:space="preserve">: </w:t>
      </w:r>
    </w:p>
    <w:p>
      <w:pPr>
        <w:pStyle w:val="Cuerpo"/>
        <w:bidi w:val="0"/>
      </w:pPr>
    </w:p>
    <w:p>
      <w:pPr>
        <w:pStyle w:val="Cuerpo"/>
        <w:jc w:val="both"/>
      </w:pPr>
      <w:r>
        <w:tab/>
      </w:r>
      <w:r>
        <w:rPr>
          <w:rtl w:val="0"/>
          <w:lang w:val="es-ES_tradnl"/>
        </w:rPr>
        <w:t>Con el objetivo de resolver esta consulta, implement</w:t>
      </w:r>
      <w:r>
        <w:rPr>
          <w:rtl w:val="0"/>
          <w:lang w:val="fr-FR"/>
        </w:rPr>
        <w:t xml:space="preserve">é </w:t>
      </w:r>
      <w:r>
        <w:rPr>
          <w:rtl w:val="0"/>
          <w:lang w:val="es-ES_tradnl"/>
        </w:rPr>
        <w:t>una estrategia de agregaci</w:t>
      </w:r>
      <w:r>
        <w:rPr>
          <w:rtl w:val="0"/>
          <w:lang w:val="es-ES_tradnl"/>
        </w:rPr>
        <w:t>ó</w:t>
      </w:r>
      <w:r>
        <w:rPr>
          <w:rtl w:val="0"/>
        </w:rPr>
        <w:t>n</w:t>
      </w:r>
      <w:r>
        <w:rPr>
          <w:rtl w:val="0"/>
          <w:lang w:val="es-ES_tradnl"/>
        </w:rPr>
        <w:t xml:space="preserve"> y proyecci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n, al</w:t>
      </w:r>
      <w:r>
        <w:rPr>
          <w:rtl w:val="0"/>
          <w:lang w:val="es-ES_tradnl"/>
        </w:rPr>
        <w:t xml:space="preserve"> explorar diferentes enfoques para resolver esta consulta, descubr</w:t>
      </w:r>
      <w:r>
        <w:rPr>
          <w:rtl w:val="0"/>
        </w:rPr>
        <w:t xml:space="preserve">í </w:t>
      </w:r>
      <w:r>
        <w:rPr>
          <w:rtl w:val="0"/>
          <w:lang w:val="es-ES_tradnl"/>
        </w:rPr>
        <w:t>que la combinaci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 los operadores de agregaci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n $</w:t>
      </w:r>
      <w:r>
        <w:rPr>
          <w:rStyle w:val="Ninguno"/>
          <w:b w:val="1"/>
          <w:bCs w:val="1"/>
          <w:rtl w:val="0"/>
          <w:lang w:val="en-US"/>
        </w:rPr>
        <w:t>match</w:t>
      </w:r>
      <w:r>
        <w:rPr>
          <w:rtl w:val="0"/>
          <w:lang w:val="en-US"/>
        </w:rPr>
        <w:t xml:space="preserve"> y $</w:t>
      </w:r>
      <w:r>
        <w:rPr>
          <w:rStyle w:val="Ninguno"/>
          <w:b w:val="1"/>
          <w:bCs w:val="1"/>
          <w:rtl w:val="0"/>
        </w:rPr>
        <w:t>filter</w:t>
      </w:r>
      <w:r>
        <w:rPr>
          <w:rtl w:val="0"/>
          <w:lang w:val="es-ES_tradnl"/>
        </w:rPr>
        <w:t xml:space="preserve"> en MongoDB era la m</w:t>
      </w:r>
      <w:r>
        <w:rPr>
          <w:rtl w:val="0"/>
        </w:rPr>
        <w:t>á</w:t>
      </w:r>
      <w:r>
        <w:rPr>
          <w:rtl w:val="0"/>
          <w:lang w:val="pt-PT"/>
        </w:rPr>
        <w:t xml:space="preserve">s efectiva. </w:t>
      </w:r>
    </w:p>
    <w:p>
      <w:pPr>
        <w:pStyle w:val="Cuerpo"/>
        <w:jc w:val="both"/>
      </w:pPr>
    </w:p>
    <w:p>
      <w:pPr>
        <w:pStyle w:val="Cuerpo"/>
        <w:jc w:val="both"/>
      </w:pPr>
      <w:r>
        <w:tab/>
      </w:r>
      <w:r>
        <w:rPr>
          <w:rtl w:val="0"/>
        </w:rPr>
        <w:t>A trav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s de varias pruebas, comprend</w:t>
      </w:r>
      <w:r>
        <w:rPr>
          <w:rtl w:val="0"/>
        </w:rPr>
        <w:t xml:space="preserve">í </w:t>
      </w:r>
      <w:r>
        <w:rPr>
          <w:rtl w:val="0"/>
        </w:rPr>
        <w:t>c</w:t>
      </w:r>
      <w:r>
        <w:rPr>
          <w:rtl w:val="0"/>
          <w:lang w:val="es-ES_tradnl"/>
        </w:rPr>
        <w:t>ó</w:t>
      </w:r>
      <w:r>
        <w:rPr>
          <w:rtl w:val="0"/>
          <w:lang w:val="en-US"/>
        </w:rPr>
        <w:t>mo utilizar $</w:t>
      </w:r>
      <w:r>
        <w:rPr>
          <w:rStyle w:val="Ninguno"/>
          <w:b w:val="1"/>
          <w:bCs w:val="1"/>
          <w:rtl w:val="0"/>
        </w:rPr>
        <w:t>filter</w:t>
      </w:r>
      <w:r>
        <w:rPr>
          <w:rtl w:val="0"/>
          <w:lang w:val="es-ES_tradnl"/>
        </w:rPr>
        <w:t xml:space="preserve"> para iterar sobre el arreglo de oficinas y crear un nuevo arreglo con los elementos que cumplen una determinada condici</w:t>
      </w:r>
      <w:r>
        <w:rPr>
          <w:rtl w:val="0"/>
          <w:lang w:val="es-ES_tradnl"/>
        </w:rPr>
        <w:t>ó</w:t>
      </w:r>
      <w:r>
        <w:rPr>
          <w:rtl w:val="0"/>
        </w:rPr>
        <w:t>n. Este proceso me permiti</w:t>
      </w:r>
      <w:r>
        <w:rPr>
          <w:rtl w:val="0"/>
        </w:rPr>
        <w:t xml:space="preserve">ó </w:t>
      </w:r>
      <w:r>
        <w:rPr>
          <w:rtl w:val="0"/>
          <w:lang w:val="es-ES_tradnl"/>
        </w:rPr>
        <w:t>no solo obtener los resultados esperados sino tambi</w:t>
      </w:r>
      <w:r>
        <w:rPr>
          <w:rtl w:val="0"/>
          <w:lang w:val="fr-FR"/>
        </w:rPr>
        <w:t>é</w:t>
      </w:r>
      <w:r>
        <w:rPr>
          <w:rtl w:val="0"/>
          <w:lang w:val="es-ES_tradnl"/>
        </w:rPr>
        <w:t>n profundizar en mis conocimientos sobre el manejo de datos estructurados</w:t>
      </w:r>
      <w:r>
        <w:rPr>
          <w:rtl w:val="0"/>
          <w:lang w:val="es-ES_tradnl"/>
        </w:rPr>
        <w:t xml:space="preserve">. </w:t>
      </w:r>
    </w:p>
    <w:p>
      <w:pPr>
        <w:pStyle w:val="Cuerpo"/>
        <w:bidi w:val="0"/>
      </w:pPr>
    </w:p>
    <w:p>
      <w:pPr>
        <w:pStyle w:val="Subtítulo"/>
        <w:bidi w:val="0"/>
      </w:pPr>
      <w:bookmarkStart w:name="_Toc25" w:id="26"/>
      <w:r>
        <w:rPr>
          <w:rFonts w:cs="Arial Unicode MS" w:eastAsia="Arial Unicode MS"/>
          <w:rtl w:val="0"/>
          <w:lang w:val="es-ES_tradnl"/>
        </w:rPr>
        <w:t>Lista el nombre, el mes y d</w:t>
      </w:r>
      <w:r>
        <w:rPr>
          <w:rFonts w:cs="Arial Unicode MS" w:eastAsia="Arial Unicode MS" w:hint="default"/>
          <w:rtl w:val="0"/>
        </w:rPr>
        <w:t>í</w:t>
      </w:r>
      <w:r>
        <w:rPr>
          <w:rFonts w:cs="Arial Unicode MS" w:eastAsia="Arial Unicode MS"/>
          <w:rtl w:val="0"/>
          <w:lang w:val="es-ES_tradnl"/>
        </w:rPr>
        <w:t>a de adquisici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las empresas de videojuegos que hayan sido adquiridas en el a</w:t>
      </w:r>
      <w:r>
        <w:rPr>
          <w:rFonts w:cs="Arial Unicode MS" w:eastAsia="Arial Unicode MS" w:hint="default"/>
          <w:rtl w:val="0"/>
          <w:lang w:val="es-ES_tradnl"/>
        </w:rPr>
        <w:t>ñ</w:t>
      </w:r>
      <w:r>
        <w:rPr>
          <w:rFonts w:cs="Arial Unicode MS" w:eastAsia="Arial Unicode MS"/>
          <w:rtl w:val="0"/>
          <w:lang w:val="es-ES_tradnl"/>
        </w:rPr>
        <w:t>o 2007 por un precio igual o superior a los 10 millones de d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lares y que tengan oficinas en la ciudad de Culver City.</w:t>
      </w:r>
      <w:bookmarkEnd w:id="26"/>
    </w:p>
    <w:p>
      <w:pPr>
        <w:pStyle w:val="Cuerpo"/>
        <w:bidi w:val="0"/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58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C</w:t>
            </w:r>
            <w:r>
              <w:rPr>
                <w:rFonts w:ascii="Calibri" w:cs="Arial Unicode MS" w:hAnsi="Calibri" w:eastAsia="Arial Unicode MS" w:hint="default"/>
                <w:rtl w:val="0"/>
              </w:rPr>
              <w:t>ó</w:t>
            </w:r>
            <w:r>
              <w:rPr>
                <w:rFonts w:ascii="Calibri" w:cs="Arial Unicode MS" w:hAnsi="Calibri" w:eastAsia="Arial Unicode MS"/>
                <w:rtl w:val="0"/>
              </w:rPr>
              <w:t>digo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fefffe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ubtitulo A1"/>
              <w:bidi w:val="0"/>
            </w:pPr>
            <w:r>
              <w:rPr>
                <w:rFonts w:ascii="Calibri" w:cs="Arial Unicode MS" w:hAnsi="Calibri" w:eastAsia="Arial Unicode MS"/>
                <w:rtl w:val="0"/>
              </w:rPr>
              <w:t>Evidencia</w:t>
            </w:r>
          </w:p>
        </w:tc>
      </w:tr>
      <w:tr>
        <w:tblPrEx>
          <w:shd w:val="clear" w:color="auto" w:fill="auto"/>
        </w:tblPrEx>
        <w:trPr>
          <w:trHeight w:val="168" w:hRule="atLeast"/>
        </w:trPr>
        <w:tc>
          <w:tcPr>
            <w:tcW w:type="dxa" w:w="4676"/>
            <w:vMerge w:val="restart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// Resultado </w:t>
            </w:r>
          </w:p>
          <w:p>
            <w:pPr>
              <w:pStyle w:val="Estilo de tabla 1"/>
            </w:pP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db.getCollection('companies').aggregate([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$match:{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category_code:'games_video',        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'acquisition.price_amount':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  $gte: 10000000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},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'acquisition.acquired_year': 2007,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'offices.city': 'Culver City'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$project:{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_id:0,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name:1,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'acquisition.acquired_month': 1,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        'acquisition.acquired_day': 1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}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}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,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 xml:space="preserve">    {$sort:{name:1}} </w:t>
            </w:r>
          </w:p>
          <w:p>
            <w:pPr>
              <w:pStyle w:val="Estilo de tabla 1"/>
            </w:pPr>
            <w:r>
              <w:rPr>
                <w:rFonts w:ascii="Calibri" w:hAnsi="Calibri"/>
                <w:b w:val="0"/>
                <w:bCs w:val="0"/>
                <w:sz w:val="24"/>
                <w:szCs w:val="24"/>
                <w:rtl w:val="0"/>
              </w:rPr>
              <w:t>])</w:t>
            </w:r>
          </w:p>
          <w:p>
            <w:pPr>
              <w:pStyle w:val="Estilo de tabla 1"/>
            </w:pPr>
          </w:p>
        </w:tc>
        <w:tc>
          <w:tcPr>
            <w:tcW w:type="dxa" w:w="4676"/>
            <w:vMerge w:val="restart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e3a"/>
            <w:tcMar>
              <w:top w:type="dxa" w:w="0"/>
              <w:left w:type="dxa" w:w="80"/>
              <w:bottom w:type="dxa" w:w="0"/>
              <w:right w:type="dxa" w:w="80"/>
            </w:tcMar>
            <w:vAlign w:val="top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904823" cy="5023188"/>
                  <wp:effectExtent l="0" t="0" r="0" b="0"/>
                  <wp:docPr id="107374185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Captura de pantalla 2024-11-18 a la(s) 14.49.21.png"/>
                          <pic:cNvPicPr>
                            <a:picLocks noChangeAspect="0"/>
                          </pic:cNvPicPr>
                        </pic:nvPicPr>
                        <pic:blipFill>
                          <a:blip r:embed="rId2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823" cy="502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e3a"/>
          </w:tcPr>
          <w:p/>
        </w:tc>
      </w:tr>
      <w:tr>
        <w:tblPrEx>
          <w:shd w:val="clear" w:color="auto" w:fill="auto"/>
        </w:tblPrEx>
        <w:trPr>
          <w:trHeight w:val="160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e3a"/>
          </w:tcPr>
          <w:p/>
        </w:tc>
      </w:tr>
      <w:tr>
        <w:tblPrEx>
          <w:shd w:val="clear" w:color="auto" w:fill="auto"/>
        </w:tblPrEx>
        <w:trPr>
          <w:trHeight w:val="7423" w:hRule="atLeast"/>
        </w:trPr>
        <w:tc>
          <w:tcPr>
            <w:tcW w:type="dxa" w:w="4676"/>
            <w:vMerge w:val="continue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fefffe" w:sz="6" w:space="0" w:shadow="0" w:frame="0"/>
            </w:tcBorders>
            <w:shd w:val="clear" w:color="auto" w:fill="dcdcdc"/>
          </w:tcPr>
          <w:p/>
        </w:tc>
        <w:tc>
          <w:tcPr>
            <w:tcW w:type="dxa" w:w="4676"/>
            <w:vMerge w:val="continue"/>
            <w:tcBorders>
              <w:top w:val="single" w:color="fefffe" w:sz="6" w:space="0" w:shadow="0" w:frame="0"/>
              <w:left w:val="single" w:color="fefffe" w:sz="6" w:space="0" w:shadow="0" w:frame="0"/>
              <w:bottom w:val="single" w:color="fefffe" w:sz="2" w:space="0" w:shadow="0" w:frame="0"/>
              <w:right w:val="single" w:color="fefffe" w:sz="2" w:space="0" w:shadow="0" w:frame="0"/>
            </w:tcBorders>
            <w:shd w:val="clear" w:color="auto" w:fill="1a2e3a"/>
          </w:tcPr>
          <w:p/>
        </w:tc>
      </w:tr>
    </w:tbl>
    <w:p>
      <w:pPr>
        <w:pStyle w:val="Cuerpo"/>
        <w:bidi w:val="0"/>
      </w:pPr>
      <w:bookmarkEnd w:id="0"/>
    </w:p>
    <w:sectPr>
      <w:headerReference w:type="default" r:id="rId27"/>
      <w:footerReference w:type="default" r:id="rId2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tabs>
        <w:tab w:val="center" w:pos="4680"/>
        <w:tab w:val="right" w:pos="9360"/>
        <w:tab w:val="clear" w:pos="9020"/>
      </w:tabs>
      <w:jc w:val="left"/>
    </w:pPr>
    <w:r>
      <w:tab/>
    </w:r>
    <w:r>
      <w:rPr>
        <w:rtl w:val="0"/>
        <w:lang w:val="es-ES_tradnl"/>
      </w:rPr>
      <w:t>P</w:t>
    </w:r>
    <w:r>
      <w:rPr>
        <w:rtl w:val="0"/>
        <w:lang w:val="es-ES_tradnl"/>
      </w:rPr>
      <w:t>á</w:t>
    </w:r>
    <w:r>
      <w:rPr>
        <w:rtl w:val="0"/>
        <w:lang w:val="es-ES_tradnl"/>
      </w:rPr>
      <w:t xml:space="preserve">gina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s-ES_tradnl"/>
      </w:rPr>
      <w:t xml:space="preserve"> de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ulo A1">
    <w:name w:val="Subtitulo A1"/>
    <w:next w:val="Subtitulo A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both"/>
      <w:outlineLvl w:val="1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 primario">
    <w:name w:val="TOC 3 primario"/>
    <w:next w:val="TOC 3 primario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basedOn w:val="TOC 3 primario"/>
    <w:next w:val="TOC 3 primario"/>
    <w:pPr>
      <w:ind w:firstLine="567"/>
    </w:pPr>
    <w:rPr>
      <w:rFonts w:ascii="Calibri" w:cs="Calibri" w:hAnsi="Calibri" w:eastAsia="Calibri"/>
      <w:sz w:val="24"/>
      <w:szCs w:val="24"/>
    </w:rPr>
  </w:style>
  <w:style w:type="paragraph" w:styleId="Subtítulo">
    <w:name w:val="Subtítulo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4 primario">
    <w:name w:val="TOC 4 primario"/>
    <w:next w:val="TOC 4 primario"/>
    <w:pPr>
      <w:keepNext w:val="0"/>
      <w:keepLines w:val="0"/>
      <w:pageBreakBefore w:val="0"/>
      <w:widowControl w:val="1"/>
      <w:shd w:val="clear" w:color="auto" w:fill="auto"/>
      <w:tabs>
        <w:tab w:val="right" w:pos="936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4">
    <w:name w:val="TOC 4"/>
    <w:basedOn w:val="TOC 4 primario"/>
    <w:next w:val="TOC 4 primario"/>
    <w:pPr>
      <w:spacing w:line="360" w:lineRule="auto"/>
    </w:pPr>
    <w:rPr>
      <w:rFonts w:ascii="Calibri" w:cs="Calibri" w:hAnsi="Calibri" w:eastAsia="Calibri"/>
      <w:sz w:val="24"/>
      <w:szCs w:val="24"/>
    </w:rPr>
  </w:style>
  <w:style w:type="paragraph" w:styleId="Título A1">
    <w:name w:val="Título A1"/>
    <w:next w:val="Cuerpo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3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scripción del objeto">
    <w:name w:val="Descripción del objeto"/>
    <w:next w:val="Descripción del objet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Predeterminado">
    <w:name w:val="Predeterminado"/>
    <w:next w:val="Predeterminad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Calibri"/>
        <a:ea typeface="Calibri"/>
        <a:cs typeface="Calibri"/>
      </a:majorFont>
      <a:minorFont>
        <a:latin typeface="Calibri"/>
        <a:ea typeface="Calibri"/>
        <a:cs typeface="Calibri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