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896B4F5" w14:textId="77777777" w:rsidR="00D36D1B" w:rsidRDefault="00000000" w:rsidP="00CA765C">
      <w:pPr>
        <w:rPr>
          <w:rFonts w:ascii="Aptos" w:hAnsi="Aptos"/>
          <w:b/>
          <w:bCs/>
          <w:sz w:val="36"/>
          <w:szCs w:val="36"/>
        </w:rPr>
      </w:pPr>
      <w:r w:rsidRPr="00CA765C">
        <w:rPr>
          <w:rFonts w:ascii="Aptos" w:hAnsi="Aptos"/>
          <w:b/>
          <w:bCs/>
          <w:sz w:val="36"/>
          <w:szCs w:val="36"/>
        </w:rPr>
        <w:t>INFORME TÉCNICO MLOPS</w:t>
      </w:r>
    </w:p>
    <w:p w14:paraId="43C7CF30" w14:textId="163A8C8A" w:rsidR="00BF7B73" w:rsidRPr="00CA765C" w:rsidRDefault="00BF7B73" w:rsidP="00CA765C">
      <w:pPr>
        <w:rPr>
          <w:rFonts w:ascii="Aptos" w:hAnsi="Aptos"/>
          <w:b/>
          <w:bCs/>
          <w:sz w:val="36"/>
          <w:szCs w:val="36"/>
        </w:rPr>
      </w:pPr>
    </w:p>
    <w:p w14:paraId="48A90E05" w14:textId="77777777" w:rsidR="00D36D1B" w:rsidRPr="00CA765C" w:rsidRDefault="00000000" w:rsidP="00CA765C">
      <w:pPr>
        <w:rPr>
          <w:rFonts w:ascii="Aptos" w:hAnsi="Aptos"/>
        </w:rPr>
      </w:pPr>
      <w:r w:rsidRPr="00CA765C">
        <w:rPr>
          <w:rFonts w:ascii="Aptos" w:hAnsi="Aptos"/>
        </w:rPr>
        <w:t xml:space="preserve">Servicio end-to-end de </w:t>
      </w:r>
      <w:proofErr w:type="spellStart"/>
      <w:r w:rsidRPr="00CA765C">
        <w:rPr>
          <w:rFonts w:ascii="Aptos" w:hAnsi="Aptos"/>
        </w:rPr>
        <w:t>predicción</w:t>
      </w:r>
      <w:proofErr w:type="spellEnd"/>
      <w:r w:rsidRPr="00CA765C">
        <w:rPr>
          <w:rFonts w:ascii="Aptos" w:hAnsi="Aptos"/>
        </w:rPr>
        <w:t xml:space="preserve"> de </w:t>
      </w:r>
      <w:proofErr w:type="spellStart"/>
      <w:r w:rsidRPr="00CA765C">
        <w:rPr>
          <w:rFonts w:ascii="Aptos" w:hAnsi="Aptos"/>
        </w:rPr>
        <w:t>fuga</w:t>
      </w:r>
      <w:proofErr w:type="spellEnd"/>
      <w:r w:rsidRPr="00CA765C">
        <w:rPr>
          <w:rFonts w:ascii="Aptos" w:hAnsi="Aptos"/>
        </w:rPr>
        <w:t xml:space="preserve"> de </w:t>
      </w:r>
      <w:proofErr w:type="spellStart"/>
      <w:r w:rsidRPr="00CA765C">
        <w:rPr>
          <w:rFonts w:ascii="Aptos" w:hAnsi="Aptos"/>
        </w:rPr>
        <w:t>clientes</w:t>
      </w:r>
      <w:proofErr w:type="spellEnd"/>
    </w:p>
    <w:p w14:paraId="188BA8C4" w14:textId="64796490" w:rsidR="00D36D1B" w:rsidRPr="00CA765C" w:rsidRDefault="00000000" w:rsidP="00CA765C">
      <w:pPr>
        <w:spacing w:before="100" w:beforeAutospacing="1" w:after="100" w:afterAutospacing="1"/>
        <w:contextualSpacing/>
        <w:rPr>
          <w:rFonts w:ascii="Aptos" w:hAnsi="Aptos" w:cs="Aparajita"/>
          <w:sz w:val="21"/>
          <w:szCs w:val="21"/>
        </w:rPr>
      </w:pPr>
      <w:proofErr w:type="spellStart"/>
      <w:r w:rsidRPr="00CA765C">
        <w:rPr>
          <w:rFonts w:ascii="Aptos" w:hAnsi="Aptos" w:cs="Aparajita"/>
          <w:b/>
          <w:color w:val="0B2545"/>
          <w:sz w:val="21"/>
          <w:szCs w:val="21"/>
        </w:rPr>
        <w:t>Asignatura</w:t>
      </w:r>
      <w:proofErr w:type="spellEnd"/>
      <w:r w:rsidRPr="00CA765C">
        <w:rPr>
          <w:rFonts w:ascii="Aptos" w:hAnsi="Aptos" w:cs="Aparajita"/>
          <w:b/>
          <w:color w:val="0B2545"/>
          <w:sz w:val="21"/>
          <w:szCs w:val="21"/>
        </w:rPr>
        <w:t xml:space="preserve">: </w:t>
      </w:r>
      <w:proofErr w:type="spellStart"/>
      <w:r w:rsidRPr="00CA765C">
        <w:rPr>
          <w:rFonts w:ascii="Aptos" w:hAnsi="Aptos" w:cs="Aparajita"/>
          <w:color w:val="000000"/>
          <w:sz w:val="21"/>
          <w:szCs w:val="21"/>
        </w:rPr>
        <w:t>MLOps</w:t>
      </w:r>
      <w:proofErr w:type="spellEnd"/>
      <w:r w:rsidRPr="00CA765C">
        <w:rPr>
          <w:rFonts w:ascii="Aptos" w:hAnsi="Aptos" w:cs="Aparajita"/>
          <w:color w:val="000000"/>
          <w:sz w:val="21"/>
          <w:szCs w:val="21"/>
        </w:rPr>
        <w:t xml:space="preserve"> · </w:t>
      </w:r>
      <w:r w:rsidR="00BA23C6">
        <w:rPr>
          <w:rFonts w:ascii="Aptos" w:hAnsi="Aptos" w:cs="Aparajita"/>
          <w:color w:val="000000"/>
          <w:sz w:val="21"/>
          <w:szCs w:val="21"/>
        </w:rPr>
        <w:t xml:space="preserve">MDS </w:t>
      </w:r>
      <w:r w:rsidRPr="00CA765C">
        <w:rPr>
          <w:rFonts w:ascii="Aptos" w:hAnsi="Aptos" w:cs="Aparajita"/>
          <w:color w:val="000000"/>
          <w:sz w:val="21"/>
          <w:szCs w:val="21"/>
        </w:rPr>
        <w:t>UAI</w:t>
      </w:r>
    </w:p>
    <w:p w14:paraId="40D61D9A" w14:textId="77777777" w:rsidR="00D36D1B" w:rsidRPr="00CA765C" w:rsidRDefault="00000000" w:rsidP="00CA765C">
      <w:pPr>
        <w:spacing w:before="100" w:beforeAutospacing="1" w:after="100" w:afterAutospacing="1"/>
        <w:contextualSpacing/>
        <w:rPr>
          <w:rFonts w:ascii="Aptos" w:hAnsi="Aptos" w:cs="Aparajita"/>
          <w:sz w:val="21"/>
          <w:szCs w:val="21"/>
        </w:rPr>
      </w:pPr>
      <w:r w:rsidRPr="00CA765C">
        <w:rPr>
          <w:rFonts w:ascii="Aptos" w:hAnsi="Aptos" w:cs="Aparajita"/>
          <w:b/>
          <w:color w:val="0B2545"/>
          <w:sz w:val="21"/>
          <w:szCs w:val="21"/>
        </w:rPr>
        <w:t xml:space="preserve">Repositorio: </w:t>
      </w:r>
      <w:r w:rsidRPr="00CA765C">
        <w:rPr>
          <w:rFonts w:ascii="Aptos" w:hAnsi="Aptos" w:cs="Aparajita"/>
          <w:color w:val="000000"/>
          <w:sz w:val="21"/>
          <w:szCs w:val="21"/>
        </w:rPr>
        <w:t>github.com/LeoSaraviaS/churn-mlops</w:t>
      </w:r>
    </w:p>
    <w:p w14:paraId="713A71D6" w14:textId="77777777" w:rsidR="00D36D1B" w:rsidRPr="00CA765C" w:rsidRDefault="00000000" w:rsidP="00CA765C">
      <w:pPr>
        <w:spacing w:before="100" w:beforeAutospacing="1" w:after="100" w:afterAutospacing="1"/>
        <w:contextualSpacing/>
        <w:rPr>
          <w:rFonts w:ascii="Aptos" w:hAnsi="Aptos" w:cs="Aparajita"/>
          <w:sz w:val="21"/>
          <w:szCs w:val="21"/>
        </w:rPr>
      </w:pPr>
      <w:r w:rsidRPr="00CA765C">
        <w:rPr>
          <w:rFonts w:ascii="Aptos" w:hAnsi="Aptos" w:cs="Aparajita"/>
          <w:b/>
          <w:color w:val="0B2545"/>
          <w:sz w:val="21"/>
          <w:szCs w:val="21"/>
        </w:rPr>
        <w:t xml:space="preserve">Modelo: </w:t>
      </w:r>
      <w:r w:rsidRPr="00CA765C">
        <w:rPr>
          <w:rFonts w:ascii="Aptos" w:hAnsi="Aptos" w:cs="Aparajita"/>
          <w:color w:val="000000"/>
          <w:sz w:val="21"/>
          <w:szCs w:val="21"/>
        </w:rPr>
        <w:t>Regresión logística</w:t>
      </w:r>
    </w:p>
    <w:p w14:paraId="6A2E173A" w14:textId="77777777" w:rsidR="00D36D1B" w:rsidRDefault="00000000" w:rsidP="00CA765C">
      <w:pPr>
        <w:spacing w:before="100" w:beforeAutospacing="1" w:after="100" w:afterAutospacing="1"/>
        <w:contextualSpacing/>
        <w:rPr>
          <w:rFonts w:ascii="Aptos" w:hAnsi="Aptos" w:cs="Aparajita"/>
          <w:sz w:val="21"/>
          <w:szCs w:val="21"/>
        </w:rPr>
      </w:pPr>
      <w:r w:rsidRPr="00CA765C">
        <w:rPr>
          <w:rFonts w:ascii="Aptos" w:hAnsi="Aptos" w:cs="Aparajita"/>
          <w:b/>
          <w:sz w:val="21"/>
          <w:szCs w:val="21"/>
        </w:rPr>
        <w:t>Estado:</w:t>
      </w:r>
      <w:r w:rsidRPr="00CA765C">
        <w:rPr>
          <w:rFonts w:ascii="Aptos" w:hAnsi="Aptos" w:cs="Aparajita"/>
          <w:sz w:val="21"/>
          <w:szCs w:val="21"/>
        </w:rPr>
        <w:t xml:space="preserve"> Borrador técnico v0.3 · 16 de </w:t>
      </w:r>
      <w:proofErr w:type="spellStart"/>
      <w:r w:rsidRPr="00CA765C">
        <w:rPr>
          <w:rFonts w:ascii="Aptos" w:hAnsi="Aptos" w:cs="Aparajita"/>
          <w:sz w:val="21"/>
          <w:szCs w:val="21"/>
        </w:rPr>
        <w:t>agosto</w:t>
      </w:r>
      <w:proofErr w:type="spellEnd"/>
      <w:r w:rsidRPr="00CA765C">
        <w:rPr>
          <w:rFonts w:ascii="Aptos" w:hAnsi="Aptos" w:cs="Aparajita"/>
          <w:sz w:val="21"/>
          <w:szCs w:val="21"/>
        </w:rPr>
        <w:t xml:space="preserve"> de 2026</w:t>
      </w:r>
    </w:p>
    <w:p w14:paraId="76D4D131" w14:textId="77777777" w:rsidR="00CA765C" w:rsidRPr="00CA765C" w:rsidRDefault="00CA765C" w:rsidP="00CA765C">
      <w:pPr>
        <w:spacing w:before="100" w:beforeAutospacing="1" w:after="100" w:afterAutospacing="1"/>
        <w:contextualSpacing/>
        <w:rPr>
          <w:rFonts w:ascii="Aptos" w:hAnsi="Aptos" w:cs="Aparajita"/>
          <w:sz w:val="21"/>
          <w:szCs w:val="21"/>
        </w:rPr>
      </w:pPr>
    </w:p>
    <w:tbl>
      <w:tblPr>
        <w:tblStyle w:val="Tablaconcuadrcula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D36D1B" w:rsidRPr="00BA23C6" w14:paraId="331CE825" w14:textId="77777777">
        <w:tc>
          <w:tcPr>
            <w:tcW w:w="93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3DE8E9" w14:textId="4B2F5CE7" w:rsidR="00D36D1B" w:rsidRPr="00BA23C6" w:rsidRDefault="00000000" w:rsidP="00CA765C">
            <w:pPr>
              <w:spacing w:before="100" w:beforeAutospacing="1" w:after="100" w:afterAutospacing="1"/>
              <w:contextualSpacing/>
              <w:rPr>
                <w:rFonts w:ascii="Aptos" w:hAnsi="Aptos" w:cs="Aparajita"/>
                <w:sz w:val="18"/>
                <w:szCs w:val="18"/>
              </w:rPr>
            </w:pPr>
            <w:proofErr w:type="spellStart"/>
            <w:r w:rsidRPr="00BA23C6">
              <w:rPr>
                <w:rFonts w:ascii="Aptos" w:hAnsi="Aptos" w:cs="Aparajita"/>
                <w:b/>
                <w:color w:val="0B2545"/>
                <w:sz w:val="18"/>
                <w:szCs w:val="18"/>
              </w:rPr>
              <w:t>Resumen</w:t>
            </w:r>
            <w:proofErr w:type="spellEnd"/>
            <w:r w:rsidRPr="00BA23C6">
              <w:rPr>
                <w:rFonts w:ascii="Aptos" w:hAnsi="Aptos" w:cs="Aparajita"/>
                <w:b/>
                <w:color w:val="0B2545"/>
                <w:sz w:val="18"/>
                <w:szCs w:val="18"/>
              </w:rPr>
              <w:t xml:space="preserve">: </w:t>
            </w:r>
            <w:r w:rsidRPr="00BA23C6">
              <w:rPr>
                <w:rFonts w:ascii="Aptos" w:hAnsi="Aptos" w:cs="Aparajita"/>
                <w:bCs/>
                <w:color w:val="0B2545"/>
                <w:sz w:val="18"/>
                <w:szCs w:val="18"/>
              </w:rPr>
              <w:t xml:space="preserve">El </w:t>
            </w:r>
            <w:proofErr w:type="spellStart"/>
            <w:r w:rsidRPr="00BA23C6">
              <w:rPr>
                <w:rFonts w:ascii="Aptos" w:hAnsi="Aptos" w:cs="Aparajita"/>
                <w:bCs/>
                <w:color w:val="0B2545"/>
                <w:sz w:val="18"/>
                <w:szCs w:val="18"/>
              </w:rPr>
              <w:t>proyecto</w:t>
            </w:r>
            <w:proofErr w:type="spellEnd"/>
            <w:r w:rsidRPr="00BA23C6">
              <w:rPr>
                <w:rFonts w:ascii="Aptos" w:hAnsi="Aptos" w:cs="Aparajita"/>
                <w:bCs/>
                <w:color w:val="0B2545"/>
                <w:sz w:val="18"/>
                <w:szCs w:val="18"/>
              </w:rPr>
              <w:t xml:space="preserve"> </w:t>
            </w:r>
            <w:proofErr w:type="spellStart"/>
            <w:r w:rsidRPr="00BA23C6">
              <w:rPr>
                <w:rFonts w:ascii="Aptos" w:hAnsi="Aptos" w:cs="Aparajita"/>
                <w:bCs/>
                <w:color w:val="0B2545"/>
                <w:sz w:val="18"/>
                <w:szCs w:val="18"/>
              </w:rPr>
              <w:t>implementa</w:t>
            </w:r>
            <w:proofErr w:type="spellEnd"/>
            <w:r w:rsidRPr="00BA23C6">
              <w:rPr>
                <w:rFonts w:ascii="Aptos" w:hAnsi="Aptos" w:cs="Aparajita"/>
                <w:bCs/>
                <w:color w:val="0B2545"/>
                <w:sz w:val="18"/>
                <w:szCs w:val="18"/>
              </w:rPr>
              <w:t xml:space="preserve"> un servicio reproducible para estimar la probabilidad de fuga de clientes bancarios. La solución integra entrenamiento, evaluación, API REST, pruebas, Docker, gates CI/CD, smoke test sobre el contenedor, publicación en GHCR y una instancia pública operativa </w:t>
            </w:r>
            <w:proofErr w:type="spellStart"/>
            <w:r w:rsidRPr="00BA23C6">
              <w:rPr>
                <w:rFonts w:ascii="Aptos" w:hAnsi="Aptos" w:cs="Aparajita"/>
                <w:bCs/>
                <w:color w:val="0B2545"/>
                <w:sz w:val="18"/>
                <w:szCs w:val="18"/>
              </w:rPr>
              <w:t>en</w:t>
            </w:r>
            <w:proofErr w:type="spellEnd"/>
            <w:r w:rsidRPr="00BA23C6">
              <w:rPr>
                <w:rFonts w:ascii="Aptos" w:hAnsi="Aptos" w:cs="Aparajita"/>
                <w:bCs/>
                <w:color w:val="0B2545"/>
                <w:sz w:val="18"/>
                <w:szCs w:val="18"/>
              </w:rPr>
              <w:t xml:space="preserve"> Google Cloud Run</w:t>
            </w:r>
          </w:p>
        </w:tc>
      </w:tr>
    </w:tbl>
    <w:p w14:paraId="7702A170" w14:textId="77777777" w:rsidR="00D36D1B" w:rsidRPr="00CA765C" w:rsidRDefault="00D36D1B" w:rsidP="00CA765C">
      <w:pPr>
        <w:spacing w:before="100" w:beforeAutospacing="1" w:after="100" w:afterAutospacing="1"/>
        <w:contextualSpacing/>
        <w:rPr>
          <w:rFonts w:ascii="Aptos" w:hAnsi="Aptos" w:cs="Aparajita"/>
          <w:sz w:val="21"/>
          <w:szCs w:val="21"/>
        </w:rPr>
      </w:pPr>
    </w:p>
    <w:p w14:paraId="3AF84943" w14:textId="77777777" w:rsidR="00D36D1B" w:rsidRPr="00CA765C" w:rsidRDefault="00000000" w:rsidP="00CA765C">
      <w:pPr>
        <w:pStyle w:val="Ttulo1"/>
        <w:spacing w:before="100" w:beforeAutospacing="1" w:after="100" w:afterAutospacing="1"/>
        <w:contextualSpacing/>
        <w:rPr>
          <w:rFonts w:ascii="Aptos" w:hAnsi="Aptos" w:cs="Aparajita"/>
          <w:sz w:val="28"/>
          <w:szCs w:val="24"/>
        </w:rPr>
      </w:pPr>
      <w:r w:rsidRPr="00CA765C">
        <w:rPr>
          <w:rFonts w:ascii="Aptos" w:hAnsi="Aptos" w:cs="Aparajita"/>
          <w:sz w:val="28"/>
          <w:szCs w:val="24"/>
        </w:rPr>
        <w:t>1. Problema y objetivo</w:t>
      </w:r>
    </w:p>
    <w:p w14:paraId="621F67AE" w14:textId="77777777" w:rsidR="00D36D1B" w:rsidRPr="00CA765C" w:rsidRDefault="00000000" w:rsidP="00CA765C">
      <w:pPr>
        <w:spacing w:before="100" w:beforeAutospacing="1" w:after="100" w:afterAutospacing="1"/>
        <w:contextualSpacing/>
        <w:rPr>
          <w:rFonts w:ascii="Aptos" w:hAnsi="Aptos" w:cs="Aparajita"/>
          <w:sz w:val="21"/>
          <w:szCs w:val="21"/>
        </w:rPr>
      </w:pPr>
      <w:r w:rsidRPr="00CA765C">
        <w:rPr>
          <w:rFonts w:ascii="Aptos" w:hAnsi="Aptos" w:cs="Aparajita"/>
          <w:color w:val="000000"/>
          <w:sz w:val="21"/>
          <w:szCs w:val="21"/>
        </w:rPr>
        <w:t>El objetivo es predecir la variable Exited, donde 1 representa fuga y 0 permanencia. La predicción entrega una clase, una probabilidad y un nivel de riesgo, con el fin de priorizar acciones de retención. El problema es de clasificación binaria y se evalúa sobre observaciones no utilizadas durante el entrenamiento.</w:t>
      </w:r>
    </w:p>
    <w:p w14:paraId="69D95DF8" w14:textId="77777777" w:rsidR="00D36D1B" w:rsidRPr="00CA765C" w:rsidRDefault="00000000" w:rsidP="00CA765C">
      <w:pPr>
        <w:pStyle w:val="Ttulo2"/>
        <w:spacing w:before="100" w:beforeAutospacing="1" w:after="100" w:afterAutospacing="1"/>
        <w:contextualSpacing/>
        <w:rPr>
          <w:rFonts w:ascii="Aptos" w:hAnsi="Aptos" w:cs="Aparajita"/>
          <w:sz w:val="24"/>
          <w:szCs w:val="24"/>
        </w:rPr>
      </w:pPr>
      <w:r w:rsidRPr="00CA765C">
        <w:rPr>
          <w:rFonts w:ascii="Aptos" w:hAnsi="Aptos" w:cs="Aparajita"/>
          <w:sz w:val="24"/>
          <w:szCs w:val="24"/>
        </w:rPr>
        <w:t>Datos y preparación</w:t>
      </w:r>
    </w:p>
    <w:p w14:paraId="52F6D22D" w14:textId="77777777" w:rsidR="00D36D1B" w:rsidRDefault="00000000" w:rsidP="00CA765C">
      <w:pPr>
        <w:spacing w:before="100" w:beforeAutospacing="1" w:after="100" w:afterAutospacing="1"/>
        <w:contextualSpacing/>
        <w:rPr>
          <w:rFonts w:ascii="Aptos" w:hAnsi="Aptos" w:cs="Aparajita"/>
          <w:color w:val="000000"/>
          <w:sz w:val="21"/>
          <w:szCs w:val="21"/>
        </w:rPr>
      </w:pPr>
      <w:r w:rsidRPr="00CA765C">
        <w:rPr>
          <w:rFonts w:ascii="Aptos" w:hAnsi="Aptos" w:cs="Aparajita"/>
          <w:color w:val="000000"/>
          <w:sz w:val="21"/>
          <w:szCs w:val="21"/>
        </w:rPr>
        <w:t xml:space="preserve">El dataset Churn_Modelling.csv contiene 10.000 registros y 14 columnas. No presenta valores faltantes ni filas duplicadas. La clase está desbalanceada: 7.963 clientes permanecen (79,63 %) y 2.037 abandonan (20,37 %). Por ello no se utiliza accuracy como </w:t>
      </w:r>
      <w:proofErr w:type="spellStart"/>
      <w:r w:rsidRPr="00CA765C">
        <w:rPr>
          <w:rFonts w:ascii="Aptos" w:hAnsi="Aptos" w:cs="Aparajita"/>
          <w:color w:val="000000"/>
          <w:sz w:val="21"/>
          <w:szCs w:val="21"/>
        </w:rPr>
        <w:t>única</w:t>
      </w:r>
      <w:proofErr w:type="spellEnd"/>
      <w:r w:rsidRPr="00CA765C">
        <w:rPr>
          <w:rFonts w:ascii="Aptos" w:hAnsi="Aptos" w:cs="Aparajita"/>
          <w:color w:val="000000"/>
          <w:sz w:val="21"/>
          <w:szCs w:val="21"/>
        </w:rPr>
        <w:t xml:space="preserve"> </w:t>
      </w:r>
      <w:proofErr w:type="spellStart"/>
      <w:r w:rsidRPr="00CA765C">
        <w:rPr>
          <w:rFonts w:ascii="Aptos" w:hAnsi="Aptos" w:cs="Aparajita"/>
          <w:color w:val="000000"/>
          <w:sz w:val="21"/>
          <w:szCs w:val="21"/>
        </w:rPr>
        <w:t>medida</w:t>
      </w:r>
      <w:proofErr w:type="spellEnd"/>
      <w:r w:rsidRPr="00CA765C">
        <w:rPr>
          <w:rFonts w:ascii="Aptos" w:hAnsi="Aptos" w:cs="Aparajita"/>
          <w:color w:val="000000"/>
          <w:sz w:val="21"/>
          <w:szCs w:val="21"/>
        </w:rPr>
        <w:t xml:space="preserve"> de </w:t>
      </w:r>
      <w:proofErr w:type="spellStart"/>
      <w:r w:rsidRPr="00CA765C">
        <w:rPr>
          <w:rFonts w:ascii="Aptos" w:hAnsi="Aptos" w:cs="Aparajita"/>
          <w:color w:val="000000"/>
          <w:sz w:val="21"/>
          <w:szCs w:val="21"/>
        </w:rPr>
        <w:t>desempeño</w:t>
      </w:r>
      <w:proofErr w:type="spellEnd"/>
      <w:r w:rsidRPr="00CA765C">
        <w:rPr>
          <w:rFonts w:ascii="Aptos" w:hAnsi="Aptos" w:cs="Aparajita"/>
          <w:color w:val="000000"/>
          <w:sz w:val="21"/>
          <w:szCs w:val="21"/>
        </w:rPr>
        <w:t>.</w:t>
      </w:r>
    </w:p>
    <w:p w14:paraId="11E18DE2" w14:textId="77777777" w:rsidR="00CA765C" w:rsidRPr="00CA765C" w:rsidRDefault="00CA765C" w:rsidP="00CA765C">
      <w:pPr>
        <w:spacing w:before="100" w:beforeAutospacing="1" w:after="100" w:afterAutospacing="1"/>
        <w:contextualSpacing/>
        <w:rPr>
          <w:rFonts w:ascii="Aptos" w:hAnsi="Aptos" w:cs="Aparajita"/>
          <w:sz w:val="21"/>
          <w:szCs w:val="21"/>
        </w:rPr>
      </w:pPr>
    </w:p>
    <w:tbl>
      <w:tblPr>
        <w:tblStyle w:val="Tablaconcuadrcula"/>
        <w:tblW w:w="9360" w:type="dxa"/>
        <w:tblInd w:w="120" w:type="dxa"/>
        <w:tblLook w:val="0600" w:firstRow="0" w:lastRow="0" w:firstColumn="0" w:lastColumn="0" w:noHBand="1" w:noVBand="1"/>
      </w:tblPr>
      <w:tblGrid>
        <w:gridCol w:w="2700"/>
        <w:gridCol w:w="6660"/>
      </w:tblGrid>
      <w:tr w:rsidR="00D36D1B" w:rsidRPr="00CA765C" w14:paraId="48F4E276" w14:textId="77777777" w:rsidTr="00BA23C6">
        <w:trPr>
          <w:trHeight w:val="17"/>
        </w:trPr>
        <w:tc>
          <w:tcPr>
            <w:tcW w:w="27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E9F571" w14:textId="77777777" w:rsidR="00D36D1B" w:rsidRPr="00BA23C6" w:rsidRDefault="00000000" w:rsidP="00BA23C6">
            <w:pPr>
              <w:contextualSpacing/>
              <w:rPr>
                <w:rFonts w:ascii="Aptos" w:hAnsi="Aptos" w:cs="Aparajita"/>
                <w:sz w:val="18"/>
                <w:szCs w:val="18"/>
              </w:rPr>
            </w:pPr>
            <w:r w:rsidRPr="00BA23C6">
              <w:rPr>
                <w:rFonts w:ascii="Aptos" w:hAnsi="Aptos" w:cs="Aparajita"/>
                <w:b/>
                <w:color w:val="0B2545"/>
                <w:sz w:val="18"/>
                <w:szCs w:val="18"/>
              </w:rPr>
              <w:t>Elemento</w:t>
            </w:r>
          </w:p>
        </w:tc>
        <w:tc>
          <w:tcPr>
            <w:tcW w:w="66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79DBDF" w14:textId="77777777" w:rsidR="00D36D1B" w:rsidRPr="00BA23C6" w:rsidRDefault="00000000" w:rsidP="00BA23C6">
            <w:pPr>
              <w:contextualSpacing/>
              <w:rPr>
                <w:rFonts w:ascii="Aptos" w:hAnsi="Aptos" w:cs="Aparajita"/>
                <w:sz w:val="18"/>
                <w:szCs w:val="18"/>
              </w:rPr>
            </w:pPr>
            <w:r w:rsidRPr="00BA23C6">
              <w:rPr>
                <w:rFonts w:ascii="Aptos" w:hAnsi="Aptos" w:cs="Aparajita"/>
                <w:b/>
                <w:color w:val="0B2545"/>
                <w:sz w:val="18"/>
                <w:szCs w:val="18"/>
              </w:rPr>
              <w:t>Decisión aplicada</w:t>
            </w:r>
          </w:p>
        </w:tc>
      </w:tr>
      <w:tr w:rsidR="00D36D1B" w:rsidRPr="00CA765C" w14:paraId="6046C665" w14:textId="77777777" w:rsidTr="00BA23C6">
        <w:trPr>
          <w:trHeight w:val="20"/>
        </w:trPr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A0AAA5" w14:textId="77777777" w:rsidR="00D36D1B" w:rsidRPr="00BA23C6" w:rsidRDefault="00000000" w:rsidP="00BA23C6">
            <w:pPr>
              <w:spacing w:before="100" w:beforeAutospacing="1" w:after="100" w:afterAutospacing="1"/>
              <w:contextualSpacing/>
              <w:rPr>
                <w:rFonts w:ascii="Aptos" w:hAnsi="Aptos" w:cs="Aparajita"/>
                <w:sz w:val="18"/>
                <w:szCs w:val="18"/>
              </w:rPr>
            </w:pPr>
            <w:r w:rsidRPr="00BA23C6">
              <w:rPr>
                <w:rFonts w:ascii="Aptos" w:hAnsi="Aptos" w:cs="Aparajita"/>
                <w:color w:val="000000"/>
                <w:sz w:val="18"/>
                <w:szCs w:val="18"/>
              </w:rPr>
              <w:t xml:space="preserve">Variable </w:t>
            </w:r>
            <w:proofErr w:type="spellStart"/>
            <w:r w:rsidRPr="00BA23C6">
              <w:rPr>
                <w:rFonts w:ascii="Aptos" w:hAnsi="Aptos" w:cs="Aparajita"/>
                <w:color w:val="000000"/>
                <w:sz w:val="18"/>
                <w:szCs w:val="18"/>
              </w:rPr>
              <w:t>objetivo</w:t>
            </w:r>
            <w:proofErr w:type="spellEnd"/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BF7DB8" w14:textId="77777777" w:rsidR="00D36D1B" w:rsidRPr="00BA23C6" w:rsidRDefault="00000000" w:rsidP="00BA23C6">
            <w:pPr>
              <w:spacing w:before="100" w:beforeAutospacing="1" w:after="100" w:afterAutospacing="1"/>
              <w:contextualSpacing/>
              <w:rPr>
                <w:rFonts w:ascii="Aptos" w:hAnsi="Aptos" w:cs="Aparajita"/>
                <w:sz w:val="18"/>
                <w:szCs w:val="18"/>
              </w:rPr>
            </w:pPr>
            <w:r w:rsidRPr="00BA23C6">
              <w:rPr>
                <w:rFonts w:ascii="Aptos" w:hAnsi="Aptos" w:cs="Aparajita"/>
                <w:color w:val="000000"/>
                <w:sz w:val="18"/>
                <w:szCs w:val="18"/>
              </w:rPr>
              <w:t>Exited: 1 = fuga; 0 = permanencia</w:t>
            </w:r>
          </w:p>
        </w:tc>
      </w:tr>
      <w:tr w:rsidR="00D36D1B" w:rsidRPr="00CA765C" w14:paraId="40ED36A7" w14:textId="77777777" w:rsidTr="00BA23C6">
        <w:trPr>
          <w:trHeight w:val="20"/>
        </w:trPr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3606A2" w14:textId="77777777" w:rsidR="00D36D1B" w:rsidRPr="00BA23C6" w:rsidRDefault="00000000" w:rsidP="00BA23C6">
            <w:pPr>
              <w:spacing w:before="100" w:beforeAutospacing="1" w:after="100" w:afterAutospacing="1"/>
              <w:contextualSpacing/>
              <w:rPr>
                <w:rFonts w:ascii="Aptos" w:hAnsi="Aptos" w:cs="Aparajita"/>
                <w:sz w:val="18"/>
                <w:szCs w:val="18"/>
              </w:rPr>
            </w:pPr>
            <w:r w:rsidRPr="00BA23C6">
              <w:rPr>
                <w:rFonts w:ascii="Aptos" w:hAnsi="Aptos" w:cs="Aparajita"/>
                <w:color w:val="000000"/>
                <w:sz w:val="18"/>
                <w:szCs w:val="18"/>
              </w:rPr>
              <w:t>Identificadores excluidos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A92495" w14:textId="77777777" w:rsidR="00D36D1B" w:rsidRPr="00BA23C6" w:rsidRDefault="00000000" w:rsidP="00BA23C6">
            <w:pPr>
              <w:spacing w:before="100" w:beforeAutospacing="1" w:after="100" w:afterAutospacing="1"/>
              <w:contextualSpacing/>
              <w:rPr>
                <w:rFonts w:ascii="Aptos" w:hAnsi="Aptos" w:cs="Aparajita"/>
                <w:sz w:val="18"/>
                <w:szCs w:val="18"/>
              </w:rPr>
            </w:pPr>
            <w:r w:rsidRPr="00BA23C6">
              <w:rPr>
                <w:rFonts w:ascii="Aptos" w:hAnsi="Aptos" w:cs="Aparajita"/>
                <w:color w:val="000000"/>
                <w:sz w:val="18"/>
                <w:szCs w:val="18"/>
              </w:rPr>
              <w:t>RowNumber, CustomerId y Surname</w:t>
            </w:r>
          </w:p>
        </w:tc>
      </w:tr>
      <w:tr w:rsidR="00D36D1B" w:rsidRPr="00CA765C" w14:paraId="03BDF6D5" w14:textId="77777777" w:rsidTr="00BA23C6">
        <w:trPr>
          <w:trHeight w:val="20"/>
        </w:trPr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568C4B" w14:textId="77777777" w:rsidR="00D36D1B" w:rsidRPr="00BA23C6" w:rsidRDefault="00000000" w:rsidP="00BA23C6">
            <w:pPr>
              <w:spacing w:before="100" w:beforeAutospacing="1" w:after="100" w:afterAutospacing="1"/>
              <w:contextualSpacing/>
              <w:rPr>
                <w:rFonts w:ascii="Aptos" w:hAnsi="Aptos" w:cs="Aparajita"/>
                <w:sz w:val="18"/>
                <w:szCs w:val="18"/>
              </w:rPr>
            </w:pPr>
            <w:r w:rsidRPr="00BA23C6">
              <w:rPr>
                <w:rFonts w:ascii="Aptos" w:hAnsi="Aptos" w:cs="Aparajita"/>
                <w:color w:val="000000"/>
                <w:sz w:val="18"/>
                <w:szCs w:val="18"/>
              </w:rPr>
              <w:t>Separación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50FB19" w14:textId="77777777" w:rsidR="00D36D1B" w:rsidRPr="00BA23C6" w:rsidRDefault="00000000" w:rsidP="00BA23C6">
            <w:pPr>
              <w:spacing w:before="100" w:beforeAutospacing="1" w:after="100" w:afterAutospacing="1"/>
              <w:contextualSpacing/>
              <w:rPr>
                <w:rFonts w:ascii="Aptos" w:hAnsi="Aptos" w:cs="Aparajita"/>
                <w:sz w:val="18"/>
                <w:szCs w:val="18"/>
              </w:rPr>
            </w:pPr>
            <w:r w:rsidRPr="00BA23C6">
              <w:rPr>
                <w:rFonts w:ascii="Aptos" w:hAnsi="Aptos" w:cs="Aparajita"/>
                <w:color w:val="000000"/>
                <w:sz w:val="18"/>
                <w:szCs w:val="18"/>
              </w:rPr>
              <w:t>80 % entrenamiento y 20 % prueba; random_state=42; stratify=y</w:t>
            </w:r>
          </w:p>
        </w:tc>
      </w:tr>
      <w:tr w:rsidR="00D36D1B" w:rsidRPr="00CA765C" w14:paraId="03790C09" w14:textId="77777777" w:rsidTr="00BA23C6">
        <w:trPr>
          <w:trHeight w:val="17"/>
        </w:trPr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B2E986" w14:textId="77777777" w:rsidR="00D36D1B" w:rsidRPr="00BA23C6" w:rsidRDefault="00000000" w:rsidP="00BA23C6">
            <w:pPr>
              <w:spacing w:before="100" w:beforeAutospacing="1" w:after="100" w:afterAutospacing="1"/>
              <w:contextualSpacing/>
              <w:rPr>
                <w:rFonts w:ascii="Aptos" w:hAnsi="Aptos" w:cs="Aparajita"/>
                <w:sz w:val="18"/>
                <w:szCs w:val="18"/>
              </w:rPr>
            </w:pPr>
            <w:r w:rsidRPr="00BA23C6">
              <w:rPr>
                <w:rFonts w:ascii="Aptos" w:hAnsi="Aptos" w:cs="Aparajita"/>
                <w:color w:val="000000"/>
                <w:sz w:val="18"/>
                <w:szCs w:val="18"/>
              </w:rPr>
              <w:t>Fuente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B59099" w14:textId="77777777" w:rsidR="00D36D1B" w:rsidRPr="00BA23C6" w:rsidRDefault="00000000" w:rsidP="00BA23C6">
            <w:pPr>
              <w:spacing w:before="100" w:beforeAutospacing="1" w:after="100" w:afterAutospacing="1"/>
              <w:contextualSpacing/>
              <w:rPr>
                <w:rFonts w:ascii="Aptos" w:hAnsi="Aptos" w:cs="Aparajita"/>
                <w:sz w:val="18"/>
                <w:szCs w:val="18"/>
              </w:rPr>
            </w:pPr>
            <w:r w:rsidRPr="00BA23C6">
              <w:rPr>
                <w:rFonts w:ascii="Aptos" w:hAnsi="Aptos" w:cs="Aparajita"/>
                <w:color w:val="000000"/>
                <w:sz w:val="18"/>
                <w:szCs w:val="18"/>
              </w:rPr>
              <w:t>Dataset y notebook públicos de Kaggle, citados en el README</w:t>
            </w:r>
          </w:p>
        </w:tc>
      </w:tr>
    </w:tbl>
    <w:p w14:paraId="11F7CD4B" w14:textId="1984587B" w:rsidR="00D36D1B" w:rsidRPr="00CA765C" w:rsidRDefault="00D36D1B" w:rsidP="00CA765C">
      <w:pPr>
        <w:spacing w:before="100" w:beforeAutospacing="1" w:after="100" w:afterAutospacing="1"/>
        <w:contextualSpacing/>
        <w:rPr>
          <w:rFonts w:ascii="Aptos" w:hAnsi="Aptos" w:cs="Aparajita"/>
          <w:sz w:val="21"/>
          <w:szCs w:val="21"/>
        </w:rPr>
      </w:pPr>
    </w:p>
    <w:p w14:paraId="6A8B71E3" w14:textId="77777777" w:rsidR="00D36D1B" w:rsidRPr="00CA765C" w:rsidRDefault="00000000" w:rsidP="00CA765C">
      <w:pPr>
        <w:pStyle w:val="Ttulo1"/>
        <w:spacing w:before="100" w:beforeAutospacing="1" w:after="100" w:afterAutospacing="1"/>
        <w:contextualSpacing/>
        <w:rPr>
          <w:rFonts w:ascii="Aptos" w:hAnsi="Aptos" w:cs="Aparajita"/>
          <w:sz w:val="28"/>
          <w:szCs w:val="24"/>
        </w:rPr>
      </w:pPr>
      <w:r w:rsidRPr="00CA765C">
        <w:rPr>
          <w:rFonts w:ascii="Aptos" w:hAnsi="Aptos" w:cs="Aparajita"/>
          <w:sz w:val="28"/>
          <w:szCs w:val="24"/>
        </w:rPr>
        <w:t>2. Decisiones de diseño</w:t>
      </w:r>
    </w:p>
    <w:p w14:paraId="029D01C9" w14:textId="77777777" w:rsidR="00D36D1B" w:rsidRDefault="00000000" w:rsidP="00CA765C">
      <w:pPr>
        <w:spacing w:before="100" w:beforeAutospacing="1" w:after="100" w:afterAutospacing="1"/>
        <w:contextualSpacing/>
        <w:rPr>
          <w:rFonts w:ascii="Aptos" w:hAnsi="Aptos" w:cs="Aparajita"/>
          <w:color w:val="000000"/>
          <w:sz w:val="21"/>
          <w:szCs w:val="21"/>
        </w:rPr>
      </w:pPr>
      <w:r w:rsidRPr="00CA765C">
        <w:rPr>
          <w:rFonts w:ascii="Aptos" w:hAnsi="Aptos" w:cs="Aparajita"/>
          <w:color w:val="000000"/>
          <w:sz w:val="21"/>
          <w:szCs w:val="21"/>
        </w:rPr>
        <w:t xml:space="preserve">La arquitectura separa entrenamiento e inferencia. El modelo se entrena fuera del servicio, se guarda como artefacto y FastAPI lo carga una sola vez al iniciar. Esta separación evita reentrenamientos durante una petición y permite reproducir la misma transformación </w:t>
      </w:r>
      <w:proofErr w:type="spellStart"/>
      <w:r w:rsidRPr="00CA765C">
        <w:rPr>
          <w:rFonts w:ascii="Aptos" w:hAnsi="Aptos" w:cs="Aparajita"/>
          <w:color w:val="000000"/>
          <w:sz w:val="21"/>
          <w:szCs w:val="21"/>
        </w:rPr>
        <w:t>en</w:t>
      </w:r>
      <w:proofErr w:type="spellEnd"/>
      <w:r w:rsidRPr="00CA765C">
        <w:rPr>
          <w:rFonts w:ascii="Aptos" w:hAnsi="Aptos" w:cs="Aparajita"/>
          <w:color w:val="000000"/>
          <w:sz w:val="21"/>
          <w:szCs w:val="21"/>
        </w:rPr>
        <w:t xml:space="preserve"> </w:t>
      </w:r>
      <w:proofErr w:type="spellStart"/>
      <w:r w:rsidRPr="00CA765C">
        <w:rPr>
          <w:rFonts w:ascii="Aptos" w:hAnsi="Aptos" w:cs="Aparajita"/>
          <w:color w:val="000000"/>
          <w:sz w:val="21"/>
          <w:szCs w:val="21"/>
        </w:rPr>
        <w:t>entrenamiento</w:t>
      </w:r>
      <w:proofErr w:type="spellEnd"/>
      <w:r w:rsidRPr="00CA765C">
        <w:rPr>
          <w:rFonts w:ascii="Aptos" w:hAnsi="Aptos" w:cs="Aparajita"/>
          <w:color w:val="000000"/>
          <w:sz w:val="21"/>
          <w:szCs w:val="21"/>
        </w:rPr>
        <w:t xml:space="preserve"> y </w:t>
      </w:r>
      <w:proofErr w:type="spellStart"/>
      <w:r w:rsidRPr="00CA765C">
        <w:rPr>
          <w:rFonts w:ascii="Aptos" w:hAnsi="Aptos" w:cs="Aparajita"/>
          <w:color w:val="000000"/>
          <w:sz w:val="21"/>
          <w:szCs w:val="21"/>
        </w:rPr>
        <w:t>producción</w:t>
      </w:r>
      <w:proofErr w:type="spellEnd"/>
      <w:r w:rsidRPr="00CA765C">
        <w:rPr>
          <w:rFonts w:ascii="Aptos" w:hAnsi="Aptos" w:cs="Aparajita"/>
          <w:color w:val="000000"/>
          <w:sz w:val="21"/>
          <w:szCs w:val="21"/>
        </w:rPr>
        <w:t>.</w:t>
      </w:r>
    </w:p>
    <w:p w14:paraId="4C893F6F" w14:textId="77777777" w:rsidR="00CA765C" w:rsidRPr="00CA765C" w:rsidRDefault="00CA765C" w:rsidP="00CA765C">
      <w:pPr>
        <w:spacing w:before="100" w:beforeAutospacing="1" w:after="100" w:afterAutospacing="1"/>
        <w:contextualSpacing/>
        <w:rPr>
          <w:rFonts w:ascii="Aptos" w:hAnsi="Aptos" w:cs="Aparajita"/>
          <w:sz w:val="21"/>
          <w:szCs w:val="21"/>
        </w:rPr>
      </w:pPr>
    </w:p>
    <w:tbl>
      <w:tblPr>
        <w:tblStyle w:val="Tablaconcuadrcula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560"/>
        <w:gridCol w:w="1842"/>
        <w:gridCol w:w="5958"/>
      </w:tblGrid>
      <w:tr w:rsidR="00D36D1B" w:rsidRPr="00CA765C" w14:paraId="0DCBA660" w14:textId="77777777" w:rsidTr="00CA765C">
        <w:trPr>
          <w:tblHeader/>
        </w:trPr>
        <w:tc>
          <w:tcPr>
            <w:tcW w:w="15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5A3A35" w14:textId="77777777" w:rsidR="00D36D1B" w:rsidRPr="00BA23C6" w:rsidRDefault="00000000" w:rsidP="00CA765C">
            <w:pPr>
              <w:spacing w:before="100" w:beforeAutospacing="1" w:after="100" w:afterAutospacing="1"/>
              <w:contextualSpacing/>
              <w:rPr>
                <w:rFonts w:ascii="Aptos" w:hAnsi="Aptos" w:cs="Aparajita"/>
                <w:sz w:val="18"/>
                <w:szCs w:val="18"/>
              </w:rPr>
            </w:pPr>
            <w:r w:rsidRPr="00BA23C6">
              <w:rPr>
                <w:rFonts w:ascii="Aptos" w:hAnsi="Aptos" w:cs="Aparajita"/>
                <w:b/>
                <w:color w:val="0B2545"/>
                <w:sz w:val="18"/>
                <w:szCs w:val="18"/>
              </w:rPr>
              <w:t>Etapa</w:t>
            </w:r>
          </w:p>
        </w:tc>
        <w:tc>
          <w:tcPr>
            <w:tcW w:w="184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77FA52" w14:textId="77777777" w:rsidR="00D36D1B" w:rsidRPr="00BA23C6" w:rsidRDefault="00000000" w:rsidP="00CA765C">
            <w:pPr>
              <w:spacing w:before="100" w:beforeAutospacing="1" w:after="100" w:afterAutospacing="1"/>
              <w:contextualSpacing/>
              <w:rPr>
                <w:rFonts w:ascii="Aptos" w:hAnsi="Aptos" w:cs="Aparajita"/>
                <w:sz w:val="18"/>
                <w:szCs w:val="18"/>
              </w:rPr>
            </w:pPr>
            <w:r w:rsidRPr="00BA23C6">
              <w:rPr>
                <w:rFonts w:ascii="Aptos" w:hAnsi="Aptos" w:cs="Aparajita"/>
                <w:b/>
                <w:color w:val="0B2545"/>
                <w:sz w:val="18"/>
                <w:szCs w:val="18"/>
              </w:rPr>
              <w:t>Componente</w:t>
            </w:r>
          </w:p>
        </w:tc>
        <w:tc>
          <w:tcPr>
            <w:tcW w:w="595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CAD7F4" w14:textId="77777777" w:rsidR="00D36D1B" w:rsidRPr="00BA23C6" w:rsidRDefault="00000000" w:rsidP="00CA765C">
            <w:pPr>
              <w:spacing w:before="100" w:beforeAutospacing="1" w:after="100" w:afterAutospacing="1"/>
              <w:contextualSpacing/>
              <w:rPr>
                <w:rFonts w:ascii="Aptos" w:hAnsi="Aptos" w:cs="Aparajita"/>
                <w:sz w:val="18"/>
                <w:szCs w:val="18"/>
              </w:rPr>
            </w:pPr>
            <w:r w:rsidRPr="00BA23C6">
              <w:rPr>
                <w:rFonts w:ascii="Aptos" w:hAnsi="Aptos" w:cs="Aparajita"/>
                <w:b/>
                <w:color w:val="0B2545"/>
                <w:sz w:val="18"/>
                <w:szCs w:val="18"/>
              </w:rPr>
              <w:t>Responsabilidad</w:t>
            </w:r>
          </w:p>
        </w:tc>
      </w:tr>
      <w:tr w:rsidR="00D36D1B" w:rsidRPr="00CA765C" w14:paraId="18E2181C" w14:textId="77777777" w:rsidTr="00BA23C6">
        <w:trPr>
          <w:trHeight w:val="17"/>
        </w:trPr>
        <w:tc>
          <w:tcPr>
            <w:tcW w:w="1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BA7895" w14:textId="77777777" w:rsidR="00D36D1B" w:rsidRPr="00BA23C6" w:rsidRDefault="00000000" w:rsidP="00CA765C">
            <w:pPr>
              <w:spacing w:before="100" w:beforeAutospacing="1" w:after="100" w:afterAutospacing="1"/>
              <w:contextualSpacing/>
              <w:rPr>
                <w:rFonts w:ascii="Aptos" w:hAnsi="Aptos" w:cs="Aparajita"/>
                <w:sz w:val="18"/>
                <w:szCs w:val="18"/>
              </w:rPr>
            </w:pPr>
            <w:r w:rsidRPr="00BA23C6">
              <w:rPr>
                <w:rFonts w:ascii="Aptos" w:hAnsi="Aptos" w:cs="Aparajita"/>
                <w:color w:val="000000"/>
                <w:sz w:val="18"/>
                <w:szCs w:val="18"/>
              </w:rPr>
              <w:t>Datos</w:t>
            </w:r>
          </w:p>
        </w:tc>
        <w:tc>
          <w:tcPr>
            <w:tcW w:w="184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B0BF74" w14:textId="77777777" w:rsidR="00D36D1B" w:rsidRPr="00BA23C6" w:rsidRDefault="00000000" w:rsidP="00CA765C">
            <w:pPr>
              <w:spacing w:before="100" w:beforeAutospacing="1" w:after="100" w:afterAutospacing="1"/>
              <w:contextualSpacing/>
              <w:rPr>
                <w:rFonts w:ascii="Aptos" w:hAnsi="Aptos" w:cs="Aparajita"/>
                <w:sz w:val="18"/>
                <w:szCs w:val="18"/>
              </w:rPr>
            </w:pPr>
            <w:r w:rsidRPr="00BA23C6">
              <w:rPr>
                <w:rFonts w:ascii="Aptos" w:hAnsi="Aptos" w:cs="Aparajita"/>
                <w:color w:val="000000"/>
                <w:sz w:val="18"/>
                <w:szCs w:val="18"/>
              </w:rPr>
              <w:t>data/</w:t>
            </w:r>
          </w:p>
        </w:tc>
        <w:tc>
          <w:tcPr>
            <w:tcW w:w="595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AD7805" w14:textId="06655B33" w:rsidR="00D36D1B" w:rsidRPr="00BA23C6" w:rsidRDefault="00000000" w:rsidP="00CA765C">
            <w:pPr>
              <w:spacing w:before="100" w:beforeAutospacing="1" w:after="100" w:afterAutospacing="1"/>
              <w:contextualSpacing/>
              <w:rPr>
                <w:rFonts w:ascii="Aptos" w:hAnsi="Aptos" w:cs="Aparajita"/>
                <w:sz w:val="18"/>
                <w:szCs w:val="18"/>
              </w:rPr>
            </w:pPr>
            <w:r w:rsidRPr="00BA23C6">
              <w:rPr>
                <w:rFonts w:ascii="Aptos" w:hAnsi="Aptos" w:cs="Aparajita"/>
                <w:color w:val="000000"/>
                <w:sz w:val="18"/>
                <w:szCs w:val="18"/>
              </w:rPr>
              <w:t xml:space="preserve">Dataset original </w:t>
            </w:r>
            <w:proofErr w:type="spellStart"/>
            <w:r w:rsidRPr="00BA23C6">
              <w:rPr>
                <w:rFonts w:ascii="Aptos" w:hAnsi="Aptos" w:cs="Aparajita"/>
                <w:color w:val="000000"/>
                <w:sz w:val="18"/>
                <w:szCs w:val="18"/>
              </w:rPr>
              <w:t>versionado</w:t>
            </w:r>
            <w:proofErr w:type="spellEnd"/>
            <w:r w:rsidRPr="00BA23C6">
              <w:rPr>
                <w:rFonts w:ascii="Aptos" w:hAnsi="Aptos" w:cs="Aparajita"/>
                <w:color w:val="000000"/>
                <w:sz w:val="18"/>
                <w:szCs w:val="18"/>
              </w:rPr>
              <w:t xml:space="preserve"> para </w:t>
            </w:r>
            <w:proofErr w:type="spellStart"/>
            <w:r w:rsidRPr="00BA23C6">
              <w:rPr>
                <w:rFonts w:ascii="Aptos" w:hAnsi="Aptos" w:cs="Aparajita"/>
                <w:color w:val="000000"/>
                <w:sz w:val="18"/>
                <w:szCs w:val="18"/>
              </w:rPr>
              <w:t>entrenamiento</w:t>
            </w:r>
            <w:proofErr w:type="spellEnd"/>
            <w:r w:rsidRPr="00BA23C6">
              <w:rPr>
                <w:rFonts w:ascii="Aptos" w:hAnsi="Aptos" w:cs="Aparajita"/>
                <w:color w:val="000000"/>
                <w:sz w:val="18"/>
                <w:szCs w:val="18"/>
              </w:rPr>
              <w:t xml:space="preserve"> reproducible</w:t>
            </w:r>
          </w:p>
        </w:tc>
      </w:tr>
      <w:tr w:rsidR="00D36D1B" w:rsidRPr="00CA765C" w14:paraId="67BA9006" w14:textId="77777777" w:rsidTr="00CA765C">
        <w:tc>
          <w:tcPr>
            <w:tcW w:w="1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C397CE" w14:textId="77777777" w:rsidR="00D36D1B" w:rsidRPr="00BA23C6" w:rsidRDefault="00000000" w:rsidP="00CA765C">
            <w:pPr>
              <w:contextualSpacing/>
              <w:rPr>
                <w:rFonts w:ascii="Aptos" w:hAnsi="Aptos" w:cs="Aparajita"/>
                <w:sz w:val="18"/>
                <w:szCs w:val="18"/>
              </w:rPr>
            </w:pPr>
            <w:proofErr w:type="spellStart"/>
            <w:r w:rsidRPr="00BA23C6">
              <w:rPr>
                <w:rFonts w:ascii="Aptos" w:hAnsi="Aptos" w:cs="Aparajita"/>
                <w:color w:val="000000"/>
                <w:sz w:val="18"/>
                <w:szCs w:val="18"/>
              </w:rPr>
              <w:t>Entrenamiento</w:t>
            </w:r>
            <w:proofErr w:type="spellEnd"/>
          </w:p>
        </w:tc>
        <w:tc>
          <w:tcPr>
            <w:tcW w:w="184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A38510" w14:textId="77777777" w:rsidR="00D36D1B" w:rsidRPr="00BA23C6" w:rsidRDefault="00000000" w:rsidP="00CA765C">
            <w:pPr>
              <w:contextualSpacing/>
              <w:rPr>
                <w:rFonts w:ascii="Aptos" w:hAnsi="Aptos" w:cs="Aparajita"/>
                <w:sz w:val="18"/>
                <w:szCs w:val="18"/>
              </w:rPr>
            </w:pPr>
            <w:r w:rsidRPr="00BA23C6">
              <w:rPr>
                <w:rFonts w:ascii="Aptos" w:hAnsi="Aptos" w:cs="Aparajita"/>
                <w:color w:val="000000"/>
                <w:sz w:val="18"/>
                <w:szCs w:val="18"/>
              </w:rPr>
              <w:t>training/</w:t>
            </w:r>
          </w:p>
        </w:tc>
        <w:tc>
          <w:tcPr>
            <w:tcW w:w="595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349EBC" w14:textId="796859D0" w:rsidR="00D36D1B" w:rsidRPr="00BA23C6" w:rsidRDefault="00000000" w:rsidP="00CA765C">
            <w:pPr>
              <w:contextualSpacing/>
              <w:rPr>
                <w:rFonts w:ascii="Aptos" w:hAnsi="Aptos" w:cs="Aparajita"/>
                <w:sz w:val="18"/>
                <w:szCs w:val="18"/>
              </w:rPr>
            </w:pPr>
            <w:r w:rsidRPr="00BA23C6">
              <w:rPr>
                <w:rFonts w:ascii="Aptos" w:hAnsi="Aptos" w:cs="Aparajita"/>
                <w:color w:val="000000"/>
                <w:sz w:val="18"/>
                <w:szCs w:val="18"/>
              </w:rPr>
              <w:t xml:space="preserve">Validación, limpieza, split, pipeline, </w:t>
            </w:r>
            <w:proofErr w:type="spellStart"/>
            <w:r w:rsidRPr="00BA23C6">
              <w:rPr>
                <w:rFonts w:ascii="Aptos" w:hAnsi="Aptos" w:cs="Aparajita"/>
                <w:color w:val="000000"/>
                <w:sz w:val="18"/>
                <w:szCs w:val="18"/>
              </w:rPr>
              <w:t>métricas</w:t>
            </w:r>
            <w:proofErr w:type="spellEnd"/>
            <w:r w:rsidRPr="00BA23C6">
              <w:rPr>
                <w:rFonts w:ascii="Aptos" w:hAnsi="Aptos" w:cs="Aparajita"/>
                <w:color w:val="000000"/>
                <w:sz w:val="18"/>
                <w:szCs w:val="18"/>
              </w:rPr>
              <w:t xml:space="preserve"> y gate ROC-AUC</w:t>
            </w:r>
          </w:p>
        </w:tc>
      </w:tr>
      <w:tr w:rsidR="00D36D1B" w:rsidRPr="00CA765C" w14:paraId="15DBA606" w14:textId="77777777" w:rsidTr="00CA765C">
        <w:tc>
          <w:tcPr>
            <w:tcW w:w="1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342E70" w14:textId="77777777" w:rsidR="00D36D1B" w:rsidRPr="00BA23C6" w:rsidRDefault="00000000" w:rsidP="00CA765C">
            <w:pPr>
              <w:contextualSpacing/>
              <w:rPr>
                <w:rFonts w:ascii="Aptos" w:hAnsi="Aptos" w:cs="Aparajita"/>
                <w:sz w:val="18"/>
                <w:szCs w:val="18"/>
              </w:rPr>
            </w:pPr>
            <w:r w:rsidRPr="00BA23C6">
              <w:rPr>
                <w:rFonts w:ascii="Aptos" w:hAnsi="Aptos" w:cs="Aparajita"/>
                <w:color w:val="000000"/>
                <w:sz w:val="18"/>
                <w:szCs w:val="18"/>
              </w:rPr>
              <w:lastRenderedPageBreak/>
              <w:t>Artefactos</w:t>
            </w:r>
          </w:p>
        </w:tc>
        <w:tc>
          <w:tcPr>
            <w:tcW w:w="184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E66CFC" w14:textId="77777777" w:rsidR="00D36D1B" w:rsidRPr="00BA23C6" w:rsidRDefault="00000000" w:rsidP="00CA765C">
            <w:pPr>
              <w:contextualSpacing/>
              <w:rPr>
                <w:rFonts w:ascii="Aptos" w:hAnsi="Aptos" w:cs="Aparajita"/>
                <w:sz w:val="18"/>
                <w:szCs w:val="18"/>
              </w:rPr>
            </w:pPr>
            <w:r w:rsidRPr="00BA23C6">
              <w:rPr>
                <w:rFonts w:ascii="Aptos" w:hAnsi="Aptos" w:cs="Aparajita"/>
                <w:color w:val="000000"/>
                <w:sz w:val="18"/>
                <w:szCs w:val="18"/>
              </w:rPr>
              <w:t>models/</w:t>
            </w:r>
          </w:p>
        </w:tc>
        <w:tc>
          <w:tcPr>
            <w:tcW w:w="595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EFC168" w14:textId="334A79CC" w:rsidR="00D36D1B" w:rsidRPr="00BA23C6" w:rsidRDefault="00000000" w:rsidP="00CA765C">
            <w:pPr>
              <w:contextualSpacing/>
              <w:rPr>
                <w:rFonts w:ascii="Aptos" w:hAnsi="Aptos" w:cs="Aparajita"/>
                <w:sz w:val="18"/>
                <w:szCs w:val="18"/>
              </w:rPr>
            </w:pPr>
            <w:r w:rsidRPr="00BA23C6">
              <w:rPr>
                <w:rFonts w:ascii="Aptos" w:hAnsi="Aptos" w:cs="Aparajita"/>
                <w:color w:val="000000"/>
                <w:sz w:val="18"/>
                <w:szCs w:val="18"/>
              </w:rPr>
              <w:t xml:space="preserve">Pipeline serializado y metadata con </w:t>
            </w:r>
            <w:proofErr w:type="spellStart"/>
            <w:r w:rsidRPr="00BA23C6">
              <w:rPr>
                <w:rFonts w:ascii="Aptos" w:hAnsi="Aptos" w:cs="Aparajita"/>
                <w:color w:val="000000"/>
                <w:sz w:val="18"/>
                <w:szCs w:val="18"/>
              </w:rPr>
              <w:t>versiones</w:t>
            </w:r>
            <w:proofErr w:type="spellEnd"/>
            <w:r w:rsidRPr="00BA23C6">
              <w:rPr>
                <w:rFonts w:ascii="Aptos" w:hAnsi="Aptos" w:cs="Aparajita"/>
                <w:color w:val="000000"/>
                <w:sz w:val="18"/>
                <w:szCs w:val="18"/>
              </w:rPr>
              <w:t xml:space="preserve">, </w:t>
            </w:r>
            <w:proofErr w:type="spellStart"/>
            <w:r w:rsidRPr="00BA23C6">
              <w:rPr>
                <w:rFonts w:ascii="Aptos" w:hAnsi="Aptos" w:cs="Aparajita"/>
                <w:color w:val="000000"/>
                <w:sz w:val="18"/>
                <w:szCs w:val="18"/>
              </w:rPr>
              <w:t>fecha</w:t>
            </w:r>
            <w:proofErr w:type="spellEnd"/>
            <w:r w:rsidRPr="00BA23C6">
              <w:rPr>
                <w:rFonts w:ascii="Aptos" w:hAnsi="Aptos" w:cs="Aparajita"/>
                <w:color w:val="000000"/>
                <w:sz w:val="18"/>
                <w:szCs w:val="18"/>
              </w:rPr>
              <w:t xml:space="preserve"> y </w:t>
            </w:r>
            <w:proofErr w:type="spellStart"/>
            <w:r w:rsidRPr="00BA23C6">
              <w:rPr>
                <w:rFonts w:ascii="Aptos" w:hAnsi="Aptos" w:cs="Aparajita"/>
                <w:color w:val="000000"/>
                <w:sz w:val="18"/>
                <w:szCs w:val="18"/>
              </w:rPr>
              <w:t>resultados</w:t>
            </w:r>
            <w:proofErr w:type="spellEnd"/>
          </w:p>
        </w:tc>
      </w:tr>
      <w:tr w:rsidR="00D36D1B" w:rsidRPr="00CA765C" w14:paraId="60834798" w14:textId="77777777" w:rsidTr="00CA765C">
        <w:tc>
          <w:tcPr>
            <w:tcW w:w="1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7CF598" w14:textId="77777777" w:rsidR="00D36D1B" w:rsidRPr="00BA23C6" w:rsidRDefault="00000000" w:rsidP="00CA765C">
            <w:pPr>
              <w:contextualSpacing/>
              <w:rPr>
                <w:rFonts w:ascii="Aptos" w:hAnsi="Aptos" w:cs="Aparajita"/>
                <w:sz w:val="18"/>
                <w:szCs w:val="18"/>
              </w:rPr>
            </w:pPr>
            <w:r w:rsidRPr="00BA23C6">
              <w:rPr>
                <w:rFonts w:ascii="Aptos" w:hAnsi="Aptos" w:cs="Aparajita"/>
                <w:color w:val="000000"/>
                <w:sz w:val="18"/>
                <w:szCs w:val="18"/>
              </w:rPr>
              <w:t>Servicio</w:t>
            </w:r>
          </w:p>
        </w:tc>
        <w:tc>
          <w:tcPr>
            <w:tcW w:w="184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E691A7" w14:textId="77777777" w:rsidR="00D36D1B" w:rsidRPr="00BA23C6" w:rsidRDefault="00000000" w:rsidP="00CA765C">
            <w:pPr>
              <w:contextualSpacing/>
              <w:rPr>
                <w:rFonts w:ascii="Aptos" w:hAnsi="Aptos" w:cs="Aparajita"/>
                <w:sz w:val="18"/>
                <w:szCs w:val="18"/>
              </w:rPr>
            </w:pPr>
            <w:r w:rsidRPr="00BA23C6">
              <w:rPr>
                <w:rFonts w:ascii="Aptos" w:hAnsi="Aptos" w:cs="Aparajita"/>
                <w:color w:val="000000"/>
                <w:sz w:val="18"/>
                <w:szCs w:val="18"/>
              </w:rPr>
              <w:t>app/</w:t>
            </w:r>
          </w:p>
        </w:tc>
        <w:tc>
          <w:tcPr>
            <w:tcW w:w="595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6E6773" w14:textId="3D58CE52" w:rsidR="00D36D1B" w:rsidRPr="00BA23C6" w:rsidRDefault="00000000" w:rsidP="00CA765C">
            <w:pPr>
              <w:contextualSpacing/>
              <w:rPr>
                <w:rFonts w:ascii="Aptos" w:hAnsi="Aptos" w:cs="Aparajita"/>
                <w:sz w:val="18"/>
                <w:szCs w:val="18"/>
              </w:rPr>
            </w:pPr>
            <w:r w:rsidRPr="00BA23C6">
              <w:rPr>
                <w:rFonts w:ascii="Aptos" w:hAnsi="Aptos" w:cs="Aparajita"/>
                <w:color w:val="000000"/>
                <w:sz w:val="18"/>
                <w:szCs w:val="18"/>
              </w:rPr>
              <w:t xml:space="preserve">Contratos Pydantic, carga del </w:t>
            </w:r>
            <w:proofErr w:type="spellStart"/>
            <w:r w:rsidRPr="00BA23C6">
              <w:rPr>
                <w:rFonts w:ascii="Aptos" w:hAnsi="Aptos" w:cs="Aparajita"/>
                <w:color w:val="000000"/>
                <w:sz w:val="18"/>
                <w:szCs w:val="18"/>
              </w:rPr>
              <w:t>modelo</w:t>
            </w:r>
            <w:proofErr w:type="spellEnd"/>
            <w:r w:rsidRPr="00BA23C6">
              <w:rPr>
                <w:rFonts w:ascii="Aptos" w:hAnsi="Aptos" w:cs="Aparajita"/>
                <w:color w:val="000000"/>
                <w:sz w:val="18"/>
                <w:szCs w:val="18"/>
              </w:rPr>
              <w:t xml:space="preserve">, </w:t>
            </w:r>
            <w:proofErr w:type="spellStart"/>
            <w:r w:rsidRPr="00BA23C6">
              <w:rPr>
                <w:rFonts w:ascii="Aptos" w:hAnsi="Aptos" w:cs="Aparajita"/>
                <w:color w:val="000000"/>
                <w:sz w:val="18"/>
                <w:szCs w:val="18"/>
              </w:rPr>
              <w:t>predicción</w:t>
            </w:r>
            <w:proofErr w:type="spellEnd"/>
            <w:r w:rsidRPr="00BA23C6">
              <w:rPr>
                <w:rFonts w:ascii="Aptos" w:hAnsi="Aptos" w:cs="Aparajita"/>
                <w:color w:val="000000"/>
                <w:sz w:val="18"/>
                <w:szCs w:val="18"/>
              </w:rPr>
              <w:t xml:space="preserve"> y </w:t>
            </w:r>
            <w:proofErr w:type="spellStart"/>
            <w:r w:rsidRPr="00BA23C6">
              <w:rPr>
                <w:rFonts w:ascii="Aptos" w:hAnsi="Aptos" w:cs="Aparajita"/>
                <w:color w:val="000000"/>
                <w:sz w:val="18"/>
                <w:szCs w:val="18"/>
              </w:rPr>
              <w:t>métricas</w:t>
            </w:r>
            <w:proofErr w:type="spellEnd"/>
          </w:p>
        </w:tc>
      </w:tr>
      <w:tr w:rsidR="00D36D1B" w:rsidRPr="00CA765C" w14:paraId="1180A652" w14:textId="77777777" w:rsidTr="00CA765C">
        <w:tc>
          <w:tcPr>
            <w:tcW w:w="1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5E817E" w14:textId="77777777" w:rsidR="00D36D1B" w:rsidRPr="00BA23C6" w:rsidRDefault="00000000" w:rsidP="00CA765C">
            <w:pPr>
              <w:contextualSpacing/>
              <w:rPr>
                <w:rFonts w:ascii="Aptos" w:hAnsi="Aptos" w:cs="Aparajita"/>
                <w:sz w:val="18"/>
                <w:szCs w:val="18"/>
              </w:rPr>
            </w:pPr>
            <w:r w:rsidRPr="00BA23C6">
              <w:rPr>
                <w:rFonts w:ascii="Aptos" w:hAnsi="Aptos" w:cs="Aparajita"/>
                <w:color w:val="000000"/>
                <w:sz w:val="18"/>
                <w:szCs w:val="18"/>
              </w:rPr>
              <w:t>Operación</w:t>
            </w:r>
          </w:p>
        </w:tc>
        <w:tc>
          <w:tcPr>
            <w:tcW w:w="184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9A7F22" w14:textId="77777777" w:rsidR="00D36D1B" w:rsidRPr="00BA23C6" w:rsidRDefault="00000000" w:rsidP="00CA765C">
            <w:pPr>
              <w:contextualSpacing/>
              <w:rPr>
                <w:rFonts w:ascii="Aptos" w:hAnsi="Aptos" w:cs="Aparajita"/>
                <w:sz w:val="18"/>
                <w:szCs w:val="18"/>
              </w:rPr>
            </w:pPr>
            <w:r w:rsidRPr="00BA23C6">
              <w:rPr>
                <w:rFonts w:ascii="Aptos" w:hAnsi="Aptos" w:cs="Aparajita"/>
                <w:color w:val="000000"/>
                <w:sz w:val="18"/>
                <w:szCs w:val="18"/>
              </w:rPr>
              <w:t>Docker + Actions</w:t>
            </w:r>
          </w:p>
        </w:tc>
        <w:tc>
          <w:tcPr>
            <w:tcW w:w="595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0C3CAE" w14:textId="12EFF3A3" w:rsidR="00D36D1B" w:rsidRPr="00BA23C6" w:rsidRDefault="00000000" w:rsidP="00CA765C">
            <w:pPr>
              <w:contextualSpacing/>
              <w:rPr>
                <w:rFonts w:ascii="Aptos" w:hAnsi="Aptos" w:cs="Aparajita"/>
                <w:sz w:val="18"/>
                <w:szCs w:val="18"/>
              </w:rPr>
            </w:pPr>
            <w:r w:rsidRPr="00BA23C6">
              <w:rPr>
                <w:rFonts w:ascii="Aptos" w:hAnsi="Aptos" w:cs="Aparajita"/>
                <w:color w:val="000000"/>
                <w:sz w:val="18"/>
                <w:szCs w:val="18"/>
              </w:rPr>
              <w:t xml:space="preserve">Entorno portable y automatización de </w:t>
            </w:r>
            <w:proofErr w:type="spellStart"/>
            <w:r w:rsidRPr="00BA23C6">
              <w:rPr>
                <w:rFonts w:ascii="Aptos" w:hAnsi="Aptos" w:cs="Aparajita"/>
                <w:color w:val="000000"/>
                <w:sz w:val="18"/>
                <w:szCs w:val="18"/>
              </w:rPr>
              <w:t>controles</w:t>
            </w:r>
            <w:proofErr w:type="spellEnd"/>
            <w:r w:rsidRPr="00BA23C6">
              <w:rPr>
                <w:rFonts w:ascii="Aptos" w:hAnsi="Aptos" w:cs="Aparajita"/>
                <w:color w:val="000000"/>
                <w:sz w:val="18"/>
                <w:szCs w:val="18"/>
              </w:rPr>
              <w:t xml:space="preserve"> de </w:t>
            </w:r>
            <w:proofErr w:type="spellStart"/>
            <w:r w:rsidRPr="00BA23C6">
              <w:rPr>
                <w:rFonts w:ascii="Aptos" w:hAnsi="Aptos" w:cs="Aparajita"/>
                <w:color w:val="000000"/>
                <w:sz w:val="18"/>
                <w:szCs w:val="18"/>
              </w:rPr>
              <w:t>calidad</w:t>
            </w:r>
            <w:proofErr w:type="spellEnd"/>
          </w:p>
        </w:tc>
      </w:tr>
    </w:tbl>
    <w:p w14:paraId="0F7959BB" w14:textId="77777777" w:rsidR="00D36D1B" w:rsidRPr="00CA765C" w:rsidRDefault="00D36D1B" w:rsidP="00CA765C">
      <w:pPr>
        <w:spacing w:before="100" w:beforeAutospacing="1" w:after="100" w:afterAutospacing="1"/>
        <w:contextualSpacing/>
        <w:rPr>
          <w:rFonts w:ascii="Aptos" w:hAnsi="Aptos" w:cs="Aparajita"/>
          <w:sz w:val="21"/>
          <w:szCs w:val="21"/>
        </w:rPr>
      </w:pPr>
    </w:p>
    <w:p w14:paraId="3D74086A" w14:textId="77777777" w:rsidR="00D36D1B" w:rsidRPr="00CA765C" w:rsidRDefault="00000000" w:rsidP="00CA765C">
      <w:pPr>
        <w:pStyle w:val="Ttulo2"/>
        <w:spacing w:before="100" w:beforeAutospacing="1" w:after="100" w:afterAutospacing="1"/>
        <w:contextualSpacing/>
        <w:rPr>
          <w:rFonts w:ascii="Aptos" w:hAnsi="Aptos" w:cs="Aparajita"/>
          <w:sz w:val="24"/>
          <w:szCs w:val="24"/>
        </w:rPr>
      </w:pPr>
      <w:r w:rsidRPr="00CA765C">
        <w:rPr>
          <w:rFonts w:ascii="Aptos" w:hAnsi="Aptos" w:cs="Aparajita"/>
          <w:sz w:val="24"/>
          <w:szCs w:val="24"/>
        </w:rPr>
        <w:t>Modelo y prevención de inconsistencias</w:t>
      </w:r>
    </w:p>
    <w:p w14:paraId="2773AE2A" w14:textId="77777777" w:rsidR="00D36D1B" w:rsidRPr="00CA765C" w:rsidRDefault="00000000" w:rsidP="00CA765C">
      <w:pPr>
        <w:spacing w:before="100" w:beforeAutospacing="1" w:after="100" w:afterAutospacing="1"/>
        <w:contextualSpacing/>
        <w:rPr>
          <w:rFonts w:ascii="Aptos" w:hAnsi="Aptos" w:cs="Aparajita"/>
          <w:sz w:val="21"/>
          <w:szCs w:val="21"/>
        </w:rPr>
      </w:pPr>
      <w:r w:rsidRPr="00CA765C">
        <w:rPr>
          <w:rFonts w:ascii="Aptos" w:hAnsi="Aptos" w:cs="Aparajita"/>
          <w:color w:val="000000"/>
          <w:sz w:val="21"/>
          <w:szCs w:val="21"/>
        </w:rPr>
        <w:t>Se utiliza LogisticRegression con class_weight="balanced", max_iter=1000 y semilla fija. El pipeline deriva AgeGroup, codifica Geography, Gender y AgeGroup con OneHotEncoder y estandariza las variables numéricas. Las transformaciones se ajustan solamente con el conjunto de entrenamiento y quedan integradas dentro de model.joblib, reduciendo el riesgo de fuga de información y de diferencias entre entrenamiento e inferencia.</w:t>
      </w:r>
    </w:p>
    <w:p w14:paraId="1BED4B11" w14:textId="77777777" w:rsidR="00D36D1B" w:rsidRPr="00CA765C" w:rsidRDefault="00000000" w:rsidP="00CA765C">
      <w:pPr>
        <w:pStyle w:val="Ttulo2"/>
        <w:spacing w:before="100" w:beforeAutospacing="1" w:after="100" w:afterAutospacing="1"/>
        <w:contextualSpacing/>
        <w:rPr>
          <w:rFonts w:ascii="Aptos" w:hAnsi="Aptos" w:cs="Aparajita"/>
          <w:sz w:val="24"/>
          <w:szCs w:val="24"/>
        </w:rPr>
      </w:pPr>
      <w:r w:rsidRPr="00CA765C">
        <w:rPr>
          <w:rFonts w:ascii="Aptos" w:hAnsi="Aptos" w:cs="Aparajita"/>
          <w:sz w:val="24"/>
          <w:szCs w:val="24"/>
        </w:rPr>
        <w:t>Resultados sobre datos no vistos</w:t>
      </w:r>
    </w:p>
    <w:tbl>
      <w:tblPr>
        <w:tblStyle w:val="Tablaconcuadrcula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3600"/>
        <w:gridCol w:w="5760"/>
      </w:tblGrid>
      <w:tr w:rsidR="00D36D1B" w:rsidRPr="00CA765C" w14:paraId="50CB7FC5" w14:textId="77777777">
        <w:trPr>
          <w:tblHeader/>
        </w:trPr>
        <w:tc>
          <w:tcPr>
            <w:tcW w:w="36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657B6D" w14:textId="77777777" w:rsidR="00D36D1B" w:rsidRPr="00BA23C6" w:rsidRDefault="00000000" w:rsidP="00CA765C">
            <w:pPr>
              <w:spacing w:before="100" w:beforeAutospacing="1" w:after="100" w:afterAutospacing="1"/>
              <w:contextualSpacing/>
              <w:rPr>
                <w:rFonts w:ascii="Aptos" w:hAnsi="Aptos" w:cs="Aparajita"/>
                <w:sz w:val="18"/>
                <w:szCs w:val="18"/>
              </w:rPr>
            </w:pPr>
            <w:r w:rsidRPr="00BA23C6">
              <w:rPr>
                <w:rFonts w:ascii="Aptos" w:hAnsi="Aptos" w:cs="Aparajita"/>
                <w:b/>
                <w:color w:val="0B2545"/>
                <w:sz w:val="18"/>
                <w:szCs w:val="18"/>
              </w:rPr>
              <w:t>Métrica</w:t>
            </w:r>
          </w:p>
        </w:tc>
        <w:tc>
          <w:tcPr>
            <w:tcW w:w="57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3D03E7" w14:textId="77777777" w:rsidR="00D36D1B" w:rsidRPr="00BA23C6" w:rsidRDefault="00000000" w:rsidP="00CA765C">
            <w:pPr>
              <w:spacing w:before="100" w:beforeAutospacing="1" w:after="100" w:afterAutospacing="1"/>
              <w:contextualSpacing/>
              <w:rPr>
                <w:rFonts w:ascii="Aptos" w:hAnsi="Aptos" w:cs="Aparajita"/>
                <w:sz w:val="18"/>
                <w:szCs w:val="18"/>
              </w:rPr>
            </w:pPr>
            <w:r w:rsidRPr="00BA23C6">
              <w:rPr>
                <w:rFonts w:ascii="Aptos" w:hAnsi="Aptos" w:cs="Aparajita"/>
                <w:b/>
                <w:color w:val="0B2545"/>
                <w:sz w:val="18"/>
                <w:szCs w:val="18"/>
              </w:rPr>
              <w:t>Resultado</w:t>
            </w:r>
          </w:p>
        </w:tc>
      </w:tr>
      <w:tr w:rsidR="00D36D1B" w:rsidRPr="00CA765C" w14:paraId="1FF5ECD7" w14:textId="77777777"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F19404" w14:textId="77777777" w:rsidR="00D36D1B" w:rsidRPr="00BA23C6" w:rsidRDefault="00000000" w:rsidP="00CA765C">
            <w:pPr>
              <w:spacing w:before="100" w:beforeAutospacing="1" w:after="100" w:afterAutospacing="1"/>
              <w:contextualSpacing/>
              <w:rPr>
                <w:rFonts w:ascii="Aptos" w:hAnsi="Aptos" w:cs="Aparajita"/>
                <w:sz w:val="18"/>
                <w:szCs w:val="18"/>
              </w:rPr>
            </w:pPr>
            <w:r w:rsidRPr="00BA23C6">
              <w:rPr>
                <w:rFonts w:ascii="Aptos" w:hAnsi="Aptos" w:cs="Aparajita"/>
                <w:color w:val="000000"/>
                <w:sz w:val="18"/>
                <w:szCs w:val="18"/>
              </w:rPr>
              <w:t>Accuracy</w:t>
            </w:r>
          </w:p>
        </w:tc>
        <w:tc>
          <w:tcPr>
            <w:tcW w:w="5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C82310" w14:textId="77777777" w:rsidR="00D36D1B" w:rsidRPr="00BA23C6" w:rsidRDefault="00000000" w:rsidP="00CA765C">
            <w:pPr>
              <w:spacing w:before="100" w:beforeAutospacing="1" w:after="100" w:afterAutospacing="1"/>
              <w:contextualSpacing/>
              <w:rPr>
                <w:rFonts w:ascii="Aptos" w:hAnsi="Aptos" w:cs="Aparajita"/>
                <w:sz w:val="18"/>
                <w:szCs w:val="18"/>
              </w:rPr>
            </w:pPr>
            <w:r w:rsidRPr="00BA23C6">
              <w:rPr>
                <w:rFonts w:ascii="Aptos" w:hAnsi="Aptos" w:cs="Aparajita"/>
                <w:color w:val="000000"/>
                <w:sz w:val="18"/>
                <w:szCs w:val="18"/>
              </w:rPr>
              <w:t>0,7115</w:t>
            </w:r>
          </w:p>
        </w:tc>
      </w:tr>
      <w:tr w:rsidR="00D36D1B" w:rsidRPr="00CA765C" w14:paraId="0E457A4E" w14:textId="77777777"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8BA748" w14:textId="77777777" w:rsidR="00D36D1B" w:rsidRPr="00BA23C6" w:rsidRDefault="00000000" w:rsidP="00CA765C">
            <w:pPr>
              <w:spacing w:before="100" w:beforeAutospacing="1" w:after="100" w:afterAutospacing="1"/>
              <w:contextualSpacing/>
              <w:rPr>
                <w:rFonts w:ascii="Aptos" w:hAnsi="Aptos" w:cs="Aparajita"/>
                <w:sz w:val="18"/>
                <w:szCs w:val="18"/>
              </w:rPr>
            </w:pPr>
            <w:r w:rsidRPr="00BA23C6">
              <w:rPr>
                <w:rFonts w:ascii="Aptos" w:hAnsi="Aptos" w:cs="Aparajita"/>
                <w:color w:val="000000"/>
                <w:sz w:val="18"/>
                <w:szCs w:val="18"/>
              </w:rPr>
              <w:t>Precision — clase fuga</w:t>
            </w:r>
          </w:p>
        </w:tc>
        <w:tc>
          <w:tcPr>
            <w:tcW w:w="5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9D5151" w14:textId="77777777" w:rsidR="00D36D1B" w:rsidRPr="00BA23C6" w:rsidRDefault="00000000" w:rsidP="00CA765C">
            <w:pPr>
              <w:spacing w:before="100" w:beforeAutospacing="1" w:after="100" w:afterAutospacing="1"/>
              <w:contextualSpacing/>
              <w:rPr>
                <w:rFonts w:ascii="Aptos" w:hAnsi="Aptos" w:cs="Aparajita"/>
                <w:sz w:val="18"/>
                <w:szCs w:val="18"/>
              </w:rPr>
            </w:pPr>
            <w:r w:rsidRPr="00BA23C6">
              <w:rPr>
                <w:rFonts w:ascii="Aptos" w:hAnsi="Aptos" w:cs="Aparajita"/>
                <w:color w:val="000000"/>
                <w:sz w:val="18"/>
                <w:szCs w:val="18"/>
              </w:rPr>
              <w:t>0,3861</w:t>
            </w:r>
          </w:p>
        </w:tc>
      </w:tr>
      <w:tr w:rsidR="00D36D1B" w:rsidRPr="00CA765C" w14:paraId="60647A52" w14:textId="77777777"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71A8B4" w14:textId="77777777" w:rsidR="00D36D1B" w:rsidRPr="00BA23C6" w:rsidRDefault="00000000" w:rsidP="00CA765C">
            <w:pPr>
              <w:spacing w:before="100" w:beforeAutospacing="1" w:after="100" w:afterAutospacing="1"/>
              <w:contextualSpacing/>
              <w:rPr>
                <w:rFonts w:ascii="Aptos" w:hAnsi="Aptos" w:cs="Aparajita"/>
                <w:sz w:val="18"/>
                <w:szCs w:val="18"/>
              </w:rPr>
            </w:pPr>
            <w:r w:rsidRPr="00BA23C6">
              <w:rPr>
                <w:rFonts w:ascii="Aptos" w:hAnsi="Aptos" w:cs="Aparajita"/>
                <w:color w:val="000000"/>
                <w:sz w:val="18"/>
                <w:szCs w:val="18"/>
              </w:rPr>
              <w:t>Recall — clase fuga</w:t>
            </w:r>
          </w:p>
        </w:tc>
        <w:tc>
          <w:tcPr>
            <w:tcW w:w="5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61B4DF" w14:textId="77777777" w:rsidR="00D36D1B" w:rsidRPr="00BA23C6" w:rsidRDefault="00000000" w:rsidP="00CA765C">
            <w:pPr>
              <w:spacing w:before="100" w:beforeAutospacing="1" w:after="100" w:afterAutospacing="1"/>
              <w:contextualSpacing/>
              <w:rPr>
                <w:rFonts w:ascii="Aptos" w:hAnsi="Aptos" w:cs="Aparajita"/>
                <w:sz w:val="18"/>
                <w:szCs w:val="18"/>
              </w:rPr>
            </w:pPr>
            <w:r w:rsidRPr="00BA23C6">
              <w:rPr>
                <w:rFonts w:ascii="Aptos" w:hAnsi="Aptos" w:cs="Aparajita"/>
                <w:color w:val="000000"/>
                <w:sz w:val="18"/>
                <w:szCs w:val="18"/>
              </w:rPr>
              <w:t>0,7076</w:t>
            </w:r>
          </w:p>
        </w:tc>
      </w:tr>
      <w:tr w:rsidR="00D36D1B" w:rsidRPr="00CA765C" w14:paraId="3F9E49F1" w14:textId="77777777"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B5752F" w14:textId="77777777" w:rsidR="00D36D1B" w:rsidRPr="00BA23C6" w:rsidRDefault="00000000" w:rsidP="00CA765C">
            <w:pPr>
              <w:spacing w:before="100" w:beforeAutospacing="1" w:after="100" w:afterAutospacing="1"/>
              <w:contextualSpacing/>
              <w:rPr>
                <w:rFonts w:ascii="Aptos" w:hAnsi="Aptos" w:cs="Aparajita"/>
                <w:sz w:val="18"/>
                <w:szCs w:val="18"/>
              </w:rPr>
            </w:pPr>
            <w:r w:rsidRPr="00BA23C6">
              <w:rPr>
                <w:rFonts w:ascii="Aptos" w:hAnsi="Aptos" w:cs="Aparajita"/>
                <w:color w:val="000000"/>
                <w:sz w:val="18"/>
                <w:szCs w:val="18"/>
              </w:rPr>
              <w:t>F1-score — clase fuga</w:t>
            </w:r>
          </w:p>
        </w:tc>
        <w:tc>
          <w:tcPr>
            <w:tcW w:w="5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D33F0" w14:textId="77777777" w:rsidR="00D36D1B" w:rsidRPr="00BA23C6" w:rsidRDefault="00000000" w:rsidP="00CA765C">
            <w:pPr>
              <w:spacing w:before="100" w:beforeAutospacing="1" w:after="100" w:afterAutospacing="1"/>
              <w:contextualSpacing/>
              <w:rPr>
                <w:rFonts w:ascii="Aptos" w:hAnsi="Aptos" w:cs="Aparajita"/>
                <w:sz w:val="18"/>
                <w:szCs w:val="18"/>
              </w:rPr>
            </w:pPr>
            <w:r w:rsidRPr="00BA23C6">
              <w:rPr>
                <w:rFonts w:ascii="Aptos" w:hAnsi="Aptos" w:cs="Aparajita"/>
                <w:color w:val="000000"/>
                <w:sz w:val="18"/>
                <w:szCs w:val="18"/>
              </w:rPr>
              <w:t>0,4996</w:t>
            </w:r>
          </w:p>
        </w:tc>
      </w:tr>
      <w:tr w:rsidR="00D36D1B" w:rsidRPr="00CA765C" w14:paraId="3EC4859E" w14:textId="77777777"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876E87" w14:textId="77777777" w:rsidR="00D36D1B" w:rsidRPr="00BA23C6" w:rsidRDefault="00000000" w:rsidP="00CA765C">
            <w:pPr>
              <w:spacing w:before="100" w:beforeAutospacing="1" w:after="100" w:afterAutospacing="1"/>
              <w:contextualSpacing/>
              <w:rPr>
                <w:rFonts w:ascii="Aptos" w:hAnsi="Aptos" w:cs="Aparajita"/>
                <w:sz w:val="18"/>
                <w:szCs w:val="18"/>
              </w:rPr>
            </w:pPr>
            <w:r w:rsidRPr="00BA23C6">
              <w:rPr>
                <w:rFonts w:ascii="Aptos" w:hAnsi="Aptos" w:cs="Aparajita"/>
                <w:color w:val="000000"/>
                <w:sz w:val="18"/>
                <w:szCs w:val="18"/>
              </w:rPr>
              <w:t>ROC-AUC</w:t>
            </w:r>
          </w:p>
        </w:tc>
        <w:tc>
          <w:tcPr>
            <w:tcW w:w="5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A811EE" w14:textId="77777777" w:rsidR="00D36D1B" w:rsidRPr="00BA23C6" w:rsidRDefault="00000000" w:rsidP="00CA765C">
            <w:pPr>
              <w:spacing w:before="100" w:beforeAutospacing="1" w:after="100" w:afterAutospacing="1"/>
              <w:contextualSpacing/>
              <w:rPr>
                <w:rFonts w:ascii="Aptos" w:hAnsi="Aptos" w:cs="Aparajita"/>
                <w:sz w:val="18"/>
                <w:szCs w:val="18"/>
              </w:rPr>
            </w:pPr>
            <w:r w:rsidRPr="00BA23C6">
              <w:rPr>
                <w:rFonts w:ascii="Aptos" w:hAnsi="Aptos" w:cs="Aparajita"/>
                <w:color w:val="000000"/>
                <w:sz w:val="18"/>
                <w:szCs w:val="18"/>
              </w:rPr>
              <w:t>0,7770</w:t>
            </w:r>
          </w:p>
        </w:tc>
      </w:tr>
      <w:tr w:rsidR="00D36D1B" w:rsidRPr="00CA765C" w14:paraId="763533E3" w14:textId="77777777"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46D40B" w14:textId="77777777" w:rsidR="00D36D1B" w:rsidRPr="00BA23C6" w:rsidRDefault="00000000" w:rsidP="00CA765C">
            <w:pPr>
              <w:spacing w:before="100" w:beforeAutospacing="1" w:after="100" w:afterAutospacing="1"/>
              <w:contextualSpacing/>
              <w:rPr>
                <w:rFonts w:ascii="Aptos" w:hAnsi="Aptos" w:cs="Aparajita"/>
                <w:sz w:val="18"/>
                <w:szCs w:val="18"/>
              </w:rPr>
            </w:pPr>
            <w:r w:rsidRPr="00BA23C6">
              <w:rPr>
                <w:rFonts w:ascii="Aptos" w:hAnsi="Aptos" w:cs="Aparajita"/>
                <w:color w:val="000000"/>
                <w:sz w:val="18"/>
                <w:szCs w:val="18"/>
              </w:rPr>
              <w:t>Matriz de confusión</w:t>
            </w:r>
          </w:p>
        </w:tc>
        <w:tc>
          <w:tcPr>
            <w:tcW w:w="5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417512" w14:textId="77777777" w:rsidR="00D36D1B" w:rsidRPr="00BA23C6" w:rsidRDefault="00000000" w:rsidP="00CA765C">
            <w:pPr>
              <w:spacing w:before="100" w:beforeAutospacing="1" w:after="100" w:afterAutospacing="1"/>
              <w:contextualSpacing/>
              <w:rPr>
                <w:rFonts w:ascii="Aptos" w:hAnsi="Aptos" w:cs="Aparajita"/>
                <w:sz w:val="18"/>
                <w:szCs w:val="18"/>
              </w:rPr>
            </w:pPr>
            <w:r w:rsidRPr="00BA23C6">
              <w:rPr>
                <w:rFonts w:ascii="Aptos" w:hAnsi="Aptos" w:cs="Aparajita"/>
                <w:color w:val="000000"/>
                <w:sz w:val="18"/>
                <w:szCs w:val="18"/>
              </w:rPr>
              <w:t>TN=1.135 · FP=458 · FN=119 · TP=288</w:t>
            </w:r>
          </w:p>
        </w:tc>
      </w:tr>
    </w:tbl>
    <w:p w14:paraId="72149182" w14:textId="77777777" w:rsidR="00D36D1B" w:rsidRPr="00CA765C" w:rsidRDefault="00D36D1B" w:rsidP="00CA765C">
      <w:pPr>
        <w:spacing w:before="100" w:beforeAutospacing="1" w:after="100" w:afterAutospacing="1"/>
        <w:contextualSpacing/>
        <w:rPr>
          <w:rFonts w:ascii="Aptos" w:hAnsi="Aptos" w:cs="Aparajita"/>
          <w:sz w:val="21"/>
          <w:szCs w:val="21"/>
        </w:rPr>
      </w:pPr>
    </w:p>
    <w:p w14:paraId="381F988E" w14:textId="4069617D" w:rsidR="00D36D1B" w:rsidRDefault="00000000" w:rsidP="00CA765C">
      <w:pPr>
        <w:spacing w:before="100" w:beforeAutospacing="1" w:after="100" w:afterAutospacing="1"/>
        <w:contextualSpacing/>
        <w:rPr>
          <w:rFonts w:ascii="Aptos" w:hAnsi="Aptos" w:cs="Aparajita"/>
          <w:sz w:val="21"/>
          <w:szCs w:val="21"/>
        </w:rPr>
      </w:pPr>
      <w:r w:rsidRPr="00CA765C">
        <w:rPr>
          <w:rFonts w:ascii="Aptos" w:hAnsi="Aptos" w:cs="Aparajita"/>
          <w:color w:val="000000"/>
          <w:sz w:val="21"/>
          <w:szCs w:val="21"/>
        </w:rPr>
        <w:t xml:space="preserve">Interpretación: el modelo recupera aproximadamente el 71 % de los clientes que efectivamente abandonan, a costa de una precisión menor y un número relevante de falsos positivos. El ROC-AUC supera el gate mínimo de 0,75, pero el umbral operativo debe ajustarse según el costo de contactar clientes y el </w:t>
      </w:r>
      <w:proofErr w:type="spellStart"/>
      <w:r w:rsidRPr="00CA765C">
        <w:rPr>
          <w:rFonts w:ascii="Aptos" w:hAnsi="Aptos" w:cs="Aparajita"/>
          <w:color w:val="000000"/>
          <w:sz w:val="21"/>
          <w:szCs w:val="21"/>
        </w:rPr>
        <w:t>costo</w:t>
      </w:r>
      <w:proofErr w:type="spellEnd"/>
      <w:r w:rsidRPr="00CA765C">
        <w:rPr>
          <w:rFonts w:ascii="Aptos" w:hAnsi="Aptos" w:cs="Aparajita"/>
          <w:color w:val="000000"/>
          <w:sz w:val="21"/>
          <w:szCs w:val="21"/>
        </w:rPr>
        <w:t xml:space="preserve"> de </w:t>
      </w:r>
      <w:proofErr w:type="spellStart"/>
      <w:r w:rsidRPr="00CA765C">
        <w:rPr>
          <w:rFonts w:ascii="Aptos" w:hAnsi="Aptos" w:cs="Aparajita"/>
          <w:color w:val="000000"/>
          <w:sz w:val="21"/>
          <w:szCs w:val="21"/>
        </w:rPr>
        <w:t>perderlos</w:t>
      </w:r>
      <w:proofErr w:type="spellEnd"/>
      <w:r w:rsidRPr="00CA765C">
        <w:rPr>
          <w:rFonts w:ascii="Aptos" w:hAnsi="Aptos" w:cs="Aparajita"/>
          <w:color w:val="000000"/>
          <w:sz w:val="21"/>
          <w:szCs w:val="21"/>
        </w:rPr>
        <w:t>.</w:t>
      </w:r>
    </w:p>
    <w:p w14:paraId="637250A6" w14:textId="77777777" w:rsidR="00CA765C" w:rsidRPr="00CA765C" w:rsidRDefault="00CA765C" w:rsidP="00CA765C">
      <w:pPr>
        <w:spacing w:before="100" w:beforeAutospacing="1" w:after="100" w:afterAutospacing="1"/>
        <w:contextualSpacing/>
        <w:rPr>
          <w:rFonts w:ascii="Aptos" w:hAnsi="Aptos" w:cs="Aparajita"/>
          <w:sz w:val="21"/>
          <w:szCs w:val="21"/>
        </w:rPr>
      </w:pPr>
    </w:p>
    <w:p w14:paraId="2F2C4785" w14:textId="77777777" w:rsidR="00D36D1B" w:rsidRPr="00CA765C" w:rsidRDefault="00000000" w:rsidP="00CA765C">
      <w:pPr>
        <w:pStyle w:val="Ttulo1"/>
        <w:spacing w:before="100" w:beforeAutospacing="1" w:after="100" w:afterAutospacing="1"/>
        <w:contextualSpacing/>
        <w:rPr>
          <w:rFonts w:ascii="Aptos" w:hAnsi="Aptos" w:cs="Aparajita"/>
          <w:sz w:val="28"/>
          <w:szCs w:val="24"/>
        </w:rPr>
      </w:pPr>
      <w:r w:rsidRPr="00CA765C">
        <w:rPr>
          <w:rFonts w:ascii="Aptos" w:hAnsi="Aptos" w:cs="Aparajita"/>
          <w:sz w:val="28"/>
          <w:szCs w:val="24"/>
        </w:rPr>
        <w:t>3. Implementación MLOps</w:t>
      </w:r>
    </w:p>
    <w:p w14:paraId="50C07B2D" w14:textId="77777777" w:rsidR="00D36D1B" w:rsidRPr="00CA765C" w:rsidRDefault="00000000" w:rsidP="00CA765C">
      <w:pPr>
        <w:spacing w:before="100" w:beforeAutospacing="1" w:after="100" w:afterAutospacing="1"/>
        <w:contextualSpacing/>
        <w:rPr>
          <w:rFonts w:ascii="Aptos" w:hAnsi="Aptos" w:cs="Aparajita"/>
          <w:sz w:val="21"/>
          <w:szCs w:val="21"/>
        </w:rPr>
      </w:pPr>
      <w:r w:rsidRPr="00CA765C">
        <w:rPr>
          <w:rFonts w:ascii="Aptos" w:hAnsi="Aptos" w:cs="Aparajita"/>
          <w:color w:val="000000"/>
          <w:sz w:val="21"/>
          <w:szCs w:val="21"/>
        </w:rPr>
        <w:t>El servicio usa FastAPI y contratos Pydantic con validación de categorías y rangos. El contenedor se basa en python:3.12-slim, instala dependencias fijadas, ejecuta con usuario no-root y contiene HEALTHCHECK. docker-compose.yml permite reproducir el servicio localmente.</w:t>
      </w:r>
    </w:p>
    <w:p w14:paraId="3D2508BE" w14:textId="77777777" w:rsidR="00CA765C" w:rsidRDefault="00CA765C" w:rsidP="00CA765C">
      <w:pPr>
        <w:pStyle w:val="Ttulo2"/>
        <w:spacing w:before="100" w:beforeAutospacing="1" w:after="100" w:afterAutospacing="1"/>
        <w:contextualSpacing/>
        <w:rPr>
          <w:rFonts w:ascii="Aptos" w:hAnsi="Aptos" w:cs="Aparajita"/>
          <w:sz w:val="24"/>
          <w:szCs w:val="24"/>
        </w:rPr>
      </w:pPr>
    </w:p>
    <w:p w14:paraId="03426097" w14:textId="338CD71B" w:rsidR="00D36D1B" w:rsidRPr="00CA765C" w:rsidRDefault="00000000" w:rsidP="00CA765C">
      <w:pPr>
        <w:pStyle w:val="Ttulo2"/>
        <w:spacing w:before="100" w:beforeAutospacing="1" w:after="100" w:afterAutospacing="1"/>
        <w:contextualSpacing/>
        <w:rPr>
          <w:rFonts w:ascii="Aptos" w:hAnsi="Aptos" w:cs="Aparajita"/>
          <w:sz w:val="24"/>
          <w:szCs w:val="24"/>
        </w:rPr>
      </w:pPr>
      <w:r w:rsidRPr="00CA765C">
        <w:rPr>
          <w:rFonts w:ascii="Aptos" w:hAnsi="Aptos" w:cs="Aparajita"/>
          <w:sz w:val="24"/>
          <w:szCs w:val="24"/>
        </w:rPr>
        <w:t>Estado de la API</w:t>
      </w:r>
    </w:p>
    <w:tbl>
      <w:tblPr>
        <w:tblStyle w:val="Tablaconcuadrcula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200"/>
        <w:gridCol w:w="1700"/>
        <w:gridCol w:w="5460"/>
      </w:tblGrid>
      <w:tr w:rsidR="00D36D1B" w:rsidRPr="00BA23C6" w14:paraId="3C846746" w14:textId="77777777">
        <w:trPr>
          <w:tblHeader/>
        </w:trPr>
        <w:tc>
          <w:tcPr>
            <w:tcW w:w="22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804245" w14:textId="77777777" w:rsidR="00D36D1B" w:rsidRPr="00BA23C6" w:rsidRDefault="00000000" w:rsidP="00CA765C">
            <w:pPr>
              <w:spacing w:before="100" w:beforeAutospacing="1" w:after="100" w:afterAutospacing="1"/>
              <w:contextualSpacing/>
              <w:rPr>
                <w:rFonts w:ascii="Aptos" w:hAnsi="Aptos" w:cs="Aparajita"/>
                <w:sz w:val="18"/>
                <w:szCs w:val="18"/>
              </w:rPr>
            </w:pPr>
            <w:r w:rsidRPr="00BA23C6">
              <w:rPr>
                <w:rFonts w:ascii="Aptos" w:hAnsi="Aptos" w:cs="Aparajita"/>
                <w:b/>
                <w:color w:val="0B2545"/>
                <w:sz w:val="18"/>
                <w:szCs w:val="18"/>
              </w:rPr>
              <w:t>Endpoint</w:t>
            </w:r>
          </w:p>
        </w:tc>
        <w:tc>
          <w:tcPr>
            <w:tcW w:w="17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7B1A7F" w14:textId="77777777" w:rsidR="00D36D1B" w:rsidRPr="00BA23C6" w:rsidRDefault="00000000" w:rsidP="00CA765C">
            <w:pPr>
              <w:spacing w:before="100" w:beforeAutospacing="1" w:after="100" w:afterAutospacing="1"/>
              <w:contextualSpacing/>
              <w:rPr>
                <w:rFonts w:ascii="Aptos" w:hAnsi="Aptos" w:cs="Aparajita"/>
                <w:sz w:val="18"/>
                <w:szCs w:val="18"/>
              </w:rPr>
            </w:pPr>
            <w:r w:rsidRPr="00BA23C6">
              <w:rPr>
                <w:rFonts w:ascii="Aptos" w:hAnsi="Aptos" w:cs="Aparajita"/>
                <w:b/>
                <w:color w:val="0B2545"/>
                <w:sz w:val="18"/>
                <w:szCs w:val="18"/>
              </w:rPr>
              <w:t>Estado</w:t>
            </w:r>
          </w:p>
        </w:tc>
        <w:tc>
          <w:tcPr>
            <w:tcW w:w="54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B46B46" w14:textId="77777777" w:rsidR="00D36D1B" w:rsidRPr="00BA23C6" w:rsidRDefault="00000000" w:rsidP="00CA765C">
            <w:pPr>
              <w:spacing w:before="100" w:beforeAutospacing="1" w:after="100" w:afterAutospacing="1"/>
              <w:contextualSpacing/>
              <w:rPr>
                <w:rFonts w:ascii="Aptos" w:hAnsi="Aptos" w:cs="Aparajita"/>
                <w:sz w:val="18"/>
                <w:szCs w:val="18"/>
              </w:rPr>
            </w:pPr>
            <w:r w:rsidRPr="00BA23C6">
              <w:rPr>
                <w:rFonts w:ascii="Aptos" w:hAnsi="Aptos" w:cs="Aparajita"/>
                <w:b/>
                <w:color w:val="0B2545"/>
                <w:sz w:val="18"/>
                <w:szCs w:val="18"/>
              </w:rPr>
              <w:t>Observación</w:t>
            </w:r>
          </w:p>
        </w:tc>
      </w:tr>
      <w:tr w:rsidR="00D36D1B" w:rsidRPr="00BA23C6" w14:paraId="0F6CE38F" w14:textId="77777777"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7AB23C" w14:textId="77777777" w:rsidR="00D36D1B" w:rsidRPr="00BA23C6" w:rsidRDefault="00000000" w:rsidP="00CA765C">
            <w:pPr>
              <w:spacing w:before="100" w:beforeAutospacing="1" w:after="100" w:afterAutospacing="1"/>
              <w:contextualSpacing/>
              <w:rPr>
                <w:rFonts w:ascii="Aptos" w:hAnsi="Aptos" w:cs="Aparajita"/>
                <w:sz w:val="18"/>
                <w:szCs w:val="18"/>
              </w:rPr>
            </w:pPr>
            <w:r w:rsidRPr="00BA23C6">
              <w:rPr>
                <w:rFonts w:ascii="Aptos" w:hAnsi="Aptos" w:cs="Aparajita"/>
                <w:color w:val="000000"/>
                <w:sz w:val="18"/>
                <w:szCs w:val="18"/>
              </w:rPr>
              <w:t>GET /health</w:t>
            </w:r>
          </w:p>
        </w:tc>
        <w:tc>
          <w:tcPr>
            <w:tcW w:w="1700" w:type="dxa"/>
            <w:shd w:val="clear" w:color="auto" w:fill="E2F0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147E6B" w14:textId="77777777" w:rsidR="00D36D1B" w:rsidRPr="00BA23C6" w:rsidRDefault="00000000" w:rsidP="00CA765C">
            <w:pPr>
              <w:spacing w:before="100" w:beforeAutospacing="1" w:after="100" w:afterAutospacing="1"/>
              <w:contextualSpacing/>
              <w:rPr>
                <w:rFonts w:ascii="Aptos" w:hAnsi="Aptos" w:cs="Aparajita"/>
                <w:sz w:val="18"/>
                <w:szCs w:val="18"/>
              </w:rPr>
            </w:pPr>
            <w:r w:rsidRPr="00BA23C6">
              <w:rPr>
                <w:rFonts w:ascii="Aptos" w:hAnsi="Aptos" w:cs="Aparajita"/>
                <w:color w:val="000000"/>
                <w:sz w:val="18"/>
                <w:szCs w:val="18"/>
              </w:rPr>
              <w:t>Operativo</w:t>
            </w:r>
          </w:p>
        </w:tc>
        <w:tc>
          <w:tcPr>
            <w:tcW w:w="5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428173" w14:textId="13083BAC" w:rsidR="00D36D1B" w:rsidRPr="00BA23C6" w:rsidRDefault="00000000" w:rsidP="00CA765C">
            <w:pPr>
              <w:spacing w:before="100" w:beforeAutospacing="1" w:after="100" w:afterAutospacing="1"/>
              <w:contextualSpacing/>
              <w:rPr>
                <w:rFonts w:ascii="Aptos" w:hAnsi="Aptos" w:cs="Aparajita"/>
                <w:sz w:val="18"/>
                <w:szCs w:val="18"/>
              </w:rPr>
            </w:pPr>
            <w:proofErr w:type="spellStart"/>
            <w:r w:rsidRPr="00BA23C6">
              <w:rPr>
                <w:rFonts w:ascii="Aptos" w:hAnsi="Aptos" w:cs="Aparajita"/>
                <w:color w:val="000000"/>
                <w:sz w:val="18"/>
                <w:szCs w:val="18"/>
              </w:rPr>
              <w:t>Verificado</w:t>
            </w:r>
            <w:proofErr w:type="spellEnd"/>
            <w:r w:rsidRPr="00BA23C6">
              <w:rPr>
                <w:rFonts w:ascii="Aptos" w:hAnsi="Aptos" w:cs="Aparajita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A23C6">
              <w:rPr>
                <w:rFonts w:ascii="Aptos" w:hAnsi="Aptos" w:cs="Aparajita"/>
                <w:color w:val="000000"/>
                <w:sz w:val="18"/>
                <w:szCs w:val="18"/>
              </w:rPr>
              <w:t>en</w:t>
            </w:r>
            <w:proofErr w:type="spellEnd"/>
            <w:r w:rsidRPr="00BA23C6">
              <w:rPr>
                <w:rFonts w:ascii="Aptos" w:hAnsi="Aptos" w:cs="Aparajita"/>
                <w:color w:val="000000"/>
                <w:sz w:val="18"/>
                <w:szCs w:val="18"/>
              </w:rPr>
              <w:t xml:space="preserve"> Cloud Run</w:t>
            </w:r>
            <w:r w:rsidR="00BF7B73">
              <w:rPr>
                <w:rFonts w:ascii="Aptos" w:hAnsi="Aptos" w:cs="Aparajita"/>
                <w:color w:val="000000"/>
                <w:sz w:val="18"/>
                <w:szCs w:val="18"/>
              </w:rPr>
              <w:t>,</w:t>
            </w:r>
            <w:r w:rsidRPr="00BA23C6">
              <w:rPr>
                <w:rFonts w:ascii="Aptos" w:hAnsi="Aptos" w:cs="Aparajita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A23C6">
              <w:rPr>
                <w:rFonts w:ascii="Aptos" w:hAnsi="Aptos" w:cs="Aparajita"/>
                <w:color w:val="000000"/>
                <w:sz w:val="18"/>
                <w:szCs w:val="18"/>
              </w:rPr>
              <w:t>modelo</w:t>
            </w:r>
            <w:proofErr w:type="spellEnd"/>
            <w:r w:rsidRPr="00BA23C6">
              <w:rPr>
                <w:rFonts w:ascii="Aptos" w:hAnsi="Aptos" w:cs="Aparajita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A23C6">
              <w:rPr>
                <w:rFonts w:ascii="Aptos" w:hAnsi="Aptos" w:cs="Aparajita"/>
                <w:color w:val="000000"/>
                <w:sz w:val="18"/>
                <w:szCs w:val="18"/>
              </w:rPr>
              <w:t>cargado</w:t>
            </w:r>
            <w:proofErr w:type="spellEnd"/>
          </w:p>
        </w:tc>
      </w:tr>
      <w:tr w:rsidR="00D36D1B" w:rsidRPr="00BA23C6" w14:paraId="4C5ADA85" w14:textId="77777777"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62A310" w14:textId="77777777" w:rsidR="00D36D1B" w:rsidRPr="00BA23C6" w:rsidRDefault="00000000" w:rsidP="00CA765C">
            <w:pPr>
              <w:spacing w:before="100" w:beforeAutospacing="1" w:after="100" w:afterAutospacing="1"/>
              <w:contextualSpacing/>
              <w:rPr>
                <w:rFonts w:ascii="Aptos" w:hAnsi="Aptos" w:cs="Aparajita"/>
                <w:sz w:val="18"/>
                <w:szCs w:val="18"/>
              </w:rPr>
            </w:pPr>
            <w:r w:rsidRPr="00BA23C6">
              <w:rPr>
                <w:rFonts w:ascii="Aptos" w:hAnsi="Aptos" w:cs="Aparajita"/>
                <w:color w:val="000000"/>
                <w:sz w:val="18"/>
                <w:szCs w:val="18"/>
              </w:rPr>
              <w:lastRenderedPageBreak/>
              <w:t>POST /predict</w:t>
            </w:r>
          </w:p>
        </w:tc>
        <w:tc>
          <w:tcPr>
            <w:tcW w:w="1700" w:type="dxa"/>
            <w:shd w:val="clear" w:color="auto" w:fill="E2F0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168CE7" w14:textId="77777777" w:rsidR="00D36D1B" w:rsidRPr="00BA23C6" w:rsidRDefault="00000000" w:rsidP="00CA765C">
            <w:pPr>
              <w:spacing w:before="100" w:beforeAutospacing="1" w:after="100" w:afterAutospacing="1"/>
              <w:contextualSpacing/>
              <w:rPr>
                <w:rFonts w:ascii="Aptos" w:hAnsi="Aptos" w:cs="Aparajita"/>
                <w:sz w:val="18"/>
                <w:szCs w:val="18"/>
              </w:rPr>
            </w:pPr>
            <w:r w:rsidRPr="00BA23C6">
              <w:rPr>
                <w:rFonts w:ascii="Aptos" w:hAnsi="Aptos" w:cs="Aparajita"/>
                <w:color w:val="000000"/>
                <w:sz w:val="18"/>
                <w:szCs w:val="18"/>
              </w:rPr>
              <w:t>Operativo</w:t>
            </w:r>
          </w:p>
        </w:tc>
        <w:tc>
          <w:tcPr>
            <w:tcW w:w="5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286FEF" w14:textId="219A73CA" w:rsidR="00D36D1B" w:rsidRPr="00BA23C6" w:rsidRDefault="00000000" w:rsidP="00CA765C">
            <w:pPr>
              <w:spacing w:before="100" w:beforeAutospacing="1" w:after="100" w:afterAutospacing="1"/>
              <w:contextualSpacing/>
              <w:rPr>
                <w:rFonts w:ascii="Aptos" w:hAnsi="Aptos" w:cs="Aparajita"/>
                <w:sz w:val="18"/>
                <w:szCs w:val="18"/>
              </w:rPr>
            </w:pPr>
            <w:r w:rsidRPr="00BA23C6">
              <w:rPr>
                <w:rFonts w:ascii="Aptos" w:hAnsi="Aptos" w:cs="Aparajita"/>
                <w:color w:val="000000"/>
                <w:sz w:val="18"/>
                <w:szCs w:val="18"/>
              </w:rPr>
              <w:t xml:space="preserve">Verificado en Cloud Run con </w:t>
            </w:r>
            <w:proofErr w:type="spellStart"/>
            <w:r w:rsidRPr="00BA23C6">
              <w:rPr>
                <w:rFonts w:ascii="Aptos" w:hAnsi="Aptos" w:cs="Aparajita"/>
                <w:color w:val="000000"/>
                <w:sz w:val="18"/>
                <w:szCs w:val="18"/>
              </w:rPr>
              <w:t>respuesta</w:t>
            </w:r>
            <w:proofErr w:type="spellEnd"/>
            <w:r w:rsidRPr="00BA23C6">
              <w:rPr>
                <w:rFonts w:ascii="Aptos" w:hAnsi="Aptos" w:cs="Aparajita"/>
                <w:color w:val="000000"/>
                <w:sz w:val="18"/>
                <w:szCs w:val="18"/>
              </w:rPr>
              <w:t xml:space="preserve"> 200</w:t>
            </w:r>
          </w:p>
        </w:tc>
      </w:tr>
      <w:tr w:rsidR="00D36D1B" w:rsidRPr="00BA23C6" w14:paraId="68423C6D" w14:textId="77777777"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7E1115" w14:textId="77777777" w:rsidR="00D36D1B" w:rsidRPr="00BA23C6" w:rsidRDefault="00000000" w:rsidP="00CA765C">
            <w:pPr>
              <w:spacing w:before="100" w:beforeAutospacing="1" w:after="100" w:afterAutospacing="1"/>
              <w:contextualSpacing/>
              <w:rPr>
                <w:rFonts w:ascii="Aptos" w:hAnsi="Aptos" w:cs="Aparajita"/>
                <w:sz w:val="18"/>
                <w:szCs w:val="18"/>
              </w:rPr>
            </w:pPr>
            <w:r w:rsidRPr="00BA23C6">
              <w:rPr>
                <w:rFonts w:ascii="Aptos" w:hAnsi="Aptos" w:cs="Aparajita"/>
                <w:color w:val="000000"/>
                <w:sz w:val="18"/>
                <w:szCs w:val="18"/>
              </w:rPr>
              <w:t>GET /metrics</w:t>
            </w:r>
          </w:p>
        </w:tc>
        <w:tc>
          <w:tcPr>
            <w:tcW w:w="1700" w:type="dxa"/>
            <w:shd w:val="clear" w:color="auto" w:fill="E2F0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623AA2" w14:textId="77777777" w:rsidR="00D36D1B" w:rsidRPr="00BA23C6" w:rsidRDefault="00000000" w:rsidP="00CA765C">
            <w:pPr>
              <w:spacing w:before="100" w:beforeAutospacing="1" w:after="100" w:afterAutospacing="1"/>
              <w:contextualSpacing/>
              <w:rPr>
                <w:rFonts w:ascii="Aptos" w:hAnsi="Aptos" w:cs="Aparajita"/>
                <w:sz w:val="18"/>
                <w:szCs w:val="18"/>
              </w:rPr>
            </w:pPr>
            <w:r w:rsidRPr="00BA23C6">
              <w:rPr>
                <w:rFonts w:ascii="Aptos" w:hAnsi="Aptos" w:cs="Aparajita"/>
                <w:color w:val="000000"/>
                <w:sz w:val="18"/>
                <w:szCs w:val="18"/>
              </w:rPr>
              <w:t>Operativo</w:t>
            </w:r>
          </w:p>
        </w:tc>
        <w:tc>
          <w:tcPr>
            <w:tcW w:w="5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7010D2" w14:textId="654A6E08" w:rsidR="00D36D1B" w:rsidRPr="00BA23C6" w:rsidRDefault="00000000" w:rsidP="00CA765C">
            <w:pPr>
              <w:spacing w:before="100" w:beforeAutospacing="1" w:after="100" w:afterAutospacing="1"/>
              <w:contextualSpacing/>
              <w:rPr>
                <w:rFonts w:ascii="Aptos" w:hAnsi="Aptos" w:cs="Aparajita"/>
                <w:sz w:val="18"/>
                <w:szCs w:val="18"/>
              </w:rPr>
            </w:pPr>
            <w:proofErr w:type="spellStart"/>
            <w:r w:rsidRPr="00BA23C6">
              <w:rPr>
                <w:rFonts w:ascii="Aptos" w:hAnsi="Aptos" w:cs="Aparajita"/>
                <w:color w:val="000000"/>
                <w:sz w:val="18"/>
                <w:szCs w:val="18"/>
              </w:rPr>
              <w:t>Verificado</w:t>
            </w:r>
            <w:proofErr w:type="spellEnd"/>
            <w:r w:rsidRPr="00BA23C6">
              <w:rPr>
                <w:rFonts w:ascii="Aptos" w:hAnsi="Aptos" w:cs="Aparajita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A23C6">
              <w:rPr>
                <w:rFonts w:ascii="Aptos" w:hAnsi="Aptos" w:cs="Aparajita"/>
                <w:color w:val="000000"/>
                <w:sz w:val="18"/>
                <w:szCs w:val="18"/>
              </w:rPr>
              <w:t>en</w:t>
            </w:r>
            <w:proofErr w:type="spellEnd"/>
            <w:r w:rsidRPr="00BA23C6">
              <w:rPr>
                <w:rFonts w:ascii="Aptos" w:hAnsi="Aptos" w:cs="Aparajita"/>
                <w:color w:val="000000"/>
                <w:sz w:val="18"/>
                <w:szCs w:val="18"/>
              </w:rPr>
              <w:t xml:space="preserve"> Cloud Run</w:t>
            </w:r>
            <w:r w:rsidR="00BF7B73">
              <w:rPr>
                <w:rFonts w:ascii="Aptos" w:hAnsi="Aptos" w:cs="Aparajita"/>
                <w:color w:val="000000"/>
                <w:sz w:val="18"/>
                <w:szCs w:val="18"/>
              </w:rPr>
              <w:t>,</w:t>
            </w:r>
            <w:r w:rsidRPr="00BA23C6">
              <w:rPr>
                <w:rFonts w:ascii="Aptos" w:hAnsi="Aptos" w:cs="Aparajita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A23C6">
              <w:rPr>
                <w:rFonts w:ascii="Aptos" w:hAnsi="Aptos" w:cs="Aparajita"/>
                <w:color w:val="000000"/>
                <w:sz w:val="18"/>
                <w:szCs w:val="18"/>
              </w:rPr>
              <w:t>métricas</w:t>
            </w:r>
            <w:proofErr w:type="spellEnd"/>
            <w:r w:rsidRPr="00BA23C6">
              <w:rPr>
                <w:rFonts w:ascii="Aptos" w:hAnsi="Aptos" w:cs="Aparajita"/>
                <w:color w:val="000000"/>
                <w:sz w:val="18"/>
                <w:szCs w:val="18"/>
              </w:rPr>
              <w:t xml:space="preserve"> Prometheus </w:t>
            </w:r>
            <w:proofErr w:type="spellStart"/>
            <w:r w:rsidRPr="00BA23C6">
              <w:rPr>
                <w:rFonts w:ascii="Aptos" w:hAnsi="Aptos" w:cs="Aparajita"/>
                <w:color w:val="000000"/>
                <w:sz w:val="18"/>
                <w:szCs w:val="18"/>
              </w:rPr>
              <w:t>disponibles</w:t>
            </w:r>
            <w:proofErr w:type="spellEnd"/>
          </w:p>
        </w:tc>
      </w:tr>
      <w:tr w:rsidR="00D36D1B" w:rsidRPr="00BA23C6" w14:paraId="5D34BD28" w14:textId="77777777"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151044" w14:textId="77777777" w:rsidR="00D36D1B" w:rsidRPr="00BA23C6" w:rsidRDefault="00000000" w:rsidP="00CA765C">
            <w:pPr>
              <w:spacing w:before="100" w:beforeAutospacing="1" w:after="100" w:afterAutospacing="1"/>
              <w:contextualSpacing/>
              <w:rPr>
                <w:rFonts w:ascii="Aptos" w:hAnsi="Aptos" w:cs="Aparajita"/>
                <w:sz w:val="18"/>
                <w:szCs w:val="18"/>
              </w:rPr>
            </w:pPr>
            <w:r w:rsidRPr="00BA23C6">
              <w:rPr>
                <w:rFonts w:ascii="Aptos" w:hAnsi="Aptos" w:cs="Aparajita"/>
                <w:color w:val="000000"/>
                <w:sz w:val="18"/>
                <w:szCs w:val="18"/>
              </w:rPr>
              <w:t>POST /predict/batch</w:t>
            </w:r>
          </w:p>
        </w:tc>
        <w:tc>
          <w:tcPr>
            <w:tcW w:w="1700" w:type="dxa"/>
            <w:shd w:val="clear" w:color="auto" w:fill="E2F0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1DE568" w14:textId="77777777" w:rsidR="00D36D1B" w:rsidRPr="00BA23C6" w:rsidRDefault="00000000" w:rsidP="00CA765C">
            <w:pPr>
              <w:spacing w:before="100" w:beforeAutospacing="1" w:after="100" w:afterAutospacing="1"/>
              <w:contextualSpacing/>
              <w:rPr>
                <w:rFonts w:ascii="Aptos" w:hAnsi="Aptos" w:cs="Aparajita"/>
                <w:sz w:val="18"/>
                <w:szCs w:val="18"/>
              </w:rPr>
            </w:pPr>
            <w:r w:rsidRPr="00BA23C6">
              <w:rPr>
                <w:rFonts w:ascii="Aptos" w:hAnsi="Aptos" w:cs="Aparajita"/>
                <w:color w:val="000000"/>
                <w:sz w:val="18"/>
                <w:szCs w:val="18"/>
              </w:rPr>
              <w:t>Operativo</w:t>
            </w:r>
          </w:p>
        </w:tc>
        <w:tc>
          <w:tcPr>
            <w:tcW w:w="5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F6A56B" w14:textId="18CFEA96" w:rsidR="00D36D1B" w:rsidRPr="00BA23C6" w:rsidRDefault="00000000" w:rsidP="00CA765C">
            <w:pPr>
              <w:spacing w:before="100" w:beforeAutospacing="1" w:after="100" w:afterAutospacing="1"/>
              <w:contextualSpacing/>
              <w:rPr>
                <w:rFonts w:ascii="Aptos" w:hAnsi="Aptos" w:cs="Aparajita"/>
                <w:sz w:val="18"/>
                <w:szCs w:val="18"/>
              </w:rPr>
            </w:pPr>
            <w:r w:rsidRPr="00BA23C6">
              <w:rPr>
                <w:rFonts w:ascii="Aptos" w:hAnsi="Aptos" w:cs="Aparajita"/>
                <w:color w:val="000000"/>
                <w:sz w:val="18"/>
                <w:szCs w:val="18"/>
              </w:rPr>
              <w:t xml:space="preserve">Verificado en Cloud Run con </w:t>
            </w:r>
            <w:proofErr w:type="spellStart"/>
            <w:r w:rsidRPr="00BA23C6">
              <w:rPr>
                <w:rFonts w:ascii="Aptos" w:hAnsi="Aptos" w:cs="Aparajita"/>
                <w:color w:val="000000"/>
                <w:sz w:val="18"/>
                <w:szCs w:val="18"/>
              </w:rPr>
              <w:t>resumen</w:t>
            </w:r>
            <w:proofErr w:type="spellEnd"/>
            <w:r w:rsidRPr="00BA23C6">
              <w:rPr>
                <w:rFonts w:ascii="Aptos" w:hAnsi="Aptos" w:cs="Aparajita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A23C6">
              <w:rPr>
                <w:rFonts w:ascii="Aptos" w:hAnsi="Aptos" w:cs="Aparajita"/>
                <w:color w:val="000000"/>
                <w:sz w:val="18"/>
                <w:szCs w:val="18"/>
              </w:rPr>
              <w:t>agregado</w:t>
            </w:r>
            <w:proofErr w:type="spellEnd"/>
          </w:p>
        </w:tc>
      </w:tr>
      <w:tr w:rsidR="00D36D1B" w:rsidRPr="00BA23C6" w14:paraId="10462638" w14:textId="77777777"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4985B7" w14:textId="77777777" w:rsidR="00D36D1B" w:rsidRPr="00BA23C6" w:rsidRDefault="00000000" w:rsidP="00CA765C">
            <w:pPr>
              <w:spacing w:before="100" w:beforeAutospacing="1" w:after="100" w:afterAutospacing="1"/>
              <w:contextualSpacing/>
              <w:rPr>
                <w:rFonts w:ascii="Aptos" w:hAnsi="Aptos" w:cs="Aparajita"/>
                <w:sz w:val="18"/>
                <w:szCs w:val="18"/>
              </w:rPr>
            </w:pPr>
            <w:r w:rsidRPr="00BA23C6">
              <w:rPr>
                <w:rFonts w:ascii="Aptos" w:hAnsi="Aptos" w:cs="Aparajita"/>
                <w:color w:val="000000"/>
                <w:sz w:val="18"/>
                <w:szCs w:val="18"/>
              </w:rPr>
              <w:t>GET /model/schema</w:t>
            </w:r>
          </w:p>
        </w:tc>
        <w:tc>
          <w:tcPr>
            <w:tcW w:w="1700" w:type="dxa"/>
            <w:shd w:val="clear" w:color="auto" w:fill="E2F0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9BA3AE" w14:textId="77777777" w:rsidR="00D36D1B" w:rsidRPr="00BA23C6" w:rsidRDefault="00000000" w:rsidP="00CA765C">
            <w:pPr>
              <w:spacing w:before="100" w:beforeAutospacing="1" w:after="100" w:afterAutospacing="1"/>
              <w:contextualSpacing/>
              <w:rPr>
                <w:rFonts w:ascii="Aptos" w:hAnsi="Aptos" w:cs="Aparajita"/>
                <w:sz w:val="18"/>
                <w:szCs w:val="18"/>
              </w:rPr>
            </w:pPr>
            <w:r w:rsidRPr="00BA23C6">
              <w:rPr>
                <w:rFonts w:ascii="Aptos" w:hAnsi="Aptos" w:cs="Aparajita"/>
                <w:color w:val="000000"/>
                <w:sz w:val="18"/>
                <w:szCs w:val="18"/>
              </w:rPr>
              <w:t>Operativo</w:t>
            </w:r>
          </w:p>
        </w:tc>
        <w:tc>
          <w:tcPr>
            <w:tcW w:w="5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E34120" w14:textId="0AE5B475" w:rsidR="00D36D1B" w:rsidRPr="00BA23C6" w:rsidRDefault="00000000" w:rsidP="00CA765C">
            <w:pPr>
              <w:spacing w:before="100" w:beforeAutospacing="1" w:after="100" w:afterAutospacing="1"/>
              <w:contextualSpacing/>
              <w:rPr>
                <w:rFonts w:ascii="Aptos" w:hAnsi="Aptos" w:cs="Aparajita"/>
                <w:sz w:val="18"/>
                <w:szCs w:val="18"/>
              </w:rPr>
            </w:pPr>
            <w:proofErr w:type="spellStart"/>
            <w:r w:rsidRPr="00BA23C6">
              <w:rPr>
                <w:rFonts w:ascii="Aptos" w:hAnsi="Aptos" w:cs="Aparajita"/>
                <w:color w:val="000000"/>
                <w:sz w:val="18"/>
                <w:szCs w:val="18"/>
              </w:rPr>
              <w:t>Verificado</w:t>
            </w:r>
            <w:proofErr w:type="spellEnd"/>
            <w:r w:rsidRPr="00BA23C6">
              <w:rPr>
                <w:rFonts w:ascii="Aptos" w:hAnsi="Aptos" w:cs="Aparajita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A23C6">
              <w:rPr>
                <w:rFonts w:ascii="Aptos" w:hAnsi="Aptos" w:cs="Aparajita"/>
                <w:color w:val="000000"/>
                <w:sz w:val="18"/>
                <w:szCs w:val="18"/>
              </w:rPr>
              <w:t>en</w:t>
            </w:r>
            <w:proofErr w:type="spellEnd"/>
            <w:r w:rsidRPr="00BA23C6">
              <w:rPr>
                <w:rFonts w:ascii="Aptos" w:hAnsi="Aptos" w:cs="Aparajita"/>
                <w:color w:val="000000"/>
                <w:sz w:val="18"/>
                <w:szCs w:val="18"/>
              </w:rPr>
              <w:t xml:space="preserve"> Cloud Run</w:t>
            </w:r>
            <w:r w:rsidR="00BF7B73">
              <w:rPr>
                <w:rFonts w:ascii="Aptos" w:hAnsi="Aptos" w:cs="Aparajita"/>
                <w:color w:val="000000"/>
                <w:sz w:val="18"/>
                <w:szCs w:val="18"/>
              </w:rPr>
              <w:t>,</w:t>
            </w:r>
            <w:r w:rsidRPr="00BA23C6">
              <w:rPr>
                <w:rFonts w:ascii="Aptos" w:hAnsi="Aptos" w:cs="Aparajita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A23C6">
              <w:rPr>
                <w:rFonts w:ascii="Aptos" w:hAnsi="Aptos" w:cs="Aparajita"/>
                <w:color w:val="000000"/>
                <w:sz w:val="18"/>
                <w:szCs w:val="18"/>
              </w:rPr>
              <w:t>contrato</w:t>
            </w:r>
            <w:proofErr w:type="spellEnd"/>
            <w:r w:rsidRPr="00BA23C6">
              <w:rPr>
                <w:rFonts w:ascii="Aptos" w:hAnsi="Aptos" w:cs="Aparajita"/>
                <w:color w:val="000000"/>
                <w:sz w:val="18"/>
                <w:szCs w:val="18"/>
              </w:rPr>
              <w:t xml:space="preserve"> y </w:t>
            </w:r>
            <w:proofErr w:type="spellStart"/>
            <w:r w:rsidRPr="00BA23C6">
              <w:rPr>
                <w:rFonts w:ascii="Aptos" w:hAnsi="Aptos" w:cs="Aparajita"/>
                <w:color w:val="000000"/>
                <w:sz w:val="18"/>
                <w:szCs w:val="18"/>
              </w:rPr>
              <w:t>versión</w:t>
            </w:r>
            <w:proofErr w:type="spellEnd"/>
            <w:r w:rsidRPr="00BA23C6">
              <w:rPr>
                <w:rFonts w:ascii="Aptos" w:hAnsi="Aptos" w:cs="Aparajita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A23C6">
              <w:rPr>
                <w:rFonts w:ascii="Aptos" w:hAnsi="Aptos" w:cs="Aparajita"/>
                <w:color w:val="000000"/>
                <w:sz w:val="18"/>
                <w:szCs w:val="18"/>
              </w:rPr>
              <w:t>disponibles</w:t>
            </w:r>
            <w:proofErr w:type="spellEnd"/>
          </w:p>
        </w:tc>
      </w:tr>
    </w:tbl>
    <w:p w14:paraId="6E34F1A8" w14:textId="77777777" w:rsidR="00D36D1B" w:rsidRPr="00CA765C" w:rsidRDefault="00D36D1B" w:rsidP="00CA765C">
      <w:pPr>
        <w:spacing w:before="100" w:beforeAutospacing="1" w:after="100" w:afterAutospacing="1"/>
        <w:contextualSpacing/>
        <w:rPr>
          <w:rFonts w:ascii="Aptos" w:hAnsi="Aptos" w:cs="Aparajita"/>
          <w:sz w:val="21"/>
          <w:szCs w:val="21"/>
        </w:rPr>
      </w:pPr>
    </w:p>
    <w:p w14:paraId="0027A688" w14:textId="77777777" w:rsidR="00D36D1B" w:rsidRPr="00CA765C" w:rsidRDefault="00000000" w:rsidP="00CA765C">
      <w:pPr>
        <w:pStyle w:val="Ttulo2"/>
        <w:spacing w:before="100" w:beforeAutospacing="1" w:after="100" w:afterAutospacing="1"/>
        <w:contextualSpacing/>
        <w:rPr>
          <w:rFonts w:ascii="Aptos" w:hAnsi="Aptos" w:cs="Aparajita"/>
          <w:sz w:val="24"/>
          <w:szCs w:val="24"/>
        </w:rPr>
      </w:pPr>
      <w:r w:rsidRPr="00CA765C">
        <w:rPr>
          <w:rFonts w:ascii="Aptos" w:hAnsi="Aptos" w:cs="Aparajita"/>
          <w:sz w:val="24"/>
          <w:szCs w:val="24"/>
        </w:rPr>
        <w:t>Pruebas y CI/CD</w:t>
      </w:r>
    </w:p>
    <w:p w14:paraId="0C2C637C" w14:textId="77777777" w:rsidR="00D36D1B" w:rsidRDefault="00000000" w:rsidP="00CA765C">
      <w:pPr>
        <w:spacing w:before="100" w:beforeAutospacing="1" w:after="100" w:afterAutospacing="1"/>
        <w:contextualSpacing/>
        <w:rPr>
          <w:rFonts w:ascii="Aptos" w:hAnsi="Aptos" w:cs="Aparajita"/>
          <w:color w:val="000000"/>
          <w:sz w:val="21"/>
          <w:szCs w:val="21"/>
        </w:rPr>
      </w:pPr>
      <w:r w:rsidRPr="00CA765C">
        <w:rPr>
          <w:rFonts w:ascii="Aptos" w:hAnsi="Aptos" w:cs="Aparajita"/>
          <w:color w:val="000000"/>
          <w:sz w:val="21"/>
          <w:szCs w:val="21"/>
        </w:rPr>
        <w:t xml:space="preserve">El repositorio contiene 32 pruebas unitarias y de integración, además de Ruff. El workflow se ejecuta en push y PR hacia main y dev. Las ejecuciones más recientes del commit e9570dd completaron correctamente lint, test, train-and-gate y smoke-test. La prueba de humo construye y levanta el contenedor, valida /health y prueba /predict con payload válido y con un caso inválido </w:t>
      </w:r>
      <w:proofErr w:type="spellStart"/>
      <w:r w:rsidRPr="00CA765C">
        <w:rPr>
          <w:rFonts w:ascii="Aptos" w:hAnsi="Aptos" w:cs="Aparajita"/>
          <w:color w:val="000000"/>
          <w:sz w:val="21"/>
          <w:szCs w:val="21"/>
        </w:rPr>
        <w:t>que</w:t>
      </w:r>
      <w:proofErr w:type="spellEnd"/>
      <w:r w:rsidRPr="00CA765C">
        <w:rPr>
          <w:rFonts w:ascii="Aptos" w:hAnsi="Aptos" w:cs="Aparajita"/>
          <w:color w:val="000000"/>
          <w:sz w:val="21"/>
          <w:szCs w:val="21"/>
        </w:rPr>
        <w:t xml:space="preserve"> </w:t>
      </w:r>
      <w:proofErr w:type="spellStart"/>
      <w:r w:rsidRPr="00CA765C">
        <w:rPr>
          <w:rFonts w:ascii="Aptos" w:hAnsi="Aptos" w:cs="Aparajita"/>
          <w:color w:val="000000"/>
          <w:sz w:val="21"/>
          <w:szCs w:val="21"/>
        </w:rPr>
        <w:t>debe</w:t>
      </w:r>
      <w:proofErr w:type="spellEnd"/>
      <w:r w:rsidRPr="00CA765C">
        <w:rPr>
          <w:rFonts w:ascii="Aptos" w:hAnsi="Aptos" w:cs="Aparajita"/>
          <w:color w:val="000000"/>
          <w:sz w:val="21"/>
          <w:szCs w:val="21"/>
        </w:rPr>
        <w:t xml:space="preserve"> responder 422.</w:t>
      </w:r>
    </w:p>
    <w:p w14:paraId="68EB4966" w14:textId="77777777" w:rsidR="00CA765C" w:rsidRPr="00CA765C" w:rsidRDefault="00CA765C" w:rsidP="00CA765C">
      <w:pPr>
        <w:spacing w:before="100" w:beforeAutospacing="1" w:after="100" w:afterAutospacing="1"/>
        <w:contextualSpacing/>
        <w:rPr>
          <w:rFonts w:ascii="Aptos" w:hAnsi="Aptos" w:cs="Aparajita"/>
          <w:sz w:val="21"/>
          <w:szCs w:val="21"/>
        </w:rPr>
      </w:pPr>
    </w:p>
    <w:tbl>
      <w:tblPr>
        <w:tblStyle w:val="Tablaconcuadrcula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D36D1B" w:rsidRPr="00CA765C" w14:paraId="4C8067D2" w14:textId="77777777">
        <w:tc>
          <w:tcPr>
            <w:tcW w:w="9360" w:type="dxa"/>
            <w:shd w:val="clear" w:color="auto" w:fill="FFF4C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F148BE" w14:textId="256BC4BE" w:rsidR="00D36D1B" w:rsidRPr="00CA765C" w:rsidRDefault="00000000" w:rsidP="00CA765C">
            <w:pPr>
              <w:spacing w:before="100" w:beforeAutospacing="1" w:after="100" w:afterAutospacing="1"/>
              <w:contextualSpacing/>
              <w:rPr>
                <w:rFonts w:ascii="Aptos" w:hAnsi="Aptos" w:cs="Aparajita"/>
                <w:sz w:val="21"/>
                <w:szCs w:val="21"/>
              </w:rPr>
            </w:pPr>
            <w:proofErr w:type="spellStart"/>
            <w:r w:rsidRPr="00CA765C">
              <w:rPr>
                <w:rFonts w:ascii="Aptos" w:hAnsi="Aptos" w:cs="Aparajita"/>
                <w:b/>
                <w:color w:val="0B2545"/>
                <w:sz w:val="21"/>
                <w:szCs w:val="21"/>
              </w:rPr>
              <w:t>Pendiente</w:t>
            </w:r>
            <w:proofErr w:type="spellEnd"/>
            <w:r w:rsidRPr="00CA765C">
              <w:rPr>
                <w:rFonts w:ascii="Aptos" w:hAnsi="Aptos" w:cs="Aparajita"/>
                <w:b/>
                <w:color w:val="0B2545"/>
                <w:sz w:val="21"/>
                <w:szCs w:val="21"/>
              </w:rPr>
              <w:t xml:space="preserve"> </w:t>
            </w:r>
            <w:proofErr w:type="spellStart"/>
            <w:r w:rsidRPr="00CA765C">
              <w:rPr>
                <w:rFonts w:ascii="Aptos" w:hAnsi="Aptos" w:cs="Aparajita"/>
                <w:color w:val="0B2545"/>
                <w:sz w:val="21"/>
                <w:szCs w:val="21"/>
              </w:rPr>
              <w:t>Cerrar</w:t>
            </w:r>
            <w:proofErr w:type="spellEnd"/>
            <w:r w:rsidRPr="00CA765C">
              <w:rPr>
                <w:rFonts w:ascii="Aptos" w:hAnsi="Aptos" w:cs="Aparajita"/>
                <w:color w:val="0B2545"/>
                <w:sz w:val="21"/>
                <w:szCs w:val="21"/>
              </w:rPr>
              <w:t xml:space="preserve"> la </w:t>
            </w:r>
            <w:proofErr w:type="spellStart"/>
            <w:r w:rsidRPr="00CA765C">
              <w:rPr>
                <w:rFonts w:ascii="Aptos" w:hAnsi="Aptos" w:cs="Aparajita"/>
                <w:color w:val="0B2545"/>
                <w:sz w:val="21"/>
                <w:szCs w:val="21"/>
              </w:rPr>
              <w:t>secuencia</w:t>
            </w:r>
            <w:proofErr w:type="spellEnd"/>
            <w:r w:rsidRPr="00CA765C">
              <w:rPr>
                <w:rFonts w:ascii="Aptos" w:hAnsi="Aptos" w:cs="Aparajita"/>
                <w:color w:val="0B2545"/>
                <w:sz w:val="21"/>
                <w:szCs w:val="21"/>
              </w:rPr>
              <w:t xml:space="preserve"> de entrega. El smoke test ya está integrado y dev está verde. Falta actualizar el PR #8 con esta versión 0.3 e incorporarlo, cerrar el PR #6 porque quedó sustituido y presenta conflicto, fusionar el PR #2 de dev hacia main y crear el tag final v1.0.0.</w:t>
            </w:r>
          </w:p>
        </w:tc>
      </w:tr>
    </w:tbl>
    <w:p w14:paraId="751BC6D4" w14:textId="77777777" w:rsidR="00D36D1B" w:rsidRPr="00CA765C" w:rsidRDefault="00D36D1B" w:rsidP="00CA765C">
      <w:pPr>
        <w:spacing w:before="100" w:beforeAutospacing="1" w:after="100" w:afterAutospacing="1"/>
        <w:contextualSpacing/>
        <w:rPr>
          <w:rFonts w:ascii="Aptos" w:hAnsi="Aptos" w:cs="Aparajita"/>
          <w:sz w:val="21"/>
          <w:szCs w:val="21"/>
        </w:rPr>
      </w:pPr>
    </w:p>
    <w:p w14:paraId="45A7ABF3" w14:textId="77777777" w:rsidR="00D36D1B" w:rsidRPr="00CA765C" w:rsidRDefault="00000000" w:rsidP="00CA765C">
      <w:pPr>
        <w:pStyle w:val="Ttulo2"/>
        <w:spacing w:before="100" w:beforeAutospacing="1" w:after="100" w:afterAutospacing="1"/>
        <w:contextualSpacing/>
        <w:rPr>
          <w:rFonts w:ascii="Aptos" w:hAnsi="Aptos" w:cs="Aparajita"/>
          <w:sz w:val="24"/>
          <w:szCs w:val="24"/>
        </w:rPr>
      </w:pPr>
      <w:r w:rsidRPr="00CA765C">
        <w:rPr>
          <w:rFonts w:ascii="Aptos" w:hAnsi="Aptos" w:cs="Aparajita"/>
          <w:sz w:val="24"/>
          <w:szCs w:val="24"/>
        </w:rPr>
        <w:t>Versionado, publicación y despliegue</w:t>
      </w:r>
    </w:p>
    <w:p w14:paraId="4C7C698F" w14:textId="77777777" w:rsidR="00D36D1B" w:rsidRPr="00CA765C" w:rsidRDefault="00000000" w:rsidP="00CA765C">
      <w:pPr>
        <w:spacing w:before="100" w:beforeAutospacing="1" w:after="100" w:afterAutospacing="1"/>
        <w:contextualSpacing/>
        <w:rPr>
          <w:rFonts w:ascii="Aptos" w:hAnsi="Aptos" w:cs="Aparajita"/>
          <w:sz w:val="21"/>
          <w:szCs w:val="21"/>
        </w:rPr>
      </w:pPr>
      <w:r w:rsidRPr="00CA765C">
        <w:rPr>
          <w:rFonts w:ascii="Aptos" w:hAnsi="Aptos" w:cs="Aparajita"/>
          <w:color w:val="000000"/>
          <w:sz w:val="21"/>
          <w:szCs w:val="21"/>
        </w:rPr>
        <w:t>La prueba v0.1.0 completó los gates y publicó la imagen en GHCR como ghcr.io/leosaravias/churn-api:v0.1.0 y latest. El commit e9570dd dejó la publicación condicionada al smoke test. La instancia pública de Cloud Run responde en https://churn-api-373252903708.southamerica-west1.run.app; el 16 de agosto se verificaron /health, /predict, /predict/batch, /model/schema y /metrics. La entrega final aún requiere integrar dev en main y crear el tag v1.0.0 sobre el commit definitivo.</w:t>
      </w:r>
    </w:p>
    <w:p w14:paraId="5BEA7C72" w14:textId="64E7A14B" w:rsidR="00D36D1B" w:rsidRPr="00CA765C" w:rsidRDefault="00D36D1B" w:rsidP="00CA765C">
      <w:pPr>
        <w:spacing w:before="100" w:beforeAutospacing="1" w:after="100" w:afterAutospacing="1"/>
        <w:contextualSpacing/>
        <w:rPr>
          <w:rFonts w:ascii="Aptos" w:hAnsi="Aptos" w:cs="Aparajita"/>
          <w:sz w:val="21"/>
          <w:szCs w:val="21"/>
        </w:rPr>
      </w:pPr>
    </w:p>
    <w:p w14:paraId="4DB51806" w14:textId="77777777" w:rsidR="00D36D1B" w:rsidRPr="00CA765C" w:rsidRDefault="00000000" w:rsidP="00CA765C">
      <w:pPr>
        <w:pStyle w:val="Ttulo1"/>
        <w:spacing w:before="100" w:beforeAutospacing="1" w:after="100" w:afterAutospacing="1"/>
        <w:contextualSpacing/>
        <w:rPr>
          <w:rFonts w:ascii="Aptos" w:hAnsi="Aptos" w:cs="Aparajita"/>
          <w:sz w:val="28"/>
          <w:szCs w:val="24"/>
        </w:rPr>
      </w:pPr>
      <w:r w:rsidRPr="00CA765C">
        <w:rPr>
          <w:rFonts w:ascii="Aptos" w:hAnsi="Aptos" w:cs="Aparajita"/>
          <w:sz w:val="28"/>
          <w:szCs w:val="24"/>
        </w:rPr>
        <w:t>4. Limitaciones y trabajo pendiente</w:t>
      </w:r>
    </w:p>
    <w:tbl>
      <w:tblPr>
        <w:tblStyle w:val="Tablaconcuadrcula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127"/>
        <w:gridCol w:w="7233"/>
      </w:tblGrid>
      <w:tr w:rsidR="00D36D1B" w:rsidRPr="00CA765C" w14:paraId="540C39BB" w14:textId="77777777" w:rsidTr="00CA765C">
        <w:trPr>
          <w:tblHeader/>
        </w:trPr>
        <w:tc>
          <w:tcPr>
            <w:tcW w:w="2127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678CA0" w14:textId="49D4FCD4" w:rsidR="00D36D1B" w:rsidRPr="00CA765C" w:rsidRDefault="00000000" w:rsidP="00CA765C">
            <w:pPr>
              <w:spacing w:before="100" w:beforeAutospacing="1" w:after="100" w:afterAutospacing="1"/>
              <w:contextualSpacing/>
              <w:rPr>
                <w:rFonts w:ascii="Aptos" w:hAnsi="Aptos" w:cs="Aparajita"/>
                <w:sz w:val="18"/>
                <w:szCs w:val="18"/>
              </w:rPr>
            </w:pPr>
            <w:proofErr w:type="spellStart"/>
            <w:r w:rsidRPr="00CA765C">
              <w:rPr>
                <w:rFonts w:ascii="Aptos" w:hAnsi="Aptos" w:cs="Aparajita"/>
                <w:b/>
                <w:color w:val="0B2545"/>
                <w:sz w:val="18"/>
                <w:szCs w:val="18"/>
              </w:rPr>
              <w:t>Limitaci</w:t>
            </w:r>
            <w:r w:rsidR="00BF7B73">
              <w:rPr>
                <w:rFonts w:ascii="Aptos" w:hAnsi="Aptos" w:cs="Aparajita"/>
                <w:b/>
                <w:color w:val="0B2545"/>
                <w:sz w:val="18"/>
                <w:szCs w:val="18"/>
              </w:rPr>
              <w:t>ones</w:t>
            </w:r>
            <w:proofErr w:type="spellEnd"/>
          </w:p>
        </w:tc>
        <w:tc>
          <w:tcPr>
            <w:tcW w:w="7233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8AA5ED" w14:textId="77777777" w:rsidR="00D36D1B" w:rsidRPr="00CA765C" w:rsidRDefault="00000000" w:rsidP="00CA765C">
            <w:pPr>
              <w:spacing w:before="100" w:beforeAutospacing="1" w:after="100" w:afterAutospacing="1"/>
              <w:contextualSpacing/>
              <w:rPr>
                <w:rFonts w:ascii="Aptos" w:hAnsi="Aptos" w:cs="Aparajita"/>
                <w:sz w:val="18"/>
                <w:szCs w:val="18"/>
              </w:rPr>
            </w:pPr>
            <w:r w:rsidRPr="00CA765C">
              <w:rPr>
                <w:rFonts w:ascii="Aptos" w:hAnsi="Aptos" w:cs="Aparajita"/>
                <w:b/>
                <w:color w:val="0B2545"/>
                <w:sz w:val="18"/>
                <w:szCs w:val="18"/>
              </w:rPr>
              <w:t>Impacto y tratamiento propuesto</w:t>
            </w:r>
          </w:p>
        </w:tc>
      </w:tr>
      <w:tr w:rsidR="00D36D1B" w:rsidRPr="00CA765C" w14:paraId="42899CE8" w14:textId="77777777" w:rsidTr="00CA765C">
        <w:tc>
          <w:tcPr>
            <w:tcW w:w="212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0FA375" w14:textId="77777777" w:rsidR="00D36D1B" w:rsidRPr="00CA765C" w:rsidRDefault="00000000" w:rsidP="00CA765C">
            <w:pPr>
              <w:spacing w:before="100" w:beforeAutospacing="1" w:after="100" w:afterAutospacing="1"/>
              <w:contextualSpacing/>
              <w:rPr>
                <w:rFonts w:ascii="Aptos" w:hAnsi="Aptos" w:cs="Aparajita"/>
                <w:sz w:val="18"/>
                <w:szCs w:val="18"/>
              </w:rPr>
            </w:pPr>
            <w:r w:rsidRPr="00CA765C">
              <w:rPr>
                <w:rFonts w:ascii="Aptos" w:hAnsi="Aptos" w:cs="Aparajita"/>
                <w:color w:val="000000"/>
                <w:sz w:val="18"/>
                <w:szCs w:val="18"/>
              </w:rPr>
              <w:t>Desbalance y precisión</w:t>
            </w:r>
          </w:p>
        </w:tc>
        <w:tc>
          <w:tcPr>
            <w:tcW w:w="723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FEA842" w14:textId="77777777" w:rsidR="00D36D1B" w:rsidRPr="00CA765C" w:rsidRDefault="00000000" w:rsidP="00CA765C">
            <w:pPr>
              <w:spacing w:before="100" w:beforeAutospacing="1" w:after="100" w:afterAutospacing="1"/>
              <w:contextualSpacing/>
              <w:rPr>
                <w:rFonts w:ascii="Aptos" w:hAnsi="Aptos" w:cs="Aparajita"/>
                <w:sz w:val="18"/>
                <w:szCs w:val="18"/>
              </w:rPr>
            </w:pPr>
            <w:r w:rsidRPr="00CA765C">
              <w:rPr>
                <w:rFonts w:ascii="Aptos" w:hAnsi="Aptos" w:cs="Aparajita"/>
                <w:color w:val="000000"/>
                <w:sz w:val="18"/>
                <w:szCs w:val="18"/>
              </w:rPr>
              <w:t>Baja precisión y falsos positivos. Ajustar el umbral según costos de negocio.</w:t>
            </w:r>
          </w:p>
        </w:tc>
      </w:tr>
      <w:tr w:rsidR="00D36D1B" w:rsidRPr="00CA765C" w14:paraId="13E951FA" w14:textId="77777777" w:rsidTr="00CA765C">
        <w:tc>
          <w:tcPr>
            <w:tcW w:w="212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553B36" w14:textId="77777777" w:rsidR="00D36D1B" w:rsidRPr="00CA765C" w:rsidRDefault="00000000" w:rsidP="00CA765C">
            <w:pPr>
              <w:spacing w:before="100" w:beforeAutospacing="1" w:after="100" w:afterAutospacing="1"/>
              <w:contextualSpacing/>
              <w:rPr>
                <w:rFonts w:ascii="Aptos" w:hAnsi="Aptos" w:cs="Aparajita"/>
                <w:sz w:val="18"/>
                <w:szCs w:val="18"/>
              </w:rPr>
            </w:pPr>
            <w:r w:rsidRPr="00CA765C">
              <w:rPr>
                <w:rFonts w:ascii="Aptos" w:hAnsi="Aptos" w:cs="Aparajita"/>
                <w:color w:val="000000"/>
                <w:sz w:val="18"/>
                <w:szCs w:val="18"/>
              </w:rPr>
              <w:t>Datos históricos</w:t>
            </w:r>
          </w:p>
        </w:tc>
        <w:tc>
          <w:tcPr>
            <w:tcW w:w="723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CD52AB" w14:textId="77777777" w:rsidR="00D36D1B" w:rsidRPr="00CA765C" w:rsidRDefault="00000000" w:rsidP="00CA765C">
            <w:pPr>
              <w:spacing w:before="100" w:beforeAutospacing="1" w:after="100" w:afterAutospacing="1"/>
              <w:contextualSpacing/>
              <w:rPr>
                <w:rFonts w:ascii="Aptos" w:hAnsi="Aptos" w:cs="Aparajita"/>
                <w:sz w:val="18"/>
                <w:szCs w:val="18"/>
              </w:rPr>
            </w:pPr>
            <w:r w:rsidRPr="00CA765C">
              <w:rPr>
                <w:rFonts w:ascii="Aptos" w:hAnsi="Aptos" w:cs="Aparajita"/>
                <w:color w:val="000000"/>
                <w:sz w:val="18"/>
                <w:szCs w:val="18"/>
              </w:rPr>
              <w:t>Sin validación temporal ni drift. Monitorear distribuciones y desempeño.</w:t>
            </w:r>
          </w:p>
        </w:tc>
      </w:tr>
      <w:tr w:rsidR="00D36D1B" w:rsidRPr="00CA765C" w14:paraId="6B545552" w14:textId="77777777" w:rsidTr="00CA765C">
        <w:tc>
          <w:tcPr>
            <w:tcW w:w="212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FA8DDA" w14:textId="77777777" w:rsidR="00D36D1B" w:rsidRPr="00CA765C" w:rsidRDefault="00000000" w:rsidP="00CA765C">
            <w:pPr>
              <w:spacing w:before="100" w:beforeAutospacing="1" w:after="100" w:afterAutospacing="1"/>
              <w:contextualSpacing/>
              <w:rPr>
                <w:rFonts w:ascii="Aptos" w:hAnsi="Aptos" w:cs="Aparajita"/>
                <w:sz w:val="18"/>
                <w:szCs w:val="18"/>
              </w:rPr>
            </w:pPr>
            <w:r w:rsidRPr="00CA765C">
              <w:rPr>
                <w:rFonts w:ascii="Aptos" w:hAnsi="Aptos" w:cs="Aparajita"/>
                <w:color w:val="000000"/>
                <w:sz w:val="18"/>
                <w:szCs w:val="18"/>
              </w:rPr>
              <w:t>Cobertura smoke test</w:t>
            </w:r>
          </w:p>
        </w:tc>
        <w:tc>
          <w:tcPr>
            <w:tcW w:w="723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20E094" w14:textId="77777777" w:rsidR="00D36D1B" w:rsidRPr="00CA765C" w:rsidRDefault="00000000" w:rsidP="00CA765C">
            <w:pPr>
              <w:spacing w:before="100" w:beforeAutospacing="1" w:after="100" w:afterAutospacing="1"/>
              <w:contextualSpacing/>
              <w:rPr>
                <w:rFonts w:ascii="Aptos" w:hAnsi="Aptos" w:cs="Aparajita"/>
                <w:sz w:val="18"/>
                <w:szCs w:val="18"/>
              </w:rPr>
            </w:pPr>
            <w:r w:rsidRPr="00CA765C">
              <w:rPr>
                <w:rFonts w:ascii="Aptos" w:hAnsi="Aptos" w:cs="Aparajita"/>
                <w:color w:val="000000"/>
                <w:sz w:val="18"/>
                <w:szCs w:val="18"/>
              </w:rPr>
              <w:t>Integrada y verde; valida /health y /predict, pero no cubre explícitamente batch, schema ni metrics.</w:t>
            </w:r>
          </w:p>
        </w:tc>
      </w:tr>
      <w:tr w:rsidR="00D36D1B" w:rsidRPr="00CA765C" w14:paraId="63C8E827" w14:textId="77777777" w:rsidTr="00CA765C">
        <w:tc>
          <w:tcPr>
            <w:tcW w:w="212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5A168A" w14:textId="77777777" w:rsidR="00D36D1B" w:rsidRPr="00CA765C" w:rsidRDefault="00000000" w:rsidP="00CA765C">
            <w:pPr>
              <w:spacing w:before="100" w:beforeAutospacing="1" w:after="100" w:afterAutospacing="1"/>
              <w:contextualSpacing/>
              <w:rPr>
                <w:rFonts w:ascii="Aptos" w:hAnsi="Aptos" w:cs="Aparajita"/>
                <w:sz w:val="18"/>
                <w:szCs w:val="18"/>
              </w:rPr>
            </w:pPr>
            <w:r w:rsidRPr="00CA765C">
              <w:rPr>
                <w:rFonts w:ascii="Aptos" w:hAnsi="Aptos" w:cs="Aparajita"/>
                <w:color w:val="000000"/>
                <w:sz w:val="18"/>
                <w:szCs w:val="18"/>
              </w:rPr>
              <w:t>Release final</w:t>
            </w:r>
          </w:p>
        </w:tc>
        <w:tc>
          <w:tcPr>
            <w:tcW w:w="723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1F6741" w14:textId="562DCD6F" w:rsidR="00D36D1B" w:rsidRPr="00CA765C" w:rsidRDefault="00000000" w:rsidP="00CA765C">
            <w:pPr>
              <w:spacing w:before="100" w:beforeAutospacing="1" w:after="100" w:afterAutospacing="1"/>
              <w:contextualSpacing/>
              <w:rPr>
                <w:rFonts w:ascii="Aptos" w:hAnsi="Aptos" w:cs="Aparajita"/>
                <w:sz w:val="18"/>
                <w:szCs w:val="18"/>
              </w:rPr>
            </w:pPr>
            <w:r w:rsidRPr="00CA765C">
              <w:rPr>
                <w:rFonts w:ascii="Aptos" w:hAnsi="Aptos" w:cs="Aparajita"/>
                <w:color w:val="000000"/>
                <w:sz w:val="18"/>
                <w:szCs w:val="18"/>
              </w:rPr>
              <w:t xml:space="preserve">GHCR </w:t>
            </w:r>
            <w:proofErr w:type="spellStart"/>
            <w:r w:rsidRPr="00CA765C">
              <w:rPr>
                <w:rFonts w:ascii="Aptos" w:hAnsi="Aptos" w:cs="Aparajita"/>
                <w:color w:val="000000"/>
                <w:sz w:val="18"/>
                <w:szCs w:val="18"/>
              </w:rPr>
              <w:t>fue</w:t>
            </w:r>
            <w:proofErr w:type="spellEnd"/>
            <w:r w:rsidRPr="00CA765C">
              <w:rPr>
                <w:rFonts w:ascii="Aptos" w:hAnsi="Aptos" w:cs="Aparajita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CA765C">
              <w:rPr>
                <w:rFonts w:ascii="Aptos" w:hAnsi="Aptos" w:cs="Aparajita"/>
                <w:color w:val="000000"/>
                <w:sz w:val="18"/>
                <w:szCs w:val="18"/>
              </w:rPr>
              <w:t>validado</w:t>
            </w:r>
            <w:proofErr w:type="spellEnd"/>
            <w:r w:rsidRPr="00CA765C">
              <w:rPr>
                <w:rFonts w:ascii="Aptos" w:hAnsi="Aptos" w:cs="Aparajita"/>
                <w:color w:val="000000"/>
                <w:sz w:val="18"/>
                <w:szCs w:val="18"/>
              </w:rPr>
              <w:t xml:space="preserve"> con v0.1.0</w:t>
            </w:r>
            <w:r w:rsidR="00BF7B73">
              <w:rPr>
                <w:rFonts w:ascii="Aptos" w:hAnsi="Aptos" w:cs="Aparajita"/>
                <w:color w:val="000000"/>
                <w:sz w:val="18"/>
                <w:szCs w:val="18"/>
              </w:rPr>
              <w:t>,</w:t>
            </w:r>
            <w:r w:rsidRPr="00CA765C">
              <w:rPr>
                <w:rFonts w:ascii="Aptos" w:hAnsi="Aptos" w:cs="Aparajita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CA765C">
              <w:rPr>
                <w:rFonts w:ascii="Aptos" w:hAnsi="Aptos" w:cs="Aparajita"/>
                <w:color w:val="000000"/>
                <w:sz w:val="18"/>
                <w:szCs w:val="18"/>
              </w:rPr>
              <w:t>falta</w:t>
            </w:r>
            <w:proofErr w:type="spellEnd"/>
            <w:r w:rsidRPr="00CA765C">
              <w:rPr>
                <w:rFonts w:ascii="Aptos" w:hAnsi="Aptos" w:cs="Aparajita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CA765C">
              <w:rPr>
                <w:rFonts w:ascii="Aptos" w:hAnsi="Aptos" w:cs="Aparajita"/>
                <w:color w:val="000000"/>
                <w:sz w:val="18"/>
                <w:szCs w:val="18"/>
              </w:rPr>
              <w:t>fusionar</w:t>
            </w:r>
            <w:proofErr w:type="spellEnd"/>
            <w:r w:rsidRPr="00CA765C">
              <w:rPr>
                <w:rFonts w:ascii="Aptos" w:hAnsi="Aptos" w:cs="Aparajita"/>
                <w:color w:val="000000"/>
                <w:sz w:val="18"/>
                <w:szCs w:val="18"/>
              </w:rPr>
              <w:t xml:space="preserve"> dev en main y crear v1.0.0.</w:t>
            </w:r>
          </w:p>
        </w:tc>
      </w:tr>
      <w:tr w:rsidR="00D36D1B" w:rsidRPr="00CA765C" w14:paraId="42FEF0B2" w14:textId="77777777" w:rsidTr="00CA765C">
        <w:tc>
          <w:tcPr>
            <w:tcW w:w="212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7EFB35" w14:textId="77777777" w:rsidR="00D36D1B" w:rsidRPr="00CA765C" w:rsidRDefault="00000000" w:rsidP="00CA765C">
            <w:pPr>
              <w:spacing w:before="100" w:beforeAutospacing="1" w:after="100" w:afterAutospacing="1"/>
              <w:contextualSpacing/>
              <w:rPr>
                <w:rFonts w:ascii="Aptos" w:hAnsi="Aptos" w:cs="Aparajita"/>
                <w:sz w:val="18"/>
                <w:szCs w:val="18"/>
              </w:rPr>
            </w:pPr>
            <w:r w:rsidRPr="00CA765C">
              <w:rPr>
                <w:rFonts w:ascii="Aptos" w:hAnsi="Aptos" w:cs="Aparajita"/>
                <w:color w:val="000000"/>
                <w:sz w:val="18"/>
                <w:szCs w:val="18"/>
              </w:rPr>
              <w:t>Cierre del despliegue</w:t>
            </w:r>
          </w:p>
        </w:tc>
        <w:tc>
          <w:tcPr>
            <w:tcW w:w="723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77EE53" w14:textId="77777777" w:rsidR="00D36D1B" w:rsidRPr="00CA765C" w:rsidRDefault="00000000" w:rsidP="00CA765C">
            <w:pPr>
              <w:spacing w:before="100" w:beforeAutospacing="1" w:after="100" w:afterAutospacing="1"/>
              <w:contextualSpacing/>
              <w:rPr>
                <w:rFonts w:ascii="Aptos" w:hAnsi="Aptos" w:cs="Aparajita"/>
                <w:sz w:val="18"/>
                <w:szCs w:val="18"/>
              </w:rPr>
            </w:pPr>
            <w:r w:rsidRPr="00CA765C">
              <w:rPr>
                <w:rFonts w:ascii="Aptos" w:hAnsi="Aptos" w:cs="Aparajita"/>
                <w:color w:val="000000"/>
                <w:sz w:val="18"/>
                <w:szCs w:val="18"/>
              </w:rPr>
              <w:t>La URL pública funciona; falta cerrar la promoción formal desde main mediante el PR #2.</w:t>
            </w:r>
          </w:p>
        </w:tc>
      </w:tr>
    </w:tbl>
    <w:p w14:paraId="4964B0F5" w14:textId="77777777" w:rsidR="00D36D1B" w:rsidRPr="00CA765C" w:rsidRDefault="00D36D1B" w:rsidP="00CA765C">
      <w:pPr>
        <w:spacing w:before="100" w:beforeAutospacing="1" w:after="100" w:afterAutospacing="1"/>
        <w:contextualSpacing/>
        <w:rPr>
          <w:rFonts w:ascii="Aptos" w:hAnsi="Aptos" w:cs="Aparajita"/>
          <w:sz w:val="21"/>
          <w:szCs w:val="21"/>
        </w:rPr>
      </w:pPr>
    </w:p>
    <w:p w14:paraId="36E58E1B" w14:textId="1548B93A" w:rsidR="00D36D1B" w:rsidRPr="00CA765C" w:rsidRDefault="00CA765C" w:rsidP="00CA765C">
      <w:pPr>
        <w:pStyle w:val="Ttulo2"/>
        <w:spacing w:before="100" w:beforeAutospacing="1" w:after="100" w:afterAutospacing="1"/>
        <w:contextualSpacing/>
        <w:rPr>
          <w:rFonts w:ascii="Aptos" w:hAnsi="Aptos" w:cs="Aparajita"/>
          <w:sz w:val="24"/>
          <w:szCs w:val="24"/>
        </w:rPr>
      </w:pPr>
      <w:r>
        <w:rPr>
          <w:rFonts w:ascii="Aptos" w:hAnsi="Aptos" w:cs="Aparajita"/>
          <w:sz w:val="24"/>
          <w:szCs w:val="24"/>
        </w:rPr>
        <w:lastRenderedPageBreak/>
        <w:t>Equipo</w:t>
      </w:r>
      <w:r w:rsidR="00000000" w:rsidRPr="00CA765C">
        <w:rPr>
          <w:rFonts w:ascii="Aptos" w:hAnsi="Aptos" w:cs="Aparajita"/>
          <w:sz w:val="24"/>
          <w:szCs w:val="24"/>
        </w:rPr>
        <w:t xml:space="preserve"> </w:t>
      </w:r>
      <w:proofErr w:type="spellStart"/>
      <w:r w:rsidR="00000000" w:rsidRPr="00CA765C">
        <w:rPr>
          <w:rFonts w:ascii="Aptos" w:hAnsi="Aptos" w:cs="Aparajita"/>
          <w:sz w:val="24"/>
          <w:szCs w:val="24"/>
        </w:rPr>
        <w:t>trabajo</w:t>
      </w:r>
      <w:proofErr w:type="spellEnd"/>
    </w:p>
    <w:tbl>
      <w:tblPr>
        <w:tblStyle w:val="Tablaconcuadrcula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127"/>
        <w:gridCol w:w="7233"/>
      </w:tblGrid>
      <w:tr w:rsidR="00D36D1B" w:rsidRPr="00CA765C" w14:paraId="4F1CF3B5" w14:textId="77777777" w:rsidTr="00CA765C">
        <w:trPr>
          <w:tblHeader/>
        </w:trPr>
        <w:tc>
          <w:tcPr>
            <w:tcW w:w="2127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897941" w14:textId="30F47A2A" w:rsidR="00D36D1B" w:rsidRPr="00CA765C" w:rsidRDefault="00CA765C" w:rsidP="00CA765C">
            <w:pPr>
              <w:contextualSpacing/>
              <w:rPr>
                <w:rFonts w:ascii="Aptos" w:hAnsi="Aptos" w:cs="Aparajita"/>
                <w:sz w:val="18"/>
                <w:szCs w:val="18"/>
              </w:rPr>
            </w:pPr>
            <w:r w:rsidRPr="00CA765C">
              <w:rPr>
                <w:rFonts w:ascii="Aptos" w:hAnsi="Aptos" w:cs="Aparajita"/>
                <w:b/>
                <w:color w:val="0B2545"/>
                <w:sz w:val="18"/>
                <w:szCs w:val="18"/>
              </w:rPr>
              <w:t>Equipo</w:t>
            </w:r>
          </w:p>
        </w:tc>
        <w:tc>
          <w:tcPr>
            <w:tcW w:w="7233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FD651D" w14:textId="334FBD54" w:rsidR="00D36D1B" w:rsidRPr="00CA765C" w:rsidRDefault="00CA765C" w:rsidP="00CA765C">
            <w:pPr>
              <w:contextualSpacing/>
              <w:rPr>
                <w:rFonts w:ascii="Aptos" w:hAnsi="Aptos" w:cs="Aparajita"/>
                <w:sz w:val="18"/>
                <w:szCs w:val="18"/>
              </w:rPr>
            </w:pPr>
            <w:r w:rsidRPr="00CA765C">
              <w:rPr>
                <w:rFonts w:ascii="Aptos" w:hAnsi="Aptos" w:cs="Aparajita"/>
                <w:b/>
                <w:color w:val="0B2545"/>
                <w:sz w:val="18"/>
                <w:szCs w:val="18"/>
              </w:rPr>
              <w:t>Tareas</w:t>
            </w:r>
          </w:p>
        </w:tc>
      </w:tr>
      <w:tr w:rsidR="00D36D1B" w:rsidRPr="00CA765C" w14:paraId="18C36292" w14:textId="77777777" w:rsidTr="00CA765C">
        <w:tc>
          <w:tcPr>
            <w:tcW w:w="212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CC1D42" w14:textId="77777777" w:rsidR="00D36D1B" w:rsidRPr="00CA765C" w:rsidRDefault="00000000" w:rsidP="00CA765C">
            <w:pPr>
              <w:contextualSpacing/>
              <w:rPr>
                <w:rFonts w:ascii="Aptos" w:hAnsi="Aptos" w:cs="Aparajita"/>
                <w:color w:val="000000"/>
                <w:sz w:val="18"/>
                <w:szCs w:val="18"/>
              </w:rPr>
            </w:pPr>
            <w:r w:rsidRPr="00CA765C">
              <w:rPr>
                <w:rFonts w:ascii="Aptos" w:hAnsi="Aptos" w:cs="Aparajita"/>
                <w:color w:val="000000"/>
                <w:sz w:val="18"/>
                <w:szCs w:val="18"/>
              </w:rPr>
              <w:t>Leonor Saravia</w:t>
            </w:r>
          </w:p>
          <w:p w14:paraId="24BE4F6E" w14:textId="063B6CB9" w:rsidR="00CA765C" w:rsidRPr="00CA765C" w:rsidRDefault="00CA765C" w:rsidP="00CA765C">
            <w:pPr>
              <w:contextualSpacing/>
              <w:rPr>
                <w:rFonts w:ascii="Aptos" w:hAnsi="Aptos" w:cs="Aparajita"/>
                <w:sz w:val="18"/>
                <w:szCs w:val="18"/>
              </w:rPr>
            </w:pPr>
            <w:r w:rsidRPr="00CA765C">
              <w:rPr>
                <w:rFonts w:ascii="Aptos" w:hAnsi="Aptos" w:cs="Aparajita"/>
                <w:color w:val="808080" w:themeColor="background1" w:themeShade="80"/>
                <w:sz w:val="18"/>
                <w:szCs w:val="18"/>
              </w:rPr>
              <w:t>/</w:t>
            </w:r>
            <w:proofErr w:type="spellStart"/>
            <w:r w:rsidRPr="00CA765C">
              <w:rPr>
                <w:rFonts w:ascii="Aptos" w:hAnsi="Aptos" w:cs="Aparajita"/>
                <w:color w:val="808080" w:themeColor="background1" w:themeShade="80"/>
                <w:sz w:val="18"/>
                <w:szCs w:val="18"/>
              </w:rPr>
              <w:t>LeoSaraviaS</w:t>
            </w:r>
            <w:proofErr w:type="spellEnd"/>
          </w:p>
        </w:tc>
        <w:tc>
          <w:tcPr>
            <w:tcW w:w="723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F9FF49" w14:textId="77777777" w:rsidR="00D36D1B" w:rsidRPr="00CA765C" w:rsidRDefault="00000000" w:rsidP="00CA765C">
            <w:pPr>
              <w:contextualSpacing/>
              <w:rPr>
                <w:rFonts w:ascii="Aptos" w:hAnsi="Aptos" w:cs="Aparajita"/>
                <w:sz w:val="18"/>
                <w:szCs w:val="18"/>
              </w:rPr>
            </w:pPr>
            <w:r w:rsidRPr="00CA765C">
              <w:rPr>
                <w:rFonts w:ascii="Aptos" w:hAnsi="Aptos" w:cs="Aparajita"/>
                <w:color w:val="000000"/>
                <w:sz w:val="18"/>
                <w:szCs w:val="18"/>
              </w:rPr>
              <w:t>Repositorio y arquitectura base; PR #2 abierto para integrar dev en main.</w:t>
            </w:r>
          </w:p>
        </w:tc>
      </w:tr>
      <w:tr w:rsidR="00D36D1B" w:rsidRPr="00CA765C" w14:paraId="17552134" w14:textId="77777777" w:rsidTr="00CA765C">
        <w:tc>
          <w:tcPr>
            <w:tcW w:w="212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9B8642" w14:textId="77777777" w:rsidR="00D36D1B" w:rsidRPr="00CA765C" w:rsidRDefault="00000000" w:rsidP="00CA765C">
            <w:pPr>
              <w:contextualSpacing/>
              <w:rPr>
                <w:rFonts w:ascii="Aptos" w:hAnsi="Aptos" w:cs="Aparajita"/>
                <w:color w:val="000000"/>
                <w:sz w:val="18"/>
                <w:szCs w:val="18"/>
              </w:rPr>
            </w:pPr>
            <w:r w:rsidRPr="00CA765C">
              <w:rPr>
                <w:rFonts w:ascii="Aptos" w:hAnsi="Aptos" w:cs="Aparajita"/>
                <w:color w:val="000000"/>
                <w:sz w:val="18"/>
                <w:szCs w:val="18"/>
              </w:rPr>
              <w:t xml:space="preserve">Valentina </w:t>
            </w:r>
            <w:proofErr w:type="spellStart"/>
            <w:r w:rsidRPr="00CA765C">
              <w:rPr>
                <w:rFonts w:ascii="Aptos" w:hAnsi="Aptos" w:cs="Aparajita"/>
                <w:color w:val="000000"/>
                <w:sz w:val="18"/>
                <w:szCs w:val="18"/>
              </w:rPr>
              <w:t>Ariztía</w:t>
            </w:r>
            <w:proofErr w:type="spellEnd"/>
          </w:p>
          <w:p w14:paraId="1AA946B8" w14:textId="2BB062A4" w:rsidR="00CA765C" w:rsidRPr="00CA765C" w:rsidRDefault="00CA765C" w:rsidP="00CA765C">
            <w:pPr>
              <w:contextualSpacing/>
              <w:rPr>
                <w:rFonts w:ascii="Aptos" w:hAnsi="Aptos" w:cs="Aparajita"/>
                <w:sz w:val="18"/>
                <w:szCs w:val="18"/>
              </w:rPr>
            </w:pPr>
            <w:r w:rsidRPr="00CA765C">
              <w:rPr>
                <w:rFonts w:ascii="Aptos" w:hAnsi="Aptos" w:cs="Aparajita"/>
                <w:color w:val="808080" w:themeColor="background1" w:themeShade="80"/>
                <w:sz w:val="18"/>
                <w:szCs w:val="18"/>
              </w:rPr>
              <w:t>/</w:t>
            </w:r>
            <w:proofErr w:type="spellStart"/>
            <w:proofErr w:type="gramStart"/>
            <w:r w:rsidRPr="00CA765C">
              <w:rPr>
                <w:rFonts w:ascii="Aptos" w:hAnsi="Aptos" w:cs="Aparajita"/>
                <w:color w:val="808080" w:themeColor="background1" w:themeShade="80"/>
                <w:sz w:val="18"/>
                <w:szCs w:val="18"/>
              </w:rPr>
              <w:t>valentinaprogramando</w:t>
            </w:r>
            <w:proofErr w:type="spellEnd"/>
            <w:proofErr w:type="gramEnd"/>
          </w:p>
        </w:tc>
        <w:tc>
          <w:tcPr>
            <w:tcW w:w="723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0AC5DA" w14:textId="77777777" w:rsidR="00D36D1B" w:rsidRPr="00CA765C" w:rsidRDefault="00000000" w:rsidP="00CA765C">
            <w:pPr>
              <w:contextualSpacing/>
              <w:rPr>
                <w:rFonts w:ascii="Aptos" w:hAnsi="Aptos" w:cs="Aparajita"/>
                <w:sz w:val="18"/>
                <w:szCs w:val="18"/>
              </w:rPr>
            </w:pPr>
            <w:r w:rsidRPr="00CA765C">
              <w:rPr>
                <w:rFonts w:ascii="Aptos" w:hAnsi="Aptos" w:cs="Aparajita"/>
                <w:color w:val="000000"/>
                <w:sz w:val="18"/>
                <w:szCs w:val="18"/>
              </w:rPr>
              <w:t>PR #7 integrado; smoke test Docker, CI en dev, URL Cloud Run, README y publicación GHCR posterior al smoke.</w:t>
            </w:r>
          </w:p>
        </w:tc>
      </w:tr>
      <w:tr w:rsidR="00D36D1B" w:rsidRPr="00CA765C" w14:paraId="44E35FFD" w14:textId="77777777" w:rsidTr="00CA765C">
        <w:tc>
          <w:tcPr>
            <w:tcW w:w="212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6C4159" w14:textId="77777777" w:rsidR="00D36D1B" w:rsidRPr="00CA765C" w:rsidRDefault="00000000" w:rsidP="00CA765C">
            <w:pPr>
              <w:contextualSpacing/>
              <w:rPr>
                <w:rFonts w:ascii="Aptos" w:hAnsi="Aptos" w:cs="Aparajita"/>
                <w:color w:val="000000"/>
                <w:sz w:val="18"/>
                <w:szCs w:val="18"/>
              </w:rPr>
            </w:pPr>
            <w:r w:rsidRPr="00CA765C">
              <w:rPr>
                <w:rFonts w:ascii="Aptos" w:hAnsi="Aptos" w:cs="Aparajita"/>
                <w:color w:val="000000"/>
                <w:sz w:val="18"/>
                <w:szCs w:val="18"/>
              </w:rPr>
              <w:t>Jonathan Machuca</w:t>
            </w:r>
          </w:p>
          <w:p w14:paraId="37E775AC" w14:textId="5AE56D0C" w:rsidR="00CA765C" w:rsidRPr="00CA765C" w:rsidRDefault="00CA765C" w:rsidP="00CA765C">
            <w:pPr>
              <w:contextualSpacing/>
              <w:rPr>
                <w:rFonts w:ascii="Aptos" w:hAnsi="Aptos" w:cs="Aparajita"/>
                <w:sz w:val="18"/>
                <w:szCs w:val="18"/>
              </w:rPr>
            </w:pPr>
            <w:r w:rsidRPr="00CA765C">
              <w:rPr>
                <w:rFonts w:ascii="Aptos" w:hAnsi="Aptos" w:cs="Aparajita"/>
                <w:color w:val="808080" w:themeColor="background1" w:themeShade="80"/>
                <w:sz w:val="18"/>
                <w:szCs w:val="18"/>
              </w:rPr>
              <w:t>/</w:t>
            </w:r>
            <w:proofErr w:type="spellStart"/>
            <w:proofErr w:type="gramStart"/>
            <w:r w:rsidRPr="00CA765C">
              <w:rPr>
                <w:rFonts w:ascii="Aptos" w:hAnsi="Aptos" w:cs="Aparajita"/>
                <w:color w:val="808080" w:themeColor="background1" w:themeShade="80"/>
                <w:sz w:val="18"/>
                <w:szCs w:val="18"/>
              </w:rPr>
              <w:t>jomanss</w:t>
            </w:r>
            <w:proofErr w:type="spellEnd"/>
            <w:proofErr w:type="gramEnd"/>
          </w:p>
        </w:tc>
        <w:tc>
          <w:tcPr>
            <w:tcW w:w="723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9A20A6" w14:textId="77777777" w:rsidR="00D36D1B" w:rsidRPr="00CA765C" w:rsidRDefault="00000000" w:rsidP="00CA765C">
            <w:pPr>
              <w:contextualSpacing/>
              <w:rPr>
                <w:rFonts w:ascii="Aptos" w:hAnsi="Aptos" w:cs="Aparajita"/>
                <w:sz w:val="18"/>
                <w:szCs w:val="18"/>
              </w:rPr>
            </w:pPr>
            <w:r w:rsidRPr="00CA765C">
              <w:rPr>
                <w:rFonts w:ascii="Aptos" w:hAnsi="Aptos" w:cs="Aparajita"/>
                <w:color w:val="000000"/>
                <w:sz w:val="18"/>
                <w:szCs w:val="18"/>
              </w:rPr>
              <w:t>PR #3 y #5 integrados: batch, README</w:t>
            </w:r>
            <w:proofErr w:type="gramStart"/>
            <w:r w:rsidRPr="00CA765C">
              <w:rPr>
                <w:rFonts w:ascii="Aptos" w:hAnsi="Aptos" w:cs="Aparajita"/>
                <w:color w:val="000000"/>
                <w:sz w:val="18"/>
                <w:szCs w:val="18"/>
              </w:rPr>
              <w:t>, .env</w:t>
            </w:r>
            <w:proofErr w:type="gramEnd"/>
            <w:r w:rsidRPr="00CA765C">
              <w:rPr>
                <w:rFonts w:ascii="Aptos" w:hAnsi="Aptos" w:cs="Aparajita"/>
                <w:color w:val="000000"/>
                <w:sz w:val="18"/>
                <w:szCs w:val="18"/>
              </w:rPr>
              <w:t xml:space="preserve"> y limitaciones. PR #6 abierto, sustituido por #7.</w:t>
            </w:r>
          </w:p>
        </w:tc>
      </w:tr>
      <w:tr w:rsidR="00D36D1B" w:rsidRPr="00CA765C" w14:paraId="56CA5623" w14:textId="77777777" w:rsidTr="00CA765C">
        <w:tc>
          <w:tcPr>
            <w:tcW w:w="212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D5395" w14:textId="77777777" w:rsidR="00D36D1B" w:rsidRPr="00CA765C" w:rsidRDefault="00000000" w:rsidP="00CA765C">
            <w:pPr>
              <w:contextualSpacing/>
              <w:rPr>
                <w:rFonts w:ascii="Aptos" w:hAnsi="Aptos" w:cs="Aparajita"/>
                <w:color w:val="000000"/>
                <w:sz w:val="18"/>
                <w:szCs w:val="18"/>
              </w:rPr>
            </w:pPr>
            <w:proofErr w:type="spellStart"/>
            <w:r w:rsidRPr="00CA765C">
              <w:rPr>
                <w:rFonts w:ascii="Aptos" w:hAnsi="Aptos" w:cs="Aparajita"/>
                <w:color w:val="000000"/>
                <w:sz w:val="18"/>
                <w:szCs w:val="18"/>
              </w:rPr>
              <w:t>Hemersson</w:t>
            </w:r>
            <w:proofErr w:type="spellEnd"/>
            <w:r w:rsidRPr="00CA765C">
              <w:rPr>
                <w:rFonts w:ascii="Aptos" w:hAnsi="Aptos" w:cs="Aparajita"/>
                <w:color w:val="000000"/>
                <w:sz w:val="18"/>
                <w:szCs w:val="18"/>
              </w:rPr>
              <w:t xml:space="preserve"> Gutiérrez</w:t>
            </w:r>
          </w:p>
          <w:p w14:paraId="61E64506" w14:textId="1FF7EA9A" w:rsidR="00CA765C" w:rsidRPr="00CA765C" w:rsidRDefault="00CA765C" w:rsidP="00CA765C">
            <w:pPr>
              <w:contextualSpacing/>
              <w:rPr>
                <w:rFonts w:ascii="Aptos" w:hAnsi="Aptos" w:cs="Aparajita"/>
                <w:sz w:val="18"/>
                <w:szCs w:val="18"/>
              </w:rPr>
            </w:pPr>
            <w:r w:rsidRPr="00CA765C">
              <w:rPr>
                <w:rFonts w:ascii="Aptos" w:hAnsi="Aptos" w:cs="Aparajita"/>
                <w:color w:val="808080" w:themeColor="background1" w:themeShade="80"/>
                <w:sz w:val="18"/>
                <w:szCs w:val="18"/>
              </w:rPr>
              <w:t>/</w:t>
            </w:r>
            <w:r w:rsidRPr="00CA765C">
              <w:rPr>
                <w:rFonts w:ascii="Aptos" w:hAnsi="Aptos" w:cs="Aparajita"/>
                <w:color w:val="808080" w:themeColor="background1" w:themeShade="80"/>
                <w:sz w:val="18"/>
                <w:szCs w:val="18"/>
              </w:rPr>
              <w:t>Hemersson7</w:t>
            </w:r>
          </w:p>
        </w:tc>
        <w:tc>
          <w:tcPr>
            <w:tcW w:w="723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F2E865" w14:textId="77777777" w:rsidR="00D36D1B" w:rsidRPr="00CA765C" w:rsidRDefault="00000000" w:rsidP="00CA765C">
            <w:pPr>
              <w:contextualSpacing/>
              <w:rPr>
                <w:rFonts w:ascii="Aptos" w:hAnsi="Aptos" w:cs="Aparajita"/>
                <w:sz w:val="18"/>
                <w:szCs w:val="18"/>
              </w:rPr>
            </w:pPr>
            <w:r w:rsidRPr="00CA765C">
              <w:rPr>
                <w:rFonts w:ascii="Aptos" w:hAnsi="Aptos" w:cs="Aparajita"/>
                <w:color w:val="000000"/>
                <w:sz w:val="18"/>
                <w:szCs w:val="18"/>
              </w:rPr>
              <w:t>/model/schema, reproducibilidad, curva ROC, revisiones y merges de los PR #3, #4 y #5.</w:t>
            </w:r>
          </w:p>
        </w:tc>
      </w:tr>
      <w:tr w:rsidR="00D36D1B" w:rsidRPr="00CA765C" w14:paraId="70D071E7" w14:textId="77777777" w:rsidTr="00CA765C">
        <w:tc>
          <w:tcPr>
            <w:tcW w:w="212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946108" w14:textId="77777777" w:rsidR="00D36D1B" w:rsidRPr="00CA765C" w:rsidRDefault="00000000" w:rsidP="00CA765C">
            <w:pPr>
              <w:contextualSpacing/>
              <w:rPr>
                <w:rFonts w:ascii="Aptos" w:hAnsi="Aptos" w:cs="Aparajita"/>
                <w:color w:val="000000"/>
                <w:sz w:val="18"/>
                <w:szCs w:val="18"/>
              </w:rPr>
            </w:pPr>
            <w:r w:rsidRPr="00CA765C">
              <w:rPr>
                <w:rFonts w:ascii="Aptos" w:hAnsi="Aptos" w:cs="Aparajita"/>
                <w:color w:val="000000"/>
                <w:sz w:val="18"/>
                <w:szCs w:val="18"/>
              </w:rPr>
              <w:t xml:space="preserve">Alejandra </w:t>
            </w:r>
            <w:proofErr w:type="spellStart"/>
            <w:r w:rsidRPr="00CA765C">
              <w:rPr>
                <w:rFonts w:ascii="Aptos" w:hAnsi="Aptos" w:cs="Aparajita"/>
                <w:color w:val="000000"/>
                <w:sz w:val="18"/>
                <w:szCs w:val="18"/>
              </w:rPr>
              <w:t>Véliz</w:t>
            </w:r>
            <w:proofErr w:type="spellEnd"/>
          </w:p>
          <w:p w14:paraId="2B5768B0" w14:textId="1F018D70" w:rsidR="00CA765C" w:rsidRPr="00CA765C" w:rsidRDefault="00CA765C" w:rsidP="00CA765C">
            <w:pPr>
              <w:contextualSpacing/>
              <w:rPr>
                <w:rFonts w:ascii="Aptos" w:hAnsi="Aptos" w:cs="Aparajita"/>
                <w:sz w:val="18"/>
                <w:szCs w:val="18"/>
              </w:rPr>
            </w:pPr>
            <w:r w:rsidRPr="00CA765C">
              <w:rPr>
                <w:rFonts w:ascii="Aptos" w:hAnsi="Aptos" w:cs="Aparajita"/>
                <w:color w:val="808080" w:themeColor="background1" w:themeShade="80"/>
                <w:sz w:val="18"/>
                <w:szCs w:val="18"/>
              </w:rPr>
              <w:t>/</w:t>
            </w:r>
            <w:proofErr w:type="spellStart"/>
            <w:proofErr w:type="gramStart"/>
            <w:r w:rsidRPr="00CA765C">
              <w:rPr>
                <w:rFonts w:ascii="Aptos" w:hAnsi="Aptos" w:cs="Aparajita"/>
                <w:color w:val="808080" w:themeColor="background1" w:themeShade="80"/>
                <w:sz w:val="18"/>
                <w:szCs w:val="18"/>
              </w:rPr>
              <w:t>alejandraveliz</w:t>
            </w:r>
            <w:proofErr w:type="spellEnd"/>
            <w:proofErr w:type="gramEnd"/>
            <w:r w:rsidRPr="00CA765C">
              <w:rPr>
                <w:rFonts w:ascii="Aptos" w:hAnsi="Aptos" w:cs="Aparajita"/>
                <w:color w:val="808080" w:themeColor="background1" w:themeShade="80"/>
                <w:sz w:val="18"/>
                <w:szCs w:val="18"/>
              </w:rPr>
              <w:t>-crypto</w:t>
            </w:r>
          </w:p>
        </w:tc>
        <w:tc>
          <w:tcPr>
            <w:tcW w:w="723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57F7F6" w14:textId="77777777" w:rsidR="00D36D1B" w:rsidRPr="00CA765C" w:rsidRDefault="00000000" w:rsidP="00CA765C">
            <w:pPr>
              <w:contextualSpacing/>
              <w:rPr>
                <w:rFonts w:ascii="Aptos" w:hAnsi="Aptos" w:cs="Aparajita"/>
                <w:sz w:val="18"/>
                <w:szCs w:val="18"/>
              </w:rPr>
            </w:pPr>
            <w:r w:rsidRPr="00CA765C">
              <w:rPr>
                <w:rFonts w:ascii="Aptos" w:hAnsi="Aptos" w:cs="Aparajita"/>
                <w:color w:val="000000"/>
                <w:sz w:val="18"/>
                <w:szCs w:val="18"/>
              </w:rPr>
              <w:t>PR #4 integrado: GHCR v0.1.0. PR #8 abierto con el informe v0.2; esta v0.3 está lista para incorporarse.</w:t>
            </w:r>
          </w:p>
        </w:tc>
      </w:tr>
    </w:tbl>
    <w:p w14:paraId="07AEAD72" w14:textId="77777777" w:rsidR="00D36D1B" w:rsidRPr="00CA765C" w:rsidRDefault="00D36D1B" w:rsidP="00CA765C">
      <w:pPr>
        <w:spacing w:before="100" w:beforeAutospacing="1" w:after="100" w:afterAutospacing="1"/>
        <w:contextualSpacing/>
        <w:rPr>
          <w:rFonts w:ascii="Aptos" w:hAnsi="Aptos" w:cs="Aparajita"/>
          <w:sz w:val="21"/>
          <w:szCs w:val="21"/>
        </w:rPr>
      </w:pPr>
    </w:p>
    <w:p w14:paraId="73F69DD2" w14:textId="77777777" w:rsidR="00D36D1B" w:rsidRPr="00CA765C" w:rsidRDefault="00000000" w:rsidP="00CA765C">
      <w:pPr>
        <w:pStyle w:val="Ttulo2"/>
        <w:spacing w:before="100" w:beforeAutospacing="1" w:after="100" w:afterAutospacing="1"/>
        <w:contextualSpacing/>
        <w:rPr>
          <w:rFonts w:ascii="Aptos" w:hAnsi="Aptos" w:cs="Aparajita"/>
          <w:sz w:val="24"/>
          <w:szCs w:val="24"/>
        </w:rPr>
      </w:pPr>
      <w:r w:rsidRPr="00CA765C">
        <w:rPr>
          <w:rFonts w:ascii="Aptos" w:hAnsi="Aptos" w:cs="Aparajita"/>
          <w:sz w:val="24"/>
          <w:szCs w:val="24"/>
        </w:rPr>
        <w:t>Uso de inteligencia artificial</w:t>
      </w:r>
    </w:p>
    <w:p w14:paraId="5711817E" w14:textId="77777777" w:rsidR="00D36D1B" w:rsidRPr="00CA765C" w:rsidRDefault="00000000" w:rsidP="00CA765C">
      <w:pPr>
        <w:spacing w:before="100" w:beforeAutospacing="1" w:after="100" w:afterAutospacing="1"/>
        <w:contextualSpacing/>
        <w:rPr>
          <w:rFonts w:ascii="Aptos" w:hAnsi="Aptos" w:cs="Aparajita"/>
          <w:sz w:val="21"/>
          <w:szCs w:val="21"/>
        </w:rPr>
      </w:pPr>
      <w:r w:rsidRPr="00CA765C">
        <w:rPr>
          <w:rFonts w:ascii="Aptos" w:hAnsi="Aptos" w:cs="Aparajita"/>
          <w:color w:val="000000"/>
          <w:sz w:val="21"/>
          <w:szCs w:val="21"/>
        </w:rPr>
        <w:t>El equipo declaró el uso de Claude como apoyo conceptual, de redacción y de programación durante el desarrollo. Para revisar la pauta y el repositorio, estructurar el informe y apoyar su redacción se utilizó además ChatGPT/Codex. El equipo conserva la responsabilidad sobre las decisiones, la ejecución, la validación y la entrega.</w:t>
      </w:r>
    </w:p>
    <w:p w14:paraId="55A19085" w14:textId="77777777" w:rsidR="00D36D1B" w:rsidRPr="00CA765C" w:rsidRDefault="00000000" w:rsidP="00CA765C">
      <w:pPr>
        <w:pStyle w:val="Ttulo2"/>
        <w:spacing w:before="100" w:beforeAutospacing="1" w:after="100" w:afterAutospacing="1"/>
        <w:contextualSpacing/>
        <w:rPr>
          <w:rFonts w:ascii="Aptos" w:hAnsi="Aptos" w:cs="Aparajita"/>
          <w:sz w:val="24"/>
          <w:szCs w:val="24"/>
        </w:rPr>
      </w:pPr>
      <w:r w:rsidRPr="00CA765C">
        <w:rPr>
          <w:rFonts w:ascii="Aptos" w:hAnsi="Aptos" w:cs="Aparajita"/>
          <w:sz w:val="24"/>
          <w:szCs w:val="24"/>
        </w:rPr>
        <w:t>Fuentes</w:t>
      </w:r>
    </w:p>
    <w:p w14:paraId="32321EAD" w14:textId="77777777" w:rsidR="00D36D1B" w:rsidRPr="00CA765C" w:rsidRDefault="00000000" w:rsidP="00CA765C">
      <w:pPr>
        <w:spacing w:before="100" w:beforeAutospacing="1" w:after="100" w:afterAutospacing="1"/>
        <w:contextualSpacing/>
        <w:rPr>
          <w:rFonts w:ascii="Aptos" w:hAnsi="Aptos" w:cs="Aparajita"/>
          <w:sz w:val="21"/>
          <w:szCs w:val="21"/>
        </w:rPr>
      </w:pPr>
      <w:r w:rsidRPr="00CA765C">
        <w:rPr>
          <w:rFonts w:ascii="Aptos" w:hAnsi="Aptos" w:cs="Aparajita"/>
          <w:b/>
          <w:color w:val="0B2545"/>
          <w:sz w:val="18"/>
          <w:szCs w:val="21"/>
        </w:rPr>
        <w:t xml:space="preserve">Dataset y notebook: </w:t>
      </w:r>
      <w:r w:rsidRPr="00CA765C">
        <w:rPr>
          <w:rFonts w:ascii="Aptos" w:hAnsi="Aptos" w:cs="Aparajita"/>
          <w:color w:val="000000"/>
          <w:sz w:val="18"/>
          <w:szCs w:val="21"/>
        </w:rPr>
        <w:t>kaggle.com/datasets/anandshaw2001/customer-churn-dataset · kaggle.com/code/ih8asham/customer-churn-dataset</w:t>
      </w:r>
    </w:p>
    <w:p w14:paraId="47CF9CF4" w14:textId="77777777" w:rsidR="00D36D1B" w:rsidRPr="00CA765C" w:rsidRDefault="00000000" w:rsidP="00CA765C">
      <w:pPr>
        <w:spacing w:before="100" w:beforeAutospacing="1" w:after="100" w:afterAutospacing="1"/>
        <w:contextualSpacing/>
        <w:rPr>
          <w:rFonts w:ascii="Aptos" w:hAnsi="Aptos" w:cs="Aparajita"/>
          <w:sz w:val="21"/>
          <w:szCs w:val="21"/>
        </w:rPr>
      </w:pPr>
      <w:r w:rsidRPr="00CA765C">
        <w:rPr>
          <w:rFonts w:ascii="Aptos" w:hAnsi="Aptos" w:cs="Aparajita"/>
          <w:b/>
          <w:color w:val="0B2545"/>
          <w:sz w:val="18"/>
          <w:szCs w:val="21"/>
        </w:rPr>
        <w:t xml:space="preserve">Repositorio y pauta: </w:t>
      </w:r>
      <w:r w:rsidRPr="00CA765C">
        <w:rPr>
          <w:rFonts w:ascii="Aptos" w:hAnsi="Aptos" w:cs="Aparajita"/>
          <w:color w:val="000000"/>
          <w:sz w:val="18"/>
          <w:szCs w:val="21"/>
        </w:rPr>
        <w:t>github.com/LeoSaraviaS/churn-mlops · Actions · GHCR · Cloud Run · Pauta UAI.</w:t>
      </w:r>
    </w:p>
    <w:sectPr w:rsidR="00D36D1B" w:rsidRPr="00CA765C" w:rsidSect="00034616"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D4A3187" w14:textId="77777777" w:rsidR="00456A65" w:rsidRDefault="00456A65">
      <w:r>
        <w:separator/>
      </w:r>
    </w:p>
  </w:endnote>
  <w:endnote w:type="continuationSeparator" w:id="0">
    <w:p w14:paraId="3F5CBD88" w14:textId="77777777" w:rsidR="00456A65" w:rsidRDefault="00456A6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arajita">
    <w:panose1 w:val="02020603050405020304"/>
    <w:charset w:val="00"/>
    <w:family w:val="roman"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DC53701" w14:textId="44D83787" w:rsidR="00D36D1B" w:rsidRPr="00CA765C" w:rsidRDefault="00000000">
    <w:pPr>
      <w:pStyle w:val="Piedepgina"/>
      <w:jc w:val="right"/>
      <w:rPr>
        <w:rFonts w:ascii="Aptos" w:hAnsi="Aptos"/>
        <w:sz w:val="21"/>
        <w:szCs w:val="21"/>
      </w:rPr>
    </w:pPr>
    <w:r w:rsidRPr="00CA765C">
      <w:rPr>
        <w:rFonts w:ascii="Aptos" w:hAnsi="Aptos"/>
        <w:color w:val="5B6573"/>
        <w:sz w:val="16"/>
        <w:szCs w:val="21"/>
      </w:rPr>
      <w:t xml:space="preserve">Página </w:t>
    </w:r>
    <w:r w:rsidRPr="00CA765C">
      <w:rPr>
        <w:rFonts w:ascii="Aptos" w:hAnsi="Aptos"/>
        <w:color w:val="5B6573"/>
        <w:sz w:val="16"/>
        <w:szCs w:val="21"/>
      </w:rPr>
      <w:fldChar w:fldCharType="begin"/>
    </w:r>
    <w:r w:rsidRPr="00CA765C">
      <w:rPr>
        <w:rFonts w:ascii="Aptos" w:hAnsi="Aptos"/>
        <w:color w:val="5B6573"/>
        <w:sz w:val="16"/>
        <w:szCs w:val="21"/>
      </w:rPr>
      <w:instrText xml:space="preserve"> PAGE </w:instrText>
    </w:r>
    <w:r w:rsidR="00CA765C" w:rsidRPr="00CA765C">
      <w:rPr>
        <w:rFonts w:ascii="Aptos" w:hAnsi="Aptos"/>
        <w:color w:val="5B6573"/>
        <w:sz w:val="16"/>
        <w:szCs w:val="21"/>
      </w:rPr>
      <w:fldChar w:fldCharType="separate"/>
    </w:r>
    <w:r w:rsidR="00CA765C" w:rsidRPr="00CA765C">
      <w:rPr>
        <w:rFonts w:ascii="Aptos" w:hAnsi="Aptos"/>
        <w:noProof/>
        <w:color w:val="5B6573"/>
        <w:sz w:val="16"/>
        <w:szCs w:val="21"/>
      </w:rPr>
      <w:t>1</w:t>
    </w:r>
    <w:r w:rsidRPr="00CA765C">
      <w:rPr>
        <w:rFonts w:ascii="Aptos" w:hAnsi="Aptos"/>
        <w:color w:val="5B6573"/>
        <w:sz w:val="16"/>
        <w:szCs w:val="21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3F04021" w14:textId="77777777" w:rsidR="00456A65" w:rsidRDefault="00456A65">
      <w:r>
        <w:separator/>
      </w:r>
    </w:p>
  </w:footnote>
  <w:footnote w:type="continuationSeparator" w:id="0">
    <w:p w14:paraId="2E061A67" w14:textId="77777777" w:rsidR="00456A65" w:rsidRDefault="00456A6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85031994">
    <w:abstractNumId w:val="8"/>
  </w:num>
  <w:num w:numId="2" w16cid:durableId="1019623125">
    <w:abstractNumId w:val="6"/>
  </w:num>
  <w:num w:numId="3" w16cid:durableId="34938874">
    <w:abstractNumId w:val="5"/>
  </w:num>
  <w:num w:numId="4" w16cid:durableId="306977149">
    <w:abstractNumId w:val="4"/>
  </w:num>
  <w:num w:numId="5" w16cid:durableId="1188175691">
    <w:abstractNumId w:val="7"/>
  </w:num>
  <w:num w:numId="6" w16cid:durableId="1806578649">
    <w:abstractNumId w:val="3"/>
  </w:num>
  <w:num w:numId="7" w16cid:durableId="557668781">
    <w:abstractNumId w:val="2"/>
  </w:num>
  <w:num w:numId="8" w16cid:durableId="202864484">
    <w:abstractNumId w:val="1"/>
  </w:num>
  <w:num w:numId="9" w16cid:durableId="1231842535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83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56A65"/>
    <w:rsid w:val="00546981"/>
    <w:rsid w:val="00AA1D8D"/>
    <w:rsid w:val="00B47730"/>
    <w:rsid w:val="00BA23C6"/>
    <w:rsid w:val="00BF7B73"/>
    <w:rsid w:val="00CA765C"/>
    <w:rsid w:val="00CB0664"/>
    <w:rsid w:val="00D36D1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A75D464"/>
  <w14:defaultImageDpi w14:val="300"/>
  <w15:docId w15:val="{10B5F373-F340-7849-9570-44AB7F6EDA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keepNext/>
      <w:pBdr>
        <w:bottom w:val="single" w:sz="8" w:space="4" w:color="4F81BD" w:themeColor="accent1"/>
      </w:pBdr>
      <w:spacing w:after="80"/>
      <w:contextualSpacing/>
    </w:pPr>
    <w:rPr>
      <w:rFonts w:asciiTheme="majorHAnsi" w:eastAsiaTheme="majorEastAsia" w:hAnsiTheme="majorHAnsi" w:cstheme="majorBidi"/>
      <w:b/>
      <w:color w:val="0B2545"/>
      <w:spacing w:val="5"/>
      <w:kern w:val="28"/>
      <w:sz w:val="46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keepNext/>
      <w:numPr>
        <w:ilvl w:val="1"/>
      </w:numPr>
      <w:spacing w:after="320"/>
    </w:pPr>
    <w:rPr>
      <w:rFonts w:asciiTheme="majorHAnsi" w:eastAsiaTheme="majorEastAsia" w:hAnsiTheme="majorHAnsi" w:cstheme="majorBidi"/>
      <w:i/>
      <w:iCs/>
      <w:color w:val="5B6573"/>
      <w:spacing w:val="15"/>
      <w:sz w:val="27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4</Pages>
  <Words>1025</Words>
  <Characters>6029</Characters>
  <Application>Microsoft Office Word</Application>
  <DocSecurity>0</DocSecurity>
  <Lines>167</Lines>
  <Paragraphs>133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Informe técnico MLOps — Predicción de churn</vt:lpstr>
      <vt:lpstr/>
    </vt:vector>
  </TitlesOfParts>
  <Manager/>
  <Company/>
  <LinksUpToDate>false</LinksUpToDate>
  <CharactersWithSpaces>6921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Informe técnico MLOps — Predicción de churn</dc:title>
  <dc:subject>Servicio MLOps end-to-end con regresión logística</dc:subject>
  <dc:creator>Equipo MLOps UAI</dc:creator>
  <cp:keywords>MLOps, churn, FastAPI, Docker, CI/CD, regresión logística</cp:keywords>
  <dc:description>Versión 0.3: smoke test, Cloud Run, CI/CD, pendientes y participación actualizados con evidencia de GitHub al 16-08-2026.</dc:description>
  <cp:lastModifiedBy>alejandra veliz</cp:lastModifiedBy>
  <cp:revision>4</cp:revision>
  <dcterms:created xsi:type="dcterms:W3CDTF">2013-12-23T23:15:00Z</dcterms:created>
  <dcterms:modified xsi:type="dcterms:W3CDTF">2026-08-16T13:39:00Z</dcterms:modified>
  <cp:category/>
</cp:coreProperties>
</file>