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80" w:rsidRPr="00D00715" w:rsidRDefault="00F36380" w:rsidP="00D00715">
      <w:pPr>
        <w:spacing w:line="300" w:lineRule="auto"/>
        <w:rPr>
          <w:sz w:val="24"/>
        </w:rPr>
      </w:pPr>
    </w:p>
    <w:p w:rsidR="00D00715" w:rsidRPr="00066885" w:rsidRDefault="00066885" w:rsidP="00066885">
      <w:pPr>
        <w:pStyle w:val="a6"/>
        <w:numPr>
          <w:ilvl w:val="0"/>
          <w:numId w:val="1"/>
        </w:numPr>
        <w:spacing w:line="300" w:lineRule="auto"/>
        <w:ind w:firstLineChars="0"/>
        <w:rPr>
          <w:b/>
          <w:sz w:val="24"/>
        </w:rPr>
      </w:pPr>
      <w:r w:rsidRPr="00066885">
        <w:rPr>
          <w:b/>
          <w:sz w:val="28"/>
        </w:rPr>
        <w:t>清洁机器人模型</w:t>
      </w:r>
    </w:p>
    <w:p w:rsidR="00D00715" w:rsidRPr="00D00715" w:rsidRDefault="00D00715" w:rsidP="00D00715">
      <w:pPr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 w:rsidRPr="00D00715">
        <w:rPr>
          <w:rFonts w:ascii="Times New Roman" w:hAnsi="Times New Roman" w:cs="Times New Roman"/>
          <w:sz w:val="24"/>
        </w:rPr>
        <w:t>清洁机器人共</w:t>
      </w:r>
      <w:r w:rsidRPr="00D00715">
        <w:rPr>
          <w:rFonts w:ascii="Times New Roman" w:hAnsi="Times New Roman" w:cs="Times New Roman"/>
          <w:sz w:val="24"/>
        </w:rPr>
        <w:t>5</w:t>
      </w:r>
      <w:r w:rsidRPr="00D00715">
        <w:rPr>
          <w:rFonts w:ascii="Times New Roman" w:hAnsi="Times New Roman" w:cs="Times New Roman"/>
          <w:sz w:val="24"/>
        </w:rPr>
        <w:t>个关节，包括</w:t>
      </w:r>
      <w:r w:rsidRPr="00D00715">
        <w:rPr>
          <w:rFonts w:ascii="Times New Roman" w:hAnsi="Times New Roman" w:cs="Times New Roman"/>
          <w:sz w:val="24"/>
        </w:rPr>
        <w:t>2</w:t>
      </w:r>
      <w:r w:rsidRPr="00D00715">
        <w:rPr>
          <w:rFonts w:ascii="Times New Roman" w:hAnsi="Times New Roman" w:cs="Times New Roman"/>
          <w:sz w:val="24"/>
        </w:rPr>
        <w:t>个移动副：上下移动，前后伸缩，</w:t>
      </w:r>
      <w:r w:rsidRPr="00D00715">
        <w:rPr>
          <w:rFonts w:ascii="Times New Roman" w:hAnsi="Times New Roman" w:cs="Times New Roman"/>
          <w:sz w:val="24"/>
        </w:rPr>
        <w:t>3</w:t>
      </w:r>
      <w:r w:rsidRPr="00D00715">
        <w:rPr>
          <w:rFonts w:ascii="Times New Roman" w:hAnsi="Times New Roman" w:cs="Times New Roman"/>
          <w:sz w:val="24"/>
        </w:rPr>
        <w:t>个转动副，其坐标系如下图所示</w:t>
      </w:r>
    </w:p>
    <w:p w:rsidR="00D00715" w:rsidRPr="00D00715" w:rsidRDefault="00D00715" w:rsidP="00D00715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 w:rsidRPr="00D0071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AAC27F1">
            <wp:extent cx="2948305" cy="4215711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546" cy="4230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0715" w:rsidRPr="00D00715" w:rsidRDefault="00D00715" w:rsidP="00D00715">
      <w:pPr>
        <w:spacing w:line="300" w:lineRule="auto"/>
        <w:rPr>
          <w:rFonts w:ascii="Times New Roman" w:hAnsi="Times New Roman" w:cs="Times New Roman"/>
          <w:sz w:val="24"/>
        </w:rPr>
      </w:pPr>
      <w:r w:rsidRPr="00D00715">
        <w:rPr>
          <w:rFonts w:ascii="Times New Roman" w:hAnsi="Times New Roman" w:cs="Times New Roman"/>
          <w:sz w:val="24"/>
        </w:rPr>
        <w:t>利用改进</w:t>
      </w:r>
      <w:r w:rsidRPr="00D00715">
        <w:rPr>
          <w:rFonts w:ascii="Times New Roman" w:hAnsi="Times New Roman" w:cs="Times New Roman"/>
          <w:sz w:val="24"/>
        </w:rPr>
        <w:t>DH</w:t>
      </w:r>
      <w:r w:rsidRPr="00D00715">
        <w:rPr>
          <w:rFonts w:ascii="Times New Roman" w:hAnsi="Times New Roman" w:cs="Times New Roman"/>
          <w:sz w:val="24"/>
        </w:rPr>
        <w:t>法</w:t>
      </w:r>
      <w:r>
        <w:rPr>
          <w:rFonts w:ascii="Times New Roman" w:hAnsi="Times New Roman" w:cs="Times New Roman"/>
          <w:sz w:val="24"/>
        </w:rPr>
        <w:t>建立坐标系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其</w:t>
      </w:r>
      <w:r>
        <w:rPr>
          <w:rFonts w:ascii="Times New Roman" w:hAnsi="Times New Roman" w:cs="Times New Roman"/>
          <w:sz w:val="24"/>
        </w:rPr>
        <w:t>DH</w:t>
      </w:r>
      <w:r>
        <w:rPr>
          <w:rFonts w:ascii="Times New Roman" w:hAnsi="Times New Roman" w:cs="Times New Roman"/>
          <w:sz w:val="24"/>
        </w:rPr>
        <w:t>参数如下表所示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D00715" w:rsidTr="00D00715">
        <w:trPr>
          <w:jc w:val="center"/>
        </w:trPr>
        <w:tc>
          <w:tcPr>
            <w:tcW w:w="1382" w:type="dxa"/>
          </w:tcPr>
          <w:p w:rsidR="00D00715" w:rsidRDefault="00D00715" w:rsidP="00D0071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2" w:type="dxa"/>
          </w:tcPr>
          <w:p w:rsidR="00D00715" w:rsidRDefault="00A67FC7" w:rsidP="00D0071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D00715" w:rsidRDefault="00A67FC7" w:rsidP="00D0071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D00715" w:rsidRDefault="00A67FC7" w:rsidP="00D0071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D00715" w:rsidRDefault="00A67FC7" w:rsidP="00D0071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00715" w:rsidTr="00D00715">
        <w:trPr>
          <w:jc w:val="center"/>
        </w:trPr>
        <w:tc>
          <w:tcPr>
            <w:tcW w:w="1382" w:type="dxa"/>
          </w:tcPr>
          <w:p w:rsidR="00D00715" w:rsidRDefault="00D00715" w:rsidP="00D0071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382" w:type="dxa"/>
          </w:tcPr>
          <w:p w:rsidR="00D00715" w:rsidRDefault="00D00715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D00715" w:rsidRDefault="00D00715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D00715" w:rsidRDefault="00D00715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D00715" w:rsidRDefault="00A67FC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00715" w:rsidTr="00D00715">
        <w:trPr>
          <w:jc w:val="center"/>
        </w:trPr>
        <w:tc>
          <w:tcPr>
            <w:tcW w:w="1382" w:type="dxa"/>
          </w:tcPr>
          <w:p w:rsidR="00D00715" w:rsidRDefault="00D00715" w:rsidP="00D0071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382" w:type="dxa"/>
          </w:tcPr>
          <w:p w:rsidR="00D00715" w:rsidRDefault="00CF4F9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D00715" w:rsidRDefault="00CF4F9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D00715" w:rsidRDefault="00A67FC7" w:rsidP="00CF4F9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D00715" w:rsidRDefault="00A67FC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</w:tr>
      <w:tr w:rsidR="00D00715" w:rsidTr="00D00715">
        <w:trPr>
          <w:jc w:val="center"/>
        </w:trPr>
        <w:tc>
          <w:tcPr>
            <w:tcW w:w="1382" w:type="dxa"/>
          </w:tcPr>
          <w:p w:rsidR="00D00715" w:rsidRDefault="00D00715" w:rsidP="00D0071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382" w:type="dxa"/>
          </w:tcPr>
          <w:p w:rsidR="00D00715" w:rsidRDefault="00CF4F9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D00715" w:rsidRDefault="00A67FC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83" w:type="dxa"/>
          </w:tcPr>
          <w:p w:rsidR="00D00715" w:rsidRDefault="00CF4F9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D00715" w:rsidRDefault="00A67FC7" w:rsidP="00CF4F9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+π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</w:tr>
      <w:tr w:rsidR="00D00715" w:rsidTr="00D00715">
        <w:trPr>
          <w:jc w:val="center"/>
        </w:trPr>
        <w:tc>
          <w:tcPr>
            <w:tcW w:w="1382" w:type="dxa"/>
          </w:tcPr>
          <w:p w:rsidR="00D00715" w:rsidRDefault="00D00715" w:rsidP="00D0071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382" w:type="dxa"/>
          </w:tcPr>
          <w:p w:rsidR="00D00715" w:rsidRDefault="00CF4F9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D00715" w:rsidRDefault="00A67FC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83" w:type="dxa"/>
          </w:tcPr>
          <w:p w:rsidR="00D00715" w:rsidRDefault="00A67FC7" w:rsidP="00CF4F9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83" w:type="dxa"/>
          </w:tcPr>
          <w:p w:rsidR="00D00715" w:rsidRDefault="00A67FC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</w:tr>
      <w:tr w:rsidR="00D00715" w:rsidTr="00D00715">
        <w:trPr>
          <w:jc w:val="center"/>
        </w:trPr>
        <w:tc>
          <w:tcPr>
            <w:tcW w:w="1382" w:type="dxa"/>
          </w:tcPr>
          <w:p w:rsidR="00D00715" w:rsidRDefault="00D00715" w:rsidP="00D00715">
            <w:pPr>
              <w:spacing w:line="30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  <w:tc>
          <w:tcPr>
            <w:tcW w:w="1382" w:type="dxa"/>
          </w:tcPr>
          <w:p w:rsidR="00D00715" w:rsidRDefault="00CF4F9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D00715" w:rsidRDefault="00A67FC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83" w:type="dxa"/>
          </w:tcPr>
          <w:p w:rsidR="00D00715" w:rsidRDefault="00CF4F97" w:rsidP="00ED1046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</w:tcPr>
          <w:p w:rsidR="00D00715" w:rsidRDefault="00A67FC7" w:rsidP="00CF4F9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</w:tr>
    </w:tbl>
    <w:p w:rsidR="00497052" w:rsidRDefault="00497052" w:rsidP="00D00715">
      <w:p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工具坐标系为</w:t>
      </w:r>
    </w:p>
    <w:p w:rsidR="00497052" w:rsidRDefault="00A67FC7" w:rsidP="00D00715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5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T=</m:t>
              </m:r>
            </m:e>
          </m:sPre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066885" w:rsidRPr="00066885" w:rsidRDefault="00066885" w:rsidP="00066885">
      <w:pPr>
        <w:pStyle w:val="a6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正</w:t>
      </w:r>
      <w:r w:rsidRPr="00066885">
        <w:rPr>
          <w:rFonts w:ascii="Times New Roman" w:hAnsi="Times New Roman" w:cs="Times New Roman"/>
          <w:b/>
          <w:sz w:val="28"/>
        </w:rPr>
        <w:t>运动学</w:t>
      </w:r>
    </w:p>
    <w:p w:rsidR="00D00715" w:rsidRPr="00D00715" w:rsidRDefault="00BC7E27" w:rsidP="00D00715">
      <w:p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利用</w:t>
      </w:r>
      <w:r>
        <w:rPr>
          <w:rFonts w:ascii="Times New Roman" w:hAnsi="Times New Roman" w:cs="Times New Roman" w:hint="eastAsia"/>
          <w:sz w:val="24"/>
        </w:rPr>
        <w:t>Robotics</w:t>
      </w:r>
      <w:r>
        <w:rPr>
          <w:rFonts w:ascii="Times New Roman" w:hAnsi="Times New Roman" w:cs="Times New Roman"/>
          <w:sz w:val="24"/>
        </w:rPr>
        <w:t xml:space="preserve"> Toolbox</w:t>
      </w:r>
      <w:r>
        <w:rPr>
          <w:rFonts w:ascii="Times New Roman" w:hAnsi="Times New Roman" w:cs="Times New Roman"/>
          <w:sz w:val="24"/>
        </w:rPr>
        <w:t>工具箱可建立机械臂模型</w:t>
      </w:r>
      <w:r w:rsidR="00E1020E">
        <w:rPr>
          <w:rFonts w:ascii="Times New Roman" w:hAnsi="Times New Roman" w:cs="Times New Roman" w:hint="eastAsia"/>
          <w:sz w:val="24"/>
        </w:rPr>
        <w:t>，其正向运动学表达式如下</w:t>
      </w:r>
    </w:p>
    <w:p w:rsidR="00D00715" w:rsidRPr="00D00715" w:rsidRDefault="00A67FC7" w:rsidP="00D00715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0</m:t>
              </m:r>
            </m:sup>
            <m:e>
              <m:r>
                <w:rPr>
                  <w:rFonts w:ascii="Cambria Math" w:hAnsi="Cambria Math" w:cs="Times New Roman"/>
                  <w:sz w:val="24"/>
                </w:rPr>
                <m:t>T=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</m:sPre>
        </m:oMath>
      </m:oMathPara>
    </w:p>
    <w:p w:rsidR="00D00715" w:rsidRPr="00D00715" w:rsidRDefault="00A67FC7" w:rsidP="00D00715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</m:sSub>
        </m:oMath>
      </m:oMathPara>
    </w:p>
    <w:p w:rsidR="00D00715" w:rsidRPr="00D00715" w:rsidRDefault="00A67FC7" w:rsidP="00D00715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</m:sSub>
        </m:oMath>
      </m:oMathPara>
    </w:p>
    <w:p w:rsidR="00D00715" w:rsidRPr="00D00715" w:rsidRDefault="00A67FC7" w:rsidP="00D00715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</m:sSub>
        </m:oMath>
      </m:oMathPara>
    </w:p>
    <w:p w:rsidR="00D00715" w:rsidRPr="00D00715" w:rsidRDefault="00B52015" w:rsidP="00D00715">
      <w:p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其中，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=sin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=cos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>=sin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</w:rPr>
          <m:t>=cos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</w:rPr>
          <m:t>=sin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>
        <w:rPr>
          <w:rFonts w:ascii="Times New Roman" w:hAnsi="Times New Roman" w:cs="Times New Roman" w:hint="eastAsia"/>
          <w:sz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</w:rPr>
          <m:t>=cos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="008832F6">
        <w:rPr>
          <w:rFonts w:ascii="Times New Roman" w:hAnsi="Times New Roman" w:cs="Times New Roman" w:hint="eastAsia"/>
          <w:sz w:val="24"/>
        </w:rPr>
        <w:t>，下同。</w:t>
      </w:r>
    </w:p>
    <w:p w:rsidR="00066885" w:rsidRPr="00066885" w:rsidRDefault="00066885" w:rsidP="00066885">
      <w:pPr>
        <w:pStyle w:val="a6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  <w:b/>
          <w:sz w:val="28"/>
        </w:rPr>
      </w:pPr>
      <w:r w:rsidRPr="00066885">
        <w:rPr>
          <w:rFonts w:ascii="Times New Roman" w:hAnsi="Times New Roman" w:cs="Times New Roman"/>
          <w:b/>
          <w:sz w:val="28"/>
        </w:rPr>
        <w:t>逆运动学</w:t>
      </w:r>
    </w:p>
    <w:p w:rsidR="00BD16FE" w:rsidRDefault="000C5390" w:rsidP="00142CF8">
      <w:pPr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为获得机械</w:t>
      </w:r>
      <w:proofErr w:type="gramStart"/>
      <w:r>
        <w:rPr>
          <w:rFonts w:ascii="Times New Roman" w:hAnsi="Times New Roman" w:cs="Times New Roman"/>
          <w:sz w:val="24"/>
        </w:rPr>
        <w:t>臂唯一</w:t>
      </w:r>
      <w:proofErr w:type="gramEnd"/>
      <w:r>
        <w:rPr>
          <w:rFonts w:ascii="Times New Roman" w:hAnsi="Times New Roman" w:cs="Times New Roman"/>
          <w:sz w:val="24"/>
        </w:rPr>
        <w:t>解析解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除了满足笛卡</w:t>
      </w:r>
      <w:proofErr w:type="gramStart"/>
      <w:r>
        <w:rPr>
          <w:rFonts w:ascii="Times New Roman" w:hAnsi="Times New Roman" w:cs="Times New Roman"/>
          <w:sz w:val="24"/>
        </w:rPr>
        <w:t>尔位置</w:t>
      </w:r>
      <w:proofErr w:type="gramEnd"/>
      <w:r>
        <w:rPr>
          <w:rFonts w:ascii="Times New Roman" w:hAnsi="Times New Roman" w:cs="Times New Roman"/>
          <w:sz w:val="24"/>
        </w:rPr>
        <w:t>的三个约束外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还需根据实际场景添加两个约束条件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为尽量保证末端姿态垂直于竖直面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且保证逆运动学求解计算的简易性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由于执行任务时对末端姿态要求不高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因此添加简单的约束以使逆运动学在关节运动范围内获得唯一解</w:t>
      </w:r>
      <w:r w:rsidR="001B77AD">
        <w:rPr>
          <w:rFonts w:ascii="Times New Roman" w:hAnsi="Times New Roman" w:cs="Times New Roman" w:hint="eastAsia"/>
          <w:sz w:val="24"/>
        </w:rPr>
        <w:t>：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 w:hint="eastAsia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r>
          <w:rPr>
            <w:rFonts w:ascii="Cambria Math" w:hAnsi="Cambria Math" w:cs="Times New Roman" w:hint="eastAsia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α</m:t>
        </m:r>
      </m:oMath>
      <w:r>
        <w:rPr>
          <w:rFonts w:ascii="Times New Roman" w:hAnsi="Times New Roman" w:cs="Times New Roman" w:hint="eastAsia"/>
          <w:sz w:val="24"/>
        </w:rPr>
        <w:t>。</w:t>
      </w:r>
      <w:r w:rsidR="00387EB7">
        <w:rPr>
          <w:rFonts w:ascii="Times New Roman" w:hAnsi="Times New Roman" w:cs="Times New Roman"/>
          <w:sz w:val="24"/>
        </w:rPr>
        <w:t>其中</w:t>
      </w:r>
      <m:oMath>
        <m:r>
          <w:rPr>
            <w:rFonts w:ascii="Cambria Math" w:hAnsi="Cambria Math" w:cs="Times New Roman"/>
            <w:sz w:val="24"/>
          </w:rPr>
          <m:t>α</m:t>
        </m:r>
      </m:oMath>
      <w:r w:rsidR="00387EB7">
        <w:rPr>
          <w:rFonts w:ascii="Times New Roman" w:hAnsi="Times New Roman" w:cs="Times New Roman"/>
          <w:sz w:val="24"/>
        </w:rPr>
        <w:t>为机械臂末端姿态绕</w:t>
      </w:r>
      <w:r w:rsidR="00387EB7">
        <w:rPr>
          <w:rFonts w:ascii="Times New Roman" w:hAnsi="Times New Roman" w:cs="Times New Roman"/>
          <w:sz w:val="24"/>
        </w:rPr>
        <w:t>z</w:t>
      </w:r>
      <w:r w:rsidR="00387EB7">
        <w:rPr>
          <w:rFonts w:ascii="Times New Roman" w:hAnsi="Times New Roman" w:cs="Times New Roman"/>
          <w:sz w:val="24"/>
        </w:rPr>
        <w:t>轴转动角度</w:t>
      </w:r>
      <w:r w:rsidR="00387EB7">
        <w:rPr>
          <w:rFonts w:ascii="Times New Roman" w:hAnsi="Times New Roman" w:cs="Times New Roman" w:hint="eastAsia"/>
          <w:sz w:val="24"/>
        </w:rPr>
        <w:t>。</w:t>
      </w:r>
      <w:r w:rsidR="00A67FC7">
        <w:rPr>
          <w:rFonts w:ascii="Times New Roman" w:hAnsi="Times New Roman" w:cs="Times New Roman" w:hint="eastAsia"/>
          <w:sz w:val="24"/>
        </w:rPr>
        <w:t>下图为机械臂末端做圆弧运动时的示意图</w:t>
      </w:r>
      <w:r w:rsidR="00A910F9">
        <w:rPr>
          <w:rFonts w:ascii="Times New Roman" w:hAnsi="Times New Roman" w:cs="Times New Roman" w:hint="eastAsia"/>
          <w:sz w:val="24"/>
        </w:rPr>
        <w:t>。</w:t>
      </w:r>
    </w:p>
    <w:p w:rsidR="001B77AD" w:rsidRDefault="00A67FC7" w:rsidP="00A67FC7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 w:rsidRPr="00A67FC7">
        <w:rPr>
          <w:rFonts w:ascii="Times New Roman" w:hAnsi="Times New Roman" w:cs="Times New Roman"/>
          <w:sz w:val="24"/>
        </w:rPr>
        <w:object w:dxaOrig="5950" w:dyaOrig="4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2pt;height:205.05pt" o:ole="">
            <v:imagedata r:id="rId6" o:title=""/>
          </v:shape>
          <o:OLEObject Type="Embed" ProgID="Unknown" ShapeID="_x0000_i1025" DrawAspect="Content" ObjectID="_1676378361" r:id="rId7"/>
        </w:object>
      </w:r>
    </w:p>
    <w:p w:rsidR="00A67FC7" w:rsidRDefault="00834CA1" w:rsidP="00142CF8">
      <w:pPr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再根据应用场景的不同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可先确定关节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或关节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位置，如当擦拭过高或过低的镜子时，可确定关节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位置为其极限位置，当擦拭桌面时，可确定关节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位置为固定值，便于后续逆运动学求解。</w:t>
      </w:r>
    </w:p>
    <w:p w:rsidR="00EA5299" w:rsidRDefault="00EA5299" w:rsidP="00142CF8">
      <w:pPr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</w:p>
    <w:p w:rsidR="00EA5299" w:rsidRDefault="00EA5299" w:rsidP="00142CF8">
      <w:pPr>
        <w:spacing w:line="300" w:lineRule="auto"/>
        <w:ind w:firstLineChars="200" w:firstLine="480"/>
        <w:rPr>
          <w:rFonts w:ascii="Times New Roman" w:hAnsi="Times New Roman" w:cs="Times New Roman" w:hint="eastAsia"/>
          <w:sz w:val="24"/>
        </w:rPr>
      </w:pPr>
    </w:p>
    <w:p w:rsidR="00A67FC7" w:rsidRDefault="00A67FC7" w:rsidP="00142CF8">
      <w:pPr>
        <w:spacing w:line="300" w:lineRule="auto"/>
        <w:ind w:firstLineChars="200" w:firstLine="480"/>
        <w:rPr>
          <w:rFonts w:ascii="Times New Roman" w:hAnsi="Times New Roman" w:cs="Times New Roman" w:hint="eastAsia"/>
          <w:sz w:val="24"/>
        </w:rPr>
      </w:pPr>
    </w:p>
    <w:p w:rsidR="00D00715" w:rsidRDefault="00245E4D" w:rsidP="00D00715">
      <w:p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）</w:t>
      </w:r>
      <w:r w:rsidR="004056A4">
        <w:rPr>
          <w:rFonts w:ascii="Times New Roman" w:hAnsi="Times New Roman" w:cs="Times New Roman" w:hint="eastAsia"/>
          <w:sz w:val="24"/>
        </w:rPr>
        <w:t>先确定关节</w:t>
      </w:r>
      <w:r w:rsidR="004056A4">
        <w:rPr>
          <w:rFonts w:ascii="Times New Roman" w:hAnsi="Times New Roman" w:cs="Times New Roman" w:hint="eastAsia"/>
          <w:sz w:val="24"/>
        </w:rPr>
        <w:t>2</w:t>
      </w:r>
      <w:r w:rsidR="004056A4">
        <w:rPr>
          <w:rFonts w:ascii="Times New Roman" w:hAnsi="Times New Roman" w:cs="Times New Roman" w:hint="eastAsia"/>
          <w:sz w:val="24"/>
        </w:rPr>
        <w:t>位置</w:t>
      </w:r>
    </w:p>
    <w:p w:rsidR="00802CE3" w:rsidRDefault="004056A4" w:rsidP="006542F8">
      <w:pPr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通常情况下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当笛卡尔期望位置过高或过低时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能够先确定关节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位置，再</w:t>
      </w:r>
      <w:r>
        <w:rPr>
          <w:rFonts w:ascii="Times New Roman" w:hAnsi="Times New Roman" w:cs="Times New Roman" w:hint="eastAsia"/>
          <w:sz w:val="24"/>
        </w:rPr>
        <w:lastRenderedPageBreak/>
        <w:t>解得其他关节角：</w:t>
      </w:r>
    </w:p>
    <w:p w:rsidR="00245E4D" w:rsidRPr="004056A4" w:rsidRDefault="00A67FC7" w:rsidP="00D00715">
      <w:pPr>
        <w:spacing w:line="300" w:lineRule="auto"/>
        <w:rPr>
          <w:rFonts w:ascii="Cambria Math" w:hAnsi="Cambria Math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 w:hint="eastAsia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2max</m:t>
              </m:r>
            </m:sub>
          </m:sSub>
          <m:r>
            <m:rPr>
              <m:sty m:val="p"/>
            </m:rPr>
            <w:rPr>
              <w:rFonts w:ascii="Cambria Math" w:hAnsi="Cambria Math" w:cs="MS Gothic"/>
              <w:sz w:val="24"/>
            </w:rPr>
            <m:t>\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</w:rPr>
                <m:t>min</m:t>
              </m:r>
            </m:sub>
          </m:sSub>
        </m:oMath>
      </m:oMathPara>
    </w:p>
    <w:p w:rsidR="00245E4D" w:rsidRPr="00385DD8" w:rsidRDefault="00A67FC7" w:rsidP="00D00715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 w:hint="eastAsia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arctan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sinα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cos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α</m:t>
                      </m:r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sub>
                  </m:sSub>
                </m:den>
              </m:f>
            </m:e>
          </m:d>
        </m:oMath>
      </m:oMathPara>
    </w:p>
    <w:p w:rsidR="00385DD8" w:rsidRPr="009E7A96" w:rsidRDefault="00385DD8" w:rsidP="00D00715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</w:rPr>
            <m:t>=α-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</m:oMath>
      </m:oMathPara>
    </w:p>
    <w:p w:rsidR="009E7A96" w:rsidRPr="008C1395" w:rsidRDefault="009E7A96" w:rsidP="009E7A96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</m:t>
              </m:r>
            </m:sub>
          </m:sSub>
        </m:oMath>
      </m:oMathPara>
    </w:p>
    <w:p w:rsidR="009E7A96" w:rsidRPr="009F7539" w:rsidRDefault="009E7A96" w:rsidP="009E7A96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5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</m:den>
          </m:f>
        </m:oMath>
      </m:oMathPara>
    </w:p>
    <w:p w:rsidR="009F7539" w:rsidRDefault="009F7539" w:rsidP="009E7A96">
      <w:p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其中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</w:rPr>
        <w:t>根据如下公式求得</w:t>
      </w:r>
    </w:p>
    <w:p w:rsidR="009F7539" w:rsidRDefault="009F7539" w:rsidP="009F7539">
      <w:pPr>
        <w:spacing w:line="300" w:lineRule="auto"/>
        <w:jc w:val="center"/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50C6607D" wp14:editId="65707DB7">
            <wp:extent cx="5274310" cy="325945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49" w:rsidRPr="00151E4F" w:rsidRDefault="001F0CE3" w:rsidP="00D00715">
      <w:p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）</w:t>
      </w:r>
      <w:r w:rsidR="0068654F">
        <w:rPr>
          <w:rFonts w:ascii="Times New Roman" w:hAnsi="Times New Roman" w:cs="Times New Roman" w:hint="eastAsia"/>
          <w:sz w:val="24"/>
        </w:rPr>
        <w:t>先</w:t>
      </w:r>
      <w:r w:rsidR="0068654F">
        <w:rPr>
          <w:rFonts w:ascii="Times New Roman" w:hAnsi="Times New Roman" w:cs="Times New Roman"/>
          <w:sz w:val="24"/>
        </w:rPr>
        <w:t>确定关节</w:t>
      </w:r>
      <w:r w:rsidR="0068654F">
        <w:rPr>
          <w:rFonts w:ascii="Times New Roman" w:hAnsi="Times New Roman" w:cs="Times New Roman" w:hint="eastAsia"/>
          <w:sz w:val="24"/>
        </w:rPr>
        <w:t>3</w:t>
      </w:r>
      <w:r w:rsidR="0068654F">
        <w:rPr>
          <w:rFonts w:ascii="Times New Roman" w:hAnsi="Times New Roman" w:cs="Times New Roman" w:hint="eastAsia"/>
          <w:sz w:val="24"/>
        </w:rPr>
        <w:t>位置</w:t>
      </w:r>
    </w:p>
    <w:p w:rsidR="00832C5B" w:rsidRDefault="004360F3" w:rsidP="008C1395">
      <w:pPr>
        <w:spacing w:line="30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求得各关节角为</w:t>
      </w:r>
    </w:p>
    <w:p w:rsidR="004360F3" w:rsidRDefault="0067105F" w:rsidP="0067105F">
      <w:pPr>
        <w:spacing w:line="300" w:lineRule="auto"/>
        <w:rPr>
          <w:rFonts w:ascii="Times New Roman" w:hAnsi="Times New Roman" w:cs="Times New Roman"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hAnsi="Cambria Math" w:cs="Times New Roman" w:hint="eastAsia"/>
              <w:sz w:val="24"/>
            </w:rPr>
            <m:t>=</m:t>
          </m:r>
          <m:r>
            <w:rPr>
              <w:rFonts w:ascii="Cambria Math" w:hAnsi="Cambria Math" w:cs="Times New Roman" w:hint="eastAsia"/>
              <w:sz w:val="24"/>
            </w:rPr>
            <m:t>constant</m:t>
          </m:r>
        </m:oMath>
      </m:oMathPara>
    </w:p>
    <w:p w:rsidR="0067105F" w:rsidRPr="0067105F" w:rsidRDefault="0067105F" w:rsidP="0067105F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 w:hint="eastAsia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arctan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sinα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cosα</m:t>
                      </m:r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sub>
                  </m:sSub>
                </m:den>
              </m:f>
            </m:e>
          </m:d>
        </m:oMath>
      </m:oMathPara>
    </w:p>
    <w:p w:rsidR="0067105F" w:rsidRPr="00385DD8" w:rsidRDefault="0067105F" w:rsidP="0067105F">
      <w:pPr>
        <w:spacing w:line="300" w:lineRule="auto"/>
        <w:rPr>
          <w:rFonts w:ascii="Times New Roman" w:hAnsi="Times New Roman" w:cs="Times New Roman"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</w:rPr>
            <m:t>=α-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</m:oMath>
      </m:oMathPara>
    </w:p>
    <w:p w:rsidR="0067105F" w:rsidRPr="009F7539" w:rsidRDefault="0067105F" w:rsidP="0067105F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5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</m:den>
          </m:f>
        </m:oMath>
      </m:oMathPara>
    </w:p>
    <w:p w:rsidR="0067105F" w:rsidRPr="009F7539" w:rsidRDefault="0067105F" w:rsidP="0067105F">
      <w:pPr>
        <w:spacing w:line="300" w:lineRule="auto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4</m:t>
              </m:r>
            </m:sub>
          </m:sSub>
        </m:oMath>
      </m:oMathPara>
    </w:p>
    <w:p w:rsidR="00151E4F" w:rsidRDefault="00151E4F" w:rsidP="00D00715">
      <w:pPr>
        <w:spacing w:line="300" w:lineRule="auto"/>
        <w:rPr>
          <w:rFonts w:ascii="Times New Roman" w:hAnsi="Times New Roman" w:cs="Times New Roman"/>
          <w:sz w:val="24"/>
        </w:rPr>
      </w:pPr>
    </w:p>
    <w:p w:rsidR="00151E4F" w:rsidRDefault="00151E4F" w:rsidP="00D00715">
      <w:pPr>
        <w:spacing w:line="300" w:lineRule="auto"/>
        <w:rPr>
          <w:rFonts w:ascii="Times New Roman" w:hAnsi="Times New Roman" w:cs="Times New Roman"/>
          <w:sz w:val="24"/>
        </w:rPr>
      </w:pPr>
    </w:p>
    <w:p w:rsidR="00151E4F" w:rsidRPr="00540C0B" w:rsidRDefault="00151E4F" w:rsidP="00D00715">
      <w:pPr>
        <w:spacing w:line="30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D00715" w:rsidRPr="00D00715" w:rsidRDefault="00D00715" w:rsidP="00D00715">
      <w:pPr>
        <w:spacing w:line="300" w:lineRule="auto"/>
        <w:rPr>
          <w:rFonts w:ascii="Times New Roman" w:hAnsi="Times New Roman" w:cs="Times New Roman"/>
          <w:sz w:val="24"/>
        </w:rPr>
      </w:pPr>
    </w:p>
    <w:sectPr w:rsidR="00D00715" w:rsidRPr="00D00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44FEA"/>
    <w:multiLevelType w:val="hybridMultilevel"/>
    <w:tmpl w:val="C602BC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80"/>
    <w:rsid w:val="00066885"/>
    <w:rsid w:val="000B02DF"/>
    <w:rsid w:val="000B5E91"/>
    <w:rsid w:val="000C5390"/>
    <w:rsid w:val="001229CE"/>
    <w:rsid w:val="00131478"/>
    <w:rsid w:val="00142CF8"/>
    <w:rsid w:val="00151E4F"/>
    <w:rsid w:val="00174949"/>
    <w:rsid w:val="001B77AD"/>
    <w:rsid w:val="001F0CE3"/>
    <w:rsid w:val="00201489"/>
    <w:rsid w:val="00245E4D"/>
    <w:rsid w:val="00382879"/>
    <w:rsid w:val="00385DD8"/>
    <w:rsid w:val="00387EB7"/>
    <w:rsid w:val="003967D9"/>
    <w:rsid w:val="004056A4"/>
    <w:rsid w:val="004211C4"/>
    <w:rsid w:val="004360F3"/>
    <w:rsid w:val="00497052"/>
    <w:rsid w:val="004B122E"/>
    <w:rsid w:val="00540C0B"/>
    <w:rsid w:val="005578D6"/>
    <w:rsid w:val="005D083A"/>
    <w:rsid w:val="006542F8"/>
    <w:rsid w:val="0067105F"/>
    <w:rsid w:val="0068654F"/>
    <w:rsid w:val="006B2384"/>
    <w:rsid w:val="00757F9E"/>
    <w:rsid w:val="007B7B50"/>
    <w:rsid w:val="00802CE3"/>
    <w:rsid w:val="00832C5B"/>
    <w:rsid w:val="00834CA1"/>
    <w:rsid w:val="008832F6"/>
    <w:rsid w:val="008C1395"/>
    <w:rsid w:val="008D160E"/>
    <w:rsid w:val="00910AFC"/>
    <w:rsid w:val="009E7A96"/>
    <w:rsid w:val="009F7539"/>
    <w:rsid w:val="00A27B7D"/>
    <w:rsid w:val="00A67FC7"/>
    <w:rsid w:val="00A90844"/>
    <w:rsid w:val="00A910F9"/>
    <w:rsid w:val="00AC10BB"/>
    <w:rsid w:val="00B52015"/>
    <w:rsid w:val="00BC7E27"/>
    <w:rsid w:val="00BD16FE"/>
    <w:rsid w:val="00C52A5C"/>
    <w:rsid w:val="00CB086E"/>
    <w:rsid w:val="00CF4F97"/>
    <w:rsid w:val="00D00715"/>
    <w:rsid w:val="00D32AB3"/>
    <w:rsid w:val="00E1020E"/>
    <w:rsid w:val="00E52734"/>
    <w:rsid w:val="00EA5299"/>
    <w:rsid w:val="00EB003D"/>
    <w:rsid w:val="00ED1046"/>
    <w:rsid w:val="00EE4039"/>
    <w:rsid w:val="00F36380"/>
    <w:rsid w:val="00FA289F"/>
    <w:rsid w:val="00FE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AF2D4-994E-48CF-9878-8EB38EDC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0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D007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D00715"/>
    <w:rPr>
      <w:color w:val="808080"/>
    </w:rPr>
  </w:style>
  <w:style w:type="paragraph" w:styleId="a6">
    <w:name w:val="List Paragraph"/>
    <w:basedOn w:val="a"/>
    <w:uiPriority w:val="34"/>
    <w:qFormat/>
    <w:rsid w:val="00245E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lzx</dc:creator>
  <cp:keywords/>
  <dc:description/>
  <cp:lastModifiedBy>lzx</cp:lastModifiedBy>
  <cp:revision>95</cp:revision>
  <dcterms:created xsi:type="dcterms:W3CDTF">2021-03-02T07:42:00Z</dcterms:created>
  <dcterms:modified xsi:type="dcterms:W3CDTF">2021-03-04T07:53:00Z</dcterms:modified>
</cp:coreProperties>
</file>