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4D598" w14:textId="3CB1105F" w:rsidR="00562B00" w:rsidRPr="009B34F4" w:rsidRDefault="00E74502">
      <w:pPr>
        <w:rPr>
          <w:b/>
          <w:bCs/>
          <w:lang w:val="en-US"/>
        </w:rPr>
      </w:pPr>
      <w:r w:rsidRPr="009B34F4">
        <w:rPr>
          <w:b/>
          <w:bCs/>
          <w:lang w:val="en-US"/>
        </w:rPr>
        <w:t>Week 2</w:t>
      </w:r>
    </w:p>
    <w:p w14:paraId="6FCDE30D" w14:textId="4B8AD467" w:rsidR="00E74502" w:rsidRDefault="00E74502">
      <w:pPr>
        <w:rPr>
          <w:lang w:val="en-US"/>
        </w:rPr>
      </w:pPr>
    </w:p>
    <w:p w14:paraId="28035CEB" w14:textId="1179B024" w:rsidR="00F14AC4" w:rsidRDefault="00F14AC4">
      <w:pPr>
        <w:rPr>
          <w:lang w:val="en-US"/>
        </w:rPr>
      </w:pPr>
      <w:r>
        <w:rPr>
          <w:lang w:val="en-US"/>
        </w:rPr>
        <w:t xml:space="preserve">This week we are practicing </w:t>
      </w:r>
      <w:r w:rsidR="009B34F4">
        <w:rPr>
          <w:lang w:val="en-US"/>
        </w:rPr>
        <w:t>us</w:t>
      </w:r>
      <w:r>
        <w:rPr>
          <w:rFonts w:hint="eastAsia"/>
          <w:lang w:val="en-US"/>
        </w:rPr>
        <w:t>i</w:t>
      </w:r>
      <w:r>
        <w:rPr>
          <w:lang w:val="en-US"/>
        </w:rPr>
        <w:t>ng TMB objects</w:t>
      </w:r>
      <w:r w:rsidR="00F827DF">
        <w:rPr>
          <w:lang w:val="en-US"/>
        </w:rPr>
        <w:t xml:space="preserve"> and fitting two models</w:t>
      </w:r>
      <w:r>
        <w:rPr>
          <w:lang w:val="en-US"/>
        </w:rPr>
        <w:t xml:space="preserve">. </w:t>
      </w:r>
      <w:r w:rsidR="0090779D">
        <w:rPr>
          <w:lang w:val="en-US"/>
        </w:rPr>
        <w:t xml:space="preserve">The concepts are related to the coding problems. </w:t>
      </w:r>
      <w:r w:rsidR="0078327A">
        <w:rPr>
          <w:lang w:val="en-US"/>
        </w:rPr>
        <w:t xml:space="preserve">Some of the problems are based on A. Nielson lectures. </w:t>
      </w:r>
    </w:p>
    <w:p w14:paraId="64E01F8B" w14:textId="77777777" w:rsidR="00F14AC4" w:rsidRDefault="00F14AC4">
      <w:pPr>
        <w:rPr>
          <w:lang w:val="en-US"/>
        </w:rPr>
      </w:pPr>
    </w:p>
    <w:p w14:paraId="4EED68DB" w14:textId="77777777" w:rsidR="008E02D6" w:rsidRPr="00335BC6" w:rsidRDefault="008E02D6" w:rsidP="008E02D6">
      <w:pPr>
        <w:rPr>
          <w:rFonts w:cstheme="minorHAnsi"/>
          <w:b/>
          <w:bCs/>
          <w:lang w:val="en-US"/>
        </w:rPr>
      </w:pPr>
      <w:r w:rsidRPr="00335BC6">
        <w:rPr>
          <w:rFonts w:cstheme="minorHAnsi"/>
          <w:b/>
          <w:bCs/>
          <w:lang w:val="en-US"/>
        </w:rPr>
        <w:t xml:space="preserve">Concepts: </w:t>
      </w:r>
    </w:p>
    <w:p w14:paraId="59574A0A" w14:textId="77777777" w:rsidR="00F14AC4" w:rsidRDefault="00F14AC4">
      <w:pPr>
        <w:rPr>
          <w:lang w:val="en-US"/>
        </w:rPr>
      </w:pPr>
    </w:p>
    <w:p w14:paraId="17862A44" w14:textId="47C1B5D0" w:rsidR="008E02D6" w:rsidRDefault="00C4426F">
      <w:pPr>
        <w:rPr>
          <w:lang w:val="en-US"/>
        </w:rPr>
      </w:pPr>
      <w:r>
        <w:rPr>
          <w:lang w:val="en-US"/>
        </w:rPr>
        <w:t>1</w:t>
      </w:r>
      <w:r w:rsidR="00F14AC4">
        <w:rPr>
          <w:lang w:val="en-US"/>
        </w:rPr>
        <w:t>.</w:t>
      </w:r>
      <w:r w:rsidR="008E02D6">
        <w:rPr>
          <w:lang w:val="en-US"/>
        </w:rPr>
        <w:t>What are</w:t>
      </w:r>
      <w:r w:rsidR="00F14AC4">
        <w:rPr>
          <w:lang w:val="en-US"/>
        </w:rPr>
        <w:t xml:space="preserve"> the TMB data types?</w:t>
      </w:r>
      <w:r>
        <w:rPr>
          <w:lang w:val="en-US"/>
        </w:rPr>
        <w:t xml:space="preserve"> How to define number, vector, matrix, array, integer, integer vector, integer matrix, integer array, factor, string in TMB?</w:t>
      </w:r>
    </w:p>
    <w:p w14:paraId="4AAB956D" w14:textId="77777777" w:rsidR="008E02D6" w:rsidRDefault="008E02D6" w:rsidP="008E02D6">
      <w:pPr>
        <w:rPr>
          <w:lang w:val="en-US"/>
        </w:rPr>
      </w:pPr>
    </w:p>
    <w:p w14:paraId="04E6C1DF" w14:textId="69FFF306" w:rsidR="00C4426F" w:rsidRDefault="00C4426F" w:rsidP="008E02D6">
      <w:pPr>
        <w:rPr>
          <w:lang w:val="en-US"/>
        </w:rPr>
      </w:pPr>
      <w:r>
        <w:rPr>
          <w:lang w:val="en-US"/>
        </w:rPr>
        <w:t>2</w:t>
      </w:r>
      <w:r w:rsidR="008E02D6">
        <w:rPr>
          <w:lang w:val="en-US"/>
        </w:rPr>
        <w:t xml:space="preserve">. </w:t>
      </w:r>
      <w:r>
        <w:rPr>
          <w:lang w:val="en-US"/>
        </w:rPr>
        <w:t>Why is data dimension important? How do you check what is read in the computer memory?</w:t>
      </w:r>
    </w:p>
    <w:p w14:paraId="053BDBE6" w14:textId="77777777" w:rsidR="00C4426F" w:rsidRDefault="00C4426F" w:rsidP="008E02D6">
      <w:pPr>
        <w:rPr>
          <w:lang w:val="en-US"/>
        </w:rPr>
      </w:pPr>
    </w:p>
    <w:p w14:paraId="3390541C" w14:textId="7C0C4D55" w:rsidR="008E02D6" w:rsidRDefault="00C4426F" w:rsidP="008E02D6">
      <w:pPr>
        <w:rPr>
          <w:lang w:val="en-US"/>
        </w:rPr>
      </w:pPr>
      <w:r>
        <w:rPr>
          <w:lang w:val="en-US"/>
        </w:rPr>
        <w:t>3. What is the difference between REPORT() and ADREPORT()?</w:t>
      </w:r>
    </w:p>
    <w:p w14:paraId="7EFFB10F" w14:textId="32387DF7" w:rsidR="00C4426F" w:rsidRDefault="00C4426F" w:rsidP="008E02D6">
      <w:pPr>
        <w:rPr>
          <w:lang w:val="en-US"/>
        </w:rPr>
      </w:pPr>
    </w:p>
    <w:p w14:paraId="3C454DC3" w14:textId="5A5D7518" w:rsidR="00C4426F" w:rsidRDefault="00C4426F" w:rsidP="008E02D6">
      <w:pPr>
        <w:rPr>
          <w:lang w:val="en-US"/>
        </w:rPr>
      </w:pPr>
      <w:r>
        <w:rPr>
          <w:lang w:val="en-US"/>
        </w:rPr>
        <w:t xml:space="preserve">4. Write a few ways to read from data files. </w:t>
      </w:r>
    </w:p>
    <w:p w14:paraId="4E620CE2" w14:textId="22951AE9" w:rsidR="00C4426F" w:rsidRDefault="00C4426F" w:rsidP="008E02D6">
      <w:pPr>
        <w:rPr>
          <w:lang w:val="en-US"/>
        </w:rPr>
      </w:pPr>
    </w:p>
    <w:p w14:paraId="6C202BD7" w14:textId="77777777" w:rsidR="00C4426F" w:rsidRDefault="00C4426F" w:rsidP="008E02D6">
      <w:pPr>
        <w:rPr>
          <w:lang w:val="en-US"/>
        </w:rPr>
      </w:pPr>
      <w:r>
        <w:rPr>
          <w:lang w:val="en-US"/>
        </w:rPr>
        <w:t xml:space="preserve">5. We talked about setting bounds for the variance parameter in the last meeting. Suggest how to use transformation to parameterize a parameter that is </w:t>
      </w:r>
    </w:p>
    <w:p w14:paraId="4D362A32" w14:textId="320FCE2D" w:rsidR="00C4426F" w:rsidRDefault="00C4426F" w:rsidP="00C4426F">
      <w:pPr>
        <w:ind w:left="720"/>
        <w:rPr>
          <w:lang w:val="en-US"/>
        </w:rPr>
      </w:pPr>
      <w:r>
        <w:rPr>
          <w:lang w:val="en-US"/>
        </w:rPr>
        <w:t>a) only positive</w:t>
      </w:r>
    </w:p>
    <w:p w14:paraId="2365601A" w14:textId="38BE838E" w:rsidR="00C4426F" w:rsidRDefault="00C4426F" w:rsidP="00C4426F">
      <w:pPr>
        <w:ind w:left="720"/>
        <w:rPr>
          <w:lang w:val="en-US"/>
        </w:rPr>
      </w:pPr>
      <w:r>
        <w:rPr>
          <w:lang w:val="en-US"/>
        </w:rPr>
        <w:t>b) only negative</w:t>
      </w:r>
    </w:p>
    <w:p w14:paraId="7FC9ADB5" w14:textId="714B2BE0" w:rsidR="00C4426F" w:rsidRDefault="00C4426F" w:rsidP="00C4426F">
      <w:pPr>
        <w:ind w:left="720"/>
        <w:rPr>
          <w:lang w:val="en-US"/>
        </w:rPr>
      </w:pPr>
      <w:r>
        <w:rPr>
          <w:lang w:val="en-US"/>
        </w:rPr>
        <w:t>c) between 2 and 5</w:t>
      </w:r>
    </w:p>
    <w:p w14:paraId="6BDF2B1B" w14:textId="5CE80599" w:rsidR="00C4426F" w:rsidRDefault="00C4426F" w:rsidP="00C4426F">
      <w:pPr>
        <w:ind w:left="720"/>
        <w:rPr>
          <w:lang w:val="en-US"/>
        </w:rPr>
      </w:pPr>
      <w:r>
        <w:rPr>
          <w:lang w:val="en-US"/>
        </w:rPr>
        <w:t>d) an increasing vector</w:t>
      </w:r>
    </w:p>
    <w:p w14:paraId="4C2BB08C" w14:textId="77777777" w:rsidR="005814C0" w:rsidRDefault="005814C0" w:rsidP="00C4426F">
      <w:pPr>
        <w:ind w:left="720"/>
        <w:rPr>
          <w:lang w:val="en-US"/>
        </w:rPr>
      </w:pPr>
    </w:p>
    <w:p w14:paraId="524EF76D" w14:textId="15D2099F" w:rsidR="00C4426F" w:rsidRDefault="00C4426F" w:rsidP="00C4426F">
      <w:pPr>
        <w:rPr>
          <w:lang w:val="en-US"/>
        </w:rPr>
      </w:pPr>
      <w:r>
        <w:rPr>
          <w:lang w:val="en-US"/>
        </w:rPr>
        <w:t xml:space="preserve">6. How to specify multiple parameters for TMB? </w:t>
      </w:r>
    </w:p>
    <w:p w14:paraId="5CBC2676" w14:textId="391C7700" w:rsidR="005814C0" w:rsidRDefault="005814C0" w:rsidP="00C4426F">
      <w:pPr>
        <w:rPr>
          <w:lang w:val="en-US"/>
        </w:rPr>
      </w:pPr>
    </w:p>
    <w:p w14:paraId="140E17B0" w14:textId="09931C52" w:rsidR="005814C0" w:rsidRDefault="005814C0" w:rsidP="00C4426F">
      <w:pPr>
        <w:rPr>
          <w:lang w:val="en-US"/>
        </w:rPr>
      </w:pPr>
      <w:r>
        <w:rPr>
          <w:lang w:val="en-US"/>
        </w:rPr>
        <w:t xml:space="preserve">7. What is the map argument of the MakeADFun? </w:t>
      </w:r>
    </w:p>
    <w:p w14:paraId="6A712252" w14:textId="113E99BB" w:rsidR="008E02D6" w:rsidRDefault="008E02D6">
      <w:pPr>
        <w:rPr>
          <w:lang w:val="en-US"/>
        </w:rPr>
      </w:pPr>
    </w:p>
    <w:p w14:paraId="56E0BAA9" w14:textId="77777777" w:rsidR="005814C0" w:rsidRDefault="005814C0" w:rsidP="005814C0">
      <w:pPr>
        <w:rPr>
          <w:lang w:val="en-US"/>
        </w:rPr>
      </w:pPr>
      <w:r>
        <w:rPr>
          <w:lang w:val="en-US"/>
        </w:rPr>
        <w:t xml:space="preserve">8. What is simulation testing? Why do we need it? </w:t>
      </w:r>
    </w:p>
    <w:p w14:paraId="0665D664" w14:textId="77777777" w:rsidR="005814C0" w:rsidRDefault="005814C0" w:rsidP="005814C0">
      <w:pPr>
        <w:rPr>
          <w:lang w:val="en-US"/>
        </w:rPr>
      </w:pPr>
    </w:p>
    <w:p w14:paraId="0BDE6A83" w14:textId="77777777" w:rsidR="005814C0" w:rsidRDefault="005814C0" w:rsidP="005814C0">
      <w:pPr>
        <w:rPr>
          <w:lang w:val="en-US"/>
        </w:rPr>
      </w:pPr>
      <w:r>
        <w:rPr>
          <w:lang w:val="en-US"/>
        </w:rPr>
        <w:t xml:space="preserve">9. What are stock-recruitment relationship? </w:t>
      </w:r>
    </w:p>
    <w:p w14:paraId="299C4AAA" w14:textId="7ADB3DFF" w:rsidR="008E02D6" w:rsidRDefault="008E02D6">
      <w:pPr>
        <w:rPr>
          <w:lang w:val="en-US"/>
        </w:rPr>
      </w:pPr>
    </w:p>
    <w:p w14:paraId="47E6538D" w14:textId="5D24EE04" w:rsidR="00CF7ED8" w:rsidRDefault="00CF7ED8">
      <w:pPr>
        <w:rPr>
          <w:lang w:val="en-US"/>
        </w:rPr>
      </w:pPr>
      <w:r>
        <w:rPr>
          <w:lang w:val="en-US"/>
        </w:rPr>
        <w:t xml:space="preserve">10. What is a </w:t>
      </w:r>
      <w:r w:rsidR="001A4593">
        <w:rPr>
          <w:lang w:val="en-US"/>
        </w:rPr>
        <w:t xml:space="preserve">Basic </w:t>
      </w:r>
      <w:r>
        <w:rPr>
          <w:lang w:val="en-US"/>
        </w:rPr>
        <w:t xml:space="preserve">Kalman </w:t>
      </w:r>
      <w:r w:rsidR="001A4593">
        <w:rPr>
          <w:lang w:val="en-US"/>
        </w:rPr>
        <w:t>F</w:t>
      </w:r>
      <w:bookmarkStart w:id="0" w:name="_GoBack"/>
      <w:bookmarkEnd w:id="0"/>
      <w:r>
        <w:rPr>
          <w:lang w:val="en-US"/>
        </w:rPr>
        <w:t xml:space="preserve">ilter? </w:t>
      </w:r>
    </w:p>
    <w:p w14:paraId="4E4F7C3B" w14:textId="77777777" w:rsidR="00CF7ED8" w:rsidRDefault="00CF7ED8">
      <w:pPr>
        <w:rPr>
          <w:lang w:val="en-US"/>
        </w:rPr>
      </w:pPr>
    </w:p>
    <w:p w14:paraId="6B07F3C8" w14:textId="01E6C4B8" w:rsidR="008E02D6" w:rsidRPr="008E02D6" w:rsidRDefault="008E02D6">
      <w:pPr>
        <w:rPr>
          <w:b/>
          <w:bCs/>
          <w:lang w:val="en-US"/>
        </w:rPr>
      </w:pPr>
      <w:r w:rsidRPr="008E02D6">
        <w:rPr>
          <w:b/>
          <w:bCs/>
          <w:lang w:val="en-US"/>
        </w:rPr>
        <w:t>Coding</w:t>
      </w:r>
    </w:p>
    <w:p w14:paraId="67EECAF8" w14:textId="77777777" w:rsidR="008E02D6" w:rsidRDefault="008E02D6">
      <w:pPr>
        <w:rPr>
          <w:lang w:val="en-US"/>
        </w:rPr>
      </w:pPr>
    </w:p>
    <w:p w14:paraId="0CE4F3D7" w14:textId="2284950E" w:rsidR="00E74502" w:rsidRDefault="008E02D6">
      <w:pPr>
        <w:rPr>
          <w:u w:val="single"/>
          <w:lang w:val="en-US"/>
        </w:rPr>
      </w:pPr>
      <w:r w:rsidRPr="008E02D6">
        <w:rPr>
          <w:u w:val="single"/>
          <w:lang w:val="en-US"/>
        </w:rPr>
        <w:t>Question 1</w:t>
      </w:r>
      <w:r w:rsidR="00262DC9">
        <w:rPr>
          <w:u w:val="single"/>
          <w:lang w:val="en-US"/>
        </w:rPr>
        <w:t xml:space="preserve">: </w:t>
      </w:r>
      <w:r w:rsidR="00262DC9">
        <w:rPr>
          <w:lang w:val="en-US"/>
        </w:rPr>
        <w:t>Parameter bounds</w:t>
      </w:r>
      <w:r w:rsidR="00C4426F">
        <w:rPr>
          <w:u w:val="single"/>
          <w:lang w:val="en-US"/>
        </w:rPr>
        <w:t xml:space="preserve"> </w:t>
      </w:r>
    </w:p>
    <w:p w14:paraId="55A79E1E" w14:textId="156AD41F" w:rsidR="00C4426F" w:rsidRDefault="00C4426F">
      <w:pPr>
        <w:rPr>
          <w:lang w:val="en-US"/>
        </w:rPr>
      </w:pPr>
      <w:r>
        <w:rPr>
          <w:lang w:val="en-US"/>
        </w:rPr>
        <w:t>For a single probability parameter</w:t>
      </w:r>
      <w:r w:rsidR="00B37462">
        <w:rPr>
          <w:lang w:val="en-US"/>
        </w:rPr>
        <w:t>,</w:t>
      </w:r>
      <w:r>
        <w:rPr>
          <w:lang w:val="en-US"/>
        </w:rPr>
        <w:t xml:space="preserve"> </w:t>
      </w:r>
      <w:r w:rsidR="00B37462">
        <w:rPr>
          <w:lang w:val="en-US"/>
        </w:rPr>
        <w:t>we can use the inverse logit transformation</w:t>
      </w:r>
    </w:p>
    <w:p w14:paraId="56075616" w14:textId="62A87684" w:rsidR="00B37462" w:rsidRPr="00B37462" w:rsidRDefault="00B37462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/(1+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exp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327E464" w14:textId="3DAE1191" w:rsidR="00B37462" w:rsidRDefault="00B37462">
      <w:pPr>
        <w:rPr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>a∈R</m:t>
        </m:r>
      </m:oMath>
      <w:r>
        <w:rPr>
          <w:lang w:val="en-US"/>
        </w:rPr>
        <w:t>.</w:t>
      </w:r>
    </w:p>
    <w:p w14:paraId="59E4C52F" w14:textId="386D904A" w:rsidR="00B37462" w:rsidRDefault="00B37462">
      <w:pPr>
        <w:rPr>
          <w:lang w:val="en-US"/>
        </w:rPr>
      </w:pPr>
    </w:p>
    <w:p w14:paraId="5E453628" w14:textId="07D01888" w:rsidR="00B37462" w:rsidRDefault="00B37462">
      <w:pPr>
        <w:rPr>
          <w:lang w:val="en-US"/>
        </w:rPr>
      </w:pPr>
      <w:r>
        <w:rPr>
          <w:lang w:val="en-US"/>
        </w:rPr>
        <w:t xml:space="preserve">For a probability vector </w:t>
      </w:r>
      <m:oMath>
        <m:r>
          <w:rPr>
            <w:rFonts w:ascii="Cambria Math" w:hAnsi="Cambria Math"/>
            <w:lang w:val="en-US"/>
          </w:rPr>
          <m:t>p=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en-US"/>
          </w:rPr>
          <m:t>∈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0,1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 xml:space="preserve"> with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p</m:t>
            </m:r>
          </m:e>
        </m:nary>
        <m:r>
          <w:rPr>
            <w:rFonts w:ascii="Cambria Math" w:hAnsi="Cambria Math"/>
            <w:lang w:val="en-US"/>
          </w:rPr>
          <m:t>=1</m:t>
        </m:r>
      </m:oMath>
      <w:r>
        <w:rPr>
          <w:lang w:val="en-US"/>
        </w:rPr>
        <w:t xml:space="preserve">, what would be the transformation look like? Assume we observe the vector (128, 158, 92, 122) from a 4-dimensional multinomial distribution. </w:t>
      </w:r>
    </w:p>
    <w:p w14:paraId="1948D5C0" w14:textId="411673F2" w:rsidR="00B37462" w:rsidRDefault="00B37462">
      <w:pPr>
        <w:rPr>
          <w:lang w:val="en-US"/>
        </w:rPr>
      </w:pPr>
      <w:r>
        <w:rPr>
          <w:lang w:val="en-US"/>
        </w:rPr>
        <w:t>Hint: the last probability can be written as 1-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-i</m:t>
                </m:r>
              </m:sub>
            </m:sSub>
          </m:e>
        </m:nary>
      </m:oMath>
    </w:p>
    <w:p w14:paraId="6FE16F8C" w14:textId="3EF01687" w:rsidR="00B37462" w:rsidRPr="00C4426F" w:rsidRDefault="00B37462">
      <w:pPr>
        <w:rPr>
          <w:lang w:val="en-US"/>
        </w:rPr>
      </w:pPr>
    </w:p>
    <w:p w14:paraId="7027145E" w14:textId="4CD6794D" w:rsidR="00884F11" w:rsidRPr="002A490E" w:rsidRDefault="00884F11">
      <w:pPr>
        <w:rPr>
          <w:u w:val="single"/>
          <w:lang w:val="en-US"/>
        </w:rPr>
      </w:pPr>
      <w:r>
        <w:rPr>
          <w:u w:val="single"/>
          <w:lang w:val="en-US"/>
        </w:rPr>
        <w:t xml:space="preserve">Question </w:t>
      </w:r>
      <w:r w:rsidR="00FC7C0B">
        <w:rPr>
          <w:u w:val="single"/>
          <w:lang w:val="en-US"/>
        </w:rPr>
        <w:t>2</w:t>
      </w:r>
      <w:r w:rsidR="002A490E">
        <w:rPr>
          <w:u w:val="single"/>
          <w:lang w:val="en-US"/>
        </w:rPr>
        <w:t xml:space="preserve">: </w:t>
      </w:r>
      <w:r>
        <w:rPr>
          <w:lang w:val="en-US"/>
        </w:rPr>
        <w:t>Practice with map argument</w:t>
      </w:r>
    </w:p>
    <w:p w14:paraId="22FE6598" w14:textId="4B32FBBE" w:rsidR="00884F11" w:rsidRDefault="00884F11">
      <w:pPr>
        <w:rPr>
          <w:lang w:val="en-US"/>
        </w:rPr>
      </w:pPr>
    </w:p>
    <w:p w14:paraId="2D17EB18" w14:textId="41042D0D" w:rsidR="00FC7C0B" w:rsidRDefault="002A490E">
      <w:pPr>
        <w:rPr>
          <w:lang w:val="en-US"/>
        </w:rPr>
      </w:pPr>
      <w:r>
        <w:rPr>
          <w:lang w:val="en-US"/>
        </w:rPr>
        <w:t>Consider the R-built in data set InsectSprays</w:t>
      </w:r>
    </w:p>
    <w:p w14:paraId="584114C7" w14:textId="50A488CC" w:rsidR="002A490E" w:rsidRDefault="002A490E">
      <w:pPr>
        <w:rPr>
          <w:lang w:val="en-US"/>
        </w:rPr>
      </w:pPr>
      <w:r>
        <w:rPr>
          <w:lang w:val="en-US"/>
        </w:rPr>
        <w:t xml:space="preserve">We will use the model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Count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~ Poisson(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, where 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en-US"/>
          </w:rPr>
          <m:t>=a 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Spray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>
        <w:rPr>
          <w:lang w:val="en-US"/>
        </w:rPr>
        <w:t xml:space="preserve"> </w:t>
      </w:r>
    </w:p>
    <w:p w14:paraId="1ED3CBD6" w14:textId="14EE31BA" w:rsidR="002A490E" w:rsidRDefault="002A490E">
      <w:pPr>
        <w:rPr>
          <w:lang w:val="en-US"/>
        </w:rPr>
      </w:pPr>
      <w:r>
        <w:rPr>
          <w:lang w:val="en-US"/>
        </w:rPr>
        <w:t xml:space="preserve">This can be implemented as </w:t>
      </w:r>
    </w:p>
    <w:p w14:paraId="10F67029" w14:textId="7E7A1A10" w:rsidR="002A490E" w:rsidRDefault="002A490E">
      <w:pPr>
        <w:rPr>
          <w:lang w:val="en-US"/>
        </w:rPr>
      </w:pPr>
      <w:r w:rsidRPr="002A490E">
        <w:rPr>
          <w:noProof/>
          <w:lang w:val="en-US"/>
        </w:rPr>
        <w:drawing>
          <wp:inline distT="0" distB="0" distL="0" distR="0" wp14:anchorId="48384A81" wp14:editId="64A3E44C">
            <wp:extent cx="3771900" cy="10922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CB94" w14:textId="0C981F3F" w:rsidR="002A490E" w:rsidRDefault="002A490E">
      <w:pPr>
        <w:rPr>
          <w:lang w:val="en-US"/>
        </w:rPr>
      </w:pPr>
      <w:r>
        <w:rPr>
          <w:lang w:val="en-US"/>
        </w:rPr>
        <w:t xml:space="preserve">Use the map argument to test the hypothesis that spray </w:t>
      </w:r>
      <m:oMath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>=a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=a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</m:t>
            </m:r>
          </m:e>
        </m:d>
      </m:oMath>
      <w:r>
        <w:rPr>
          <w:lang w:val="en-US"/>
        </w:rPr>
        <w:t>.</w:t>
      </w:r>
    </w:p>
    <w:p w14:paraId="42F35B86" w14:textId="72D0C114" w:rsidR="002A490E" w:rsidRDefault="002A490E">
      <w:pPr>
        <w:rPr>
          <w:lang w:val="en-US"/>
        </w:rPr>
      </w:pPr>
      <w:r>
        <w:rPr>
          <w:lang w:val="en-US"/>
        </w:rPr>
        <w:t xml:space="preserve">Can the mean count for the spray ‘A’, ‘B’, ‘F’ be assumed to be 15? </w:t>
      </w:r>
    </w:p>
    <w:p w14:paraId="4D8C0F6E" w14:textId="67C115D1" w:rsidR="002A490E" w:rsidRDefault="002A490E">
      <w:pPr>
        <w:rPr>
          <w:lang w:val="en-US"/>
        </w:rPr>
      </w:pPr>
      <w:r>
        <w:rPr>
          <w:lang w:val="en-US"/>
        </w:rPr>
        <w:t>Hint: Try to test these hypothes</w:t>
      </w:r>
      <w:r w:rsidR="0078327A">
        <w:rPr>
          <w:lang w:val="en-US"/>
        </w:rPr>
        <w:t>e</w:t>
      </w:r>
      <w:r>
        <w:rPr>
          <w:lang w:val="en-US"/>
        </w:rPr>
        <w:t xml:space="preserve">s without modifying the cpp file. </w:t>
      </w:r>
    </w:p>
    <w:p w14:paraId="44824150" w14:textId="77777777" w:rsidR="00FC7C0B" w:rsidRPr="00884F11" w:rsidRDefault="00FC7C0B">
      <w:pPr>
        <w:rPr>
          <w:lang w:val="en-US"/>
        </w:rPr>
      </w:pPr>
    </w:p>
    <w:p w14:paraId="24319E32" w14:textId="77777777" w:rsidR="00884F11" w:rsidRDefault="00884F11">
      <w:pPr>
        <w:rPr>
          <w:u w:val="single"/>
          <w:lang w:val="en-US"/>
        </w:rPr>
      </w:pPr>
    </w:p>
    <w:p w14:paraId="7E34F9E3" w14:textId="561729DE" w:rsidR="00FC7C0B" w:rsidRPr="00262DC9" w:rsidRDefault="00FC7C0B" w:rsidP="00FC7C0B">
      <w:pPr>
        <w:rPr>
          <w:u w:val="single"/>
          <w:lang w:val="en-US"/>
        </w:rPr>
      </w:pPr>
      <w:r>
        <w:rPr>
          <w:u w:val="single"/>
          <w:lang w:val="en-US"/>
        </w:rPr>
        <w:t>Question 3</w:t>
      </w:r>
      <w:r w:rsidR="00262DC9">
        <w:rPr>
          <w:u w:val="single"/>
          <w:lang w:val="en-US"/>
        </w:rPr>
        <w:t xml:space="preserve">: </w:t>
      </w:r>
      <w:r>
        <w:rPr>
          <w:lang w:val="en-US"/>
        </w:rPr>
        <w:t>Beverton-Holt curve</w:t>
      </w:r>
    </w:p>
    <w:p w14:paraId="51637313" w14:textId="31AE55A0" w:rsidR="00FC7C0B" w:rsidRDefault="00262DC9" w:rsidP="00FC7C0B">
      <w:pPr>
        <w:rPr>
          <w:lang w:val="en-US"/>
        </w:rPr>
      </w:pPr>
      <w:r>
        <w:rPr>
          <w:lang w:val="en-US"/>
        </w:rPr>
        <w:t>The stock recruit curve is</w:t>
      </w:r>
    </w:p>
    <w:p w14:paraId="5FF1B986" w14:textId="578B5753" w:rsidR="00884F11" w:rsidRDefault="0038399B" w:rsidP="00FC7C0B">
      <w:pPr>
        <w:rPr>
          <w:lang w:val="en-US"/>
        </w:rPr>
      </w:pPr>
      <w:r>
        <w:rPr>
          <w:noProof/>
        </w:rPr>
        <w:object w:dxaOrig="11420" w:dyaOrig="2700" w14:anchorId="6325CC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5.05pt;height:55.75pt;mso-width-percent:0;mso-height-percent:0;mso-width-percent:0;mso-height-percent:0" o:ole="">
            <v:imagedata r:id="rId5" o:title=""/>
          </v:shape>
          <o:OLEObject Type="Embed" ProgID="Unknown" ShapeID="_x0000_i1025" DrawAspect="Content" ObjectID="_1638259781" r:id="rId6"/>
        </w:object>
      </w:r>
    </w:p>
    <w:p w14:paraId="186849CD" w14:textId="568CBF85" w:rsidR="00262DC9" w:rsidRDefault="00262DC9" w:rsidP="00FC7C0B">
      <w:pPr>
        <w:rPr>
          <w:lang w:val="en-US"/>
        </w:rPr>
      </w:pPr>
      <w:r>
        <w:rPr>
          <w:lang w:val="en-US"/>
        </w:rPr>
        <w:t xml:space="preserve">where R = recruits and SSB = spawning biomass and assuming iid normal error on log scale. </w:t>
      </w:r>
    </w:p>
    <w:p w14:paraId="4F397A63" w14:textId="72D6F908" w:rsidR="00262DC9" w:rsidRDefault="00262DC9" w:rsidP="00FC7C0B">
      <w:pPr>
        <w:rPr>
          <w:u w:val="single"/>
          <w:lang w:val="en-US"/>
        </w:rPr>
      </w:pPr>
    </w:p>
    <w:p w14:paraId="2D1A9C59" w14:textId="7E2F9D02" w:rsidR="00884F11" w:rsidRDefault="00262DC9">
      <w:pPr>
        <w:rPr>
          <w:lang w:val="en-US"/>
        </w:rPr>
      </w:pPr>
      <w:r>
        <w:rPr>
          <w:lang w:val="en-US"/>
        </w:rPr>
        <w:t xml:space="preserve">Find the bevholt.dat and fit the above stock recruit curve to the data to find log(A) and log(B). </w:t>
      </w:r>
    </w:p>
    <w:p w14:paraId="03A74F57" w14:textId="2306C958" w:rsidR="00262DC9" w:rsidRDefault="00262DC9">
      <w:pPr>
        <w:rPr>
          <w:lang w:val="en-US"/>
        </w:rPr>
      </w:pPr>
      <w:r>
        <w:rPr>
          <w:lang w:val="en-US"/>
        </w:rPr>
        <w:t xml:space="preserve">Plot MLE fit to the data. </w:t>
      </w:r>
    </w:p>
    <w:p w14:paraId="5666FD33" w14:textId="7047820C" w:rsidR="00262DC9" w:rsidRDefault="00262DC9">
      <w:pPr>
        <w:rPr>
          <w:lang w:val="en-US"/>
        </w:rPr>
      </w:pPr>
      <w:r>
        <w:rPr>
          <w:lang w:val="en-US"/>
        </w:rPr>
        <w:t xml:space="preserve">Re-optimize model from a grid of starting points: </w:t>
      </w:r>
    </w:p>
    <w:p w14:paraId="02550AFD" w14:textId="4193B66A" w:rsidR="00262DC9" w:rsidRDefault="00262DC9" w:rsidP="00262DC9">
      <w:pPr>
        <w:ind w:left="720"/>
        <w:rPr>
          <w:lang w:val="en-US"/>
        </w:rPr>
      </w:pPr>
      <w:r>
        <w:rPr>
          <w:lang w:val="en-US"/>
        </w:rPr>
        <w:t>a) log(A) between c(-5,10) and log(B) between c(-15,0)</w:t>
      </w:r>
    </w:p>
    <w:p w14:paraId="5AC9C7D7" w14:textId="43AFC901" w:rsidR="00262DC9" w:rsidRDefault="00262DC9" w:rsidP="00262DC9">
      <w:pPr>
        <w:ind w:left="720"/>
        <w:rPr>
          <w:lang w:val="en-US"/>
        </w:rPr>
      </w:pPr>
      <w:r>
        <w:rPr>
          <w:lang w:val="en-US"/>
        </w:rPr>
        <w:t>b) Use 100 steps for each (10000 total initial conditions)</w:t>
      </w:r>
    </w:p>
    <w:p w14:paraId="4757AF69" w14:textId="41C011CC" w:rsidR="00262DC9" w:rsidRDefault="00262DC9" w:rsidP="00262DC9">
      <w:pPr>
        <w:ind w:left="720"/>
        <w:rPr>
          <w:lang w:val="en-US"/>
        </w:rPr>
      </w:pPr>
      <w:r>
        <w:rPr>
          <w:lang w:val="en-US"/>
        </w:rPr>
        <w:t>c) Check if they all find the same minimum</w:t>
      </w:r>
    </w:p>
    <w:p w14:paraId="00779ECC" w14:textId="041F147A" w:rsidR="00262DC9" w:rsidRPr="00262DC9" w:rsidRDefault="00262DC9" w:rsidP="00262DC9">
      <w:pPr>
        <w:ind w:left="720"/>
        <w:rPr>
          <w:lang w:val="en-US"/>
        </w:rPr>
      </w:pPr>
      <w:r>
        <w:rPr>
          <w:lang w:val="en-US"/>
        </w:rPr>
        <w:t xml:space="preserve">d) How much variation are there in the number of evaluations? </w:t>
      </w:r>
    </w:p>
    <w:p w14:paraId="48F85EF8" w14:textId="77777777" w:rsidR="00884F11" w:rsidRDefault="00884F11">
      <w:pPr>
        <w:rPr>
          <w:u w:val="single"/>
          <w:lang w:val="en-US"/>
        </w:rPr>
      </w:pPr>
    </w:p>
    <w:p w14:paraId="31A3199A" w14:textId="77777777" w:rsidR="00884F11" w:rsidRDefault="00884F11">
      <w:pPr>
        <w:rPr>
          <w:u w:val="single"/>
          <w:lang w:val="en-US"/>
        </w:rPr>
      </w:pPr>
    </w:p>
    <w:p w14:paraId="105C645D" w14:textId="11FE5AE5" w:rsidR="00262DC9" w:rsidRDefault="005814C0">
      <w:pPr>
        <w:rPr>
          <w:lang w:val="en-US"/>
        </w:rPr>
      </w:pPr>
      <w:r w:rsidRPr="005814C0">
        <w:rPr>
          <w:u w:val="single"/>
          <w:lang w:val="en-US"/>
        </w:rPr>
        <w:t xml:space="preserve">Question </w:t>
      </w:r>
      <w:r w:rsidR="00884F11">
        <w:rPr>
          <w:u w:val="single"/>
          <w:lang w:val="en-US"/>
        </w:rPr>
        <w:t>4</w:t>
      </w:r>
      <w:r w:rsidR="00262DC9">
        <w:rPr>
          <w:u w:val="single"/>
          <w:lang w:val="en-US"/>
        </w:rPr>
        <w:t xml:space="preserve">: </w:t>
      </w:r>
      <w:r>
        <w:rPr>
          <w:lang w:val="en-US"/>
        </w:rPr>
        <w:t>A state-space model</w:t>
      </w:r>
    </w:p>
    <w:p w14:paraId="60F2DAA2" w14:textId="278ABC09" w:rsidR="005814C0" w:rsidRPr="00A66477" w:rsidRDefault="0078391B">
      <w:pPr>
        <w:rPr>
          <w:u w:val="single"/>
          <w:lang w:val="en-US"/>
        </w:rPr>
      </w:pPr>
      <w:r>
        <w:rPr>
          <w:lang w:val="en-US"/>
        </w:rPr>
        <w:t xml:space="preserve">Find the data set in </w:t>
      </w:r>
      <w:r w:rsidR="002641A5">
        <w:rPr>
          <w:lang w:val="en-US"/>
        </w:rPr>
        <w:t>rw</w:t>
      </w:r>
      <w:r>
        <w:rPr>
          <w:lang w:val="en-US"/>
        </w:rPr>
        <w:t>.dat</w:t>
      </w:r>
    </w:p>
    <w:p w14:paraId="18F622E0" w14:textId="6E7263C6" w:rsidR="00E74502" w:rsidRDefault="00A66477">
      <w:pPr>
        <w:rPr>
          <w:lang w:val="en-US"/>
        </w:rPr>
      </w:pPr>
      <w:r w:rsidRPr="00A66477">
        <w:rPr>
          <w:lang w:val="en-US"/>
        </w:rPr>
        <w:t xml:space="preserve">Observation vector Y generated from: </w:t>
      </w:r>
    </w:p>
    <w:p w14:paraId="356AA442" w14:textId="21CA55CB" w:rsidR="0078391B" w:rsidRPr="0078391B" w:rsidRDefault="0038399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363362A5" w14:textId="286D906A" w:rsidR="0078391B" w:rsidRPr="0078391B" w:rsidRDefault="0038399B" w:rsidP="0078391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0E49F653" w14:textId="4A70D3F2" w:rsidR="0078391B" w:rsidRDefault="0078391B" w:rsidP="0078391B">
      <w:pPr>
        <w:rPr>
          <w:lang w:val="en-US"/>
        </w:rPr>
      </w:pPr>
      <w:r>
        <w:rPr>
          <w:lang w:val="en-US"/>
        </w:rPr>
        <w:t xml:space="preserve">where </w:t>
      </w:r>
      <m:oMath>
        <m:r>
          <w:rPr>
            <w:rFonts w:ascii="Cambria Math" w:hAnsi="Cambria Math"/>
            <w:lang w:val="en-US"/>
          </w:rPr>
          <m:t xml:space="preserve">i=1…50,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~ 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0, 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λ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e>
        </m:d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~ 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0,  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ε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e>
        </m:d>
      </m:oMath>
      <w:r>
        <w:rPr>
          <w:lang w:val="en-US"/>
        </w:rPr>
        <w:t xml:space="preserve"> are all independent. </w:t>
      </w:r>
    </w:p>
    <w:p w14:paraId="3D6EA84F" w14:textId="0771CF10" w:rsidR="0078391B" w:rsidRDefault="0078391B" w:rsidP="0078391B">
      <w:pPr>
        <w:rPr>
          <w:lang w:val="en-US"/>
        </w:rPr>
      </w:pPr>
      <w:r>
        <w:rPr>
          <w:lang w:val="en-US"/>
        </w:rPr>
        <w:t xml:space="preserve">Notice </w:t>
      </w:r>
      <w:r>
        <w:rPr>
          <w:lang w:val="en-US"/>
        </w:rPr>
        <w:sym w:font="Symbol" w:char="F06C"/>
      </w:r>
      <w:r>
        <w:rPr>
          <w:lang w:val="en-US"/>
        </w:rPr>
        <w:t xml:space="preserve"> vector is unobserved. </w:t>
      </w:r>
    </w:p>
    <w:p w14:paraId="34213F8D" w14:textId="12A6A2CD" w:rsidR="0078391B" w:rsidRDefault="0078391B" w:rsidP="0078391B">
      <w:pPr>
        <w:rPr>
          <w:lang w:val="en-US"/>
        </w:rPr>
      </w:pPr>
      <w:r>
        <w:rPr>
          <w:lang w:val="en-US"/>
        </w:rPr>
        <w:t xml:space="preserve">We wish to estimate </w:t>
      </w:r>
      <w:r>
        <w:rPr>
          <w:lang w:val="en-US"/>
        </w:rPr>
        <w:sym w:font="Symbol" w:char="F06C"/>
      </w:r>
      <w:r>
        <w:rPr>
          <w:lang w:val="en-US"/>
        </w:rPr>
        <w:t xml:space="preserve"> and the model parameters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λ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ε</m:t>
            </m:r>
          </m:sub>
        </m:sSub>
      </m:oMath>
      <w:r>
        <w:rPr>
          <w:lang w:val="en-US"/>
        </w:rPr>
        <w:t xml:space="preserve">). </w:t>
      </w:r>
    </w:p>
    <w:p w14:paraId="1DC057DC" w14:textId="3820F09A" w:rsidR="00B11401" w:rsidRDefault="00B11401" w:rsidP="0078391B">
      <w:pPr>
        <w:rPr>
          <w:lang w:val="en-US"/>
        </w:rPr>
      </w:pPr>
    </w:p>
    <w:p w14:paraId="62BB164A" w14:textId="6F5AF842" w:rsidR="00B11401" w:rsidRPr="00E74502" w:rsidRDefault="00B11401" w:rsidP="0078391B">
      <w:pPr>
        <w:rPr>
          <w:lang w:val="en-US"/>
        </w:rPr>
      </w:pPr>
      <w:r>
        <w:rPr>
          <w:lang w:val="en-US"/>
        </w:rPr>
        <w:lastRenderedPageBreak/>
        <w:t xml:space="preserve">Hint: We can construct the Basic Kalman Filter or we can use joint likelihood to solve by Laplace approximation in TMB. We’ll show both ways at the meeting. </w:t>
      </w:r>
    </w:p>
    <w:p w14:paraId="6A4A0F21" w14:textId="77777777" w:rsidR="0078391B" w:rsidRPr="00E74502" w:rsidRDefault="0078391B">
      <w:pPr>
        <w:rPr>
          <w:lang w:val="en-US"/>
        </w:rPr>
      </w:pPr>
    </w:p>
    <w:sectPr w:rsidR="0078391B" w:rsidRPr="00E74502" w:rsidSect="00195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02"/>
    <w:rsid w:val="0019506B"/>
    <w:rsid w:val="001A4593"/>
    <w:rsid w:val="00262DC9"/>
    <w:rsid w:val="002641A5"/>
    <w:rsid w:val="002A490E"/>
    <w:rsid w:val="0038399B"/>
    <w:rsid w:val="00523ABC"/>
    <w:rsid w:val="00562B00"/>
    <w:rsid w:val="005814C0"/>
    <w:rsid w:val="006B3CDB"/>
    <w:rsid w:val="0078327A"/>
    <w:rsid w:val="0078391B"/>
    <w:rsid w:val="00884F11"/>
    <w:rsid w:val="008E02D6"/>
    <w:rsid w:val="0090779D"/>
    <w:rsid w:val="009B34F4"/>
    <w:rsid w:val="00A66477"/>
    <w:rsid w:val="00B11401"/>
    <w:rsid w:val="00B37462"/>
    <w:rsid w:val="00C4426F"/>
    <w:rsid w:val="00CF7ED8"/>
    <w:rsid w:val="00E74502"/>
    <w:rsid w:val="00F14AC4"/>
    <w:rsid w:val="00F827DF"/>
    <w:rsid w:val="00FC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AD65"/>
  <w15:chartTrackingRefBased/>
  <w15:docId w15:val="{A7A71AE8-7F76-894F-9D7E-51972252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39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Gao</dc:creator>
  <cp:keywords/>
  <dc:description/>
  <cp:lastModifiedBy>Jin Gao</cp:lastModifiedBy>
  <cp:revision>16</cp:revision>
  <dcterms:created xsi:type="dcterms:W3CDTF">2019-12-06T14:39:00Z</dcterms:created>
  <dcterms:modified xsi:type="dcterms:W3CDTF">2019-12-19T14:53:00Z</dcterms:modified>
</cp:coreProperties>
</file>