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E2E5" w14:textId="46F35A23" w:rsidR="000908B9" w:rsidRPr="007A09BF" w:rsidRDefault="00DB07F6" w:rsidP="000908B9">
      <w:pPr>
        <w:jc w:val="center"/>
        <w:rPr>
          <w:rFonts w:cs="Arial"/>
          <w:b/>
          <w:sz w:val="40"/>
          <w:szCs w:val="36"/>
        </w:rPr>
      </w:pPr>
      <w:r w:rsidRPr="007A09BF">
        <w:rPr>
          <w:rFonts w:cs="Arial"/>
          <w:b/>
          <w:sz w:val="40"/>
          <w:szCs w:val="36"/>
        </w:rPr>
        <w:t>Digital und Regional</w:t>
      </w:r>
      <w:r w:rsidR="009D6DD4" w:rsidRPr="007A09BF">
        <w:rPr>
          <w:rFonts w:cs="Arial"/>
          <w:b/>
          <w:sz w:val="40"/>
          <w:szCs w:val="36"/>
        </w:rPr>
        <w:t xml:space="preserve"> </w:t>
      </w:r>
      <w:r w:rsidR="004C717C" w:rsidRPr="007A09BF">
        <w:rPr>
          <w:rFonts w:cs="Arial"/>
          <w:b/>
          <w:sz w:val="40"/>
          <w:szCs w:val="36"/>
        </w:rPr>
        <w:t>Wintersemester</w:t>
      </w:r>
      <w:r w:rsidR="009D6DD4" w:rsidRPr="007A09BF">
        <w:rPr>
          <w:rFonts w:cs="Arial"/>
          <w:b/>
          <w:sz w:val="40"/>
          <w:szCs w:val="36"/>
        </w:rPr>
        <w:t xml:space="preserve"> 202</w:t>
      </w:r>
      <w:r w:rsidR="004C717C" w:rsidRPr="007A09BF">
        <w:rPr>
          <w:rFonts w:cs="Arial"/>
          <w:b/>
          <w:sz w:val="40"/>
          <w:szCs w:val="36"/>
        </w:rPr>
        <w:t>4</w:t>
      </w:r>
    </w:p>
    <w:p w14:paraId="1066361F" w14:textId="059657DC" w:rsidR="009D6DD4" w:rsidRPr="007A09BF" w:rsidRDefault="004C717C" w:rsidP="000908B9">
      <w:pPr>
        <w:jc w:val="center"/>
        <w:rPr>
          <w:rFonts w:cs="Arial"/>
          <w:b/>
          <w:sz w:val="40"/>
          <w:szCs w:val="36"/>
        </w:rPr>
      </w:pPr>
      <w:r w:rsidRPr="007A09BF">
        <w:rPr>
          <w:rFonts w:cs="Arial"/>
          <w:b/>
          <w:sz w:val="40"/>
          <w:szCs w:val="36"/>
        </w:rPr>
        <w:t>5</w:t>
      </w:r>
      <w:r w:rsidR="009D6DD4" w:rsidRPr="007A09BF">
        <w:rPr>
          <w:rFonts w:cs="Arial"/>
          <w:b/>
          <w:sz w:val="40"/>
          <w:szCs w:val="36"/>
        </w:rPr>
        <w:t>. Semester</w:t>
      </w:r>
    </w:p>
    <w:p w14:paraId="3C370F51" w14:textId="77777777" w:rsidR="008B67E0" w:rsidRPr="007A09BF" w:rsidRDefault="008B67E0" w:rsidP="000908B9">
      <w:pPr>
        <w:rPr>
          <w:rFonts w:cs="Arial"/>
        </w:rPr>
      </w:pPr>
    </w:p>
    <w:tbl>
      <w:tblPr>
        <w:tblStyle w:val="TableGrid"/>
        <w:tblW w:w="0" w:type="auto"/>
        <w:jc w:val="center"/>
        <w:tblLook w:val="04A0" w:firstRow="1" w:lastRow="0" w:firstColumn="1" w:lastColumn="0" w:noHBand="0" w:noVBand="1"/>
      </w:tblPr>
      <w:tblGrid>
        <w:gridCol w:w="2547"/>
        <w:gridCol w:w="6946"/>
      </w:tblGrid>
      <w:tr w:rsidR="000908B9" w:rsidRPr="007A09BF" w14:paraId="679177CC" w14:textId="77777777" w:rsidTr="003F29C7">
        <w:trPr>
          <w:trHeight w:val="567"/>
          <w:jc w:val="center"/>
        </w:trPr>
        <w:tc>
          <w:tcPr>
            <w:tcW w:w="2547" w:type="dxa"/>
            <w:shd w:val="clear" w:color="auto" w:fill="D9D9D9" w:themeFill="background1" w:themeFillShade="D9"/>
            <w:vAlign w:val="center"/>
          </w:tcPr>
          <w:p w14:paraId="275357EA" w14:textId="77777777" w:rsidR="000908B9" w:rsidRPr="007A09BF" w:rsidRDefault="000908B9" w:rsidP="000908B9">
            <w:pPr>
              <w:rPr>
                <w:rFonts w:cs="Arial"/>
                <w:b/>
              </w:rPr>
            </w:pPr>
            <w:r w:rsidRPr="007A09BF">
              <w:rPr>
                <w:rFonts w:cs="Arial"/>
                <w:b/>
              </w:rPr>
              <w:t>Projektbezeichnung</w:t>
            </w:r>
          </w:p>
        </w:tc>
        <w:tc>
          <w:tcPr>
            <w:tcW w:w="6946" w:type="dxa"/>
            <w:vAlign w:val="center"/>
          </w:tcPr>
          <w:p w14:paraId="43607C68" w14:textId="49011D70" w:rsidR="000908B9" w:rsidRPr="007A09BF" w:rsidRDefault="008B01F5" w:rsidP="000908B9">
            <w:pPr>
              <w:rPr>
                <w:rFonts w:cs="Arial"/>
              </w:rPr>
            </w:pPr>
            <w:r w:rsidRPr="007A09BF">
              <w:rPr>
                <w:rFonts w:cs="Arial"/>
              </w:rPr>
              <w:t>„</w:t>
            </w:r>
            <w:r w:rsidR="003D27BA" w:rsidRPr="007A09BF">
              <w:rPr>
                <w:rFonts w:cs="Arial"/>
              </w:rPr>
              <w:t>The Health Checker</w:t>
            </w:r>
            <w:r w:rsidR="00863AE1" w:rsidRPr="007A09BF">
              <w:rPr>
                <w:rFonts w:cs="Arial"/>
              </w:rPr>
              <w:t>“</w:t>
            </w:r>
          </w:p>
        </w:tc>
      </w:tr>
      <w:tr w:rsidR="000908B9" w:rsidRPr="007A09BF" w14:paraId="3471E35E" w14:textId="77777777" w:rsidTr="003F29C7">
        <w:trPr>
          <w:trHeight w:val="567"/>
          <w:jc w:val="center"/>
        </w:trPr>
        <w:tc>
          <w:tcPr>
            <w:tcW w:w="2547" w:type="dxa"/>
            <w:shd w:val="clear" w:color="auto" w:fill="D9D9D9" w:themeFill="background1" w:themeFillShade="D9"/>
            <w:vAlign w:val="center"/>
          </w:tcPr>
          <w:p w14:paraId="52ADBB07" w14:textId="77777777" w:rsidR="000908B9" w:rsidRPr="007A09BF" w:rsidRDefault="000908B9" w:rsidP="000908B9">
            <w:pPr>
              <w:rPr>
                <w:rFonts w:cs="Arial"/>
                <w:b/>
              </w:rPr>
            </w:pPr>
            <w:r w:rsidRPr="007A09BF">
              <w:rPr>
                <w:rFonts w:cs="Arial"/>
                <w:b/>
              </w:rPr>
              <w:t>Projektleiter</w:t>
            </w:r>
          </w:p>
        </w:tc>
        <w:tc>
          <w:tcPr>
            <w:tcW w:w="6946" w:type="dxa"/>
            <w:vAlign w:val="center"/>
          </w:tcPr>
          <w:p w14:paraId="6DECE74A" w14:textId="45A0CC99" w:rsidR="000908B9" w:rsidRPr="007A09BF" w:rsidRDefault="00DB3C08" w:rsidP="000908B9">
            <w:pPr>
              <w:rPr>
                <w:rFonts w:cs="Arial"/>
              </w:rPr>
            </w:pPr>
            <w:r w:rsidRPr="007A09BF">
              <w:rPr>
                <w:rFonts w:cs="Arial"/>
              </w:rPr>
              <w:t>Janis Preiß</w:t>
            </w:r>
            <w:r w:rsidR="003D27BA" w:rsidRPr="007A09BF">
              <w:rPr>
                <w:rFonts w:cs="Arial"/>
              </w:rPr>
              <w:t xml:space="preserve"> </w:t>
            </w:r>
          </w:p>
        </w:tc>
      </w:tr>
      <w:tr w:rsidR="000908B9" w:rsidRPr="007A09BF" w14:paraId="54386CC9" w14:textId="77777777" w:rsidTr="003F29C7">
        <w:trPr>
          <w:trHeight w:val="567"/>
          <w:jc w:val="center"/>
        </w:trPr>
        <w:tc>
          <w:tcPr>
            <w:tcW w:w="2547" w:type="dxa"/>
            <w:shd w:val="clear" w:color="auto" w:fill="D9D9D9" w:themeFill="background1" w:themeFillShade="D9"/>
            <w:vAlign w:val="center"/>
          </w:tcPr>
          <w:p w14:paraId="102C4CC4" w14:textId="77777777" w:rsidR="000908B9" w:rsidRPr="007A09BF" w:rsidRDefault="000908B9" w:rsidP="000908B9">
            <w:pPr>
              <w:rPr>
                <w:rFonts w:cs="Arial"/>
                <w:b/>
              </w:rPr>
            </w:pPr>
            <w:r w:rsidRPr="007A09BF">
              <w:rPr>
                <w:rFonts w:cs="Arial"/>
                <w:b/>
              </w:rPr>
              <w:t>Erstellt am</w:t>
            </w:r>
          </w:p>
        </w:tc>
        <w:tc>
          <w:tcPr>
            <w:tcW w:w="6946" w:type="dxa"/>
            <w:vAlign w:val="center"/>
          </w:tcPr>
          <w:p w14:paraId="0E89B6D9" w14:textId="496424CD" w:rsidR="000908B9" w:rsidRPr="007A09BF" w:rsidRDefault="003D27BA" w:rsidP="000908B9">
            <w:pPr>
              <w:rPr>
                <w:rFonts w:cs="Arial"/>
              </w:rPr>
            </w:pPr>
            <w:r w:rsidRPr="007A09BF">
              <w:rPr>
                <w:rFonts w:cs="Arial"/>
              </w:rPr>
              <w:t>1.1</w:t>
            </w:r>
            <w:r w:rsidR="00864930" w:rsidRPr="007A09BF">
              <w:rPr>
                <w:rFonts w:cs="Arial"/>
              </w:rPr>
              <w:t>.202</w:t>
            </w:r>
            <w:r w:rsidRPr="007A09BF">
              <w:rPr>
                <w:rFonts w:cs="Arial"/>
              </w:rPr>
              <w:t>5</w:t>
            </w:r>
          </w:p>
        </w:tc>
      </w:tr>
      <w:tr w:rsidR="000908B9" w:rsidRPr="007A09BF" w14:paraId="333F9FF9" w14:textId="77777777" w:rsidTr="003F29C7">
        <w:trPr>
          <w:trHeight w:val="567"/>
          <w:jc w:val="center"/>
        </w:trPr>
        <w:tc>
          <w:tcPr>
            <w:tcW w:w="2547" w:type="dxa"/>
            <w:shd w:val="clear" w:color="auto" w:fill="D9D9D9" w:themeFill="background1" w:themeFillShade="D9"/>
            <w:vAlign w:val="center"/>
          </w:tcPr>
          <w:p w14:paraId="13B23F94" w14:textId="77777777" w:rsidR="000908B9" w:rsidRPr="007A09BF" w:rsidRDefault="000908B9" w:rsidP="000908B9">
            <w:pPr>
              <w:rPr>
                <w:rFonts w:cs="Arial"/>
                <w:b/>
              </w:rPr>
            </w:pPr>
            <w:r w:rsidRPr="007A09BF">
              <w:rPr>
                <w:rFonts w:cs="Arial"/>
                <w:b/>
              </w:rPr>
              <w:t>Letzte Änderung am</w:t>
            </w:r>
          </w:p>
        </w:tc>
        <w:tc>
          <w:tcPr>
            <w:tcW w:w="6946" w:type="dxa"/>
            <w:vAlign w:val="center"/>
          </w:tcPr>
          <w:p w14:paraId="383DBB1A" w14:textId="6F6E5DBD" w:rsidR="000908B9" w:rsidRPr="007A09BF" w:rsidRDefault="003D27BA" w:rsidP="000908B9">
            <w:pPr>
              <w:rPr>
                <w:rFonts w:cs="Arial"/>
              </w:rPr>
            </w:pPr>
            <w:r w:rsidRPr="007A09BF">
              <w:rPr>
                <w:rFonts w:cs="Arial"/>
              </w:rPr>
              <w:t>12</w:t>
            </w:r>
            <w:r w:rsidR="00864930" w:rsidRPr="007A09BF">
              <w:rPr>
                <w:rFonts w:cs="Arial"/>
              </w:rPr>
              <w:t>.0</w:t>
            </w:r>
            <w:r w:rsidRPr="007A09BF">
              <w:rPr>
                <w:rFonts w:cs="Arial"/>
              </w:rPr>
              <w:t>1</w:t>
            </w:r>
            <w:r w:rsidR="00864930" w:rsidRPr="007A09BF">
              <w:rPr>
                <w:rFonts w:cs="Arial"/>
              </w:rPr>
              <w:t>.202</w:t>
            </w:r>
            <w:r w:rsidRPr="007A09BF">
              <w:rPr>
                <w:rFonts w:cs="Arial"/>
              </w:rPr>
              <w:t>5</w:t>
            </w:r>
          </w:p>
        </w:tc>
      </w:tr>
      <w:tr w:rsidR="000908B9" w:rsidRPr="007A09BF" w14:paraId="32CFD44C" w14:textId="77777777" w:rsidTr="003F29C7">
        <w:trPr>
          <w:trHeight w:val="567"/>
          <w:jc w:val="center"/>
        </w:trPr>
        <w:tc>
          <w:tcPr>
            <w:tcW w:w="2547" w:type="dxa"/>
            <w:shd w:val="clear" w:color="auto" w:fill="D9D9D9" w:themeFill="background1" w:themeFillShade="D9"/>
            <w:vAlign w:val="center"/>
          </w:tcPr>
          <w:p w14:paraId="2AE8F0E5" w14:textId="77777777" w:rsidR="000908B9" w:rsidRPr="007A09BF" w:rsidRDefault="000908B9" w:rsidP="000908B9">
            <w:pPr>
              <w:rPr>
                <w:rFonts w:cs="Arial"/>
                <w:b/>
              </w:rPr>
            </w:pPr>
            <w:r w:rsidRPr="007A09BF">
              <w:rPr>
                <w:rFonts w:cs="Arial"/>
                <w:b/>
              </w:rPr>
              <w:t>Status</w:t>
            </w:r>
          </w:p>
        </w:tc>
        <w:tc>
          <w:tcPr>
            <w:tcW w:w="6946" w:type="dxa"/>
            <w:vAlign w:val="center"/>
          </w:tcPr>
          <w:p w14:paraId="456E4813" w14:textId="111DA24B" w:rsidR="000908B9" w:rsidRPr="007A09BF" w:rsidRDefault="00100896" w:rsidP="000908B9">
            <w:pPr>
              <w:rPr>
                <w:rFonts w:cs="Arial"/>
              </w:rPr>
            </w:pPr>
            <w:r w:rsidRPr="007A09BF">
              <w:rPr>
                <w:rFonts w:cs="Arial"/>
              </w:rPr>
              <w:t>Freigabe erteilt</w:t>
            </w:r>
          </w:p>
        </w:tc>
      </w:tr>
      <w:tr w:rsidR="000908B9" w:rsidRPr="007A09BF" w14:paraId="4E17FFDF" w14:textId="77777777" w:rsidTr="003F29C7">
        <w:trPr>
          <w:trHeight w:val="567"/>
          <w:jc w:val="center"/>
        </w:trPr>
        <w:tc>
          <w:tcPr>
            <w:tcW w:w="2547" w:type="dxa"/>
            <w:shd w:val="clear" w:color="auto" w:fill="D9D9D9" w:themeFill="background1" w:themeFillShade="D9"/>
            <w:vAlign w:val="center"/>
          </w:tcPr>
          <w:p w14:paraId="6A1047D1" w14:textId="77777777" w:rsidR="000908B9" w:rsidRPr="007A09BF" w:rsidRDefault="000908B9" w:rsidP="000908B9">
            <w:pPr>
              <w:rPr>
                <w:rFonts w:cs="Arial"/>
                <w:b/>
              </w:rPr>
            </w:pPr>
            <w:r w:rsidRPr="007A09BF">
              <w:rPr>
                <w:rFonts w:cs="Arial"/>
                <w:b/>
              </w:rPr>
              <w:t>Aktuelle Version</w:t>
            </w:r>
          </w:p>
        </w:tc>
        <w:tc>
          <w:tcPr>
            <w:tcW w:w="6946" w:type="dxa"/>
            <w:vAlign w:val="center"/>
          </w:tcPr>
          <w:p w14:paraId="0D9FFF76" w14:textId="096417A7" w:rsidR="000908B9" w:rsidRPr="007A09BF" w:rsidRDefault="0060064A" w:rsidP="000908B9">
            <w:pPr>
              <w:rPr>
                <w:rFonts w:cs="Arial"/>
              </w:rPr>
            </w:pPr>
            <w:r w:rsidRPr="007A09BF">
              <w:rPr>
                <w:rFonts w:cs="Arial"/>
              </w:rPr>
              <w:t>1.</w:t>
            </w:r>
            <w:r w:rsidR="003E348F" w:rsidRPr="007A09BF">
              <w:rPr>
                <w:rFonts w:cs="Arial"/>
              </w:rPr>
              <w:t>2</w:t>
            </w:r>
          </w:p>
        </w:tc>
      </w:tr>
    </w:tbl>
    <w:p w14:paraId="09BFFC16" w14:textId="77777777" w:rsidR="000908B9" w:rsidRPr="007A09BF" w:rsidRDefault="000908B9" w:rsidP="000908B9">
      <w:pPr>
        <w:rPr>
          <w:rFonts w:cs="Arial"/>
        </w:rPr>
      </w:pPr>
    </w:p>
    <w:p w14:paraId="253684F3" w14:textId="77777777" w:rsidR="00231953" w:rsidRPr="007A09BF" w:rsidRDefault="00231953" w:rsidP="000908B9">
      <w:pPr>
        <w:rPr>
          <w:rFonts w:cs="Arial"/>
        </w:rPr>
      </w:pPr>
    </w:p>
    <w:p w14:paraId="37973785" w14:textId="77777777" w:rsidR="000908B9" w:rsidRPr="007A09BF" w:rsidRDefault="000908B9" w:rsidP="003E1D23">
      <w:pPr>
        <w:rPr>
          <w:rFonts w:cs="Arial"/>
          <w:b/>
          <w:sz w:val="28"/>
        </w:rPr>
      </w:pPr>
      <w:r w:rsidRPr="007A09BF">
        <w:rPr>
          <w:rFonts w:cs="Arial"/>
          <w:b/>
          <w:sz w:val="28"/>
        </w:rPr>
        <w:t>Änderungsverlauf</w:t>
      </w:r>
    </w:p>
    <w:tbl>
      <w:tblPr>
        <w:tblStyle w:val="TableGrid"/>
        <w:tblW w:w="0" w:type="auto"/>
        <w:jc w:val="center"/>
        <w:tblLook w:val="04A0" w:firstRow="1" w:lastRow="0" w:firstColumn="1" w:lastColumn="0" w:noHBand="0" w:noVBand="1"/>
      </w:tblPr>
      <w:tblGrid>
        <w:gridCol w:w="562"/>
        <w:gridCol w:w="1560"/>
        <w:gridCol w:w="992"/>
        <w:gridCol w:w="2268"/>
        <w:gridCol w:w="1984"/>
        <w:gridCol w:w="2125"/>
      </w:tblGrid>
      <w:tr w:rsidR="00916E44" w:rsidRPr="007A09BF" w14:paraId="5D0530E8" w14:textId="77777777" w:rsidTr="008A6A92">
        <w:trPr>
          <w:jc w:val="center"/>
        </w:trPr>
        <w:tc>
          <w:tcPr>
            <w:tcW w:w="562" w:type="dxa"/>
            <w:shd w:val="clear" w:color="auto" w:fill="D9D9D9" w:themeFill="background1" w:themeFillShade="D9"/>
            <w:vAlign w:val="center"/>
          </w:tcPr>
          <w:p w14:paraId="3F39A99B" w14:textId="77777777" w:rsidR="00916E44" w:rsidRPr="007A09BF" w:rsidRDefault="00916E44" w:rsidP="00231953">
            <w:pPr>
              <w:jc w:val="center"/>
              <w:rPr>
                <w:rFonts w:cs="Arial"/>
                <w:b/>
                <w:sz w:val="20"/>
              </w:rPr>
            </w:pPr>
            <w:r w:rsidRPr="007A09BF">
              <w:rPr>
                <w:rFonts w:cs="Arial"/>
                <w:b/>
                <w:sz w:val="20"/>
              </w:rPr>
              <w:t>Nr.</w:t>
            </w:r>
          </w:p>
        </w:tc>
        <w:tc>
          <w:tcPr>
            <w:tcW w:w="1560" w:type="dxa"/>
            <w:shd w:val="clear" w:color="auto" w:fill="D9D9D9" w:themeFill="background1" w:themeFillShade="D9"/>
            <w:vAlign w:val="center"/>
          </w:tcPr>
          <w:p w14:paraId="222C734E" w14:textId="77777777" w:rsidR="00916E44" w:rsidRPr="007A09BF" w:rsidRDefault="00916E44" w:rsidP="00231953">
            <w:pPr>
              <w:jc w:val="center"/>
              <w:rPr>
                <w:rFonts w:cs="Arial"/>
                <w:b/>
                <w:sz w:val="20"/>
              </w:rPr>
            </w:pPr>
            <w:r w:rsidRPr="007A09BF">
              <w:rPr>
                <w:rFonts w:cs="Arial"/>
                <w:b/>
                <w:sz w:val="20"/>
              </w:rPr>
              <w:t>Datum</w:t>
            </w:r>
          </w:p>
        </w:tc>
        <w:tc>
          <w:tcPr>
            <w:tcW w:w="992" w:type="dxa"/>
            <w:shd w:val="clear" w:color="auto" w:fill="D9D9D9" w:themeFill="background1" w:themeFillShade="D9"/>
            <w:vAlign w:val="center"/>
          </w:tcPr>
          <w:p w14:paraId="1E504291" w14:textId="77777777" w:rsidR="00916E44" w:rsidRPr="007A09BF" w:rsidRDefault="00916E44" w:rsidP="00231953">
            <w:pPr>
              <w:jc w:val="center"/>
              <w:rPr>
                <w:rFonts w:cs="Arial"/>
                <w:b/>
                <w:sz w:val="20"/>
              </w:rPr>
            </w:pPr>
            <w:r w:rsidRPr="007A09BF">
              <w:rPr>
                <w:rFonts w:cs="Arial"/>
                <w:b/>
                <w:sz w:val="20"/>
              </w:rPr>
              <w:t>Version</w:t>
            </w:r>
          </w:p>
        </w:tc>
        <w:tc>
          <w:tcPr>
            <w:tcW w:w="2268" w:type="dxa"/>
            <w:shd w:val="clear" w:color="auto" w:fill="D9D9D9" w:themeFill="background1" w:themeFillShade="D9"/>
            <w:vAlign w:val="center"/>
          </w:tcPr>
          <w:p w14:paraId="0816763E" w14:textId="77777777" w:rsidR="00916E44" w:rsidRPr="007A09BF" w:rsidRDefault="00916E44" w:rsidP="00231953">
            <w:pPr>
              <w:jc w:val="center"/>
              <w:rPr>
                <w:rFonts w:cs="Arial"/>
                <w:b/>
                <w:sz w:val="20"/>
              </w:rPr>
            </w:pPr>
            <w:r w:rsidRPr="007A09BF">
              <w:rPr>
                <w:rFonts w:cs="Arial"/>
                <w:b/>
                <w:sz w:val="20"/>
              </w:rPr>
              <w:t>Geänderte Kapitel</w:t>
            </w:r>
          </w:p>
        </w:tc>
        <w:tc>
          <w:tcPr>
            <w:tcW w:w="1984" w:type="dxa"/>
            <w:shd w:val="clear" w:color="auto" w:fill="D9D9D9" w:themeFill="background1" w:themeFillShade="D9"/>
            <w:vAlign w:val="center"/>
          </w:tcPr>
          <w:p w14:paraId="60C2D986" w14:textId="77777777" w:rsidR="00916E44" w:rsidRPr="007A09BF" w:rsidRDefault="00916E44" w:rsidP="00231953">
            <w:pPr>
              <w:jc w:val="center"/>
              <w:rPr>
                <w:rFonts w:cs="Arial"/>
                <w:b/>
                <w:sz w:val="20"/>
              </w:rPr>
            </w:pPr>
            <w:r w:rsidRPr="007A09BF">
              <w:rPr>
                <w:rFonts w:cs="Arial"/>
                <w:b/>
                <w:sz w:val="20"/>
              </w:rPr>
              <w:t>Art der Änderung</w:t>
            </w:r>
          </w:p>
        </w:tc>
        <w:tc>
          <w:tcPr>
            <w:tcW w:w="2125" w:type="dxa"/>
            <w:shd w:val="clear" w:color="auto" w:fill="D9D9D9" w:themeFill="background1" w:themeFillShade="D9"/>
            <w:vAlign w:val="center"/>
          </w:tcPr>
          <w:p w14:paraId="2E1FE1F1" w14:textId="77777777" w:rsidR="00916E44" w:rsidRPr="007A09BF" w:rsidRDefault="00916E44" w:rsidP="00231953">
            <w:pPr>
              <w:jc w:val="center"/>
              <w:rPr>
                <w:rFonts w:cs="Arial"/>
                <w:b/>
                <w:sz w:val="20"/>
              </w:rPr>
            </w:pPr>
            <w:r w:rsidRPr="007A09BF">
              <w:rPr>
                <w:rFonts w:cs="Arial"/>
                <w:b/>
                <w:sz w:val="20"/>
              </w:rPr>
              <w:t>Autor</w:t>
            </w:r>
          </w:p>
        </w:tc>
      </w:tr>
      <w:tr w:rsidR="00916E44" w:rsidRPr="007A09BF" w14:paraId="43A8E3E2" w14:textId="77777777" w:rsidTr="008A6A92">
        <w:trPr>
          <w:jc w:val="center"/>
        </w:trPr>
        <w:tc>
          <w:tcPr>
            <w:tcW w:w="562" w:type="dxa"/>
            <w:vAlign w:val="center"/>
          </w:tcPr>
          <w:p w14:paraId="2B322786" w14:textId="77777777" w:rsidR="00916E44" w:rsidRPr="007A09BF" w:rsidRDefault="00916E44" w:rsidP="00916E44">
            <w:pPr>
              <w:spacing w:before="120" w:after="120"/>
            </w:pPr>
            <w:r w:rsidRPr="007A09BF">
              <w:t>1</w:t>
            </w:r>
          </w:p>
        </w:tc>
        <w:tc>
          <w:tcPr>
            <w:tcW w:w="1560" w:type="dxa"/>
            <w:vAlign w:val="center"/>
          </w:tcPr>
          <w:p w14:paraId="3E230118" w14:textId="039D5701" w:rsidR="00916E44" w:rsidRPr="007A09BF" w:rsidRDefault="003D27BA" w:rsidP="00916E44">
            <w:pPr>
              <w:spacing w:before="120" w:after="120"/>
              <w:rPr>
                <w:i/>
                <w:iCs/>
              </w:rPr>
            </w:pPr>
            <w:r w:rsidRPr="007A09BF">
              <w:rPr>
                <w:i/>
                <w:iCs/>
              </w:rPr>
              <w:t>02</w:t>
            </w:r>
            <w:r w:rsidR="00916E44" w:rsidRPr="007A09BF">
              <w:rPr>
                <w:i/>
                <w:iCs/>
              </w:rPr>
              <w:t>.</w:t>
            </w:r>
            <w:r w:rsidRPr="007A09BF">
              <w:rPr>
                <w:i/>
                <w:iCs/>
              </w:rPr>
              <w:t>01</w:t>
            </w:r>
            <w:r w:rsidR="00916E44" w:rsidRPr="007A09BF">
              <w:rPr>
                <w:i/>
                <w:iCs/>
              </w:rPr>
              <w:t>.202</w:t>
            </w:r>
            <w:r w:rsidRPr="007A09BF">
              <w:rPr>
                <w:i/>
                <w:iCs/>
              </w:rPr>
              <w:t>5</w:t>
            </w:r>
          </w:p>
        </w:tc>
        <w:tc>
          <w:tcPr>
            <w:tcW w:w="992" w:type="dxa"/>
            <w:vAlign w:val="center"/>
          </w:tcPr>
          <w:p w14:paraId="5FEDBF26" w14:textId="7BA97201" w:rsidR="00916E44" w:rsidRPr="007A09BF" w:rsidRDefault="00916E44" w:rsidP="00916E44">
            <w:pPr>
              <w:spacing w:before="120" w:after="120"/>
              <w:rPr>
                <w:i/>
                <w:iCs/>
              </w:rPr>
            </w:pPr>
            <w:r w:rsidRPr="007A09BF">
              <w:rPr>
                <w:i/>
                <w:iCs/>
              </w:rPr>
              <w:t>1.</w:t>
            </w:r>
            <w:r w:rsidR="00864930" w:rsidRPr="007A09BF">
              <w:rPr>
                <w:i/>
                <w:iCs/>
              </w:rPr>
              <w:t>0</w:t>
            </w:r>
          </w:p>
        </w:tc>
        <w:tc>
          <w:tcPr>
            <w:tcW w:w="2268" w:type="dxa"/>
            <w:vAlign w:val="center"/>
          </w:tcPr>
          <w:p w14:paraId="3ECAEEF2" w14:textId="77777777" w:rsidR="00916E44" w:rsidRPr="007A09BF" w:rsidRDefault="00916E44" w:rsidP="00916E44">
            <w:pPr>
              <w:spacing w:before="120" w:after="120"/>
              <w:rPr>
                <w:i/>
                <w:iCs/>
              </w:rPr>
            </w:pPr>
            <w:r w:rsidRPr="007A09BF">
              <w:rPr>
                <w:i/>
                <w:iCs/>
              </w:rPr>
              <w:t>Alle</w:t>
            </w:r>
          </w:p>
        </w:tc>
        <w:tc>
          <w:tcPr>
            <w:tcW w:w="1984" w:type="dxa"/>
            <w:vAlign w:val="center"/>
          </w:tcPr>
          <w:p w14:paraId="0A3D8119" w14:textId="77777777" w:rsidR="00916E44" w:rsidRPr="007A09BF" w:rsidRDefault="00916E44" w:rsidP="00916E44">
            <w:pPr>
              <w:spacing w:before="120" w:after="120"/>
              <w:rPr>
                <w:i/>
                <w:iCs/>
              </w:rPr>
            </w:pPr>
            <w:r w:rsidRPr="007A09BF">
              <w:rPr>
                <w:i/>
                <w:iCs/>
              </w:rPr>
              <w:t>Erstellung</w:t>
            </w:r>
          </w:p>
        </w:tc>
        <w:tc>
          <w:tcPr>
            <w:tcW w:w="2125" w:type="dxa"/>
            <w:vAlign w:val="center"/>
          </w:tcPr>
          <w:p w14:paraId="748E64FC" w14:textId="34793731" w:rsidR="00916E44" w:rsidRPr="007A09BF" w:rsidRDefault="003D27BA" w:rsidP="00916E44">
            <w:pPr>
              <w:spacing w:before="120" w:after="120"/>
              <w:rPr>
                <w:i/>
                <w:iCs/>
              </w:rPr>
            </w:pPr>
            <w:r w:rsidRPr="007A09BF">
              <w:rPr>
                <w:i/>
                <w:iCs/>
              </w:rPr>
              <w:t>Leopold Weber</w:t>
            </w:r>
          </w:p>
        </w:tc>
      </w:tr>
      <w:tr w:rsidR="00916E44" w:rsidRPr="007A09BF" w14:paraId="5E58ED07" w14:textId="77777777" w:rsidTr="008A6A92">
        <w:trPr>
          <w:jc w:val="center"/>
        </w:trPr>
        <w:tc>
          <w:tcPr>
            <w:tcW w:w="562" w:type="dxa"/>
            <w:vAlign w:val="center"/>
          </w:tcPr>
          <w:p w14:paraId="413B1B62" w14:textId="77777777" w:rsidR="00916E44" w:rsidRPr="007A09BF" w:rsidRDefault="00916E44" w:rsidP="00916E44">
            <w:pPr>
              <w:spacing w:before="120" w:after="120"/>
            </w:pPr>
            <w:r w:rsidRPr="007A09BF">
              <w:t>2</w:t>
            </w:r>
          </w:p>
        </w:tc>
        <w:tc>
          <w:tcPr>
            <w:tcW w:w="1560" w:type="dxa"/>
            <w:vAlign w:val="center"/>
          </w:tcPr>
          <w:p w14:paraId="139666FB" w14:textId="1D61CB02" w:rsidR="00916E44" w:rsidRPr="007A09BF" w:rsidRDefault="003D27BA" w:rsidP="00916E44">
            <w:pPr>
              <w:spacing w:before="120" w:after="120"/>
              <w:rPr>
                <w:i/>
                <w:iCs/>
              </w:rPr>
            </w:pPr>
            <w:r w:rsidRPr="007A09BF">
              <w:rPr>
                <w:i/>
                <w:iCs/>
              </w:rPr>
              <w:t>08</w:t>
            </w:r>
            <w:r w:rsidR="003F29C7" w:rsidRPr="007A09BF">
              <w:rPr>
                <w:i/>
                <w:iCs/>
              </w:rPr>
              <w:t>.</w:t>
            </w:r>
            <w:r w:rsidRPr="007A09BF">
              <w:rPr>
                <w:i/>
                <w:iCs/>
              </w:rPr>
              <w:t>01</w:t>
            </w:r>
            <w:r w:rsidR="003F29C7" w:rsidRPr="007A09BF">
              <w:rPr>
                <w:i/>
                <w:iCs/>
              </w:rPr>
              <w:t>.202</w:t>
            </w:r>
            <w:r w:rsidRPr="007A09BF">
              <w:rPr>
                <w:i/>
                <w:iCs/>
              </w:rPr>
              <w:t>5</w:t>
            </w:r>
          </w:p>
        </w:tc>
        <w:tc>
          <w:tcPr>
            <w:tcW w:w="992" w:type="dxa"/>
            <w:vAlign w:val="center"/>
          </w:tcPr>
          <w:p w14:paraId="0BF95FA3" w14:textId="5E8ABD97" w:rsidR="00916E44" w:rsidRPr="007A09BF" w:rsidRDefault="003F29C7" w:rsidP="00916E44">
            <w:pPr>
              <w:spacing w:before="120" w:after="120"/>
              <w:rPr>
                <w:i/>
                <w:iCs/>
              </w:rPr>
            </w:pPr>
            <w:r w:rsidRPr="007A09BF">
              <w:rPr>
                <w:i/>
                <w:iCs/>
              </w:rPr>
              <w:t>1.1</w:t>
            </w:r>
          </w:p>
        </w:tc>
        <w:tc>
          <w:tcPr>
            <w:tcW w:w="2268" w:type="dxa"/>
            <w:vAlign w:val="center"/>
          </w:tcPr>
          <w:p w14:paraId="78D6A962" w14:textId="79A515DE" w:rsidR="00916E44" w:rsidRPr="007A09BF" w:rsidRDefault="008A6A92" w:rsidP="00916E44">
            <w:pPr>
              <w:spacing w:before="120" w:after="120"/>
              <w:rPr>
                <w:i/>
                <w:iCs/>
              </w:rPr>
            </w:pPr>
            <w:r w:rsidRPr="007A09BF">
              <w:rPr>
                <w:i/>
                <w:iCs/>
              </w:rPr>
              <w:t>4.10, 4.11, 5.2, 5.3</w:t>
            </w:r>
          </w:p>
        </w:tc>
        <w:tc>
          <w:tcPr>
            <w:tcW w:w="1984" w:type="dxa"/>
            <w:vAlign w:val="center"/>
          </w:tcPr>
          <w:p w14:paraId="5E2D0524" w14:textId="54A2B390" w:rsidR="00916E44" w:rsidRPr="007A09BF" w:rsidRDefault="008A6A92" w:rsidP="00916E44">
            <w:pPr>
              <w:spacing w:before="120" w:after="120"/>
              <w:rPr>
                <w:i/>
                <w:iCs/>
              </w:rPr>
            </w:pPr>
            <w:r w:rsidRPr="007A09BF">
              <w:rPr>
                <w:i/>
                <w:iCs/>
              </w:rPr>
              <w:t>Ergänzung</w:t>
            </w:r>
          </w:p>
        </w:tc>
        <w:tc>
          <w:tcPr>
            <w:tcW w:w="2125" w:type="dxa"/>
            <w:vAlign w:val="center"/>
          </w:tcPr>
          <w:p w14:paraId="002B2FB1" w14:textId="22D375CE" w:rsidR="00916E44" w:rsidRPr="007A09BF" w:rsidRDefault="003D27BA" w:rsidP="00916E44">
            <w:pPr>
              <w:spacing w:before="120" w:after="120"/>
              <w:rPr>
                <w:i/>
                <w:iCs/>
              </w:rPr>
            </w:pPr>
            <w:r w:rsidRPr="007A09BF">
              <w:rPr>
                <w:i/>
                <w:iCs/>
              </w:rPr>
              <w:t>Leopold Weber</w:t>
            </w:r>
          </w:p>
        </w:tc>
      </w:tr>
      <w:tr w:rsidR="008A6A92" w:rsidRPr="007A09BF" w14:paraId="3B5FBBAA" w14:textId="77777777" w:rsidTr="008A6A92">
        <w:trPr>
          <w:jc w:val="center"/>
        </w:trPr>
        <w:tc>
          <w:tcPr>
            <w:tcW w:w="562" w:type="dxa"/>
            <w:vAlign w:val="center"/>
          </w:tcPr>
          <w:p w14:paraId="7C6B2011" w14:textId="62AF334F" w:rsidR="008A6A92" w:rsidRPr="007A09BF" w:rsidRDefault="008A6A92" w:rsidP="00916E44">
            <w:pPr>
              <w:spacing w:before="120" w:after="120"/>
            </w:pPr>
            <w:r w:rsidRPr="007A09BF">
              <w:t>3</w:t>
            </w:r>
          </w:p>
        </w:tc>
        <w:tc>
          <w:tcPr>
            <w:tcW w:w="1560" w:type="dxa"/>
            <w:vAlign w:val="center"/>
          </w:tcPr>
          <w:p w14:paraId="34BA1AC5" w14:textId="0B02043F" w:rsidR="008A6A92" w:rsidRPr="007A09BF" w:rsidRDefault="003D27BA" w:rsidP="00916E44">
            <w:pPr>
              <w:spacing w:before="120" w:after="120"/>
              <w:rPr>
                <w:i/>
                <w:iCs/>
              </w:rPr>
            </w:pPr>
            <w:r w:rsidRPr="007A09BF">
              <w:rPr>
                <w:i/>
                <w:iCs/>
              </w:rPr>
              <w:t>12</w:t>
            </w:r>
            <w:r w:rsidR="003E348F" w:rsidRPr="007A09BF">
              <w:rPr>
                <w:i/>
                <w:iCs/>
              </w:rPr>
              <w:t>.0</w:t>
            </w:r>
            <w:r w:rsidRPr="007A09BF">
              <w:rPr>
                <w:i/>
                <w:iCs/>
              </w:rPr>
              <w:t>1</w:t>
            </w:r>
            <w:r w:rsidR="003E348F" w:rsidRPr="007A09BF">
              <w:rPr>
                <w:i/>
                <w:iCs/>
              </w:rPr>
              <w:t>.202</w:t>
            </w:r>
            <w:r w:rsidRPr="007A09BF">
              <w:rPr>
                <w:i/>
                <w:iCs/>
              </w:rPr>
              <w:t>5</w:t>
            </w:r>
          </w:p>
        </w:tc>
        <w:tc>
          <w:tcPr>
            <w:tcW w:w="992" w:type="dxa"/>
            <w:vAlign w:val="center"/>
          </w:tcPr>
          <w:p w14:paraId="62A1D54D" w14:textId="3E457242" w:rsidR="008A6A92" w:rsidRPr="007A09BF" w:rsidRDefault="003E348F" w:rsidP="00916E44">
            <w:pPr>
              <w:spacing w:before="120" w:after="120"/>
              <w:rPr>
                <w:i/>
                <w:iCs/>
              </w:rPr>
            </w:pPr>
            <w:r w:rsidRPr="007A09BF">
              <w:rPr>
                <w:i/>
                <w:iCs/>
              </w:rPr>
              <w:t>1.2</w:t>
            </w:r>
          </w:p>
        </w:tc>
        <w:tc>
          <w:tcPr>
            <w:tcW w:w="2268" w:type="dxa"/>
            <w:vAlign w:val="center"/>
          </w:tcPr>
          <w:p w14:paraId="7580CDBA" w14:textId="428AFA6A" w:rsidR="008A6A92" w:rsidRPr="007A09BF" w:rsidRDefault="008B569E" w:rsidP="00916E44">
            <w:pPr>
              <w:spacing w:before="120" w:after="120"/>
              <w:rPr>
                <w:i/>
                <w:iCs/>
              </w:rPr>
            </w:pPr>
            <w:r w:rsidRPr="007A09BF">
              <w:rPr>
                <w:i/>
                <w:iCs/>
              </w:rPr>
              <w:t>4.12 -4.16; 9.1</w:t>
            </w:r>
          </w:p>
        </w:tc>
        <w:tc>
          <w:tcPr>
            <w:tcW w:w="1984" w:type="dxa"/>
            <w:vAlign w:val="center"/>
          </w:tcPr>
          <w:p w14:paraId="696141D8" w14:textId="651E92AC" w:rsidR="008A6A92" w:rsidRPr="007A09BF" w:rsidRDefault="008B569E" w:rsidP="00916E44">
            <w:pPr>
              <w:spacing w:before="120" w:after="120"/>
              <w:rPr>
                <w:i/>
                <w:iCs/>
              </w:rPr>
            </w:pPr>
            <w:r w:rsidRPr="007A09BF">
              <w:rPr>
                <w:i/>
                <w:iCs/>
              </w:rPr>
              <w:t>Ergänzung</w:t>
            </w:r>
          </w:p>
        </w:tc>
        <w:tc>
          <w:tcPr>
            <w:tcW w:w="2125" w:type="dxa"/>
            <w:vAlign w:val="center"/>
          </w:tcPr>
          <w:p w14:paraId="5327DD40" w14:textId="54F9E48D" w:rsidR="008A6A92" w:rsidRPr="007A09BF" w:rsidRDefault="003D27BA" w:rsidP="00916E44">
            <w:pPr>
              <w:spacing w:before="120" w:after="120"/>
              <w:rPr>
                <w:i/>
                <w:iCs/>
              </w:rPr>
            </w:pPr>
            <w:r w:rsidRPr="007A09BF">
              <w:rPr>
                <w:i/>
                <w:iCs/>
              </w:rPr>
              <w:t>Leopold Weber</w:t>
            </w:r>
          </w:p>
        </w:tc>
      </w:tr>
    </w:tbl>
    <w:p w14:paraId="16B48C13" w14:textId="77777777" w:rsidR="000908B9" w:rsidRPr="007A09BF" w:rsidRDefault="000908B9" w:rsidP="000908B9">
      <w:pPr>
        <w:rPr>
          <w:rFonts w:cs="Arial"/>
        </w:rPr>
      </w:pPr>
    </w:p>
    <w:p w14:paraId="276E72DF" w14:textId="77777777" w:rsidR="006806F1" w:rsidRPr="007A09BF" w:rsidRDefault="006806F1">
      <w:pPr>
        <w:rPr>
          <w:rFonts w:cs="Arial"/>
        </w:rPr>
      </w:pPr>
      <w:r w:rsidRPr="007A09BF">
        <w:rPr>
          <w:rFonts w:cs="Arial"/>
        </w:rPr>
        <w:br w:type="page"/>
      </w:r>
    </w:p>
    <w:sdt>
      <w:sdtPr>
        <w:rPr>
          <w:sz w:val="36"/>
          <w:szCs w:val="36"/>
        </w:rPr>
        <w:id w:val="-67197891"/>
        <w:docPartObj>
          <w:docPartGallery w:val="Table of Contents"/>
          <w:docPartUnique/>
        </w:docPartObj>
      </w:sdtPr>
      <w:sdtEndPr>
        <w:rPr>
          <w:rFonts w:cs="Arial"/>
          <w:b/>
          <w:bCs/>
          <w:sz w:val="24"/>
          <w:szCs w:val="22"/>
        </w:rPr>
      </w:sdtEndPr>
      <w:sdtContent>
        <w:p w14:paraId="627506BA" w14:textId="1D654252" w:rsidR="009D6DD4" w:rsidRPr="007A09BF" w:rsidRDefault="006806F1" w:rsidP="009D6DD4">
          <w:pPr>
            <w:rPr>
              <w:sz w:val="40"/>
              <w:szCs w:val="36"/>
            </w:rPr>
          </w:pPr>
          <w:r w:rsidRPr="007A09BF">
            <w:rPr>
              <w:sz w:val="40"/>
              <w:szCs w:val="36"/>
            </w:rPr>
            <w:t>Inhalt</w:t>
          </w:r>
        </w:p>
        <w:p w14:paraId="26A5D2E1" w14:textId="35A61161" w:rsidR="00383C47" w:rsidRPr="007A09BF" w:rsidRDefault="006806F1">
          <w:pPr>
            <w:pStyle w:val="TOC1"/>
            <w:tabs>
              <w:tab w:val="left" w:pos="480"/>
              <w:tab w:val="right" w:leader="dot" w:pos="9628"/>
            </w:tabs>
            <w:rPr>
              <w:rFonts w:asciiTheme="minorHAnsi" w:eastAsiaTheme="minorEastAsia" w:hAnsiTheme="minorHAnsi"/>
              <w:noProof/>
              <w:szCs w:val="24"/>
            </w:rPr>
          </w:pPr>
          <w:r w:rsidRPr="007A09BF">
            <w:rPr>
              <w:rFonts w:cs="Arial"/>
              <w:b/>
              <w:bCs/>
            </w:rPr>
            <w:fldChar w:fldCharType="begin"/>
          </w:r>
          <w:r w:rsidRPr="007A09BF">
            <w:rPr>
              <w:rFonts w:cs="Arial"/>
              <w:b/>
              <w:bCs/>
            </w:rPr>
            <w:instrText xml:space="preserve"> TOC \o "1-3" \h \z \u </w:instrText>
          </w:r>
          <w:r w:rsidRPr="007A09BF">
            <w:rPr>
              <w:rFonts w:cs="Arial"/>
              <w:b/>
              <w:bCs/>
            </w:rPr>
            <w:fldChar w:fldCharType="separate"/>
          </w:r>
          <w:hyperlink w:anchor="_Toc187604479" w:history="1">
            <w:r w:rsidR="00383C47" w:rsidRPr="007A09BF">
              <w:rPr>
                <w:rStyle w:val="Hyperlink"/>
                <w:noProof/>
              </w:rPr>
              <w:t>1</w:t>
            </w:r>
            <w:r w:rsidR="00383C47" w:rsidRPr="007A09BF">
              <w:rPr>
                <w:rFonts w:asciiTheme="minorHAnsi" w:eastAsiaTheme="minorEastAsia" w:hAnsiTheme="minorHAnsi"/>
                <w:noProof/>
                <w:szCs w:val="24"/>
              </w:rPr>
              <w:tab/>
            </w:r>
            <w:r w:rsidR="00383C47" w:rsidRPr="007A09BF">
              <w:rPr>
                <w:rStyle w:val="Hyperlink"/>
                <w:noProof/>
              </w:rPr>
              <w:t>Einleitung</w:t>
            </w:r>
            <w:r w:rsidR="00383C47" w:rsidRPr="007A09BF">
              <w:rPr>
                <w:noProof/>
                <w:webHidden/>
              </w:rPr>
              <w:tab/>
            </w:r>
            <w:r w:rsidR="00383C47" w:rsidRPr="007A09BF">
              <w:rPr>
                <w:noProof/>
                <w:webHidden/>
              </w:rPr>
              <w:fldChar w:fldCharType="begin"/>
            </w:r>
            <w:r w:rsidR="00383C47" w:rsidRPr="007A09BF">
              <w:rPr>
                <w:noProof/>
                <w:webHidden/>
              </w:rPr>
              <w:instrText xml:space="preserve"> PAGEREF _Toc187604479 \h </w:instrText>
            </w:r>
            <w:r w:rsidR="00383C47" w:rsidRPr="007A09BF">
              <w:rPr>
                <w:noProof/>
                <w:webHidden/>
              </w:rPr>
            </w:r>
            <w:r w:rsidR="00383C47" w:rsidRPr="007A09BF">
              <w:rPr>
                <w:noProof/>
                <w:webHidden/>
              </w:rPr>
              <w:fldChar w:fldCharType="separate"/>
            </w:r>
            <w:r w:rsidR="003076F4">
              <w:rPr>
                <w:noProof/>
                <w:webHidden/>
              </w:rPr>
              <w:t>3</w:t>
            </w:r>
            <w:r w:rsidR="00383C47" w:rsidRPr="007A09BF">
              <w:rPr>
                <w:noProof/>
                <w:webHidden/>
              </w:rPr>
              <w:fldChar w:fldCharType="end"/>
            </w:r>
          </w:hyperlink>
        </w:p>
        <w:p w14:paraId="4297CFBD" w14:textId="57782E2D"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480" w:history="1">
            <w:r w:rsidRPr="007A09BF">
              <w:rPr>
                <w:rStyle w:val="Hyperlink"/>
                <w:noProof/>
              </w:rPr>
              <w:t>2</w:t>
            </w:r>
            <w:r w:rsidRPr="007A09BF">
              <w:rPr>
                <w:rFonts w:asciiTheme="minorHAnsi" w:eastAsiaTheme="minorEastAsia" w:hAnsiTheme="minorHAnsi"/>
                <w:noProof/>
                <w:szCs w:val="24"/>
              </w:rPr>
              <w:tab/>
            </w:r>
            <w:r w:rsidRPr="007A09BF">
              <w:rPr>
                <w:rStyle w:val="Hyperlink"/>
                <w:noProof/>
              </w:rPr>
              <w:t>Allgemeines</w:t>
            </w:r>
            <w:r w:rsidRPr="007A09BF">
              <w:rPr>
                <w:noProof/>
                <w:webHidden/>
              </w:rPr>
              <w:tab/>
            </w:r>
            <w:r w:rsidRPr="007A09BF">
              <w:rPr>
                <w:noProof/>
                <w:webHidden/>
              </w:rPr>
              <w:fldChar w:fldCharType="begin"/>
            </w:r>
            <w:r w:rsidRPr="007A09BF">
              <w:rPr>
                <w:noProof/>
                <w:webHidden/>
              </w:rPr>
              <w:instrText xml:space="preserve"> PAGEREF _Toc187604480 \h </w:instrText>
            </w:r>
            <w:r w:rsidRPr="007A09BF">
              <w:rPr>
                <w:noProof/>
                <w:webHidden/>
              </w:rPr>
            </w:r>
            <w:r w:rsidRPr="007A09BF">
              <w:rPr>
                <w:noProof/>
                <w:webHidden/>
              </w:rPr>
              <w:fldChar w:fldCharType="separate"/>
            </w:r>
            <w:r w:rsidR="003076F4">
              <w:rPr>
                <w:noProof/>
                <w:webHidden/>
              </w:rPr>
              <w:t>3</w:t>
            </w:r>
            <w:r w:rsidRPr="007A09BF">
              <w:rPr>
                <w:noProof/>
                <w:webHidden/>
              </w:rPr>
              <w:fldChar w:fldCharType="end"/>
            </w:r>
          </w:hyperlink>
        </w:p>
        <w:p w14:paraId="550962DF" w14:textId="17220A6D"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1" w:history="1">
            <w:r w:rsidRPr="007A09BF">
              <w:rPr>
                <w:rStyle w:val="Hyperlink"/>
                <w:noProof/>
              </w:rPr>
              <w:t>2.1</w:t>
            </w:r>
            <w:r w:rsidRPr="007A09BF">
              <w:rPr>
                <w:rFonts w:asciiTheme="minorHAnsi" w:eastAsiaTheme="minorEastAsia" w:hAnsiTheme="minorHAnsi"/>
                <w:noProof/>
                <w:szCs w:val="24"/>
              </w:rPr>
              <w:tab/>
            </w:r>
            <w:r w:rsidRPr="007A09BF">
              <w:rPr>
                <w:rStyle w:val="Hyperlink"/>
                <w:noProof/>
              </w:rPr>
              <w:t>Abkürzungen</w:t>
            </w:r>
            <w:r w:rsidRPr="007A09BF">
              <w:rPr>
                <w:noProof/>
                <w:webHidden/>
              </w:rPr>
              <w:tab/>
            </w:r>
            <w:r w:rsidRPr="007A09BF">
              <w:rPr>
                <w:noProof/>
                <w:webHidden/>
              </w:rPr>
              <w:fldChar w:fldCharType="begin"/>
            </w:r>
            <w:r w:rsidRPr="007A09BF">
              <w:rPr>
                <w:noProof/>
                <w:webHidden/>
              </w:rPr>
              <w:instrText xml:space="preserve"> PAGEREF _Toc187604481 \h </w:instrText>
            </w:r>
            <w:r w:rsidRPr="007A09BF">
              <w:rPr>
                <w:noProof/>
                <w:webHidden/>
              </w:rPr>
            </w:r>
            <w:r w:rsidRPr="007A09BF">
              <w:rPr>
                <w:noProof/>
                <w:webHidden/>
              </w:rPr>
              <w:fldChar w:fldCharType="separate"/>
            </w:r>
            <w:r w:rsidR="003076F4">
              <w:rPr>
                <w:noProof/>
                <w:webHidden/>
              </w:rPr>
              <w:t>3</w:t>
            </w:r>
            <w:r w:rsidRPr="007A09BF">
              <w:rPr>
                <w:noProof/>
                <w:webHidden/>
              </w:rPr>
              <w:fldChar w:fldCharType="end"/>
            </w:r>
          </w:hyperlink>
        </w:p>
        <w:p w14:paraId="6422DD5A" w14:textId="06415BBD"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2" w:history="1">
            <w:r w:rsidRPr="007A09BF">
              <w:rPr>
                <w:rStyle w:val="Hyperlink"/>
                <w:rFonts w:cs="Arial"/>
                <w:noProof/>
              </w:rPr>
              <w:t>2.2</w:t>
            </w:r>
            <w:r w:rsidRPr="007A09BF">
              <w:rPr>
                <w:rFonts w:asciiTheme="minorHAnsi" w:eastAsiaTheme="minorEastAsia" w:hAnsiTheme="minorHAnsi"/>
                <w:noProof/>
                <w:szCs w:val="24"/>
              </w:rPr>
              <w:tab/>
            </w:r>
            <w:r w:rsidRPr="007A09BF">
              <w:rPr>
                <w:rStyle w:val="Hyperlink"/>
                <w:rFonts w:cs="Arial"/>
                <w:noProof/>
              </w:rPr>
              <w:t>Ausgangssituation</w:t>
            </w:r>
            <w:r w:rsidRPr="007A09BF">
              <w:rPr>
                <w:noProof/>
                <w:webHidden/>
              </w:rPr>
              <w:tab/>
            </w:r>
            <w:r w:rsidRPr="007A09BF">
              <w:rPr>
                <w:noProof/>
                <w:webHidden/>
              </w:rPr>
              <w:fldChar w:fldCharType="begin"/>
            </w:r>
            <w:r w:rsidRPr="007A09BF">
              <w:rPr>
                <w:noProof/>
                <w:webHidden/>
              </w:rPr>
              <w:instrText xml:space="preserve"> PAGEREF _Toc187604482 \h </w:instrText>
            </w:r>
            <w:r w:rsidRPr="007A09BF">
              <w:rPr>
                <w:noProof/>
                <w:webHidden/>
              </w:rPr>
            </w:r>
            <w:r w:rsidRPr="007A09BF">
              <w:rPr>
                <w:noProof/>
                <w:webHidden/>
              </w:rPr>
              <w:fldChar w:fldCharType="separate"/>
            </w:r>
            <w:r w:rsidR="003076F4">
              <w:rPr>
                <w:noProof/>
                <w:webHidden/>
              </w:rPr>
              <w:t>3</w:t>
            </w:r>
            <w:r w:rsidRPr="007A09BF">
              <w:rPr>
                <w:noProof/>
                <w:webHidden/>
              </w:rPr>
              <w:fldChar w:fldCharType="end"/>
            </w:r>
          </w:hyperlink>
        </w:p>
        <w:p w14:paraId="2892A575" w14:textId="2133F0AB"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3" w:history="1">
            <w:r w:rsidRPr="007A09BF">
              <w:rPr>
                <w:rStyle w:val="Hyperlink"/>
                <w:noProof/>
              </w:rPr>
              <w:t>2.3</w:t>
            </w:r>
            <w:r w:rsidRPr="007A09BF">
              <w:rPr>
                <w:rFonts w:asciiTheme="minorHAnsi" w:eastAsiaTheme="minorEastAsia" w:hAnsiTheme="minorHAnsi"/>
                <w:noProof/>
                <w:szCs w:val="24"/>
              </w:rPr>
              <w:tab/>
            </w:r>
            <w:r w:rsidRPr="007A09BF">
              <w:rPr>
                <w:rStyle w:val="Hyperlink"/>
                <w:noProof/>
              </w:rPr>
              <w:t>Projektmitarbeiter und Aufgabenverteilung</w:t>
            </w:r>
            <w:r w:rsidRPr="007A09BF">
              <w:rPr>
                <w:noProof/>
                <w:webHidden/>
              </w:rPr>
              <w:tab/>
            </w:r>
            <w:r w:rsidRPr="007A09BF">
              <w:rPr>
                <w:noProof/>
                <w:webHidden/>
              </w:rPr>
              <w:fldChar w:fldCharType="begin"/>
            </w:r>
            <w:r w:rsidRPr="007A09BF">
              <w:rPr>
                <w:noProof/>
                <w:webHidden/>
              </w:rPr>
              <w:instrText xml:space="preserve"> PAGEREF _Toc187604483 \h </w:instrText>
            </w:r>
            <w:r w:rsidRPr="007A09BF">
              <w:rPr>
                <w:noProof/>
                <w:webHidden/>
              </w:rPr>
            </w:r>
            <w:r w:rsidRPr="007A09BF">
              <w:rPr>
                <w:noProof/>
                <w:webHidden/>
              </w:rPr>
              <w:fldChar w:fldCharType="separate"/>
            </w:r>
            <w:r w:rsidR="003076F4">
              <w:rPr>
                <w:noProof/>
                <w:webHidden/>
              </w:rPr>
              <w:t>3</w:t>
            </w:r>
            <w:r w:rsidRPr="007A09BF">
              <w:rPr>
                <w:noProof/>
                <w:webHidden/>
              </w:rPr>
              <w:fldChar w:fldCharType="end"/>
            </w:r>
          </w:hyperlink>
        </w:p>
        <w:p w14:paraId="1CE2323A" w14:textId="27024096"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484" w:history="1">
            <w:r w:rsidRPr="007A09BF">
              <w:rPr>
                <w:rStyle w:val="Hyperlink"/>
                <w:noProof/>
              </w:rPr>
              <w:t>3</w:t>
            </w:r>
            <w:r w:rsidRPr="007A09BF">
              <w:rPr>
                <w:rFonts w:asciiTheme="minorHAnsi" w:eastAsiaTheme="minorEastAsia" w:hAnsiTheme="minorHAnsi"/>
                <w:noProof/>
                <w:szCs w:val="24"/>
              </w:rPr>
              <w:tab/>
            </w:r>
            <w:r w:rsidRPr="007A09BF">
              <w:rPr>
                <w:rStyle w:val="Hyperlink"/>
                <w:noProof/>
              </w:rPr>
              <w:t>Ziel</w:t>
            </w:r>
            <w:r w:rsidRPr="007A09BF">
              <w:rPr>
                <w:noProof/>
                <w:webHidden/>
              </w:rPr>
              <w:tab/>
            </w:r>
            <w:r w:rsidRPr="007A09BF">
              <w:rPr>
                <w:noProof/>
                <w:webHidden/>
              </w:rPr>
              <w:fldChar w:fldCharType="begin"/>
            </w:r>
            <w:r w:rsidRPr="007A09BF">
              <w:rPr>
                <w:noProof/>
                <w:webHidden/>
              </w:rPr>
              <w:instrText xml:space="preserve"> PAGEREF _Toc187604484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2CADA1CE" w14:textId="3C0459BD"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485" w:history="1">
            <w:r w:rsidRPr="007A09BF">
              <w:rPr>
                <w:rStyle w:val="Hyperlink"/>
                <w:noProof/>
              </w:rPr>
              <w:t>4</w:t>
            </w:r>
            <w:r w:rsidRPr="007A09BF">
              <w:rPr>
                <w:rFonts w:asciiTheme="minorHAnsi" w:eastAsiaTheme="minorEastAsia" w:hAnsiTheme="minorHAnsi"/>
                <w:noProof/>
                <w:szCs w:val="24"/>
              </w:rPr>
              <w:tab/>
            </w:r>
            <w:r w:rsidRPr="007A09BF">
              <w:rPr>
                <w:rStyle w:val="Hyperlink"/>
                <w:noProof/>
              </w:rPr>
              <w:t>Funktionale Anforderungen und Festlegung der Aufgaben</w:t>
            </w:r>
            <w:r w:rsidRPr="007A09BF">
              <w:rPr>
                <w:noProof/>
                <w:webHidden/>
              </w:rPr>
              <w:tab/>
            </w:r>
            <w:r w:rsidRPr="007A09BF">
              <w:rPr>
                <w:noProof/>
                <w:webHidden/>
              </w:rPr>
              <w:fldChar w:fldCharType="begin"/>
            </w:r>
            <w:r w:rsidRPr="007A09BF">
              <w:rPr>
                <w:noProof/>
                <w:webHidden/>
              </w:rPr>
              <w:instrText xml:space="preserve"> PAGEREF _Toc187604485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1C25214C" w14:textId="4F129BD2"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6" w:history="1">
            <w:r w:rsidRPr="007A09BF">
              <w:rPr>
                <w:rStyle w:val="Hyperlink"/>
                <w:noProof/>
              </w:rPr>
              <w:t>4.1</w:t>
            </w:r>
            <w:r w:rsidRPr="007A09BF">
              <w:rPr>
                <w:rFonts w:asciiTheme="minorHAnsi" w:eastAsiaTheme="minorEastAsia" w:hAnsiTheme="minorHAnsi"/>
                <w:noProof/>
                <w:szCs w:val="24"/>
              </w:rPr>
              <w:tab/>
            </w:r>
            <w:r w:rsidRPr="007A09BF">
              <w:rPr>
                <w:rStyle w:val="Hyperlink"/>
                <w:noProof/>
              </w:rPr>
              <w:t>F1 Das System muss die ID eines RFID-Chips auslesen.</w:t>
            </w:r>
            <w:r w:rsidRPr="007A09BF">
              <w:rPr>
                <w:noProof/>
                <w:webHidden/>
              </w:rPr>
              <w:tab/>
            </w:r>
            <w:r w:rsidRPr="007A09BF">
              <w:rPr>
                <w:noProof/>
                <w:webHidden/>
              </w:rPr>
              <w:fldChar w:fldCharType="begin"/>
            </w:r>
            <w:r w:rsidRPr="007A09BF">
              <w:rPr>
                <w:noProof/>
                <w:webHidden/>
              </w:rPr>
              <w:instrText xml:space="preserve"> PAGEREF _Toc187604486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577B22B2" w14:textId="07F4830C"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7" w:history="1">
            <w:r w:rsidRPr="007A09BF">
              <w:rPr>
                <w:rStyle w:val="Hyperlink"/>
                <w:noProof/>
              </w:rPr>
              <w:t>4.2</w:t>
            </w:r>
            <w:r w:rsidRPr="007A09BF">
              <w:rPr>
                <w:rFonts w:asciiTheme="minorHAnsi" w:eastAsiaTheme="minorEastAsia" w:hAnsiTheme="minorHAnsi"/>
                <w:noProof/>
                <w:szCs w:val="24"/>
              </w:rPr>
              <w:tab/>
            </w:r>
            <w:r w:rsidRPr="007A09BF">
              <w:rPr>
                <w:rStyle w:val="Hyperlink"/>
                <w:noProof/>
              </w:rPr>
              <w:t>F2 Das System muss die ID mit den im Masterserver gespeicherten Benutzerinformationen abgleichen.</w:t>
            </w:r>
            <w:r w:rsidRPr="007A09BF">
              <w:rPr>
                <w:noProof/>
                <w:webHidden/>
              </w:rPr>
              <w:tab/>
            </w:r>
            <w:r w:rsidRPr="007A09BF">
              <w:rPr>
                <w:noProof/>
                <w:webHidden/>
              </w:rPr>
              <w:fldChar w:fldCharType="begin"/>
            </w:r>
            <w:r w:rsidRPr="007A09BF">
              <w:rPr>
                <w:noProof/>
                <w:webHidden/>
              </w:rPr>
              <w:instrText xml:space="preserve"> PAGEREF _Toc187604487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29EEE872" w14:textId="1938E7AE"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8" w:history="1">
            <w:r w:rsidRPr="007A09BF">
              <w:rPr>
                <w:rStyle w:val="Hyperlink"/>
                <w:noProof/>
              </w:rPr>
              <w:t>4.3</w:t>
            </w:r>
            <w:r w:rsidRPr="007A09BF">
              <w:rPr>
                <w:rFonts w:asciiTheme="minorHAnsi" w:eastAsiaTheme="minorEastAsia" w:hAnsiTheme="minorHAnsi"/>
                <w:noProof/>
                <w:szCs w:val="24"/>
              </w:rPr>
              <w:tab/>
            </w:r>
            <w:r w:rsidRPr="007A09BF">
              <w:rPr>
                <w:rStyle w:val="Hyperlink"/>
                <w:noProof/>
              </w:rPr>
              <w:t>F3 Das System muss eine Körpertemperaturmessung durchführen.</w:t>
            </w:r>
            <w:r w:rsidRPr="007A09BF">
              <w:rPr>
                <w:noProof/>
                <w:webHidden/>
              </w:rPr>
              <w:tab/>
            </w:r>
            <w:r w:rsidRPr="007A09BF">
              <w:rPr>
                <w:noProof/>
                <w:webHidden/>
              </w:rPr>
              <w:fldChar w:fldCharType="begin"/>
            </w:r>
            <w:r w:rsidRPr="007A09BF">
              <w:rPr>
                <w:noProof/>
                <w:webHidden/>
              </w:rPr>
              <w:instrText xml:space="preserve"> PAGEREF _Toc187604488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4D5838D3" w14:textId="665D3621"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89" w:history="1">
            <w:r w:rsidRPr="007A09BF">
              <w:rPr>
                <w:rStyle w:val="Hyperlink"/>
                <w:noProof/>
              </w:rPr>
              <w:t>4.4</w:t>
            </w:r>
            <w:r w:rsidRPr="007A09BF">
              <w:rPr>
                <w:rFonts w:asciiTheme="minorHAnsi" w:eastAsiaTheme="minorEastAsia" w:hAnsiTheme="minorHAnsi"/>
                <w:noProof/>
                <w:szCs w:val="24"/>
              </w:rPr>
              <w:tab/>
            </w:r>
            <w:r w:rsidRPr="007A09BF">
              <w:rPr>
                <w:rStyle w:val="Hyperlink"/>
                <w:noProof/>
              </w:rPr>
              <w:t>F4 Das System muss die gemessene Temperatur mit einem hinterlegten Grenzwert vergleichen.</w:t>
            </w:r>
            <w:r w:rsidRPr="007A09BF">
              <w:rPr>
                <w:noProof/>
                <w:webHidden/>
              </w:rPr>
              <w:tab/>
            </w:r>
            <w:r w:rsidRPr="007A09BF">
              <w:rPr>
                <w:noProof/>
                <w:webHidden/>
              </w:rPr>
              <w:fldChar w:fldCharType="begin"/>
            </w:r>
            <w:r w:rsidRPr="007A09BF">
              <w:rPr>
                <w:noProof/>
                <w:webHidden/>
              </w:rPr>
              <w:instrText xml:space="preserve"> PAGEREF _Toc187604489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4C88E792" w14:textId="10EC4382"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0" w:history="1">
            <w:r w:rsidRPr="007A09BF">
              <w:rPr>
                <w:rStyle w:val="Hyperlink"/>
                <w:noProof/>
              </w:rPr>
              <w:t>4.5</w:t>
            </w:r>
            <w:r w:rsidRPr="007A09BF">
              <w:rPr>
                <w:rFonts w:asciiTheme="minorHAnsi" w:eastAsiaTheme="minorEastAsia" w:hAnsiTheme="minorHAnsi"/>
                <w:noProof/>
                <w:szCs w:val="24"/>
              </w:rPr>
              <w:tab/>
            </w:r>
            <w:r w:rsidRPr="007A09BF">
              <w:rPr>
                <w:rStyle w:val="Hyperlink"/>
                <w:noProof/>
              </w:rPr>
              <w:t>F5 Das System muss den Zugang zum Gebäude bei gültiger ID und akzeptablem Temperaturbereich gewähren.</w:t>
            </w:r>
            <w:r w:rsidRPr="007A09BF">
              <w:rPr>
                <w:noProof/>
                <w:webHidden/>
              </w:rPr>
              <w:tab/>
            </w:r>
            <w:r w:rsidRPr="007A09BF">
              <w:rPr>
                <w:noProof/>
                <w:webHidden/>
              </w:rPr>
              <w:fldChar w:fldCharType="begin"/>
            </w:r>
            <w:r w:rsidRPr="007A09BF">
              <w:rPr>
                <w:noProof/>
                <w:webHidden/>
              </w:rPr>
              <w:instrText xml:space="preserve"> PAGEREF _Toc187604490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3B289B9D" w14:textId="701182A8"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1" w:history="1">
            <w:r w:rsidRPr="007A09BF">
              <w:rPr>
                <w:rStyle w:val="Hyperlink"/>
                <w:noProof/>
              </w:rPr>
              <w:t>4.6</w:t>
            </w:r>
            <w:r w:rsidRPr="007A09BF">
              <w:rPr>
                <w:rFonts w:asciiTheme="minorHAnsi" w:eastAsiaTheme="minorEastAsia" w:hAnsiTheme="minorHAnsi"/>
                <w:noProof/>
                <w:szCs w:val="24"/>
              </w:rPr>
              <w:tab/>
            </w:r>
            <w:r w:rsidRPr="007A09BF">
              <w:rPr>
                <w:rStyle w:val="Hyperlink"/>
                <w:noProof/>
              </w:rPr>
              <w:t>F6 Das System muss Fehlermeldungen auf dem Display anzeigen, falls die ID ungültig ist oder die Temperatur außerhalb des zulässigen Bereichs liegt.</w:t>
            </w:r>
            <w:r w:rsidRPr="007A09BF">
              <w:rPr>
                <w:noProof/>
                <w:webHidden/>
              </w:rPr>
              <w:tab/>
            </w:r>
            <w:r w:rsidRPr="007A09BF">
              <w:rPr>
                <w:noProof/>
                <w:webHidden/>
              </w:rPr>
              <w:fldChar w:fldCharType="begin"/>
            </w:r>
            <w:r w:rsidRPr="007A09BF">
              <w:rPr>
                <w:noProof/>
                <w:webHidden/>
              </w:rPr>
              <w:instrText xml:space="preserve"> PAGEREF _Toc187604491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1FE6AC21" w14:textId="084A7DEE"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2" w:history="1">
            <w:r w:rsidRPr="007A09BF">
              <w:rPr>
                <w:rStyle w:val="Hyperlink"/>
                <w:noProof/>
              </w:rPr>
              <w:t>4.7</w:t>
            </w:r>
            <w:r w:rsidRPr="007A09BF">
              <w:rPr>
                <w:rFonts w:asciiTheme="minorHAnsi" w:eastAsiaTheme="minorEastAsia" w:hAnsiTheme="minorHAnsi"/>
                <w:noProof/>
                <w:szCs w:val="24"/>
              </w:rPr>
              <w:tab/>
            </w:r>
            <w:r w:rsidRPr="007A09BF">
              <w:rPr>
                <w:rStyle w:val="Hyperlink"/>
                <w:noProof/>
              </w:rPr>
              <w:t>F7 Das System muss eine zentrale Datenbank zur Speicherung der Zugangsprotokolle nutzen.</w:t>
            </w:r>
            <w:r w:rsidRPr="007A09BF">
              <w:rPr>
                <w:noProof/>
                <w:webHidden/>
              </w:rPr>
              <w:tab/>
            </w:r>
            <w:r w:rsidRPr="007A09BF">
              <w:rPr>
                <w:noProof/>
                <w:webHidden/>
              </w:rPr>
              <w:fldChar w:fldCharType="begin"/>
            </w:r>
            <w:r w:rsidRPr="007A09BF">
              <w:rPr>
                <w:noProof/>
                <w:webHidden/>
              </w:rPr>
              <w:instrText xml:space="preserve"> PAGEREF _Toc187604492 \h </w:instrText>
            </w:r>
            <w:r w:rsidRPr="007A09BF">
              <w:rPr>
                <w:noProof/>
                <w:webHidden/>
              </w:rPr>
            </w:r>
            <w:r w:rsidRPr="007A09BF">
              <w:rPr>
                <w:noProof/>
                <w:webHidden/>
              </w:rPr>
              <w:fldChar w:fldCharType="separate"/>
            </w:r>
            <w:r w:rsidR="003076F4">
              <w:rPr>
                <w:noProof/>
                <w:webHidden/>
              </w:rPr>
              <w:t>5</w:t>
            </w:r>
            <w:r w:rsidRPr="007A09BF">
              <w:rPr>
                <w:noProof/>
                <w:webHidden/>
              </w:rPr>
              <w:fldChar w:fldCharType="end"/>
            </w:r>
          </w:hyperlink>
        </w:p>
        <w:p w14:paraId="6F663C83" w14:textId="6B7E4C11"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3" w:history="1">
            <w:r w:rsidRPr="007A09BF">
              <w:rPr>
                <w:rStyle w:val="Hyperlink"/>
                <w:noProof/>
              </w:rPr>
              <w:t>4.8</w:t>
            </w:r>
            <w:r w:rsidRPr="007A09BF">
              <w:rPr>
                <w:rFonts w:asciiTheme="minorHAnsi" w:eastAsiaTheme="minorEastAsia" w:hAnsiTheme="minorHAnsi"/>
                <w:noProof/>
                <w:szCs w:val="24"/>
              </w:rPr>
              <w:tab/>
            </w:r>
            <w:r w:rsidRPr="007A09BF">
              <w:rPr>
                <w:rStyle w:val="Hyperlink"/>
                <w:noProof/>
              </w:rPr>
              <w:t>F8 Das System muss eine Web-GUI zur Verwaltung der Benutzerinformationen und Temperaturgrenzwerte bereitstellen.</w:t>
            </w:r>
            <w:r w:rsidRPr="007A09BF">
              <w:rPr>
                <w:noProof/>
                <w:webHidden/>
              </w:rPr>
              <w:tab/>
            </w:r>
            <w:r w:rsidRPr="007A09BF">
              <w:rPr>
                <w:noProof/>
                <w:webHidden/>
              </w:rPr>
              <w:fldChar w:fldCharType="begin"/>
            </w:r>
            <w:r w:rsidRPr="007A09BF">
              <w:rPr>
                <w:noProof/>
                <w:webHidden/>
              </w:rPr>
              <w:instrText xml:space="preserve"> PAGEREF _Toc187604493 \h </w:instrText>
            </w:r>
            <w:r w:rsidRPr="007A09BF">
              <w:rPr>
                <w:noProof/>
                <w:webHidden/>
              </w:rPr>
            </w:r>
            <w:r w:rsidRPr="007A09BF">
              <w:rPr>
                <w:noProof/>
                <w:webHidden/>
              </w:rPr>
              <w:fldChar w:fldCharType="separate"/>
            </w:r>
            <w:r w:rsidR="003076F4">
              <w:rPr>
                <w:noProof/>
                <w:webHidden/>
              </w:rPr>
              <w:t>6</w:t>
            </w:r>
            <w:r w:rsidRPr="007A09BF">
              <w:rPr>
                <w:noProof/>
                <w:webHidden/>
              </w:rPr>
              <w:fldChar w:fldCharType="end"/>
            </w:r>
          </w:hyperlink>
        </w:p>
        <w:p w14:paraId="402C5537" w14:textId="148A3D1D"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4" w:history="1">
            <w:r w:rsidRPr="007A09BF">
              <w:rPr>
                <w:rStyle w:val="Hyperlink"/>
                <w:noProof/>
              </w:rPr>
              <w:t>4.9</w:t>
            </w:r>
            <w:r w:rsidRPr="007A09BF">
              <w:rPr>
                <w:rFonts w:asciiTheme="minorHAnsi" w:eastAsiaTheme="minorEastAsia" w:hAnsiTheme="minorHAnsi"/>
                <w:noProof/>
                <w:szCs w:val="24"/>
              </w:rPr>
              <w:tab/>
            </w:r>
            <w:r w:rsidRPr="007A09BF">
              <w:rPr>
                <w:rStyle w:val="Hyperlink"/>
                <w:noProof/>
              </w:rPr>
              <w:t>F9 Die Web-GUI soll über alle gängigen Endgeräte mit Browser zugänglich sein.</w:t>
            </w:r>
            <w:r w:rsidRPr="007A09BF">
              <w:rPr>
                <w:noProof/>
                <w:webHidden/>
              </w:rPr>
              <w:tab/>
            </w:r>
            <w:r w:rsidRPr="007A09BF">
              <w:rPr>
                <w:noProof/>
                <w:webHidden/>
              </w:rPr>
              <w:fldChar w:fldCharType="begin"/>
            </w:r>
            <w:r w:rsidRPr="007A09BF">
              <w:rPr>
                <w:noProof/>
                <w:webHidden/>
              </w:rPr>
              <w:instrText xml:space="preserve"> PAGEREF _Toc187604494 \h </w:instrText>
            </w:r>
            <w:r w:rsidRPr="007A09BF">
              <w:rPr>
                <w:noProof/>
                <w:webHidden/>
              </w:rPr>
            </w:r>
            <w:r w:rsidRPr="007A09BF">
              <w:rPr>
                <w:noProof/>
                <w:webHidden/>
              </w:rPr>
              <w:fldChar w:fldCharType="separate"/>
            </w:r>
            <w:r w:rsidR="003076F4">
              <w:rPr>
                <w:noProof/>
                <w:webHidden/>
              </w:rPr>
              <w:t>6</w:t>
            </w:r>
            <w:r w:rsidRPr="007A09BF">
              <w:rPr>
                <w:noProof/>
                <w:webHidden/>
              </w:rPr>
              <w:fldChar w:fldCharType="end"/>
            </w:r>
          </w:hyperlink>
        </w:p>
        <w:p w14:paraId="7FCE00E8" w14:textId="29D8EE6E"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5" w:history="1">
            <w:r w:rsidRPr="007A09BF">
              <w:rPr>
                <w:rStyle w:val="Hyperlink"/>
                <w:noProof/>
              </w:rPr>
              <w:t>4.10</w:t>
            </w:r>
            <w:r w:rsidRPr="007A09BF">
              <w:rPr>
                <w:rFonts w:asciiTheme="minorHAnsi" w:eastAsiaTheme="minorEastAsia" w:hAnsiTheme="minorHAnsi"/>
                <w:noProof/>
                <w:szCs w:val="24"/>
              </w:rPr>
              <w:tab/>
            </w:r>
            <w:r w:rsidRPr="007A09BF">
              <w:rPr>
                <w:rStyle w:val="Hyperlink"/>
                <w:noProof/>
              </w:rPr>
              <w:t>F10 Das System soll durch autorisierte Benutzer konfigurierbar sein.</w:t>
            </w:r>
            <w:r w:rsidRPr="007A09BF">
              <w:rPr>
                <w:noProof/>
                <w:webHidden/>
              </w:rPr>
              <w:tab/>
            </w:r>
            <w:r w:rsidRPr="007A09BF">
              <w:rPr>
                <w:noProof/>
                <w:webHidden/>
              </w:rPr>
              <w:fldChar w:fldCharType="begin"/>
            </w:r>
            <w:r w:rsidRPr="007A09BF">
              <w:rPr>
                <w:noProof/>
                <w:webHidden/>
              </w:rPr>
              <w:instrText xml:space="preserve"> PAGEREF _Toc187604495 \h </w:instrText>
            </w:r>
            <w:r w:rsidRPr="007A09BF">
              <w:rPr>
                <w:noProof/>
                <w:webHidden/>
              </w:rPr>
            </w:r>
            <w:r w:rsidRPr="007A09BF">
              <w:rPr>
                <w:noProof/>
                <w:webHidden/>
              </w:rPr>
              <w:fldChar w:fldCharType="separate"/>
            </w:r>
            <w:r w:rsidR="003076F4">
              <w:rPr>
                <w:noProof/>
                <w:webHidden/>
              </w:rPr>
              <w:t>6</w:t>
            </w:r>
            <w:r w:rsidRPr="007A09BF">
              <w:rPr>
                <w:noProof/>
                <w:webHidden/>
              </w:rPr>
              <w:fldChar w:fldCharType="end"/>
            </w:r>
          </w:hyperlink>
        </w:p>
        <w:p w14:paraId="1D05D3FF" w14:textId="5FCB9F12"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496" w:history="1">
            <w:r w:rsidRPr="007A09BF">
              <w:rPr>
                <w:rStyle w:val="Hyperlink"/>
                <w:noProof/>
              </w:rPr>
              <w:t>5</w:t>
            </w:r>
            <w:r w:rsidRPr="007A09BF">
              <w:rPr>
                <w:rFonts w:asciiTheme="minorHAnsi" w:eastAsiaTheme="minorEastAsia" w:hAnsiTheme="minorHAnsi"/>
                <w:noProof/>
                <w:szCs w:val="24"/>
              </w:rPr>
              <w:tab/>
            </w:r>
            <w:r w:rsidRPr="007A09BF">
              <w:rPr>
                <w:rStyle w:val="Hyperlink"/>
                <w:noProof/>
              </w:rPr>
              <w:t>Technische Lösung</w:t>
            </w:r>
            <w:r w:rsidRPr="007A09BF">
              <w:rPr>
                <w:noProof/>
                <w:webHidden/>
              </w:rPr>
              <w:tab/>
            </w:r>
            <w:r w:rsidRPr="007A09BF">
              <w:rPr>
                <w:noProof/>
                <w:webHidden/>
              </w:rPr>
              <w:fldChar w:fldCharType="begin"/>
            </w:r>
            <w:r w:rsidRPr="007A09BF">
              <w:rPr>
                <w:noProof/>
                <w:webHidden/>
              </w:rPr>
              <w:instrText xml:space="preserve"> PAGEREF _Toc187604496 \h </w:instrText>
            </w:r>
            <w:r w:rsidRPr="007A09BF">
              <w:rPr>
                <w:noProof/>
                <w:webHidden/>
              </w:rPr>
            </w:r>
            <w:r w:rsidRPr="007A09BF">
              <w:rPr>
                <w:noProof/>
                <w:webHidden/>
              </w:rPr>
              <w:fldChar w:fldCharType="separate"/>
            </w:r>
            <w:r w:rsidR="003076F4">
              <w:rPr>
                <w:noProof/>
                <w:webHidden/>
              </w:rPr>
              <w:t>6</w:t>
            </w:r>
            <w:r w:rsidRPr="007A09BF">
              <w:rPr>
                <w:noProof/>
                <w:webHidden/>
              </w:rPr>
              <w:fldChar w:fldCharType="end"/>
            </w:r>
          </w:hyperlink>
        </w:p>
        <w:p w14:paraId="03A2A01A" w14:textId="6F4CD10D"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7" w:history="1">
            <w:r w:rsidRPr="007A09BF">
              <w:rPr>
                <w:rStyle w:val="Hyperlink"/>
                <w:noProof/>
              </w:rPr>
              <w:t>5.1</w:t>
            </w:r>
            <w:r w:rsidRPr="007A09BF">
              <w:rPr>
                <w:rFonts w:asciiTheme="minorHAnsi" w:eastAsiaTheme="minorEastAsia" w:hAnsiTheme="minorHAnsi"/>
                <w:noProof/>
                <w:szCs w:val="24"/>
              </w:rPr>
              <w:tab/>
            </w:r>
            <w:r w:rsidRPr="007A09BF">
              <w:rPr>
                <w:rStyle w:val="Hyperlink"/>
                <w:noProof/>
              </w:rPr>
              <w:t>Konzept (Skizze)</w:t>
            </w:r>
            <w:r w:rsidRPr="007A09BF">
              <w:rPr>
                <w:noProof/>
                <w:webHidden/>
              </w:rPr>
              <w:tab/>
            </w:r>
            <w:r w:rsidRPr="007A09BF">
              <w:rPr>
                <w:noProof/>
                <w:webHidden/>
              </w:rPr>
              <w:fldChar w:fldCharType="begin"/>
            </w:r>
            <w:r w:rsidRPr="007A09BF">
              <w:rPr>
                <w:noProof/>
                <w:webHidden/>
              </w:rPr>
              <w:instrText xml:space="preserve"> PAGEREF _Toc187604497 \h </w:instrText>
            </w:r>
            <w:r w:rsidRPr="007A09BF">
              <w:rPr>
                <w:noProof/>
                <w:webHidden/>
              </w:rPr>
            </w:r>
            <w:r w:rsidRPr="007A09BF">
              <w:rPr>
                <w:noProof/>
                <w:webHidden/>
              </w:rPr>
              <w:fldChar w:fldCharType="separate"/>
            </w:r>
            <w:r w:rsidR="003076F4">
              <w:rPr>
                <w:noProof/>
                <w:webHidden/>
              </w:rPr>
              <w:t>6</w:t>
            </w:r>
            <w:r w:rsidRPr="007A09BF">
              <w:rPr>
                <w:noProof/>
                <w:webHidden/>
              </w:rPr>
              <w:fldChar w:fldCharType="end"/>
            </w:r>
          </w:hyperlink>
        </w:p>
        <w:p w14:paraId="10E4BD58" w14:textId="2E4A2E50"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8" w:history="1">
            <w:r w:rsidRPr="007A09BF">
              <w:rPr>
                <w:rStyle w:val="Hyperlink"/>
                <w:noProof/>
              </w:rPr>
              <w:t>5.2</w:t>
            </w:r>
            <w:r w:rsidRPr="007A09BF">
              <w:rPr>
                <w:rFonts w:asciiTheme="minorHAnsi" w:eastAsiaTheme="minorEastAsia" w:hAnsiTheme="minorHAnsi"/>
                <w:noProof/>
                <w:szCs w:val="24"/>
              </w:rPr>
              <w:tab/>
            </w:r>
            <w:r w:rsidRPr="007A09BF">
              <w:rPr>
                <w:rStyle w:val="Hyperlink"/>
                <w:noProof/>
              </w:rPr>
              <w:t>Hardware</w:t>
            </w:r>
            <w:r w:rsidRPr="007A09BF">
              <w:rPr>
                <w:noProof/>
                <w:webHidden/>
              </w:rPr>
              <w:tab/>
            </w:r>
            <w:r w:rsidRPr="007A09BF">
              <w:rPr>
                <w:noProof/>
                <w:webHidden/>
              </w:rPr>
              <w:fldChar w:fldCharType="begin"/>
            </w:r>
            <w:r w:rsidRPr="007A09BF">
              <w:rPr>
                <w:noProof/>
                <w:webHidden/>
              </w:rPr>
              <w:instrText xml:space="preserve"> PAGEREF _Toc187604498 \h </w:instrText>
            </w:r>
            <w:r w:rsidRPr="007A09BF">
              <w:rPr>
                <w:noProof/>
                <w:webHidden/>
              </w:rPr>
            </w:r>
            <w:r w:rsidRPr="007A09BF">
              <w:rPr>
                <w:noProof/>
                <w:webHidden/>
              </w:rPr>
              <w:fldChar w:fldCharType="separate"/>
            </w:r>
            <w:r w:rsidR="003076F4">
              <w:rPr>
                <w:noProof/>
                <w:webHidden/>
              </w:rPr>
              <w:t>7</w:t>
            </w:r>
            <w:r w:rsidRPr="007A09BF">
              <w:rPr>
                <w:noProof/>
                <w:webHidden/>
              </w:rPr>
              <w:fldChar w:fldCharType="end"/>
            </w:r>
          </w:hyperlink>
        </w:p>
        <w:p w14:paraId="32409FC7" w14:textId="11330B56"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499" w:history="1">
            <w:r w:rsidRPr="007A09BF">
              <w:rPr>
                <w:rStyle w:val="Hyperlink"/>
                <w:noProof/>
              </w:rPr>
              <w:t>5.3</w:t>
            </w:r>
            <w:r w:rsidRPr="007A09BF">
              <w:rPr>
                <w:rFonts w:asciiTheme="minorHAnsi" w:eastAsiaTheme="minorEastAsia" w:hAnsiTheme="minorHAnsi"/>
                <w:noProof/>
                <w:szCs w:val="24"/>
              </w:rPr>
              <w:tab/>
            </w:r>
            <w:r w:rsidRPr="007A09BF">
              <w:rPr>
                <w:rStyle w:val="Hyperlink"/>
                <w:noProof/>
              </w:rPr>
              <w:t>Software</w:t>
            </w:r>
            <w:r w:rsidRPr="007A09BF">
              <w:rPr>
                <w:noProof/>
                <w:webHidden/>
              </w:rPr>
              <w:tab/>
            </w:r>
            <w:r w:rsidRPr="007A09BF">
              <w:rPr>
                <w:noProof/>
                <w:webHidden/>
              </w:rPr>
              <w:fldChar w:fldCharType="begin"/>
            </w:r>
            <w:r w:rsidRPr="007A09BF">
              <w:rPr>
                <w:noProof/>
                <w:webHidden/>
              </w:rPr>
              <w:instrText xml:space="preserve"> PAGEREF _Toc187604499 \h </w:instrText>
            </w:r>
            <w:r w:rsidRPr="007A09BF">
              <w:rPr>
                <w:noProof/>
                <w:webHidden/>
              </w:rPr>
            </w:r>
            <w:r w:rsidRPr="007A09BF">
              <w:rPr>
                <w:noProof/>
                <w:webHidden/>
              </w:rPr>
              <w:fldChar w:fldCharType="separate"/>
            </w:r>
            <w:r w:rsidR="003076F4">
              <w:rPr>
                <w:noProof/>
                <w:webHidden/>
              </w:rPr>
              <w:t>7</w:t>
            </w:r>
            <w:r w:rsidRPr="007A09BF">
              <w:rPr>
                <w:noProof/>
                <w:webHidden/>
              </w:rPr>
              <w:fldChar w:fldCharType="end"/>
            </w:r>
          </w:hyperlink>
        </w:p>
        <w:p w14:paraId="743E61B8" w14:textId="239D1485"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500" w:history="1">
            <w:r w:rsidRPr="007A09BF">
              <w:rPr>
                <w:rStyle w:val="Hyperlink"/>
                <w:noProof/>
              </w:rPr>
              <w:t>6</w:t>
            </w:r>
            <w:r w:rsidRPr="007A09BF">
              <w:rPr>
                <w:rFonts w:asciiTheme="minorHAnsi" w:eastAsiaTheme="minorEastAsia" w:hAnsiTheme="minorHAnsi"/>
                <w:noProof/>
                <w:szCs w:val="24"/>
              </w:rPr>
              <w:tab/>
            </w:r>
            <w:r w:rsidRPr="007A09BF">
              <w:rPr>
                <w:rStyle w:val="Hyperlink"/>
                <w:noProof/>
              </w:rPr>
              <w:t>Liefer- und Abnahmebedingungen</w:t>
            </w:r>
            <w:r w:rsidRPr="007A09BF">
              <w:rPr>
                <w:noProof/>
                <w:webHidden/>
              </w:rPr>
              <w:tab/>
            </w:r>
            <w:r w:rsidRPr="007A09BF">
              <w:rPr>
                <w:noProof/>
                <w:webHidden/>
              </w:rPr>
              <w:fldChar w:fldCharType="begin"/>
            </w:r>
            <w:r w:rsidRPr="007A09BF">
              <w:rPr>
                <w:noProof/>
                <w:webHidden/>
              </w:rPr>
              <w:instrText xml:space="preserve"> PAGEREF _Toc187604500 \h </w:instrText>
            </w:r>
            <w:r w:rsidRPr="007A09BF">
              <w:rPr>
                <w:noProof/>
                <w:webHidden/>
              </w:rPr>
            </w:r>
            <w:r w:rsidRPr="007A09BF">
              <w:rPr>
                <w:noProof/>
                <w:webHidden/>
              </w:rPr>
              <w:fldChar w:fldCharType="separate"/>
            </w:r>
            <w:r w:rsidR="003076F4">
              <w:rPr>
                <w:noProof/>
                <w:webHidden/>
              </w:rPr>
              <w:t>7</w:t>
            </w:r>
            <w:r w:rsidRPr="007A09BF">
              <w:rPr>
                <w:noProof/>
                <w:webHidden/>
              </w:rPr>
              <w:fldChar w:fldCharType="end"/>
            </w:r>
          </w:hyperlink>
        </w:p>
        <w:p w14:paraId="1837B42D" w14:textId="2A9F506A"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501" w:history="1">
            <w:r w:rsidRPr="007A09BF">
              <w:rPr>
                <w:rStyle w:val="Hyperlink"/>
                <w:noProof/>
              </w:rPr>
              <w:t>7</w:t>
            </w:r>
            <w:r w:rsidRPr="007A09BF">
              <w:rPr>
                <w:rFonts w:asciiTheme="minorHAnsi" w:eastAsiaTheme="minorEastAsia" w:hAnsiTheme="minorHAnsi"/>
                <w:noProof/>
                <w:szCs w:val="24"/>
              </w:rPr>
              <w:tab/>
            </w:r>
            <w:r w:rsidRPr="007A09BF">
              <w:rPr>
                <w:rStyle w:val="Hyperlink"/>
                <w:noProof/>
              </w:rPr>
              <w:t>Messungen</w:t>
            </w:r>
            <w:r w:rsidRPr="007A09BF">
              <w:rPr>
                <w:noProof/>
                <w:webHidden/>
              </w:rPr>
              <w:tab/>
            </w:r>
            <w:r w:rsidRPr="007A09BF">
              <w:rPr>
                <w:noProof/>
                <w:webHidden/>
              </w:rPr>
              <w:fldChar w:fldCharType="begin"/>
            </w:r>
            <w:r w:rsidRPr="007A09BF">
              <w:rPr>
                <w:noProof/>
                <w:webHidden/>
              </w:rPr>
              <w:instrText xml:space="preserve"> PAGEREF _Toc187604501 \h </w:instrText>
            </w:r>
            <w:r w:rsidRPr="007A09BF">
              <w:rPr>
                <w:noProof/>
                <w:webHidden/>
              </w:rPr>
            </w:r>
            <w:r w:rsidRPr="007A09BF">
              <w:rPr>
                <w:noProof/>
                <w:webHidden/>
              </w:rPr>
              <w:fldChar w:fldCharType="separate"/>
            </w:r>
            <w:r w:rsidR="003076F4">
              <w:rPr>
                <w:noProof/>
                <w:webHidden/>
              </w:rPr>
              <w:t>7</w:t>
            </w:r>
            <w:r w:rsidRPr="007A09BF">
              <w:rPr>
                <w:noProof/>
                <w:webHidden/>
              </w:rPr>
              <w:fldChar w:fldCharType="end"/>
            </w:r>
          </w:hyperlink>
        </w:p>
        <w:p w14:paraId="2C07DE38" w14:textId="7DF9FF9A"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502" w:history="1">
            <w:r w:rsidRPr="007A09BF">
              <w:rPr>
                <w:rStyle w:val="Hyperlink"/>
                <w:noProof/>
              </w:rPr>
              <w:t>8</w:t>
            </w:r>
            <w:r w:rsidRPr="007A09BF">
              <w:rPr>
                <w:rFonts w:asciiTheme="minorHAnsi" w:eastAsiaTheme="minorEastAsia" w:hAnsiTheme="minorHAnsi"/>
                <w:noProof/>
                <w:szCs w:val="24"/>
              </w:rPr>
              <w:tab/>
            </w:r>
            <w:r w:rsidRPr="007A09BF">
              <w:rPr>
                <w:rStyle w:val="Hyperlink"/>
                <w:noProof/>
              </w:rPr>
              <w:t>Diskussion</w:t>
            </w:r>
            <w:r w:rsidRPr="007A09BF">
              <w:rPr>
                <w:noProof/>
                <w:webHidden/>
              </w:rPr>
              <w:tab/>
            </w:r>
            <w:r w:rsidRPr="007A09BF">
              <w:rPr>
                <w:noProof/>
                <w:webHidden/>
              </w:rPr>
              <w:fldChar w:fldCharType="begin"/>
            </w:r>
            <w:r w:rsidRPr="007A09BF">
              <w:rPr>
                <w:noProof/>
                <w:webHidden/>
              </w:rPr>
              <w:instrText xml:space="preserve"> PAGEREF _Toc187604502 \h </w:instrText>
            </w:r>
            <w:r w:rsidRPr="007A09BF">
              <w:rPr>
                <w:noProof/>
                <w:webHidden/>
              </w:rPr>
            </w:r>
            <w:r w:rsidRPr="007A09BF">
              <w:rPr>
                <w:noProof/>
                <w:webHidden/>
              </w:rPr>
              <w:fldChar w:fldCharType="separate"/>
            </w:r>
            <w:r w:rsidR="003076F4">
              <w:rPr>
                <w:noProof/>
                <w:webHidden/>
              </w:rPr>
              <w:t>8</w:t>
            </w:r>
            <w:r w:rsidRPr="007A09BF">
              <w:rPr>
                <w:noProof/>
                <w:webHidden/>
              </w:rPr>
              <w:fldChar w:fldCharType="end"/>
            </w:r>
          </w:hyperlink>
        </w:p>
        <w:p w14:paraId="44E4C2D7" w14:textId="0FA06850" w:rsidR="00383C47" w:rsidRPr="007A09BF" w:rsidRDefault="00383C47">
          <w:pPr>
            <w:pStyle w:val="TOC1"/>
            <w:tabs>
              <w:tab w:val="left" w:pos="480"/>
              <w:tab w:val="right" w:leader="dot" w:pos="9628"/>
            </w:tabs>
            <w:rPr>
              <w:rFonts w:asciiTheme="minorHAnsi" w:eastAsiaTheme="minorEastAsia" w:hAnsiTheme="minorHAnsi"/>
              <w:noProof/>
              <w:szCs w:val="24"/>
            </w:rPr>
          </w:pPr>
          <w:hyperlink w:anchor="_Toc187604503" w:history="1">
            <w:r w:rsidRPr="007A09BF">
              <w:rPr>
                <w:rStyle w:val="Hyperlink"/>
                <w:noProof/>
              </w:rPr>
              <w:t>9</w:t>
            </w:r>
            <w:r w:rsidRPr="007A09BF">
              <w:rPr>
                <w:rFonts w:asciiTheme="minorHAnsi" w:eastAsiaTheme="minorEastAsia" w:hAnsiTheme="minorHAnsi"/>
                <w:noProof/>
                <w:szCs w:val="24"/>
              </w:rPr>
              <w:tab/>
            </w:r>
            <w:r w:rsidRPr="007A09BF">
              <w:rPr>
                <w:rStyle w:val="Hyperlink"/>
                <w:noProof/>
              </w:rPr>
              <w:t>Mit dem Auftraggeber getroffene besondere Vereinbarungen</w:t>
            </w:r>
            <w:r w:rsidRPr="007A09BF">
              <w:rPr>
                <w:noProof/>
                <w:webHidden/>
              </w:rPr>
              <w:tab/>
            </w:r>
            <w:r w:rsidRPr="007A09BF">
              <w:rPr>
                <w:noProof/>
                <w:webHidden/>
              </w:rPr>
              <w:fldChar w:fldCharType="begin"/>
            </w:r>
            <w:r w:rsidRPr="007A09BF">
              <w:rPr>
                <w:noProof/>
                <w:webHidden/>
              </w:rPr>
              <w:instrText xml:space="preserve"> PAGEREF _Toc187604503 \h </w:instrText>
            </w:r>
            <w:r w:rsidRPr="007A09BF">
              <w:rPr>
                <w:noProof/>
                <w:webHidden/>
              </w:rPr>
            </w:r>
            <w:r w:rsidRPr="007A09BF">
              <w:rPr>
                <w:noProof/>
                <w:webHidden/>
              </w:rPr>
              <w:fldChar w:fldCharType="separate"/>
            </w:r>
            <w:r w:rsidR="003076F4">
              <w:rPr>
                <w:noProof/>
                <w:webHidden/>
              </w:rPr>
              <w:t>8</w:t>
            </w:r>
            <w:r w:rsidRPr="007A09BF">
              <w:rPr>
                <w:noProof/>
                <w:webHidden/>
              </w:rPr>
              <w:fldChar w:fldCharType="end"/>
            </w:r>
          </w:hyperlink>
        </w:p>
        <w:p w14:paraId="17138A4D" w14:textId="6532ABFA" w:rsidR="00383C47" w:rsidRPr="007A09BF" w:rsidRDefault="00383C47">
          <w:pPr>
            <w:pStyle w:val="TOC1"/>
            <w:tabs>
              <w:tab w:val="left" w:pos="720"/>
              <w:tab w:val="right" w:leader="dot" w:pos="9628"/>
            </w:tabs>
            <w:rPr>
              <w:rFonts w:asciiTheme="minorHAnsi" w:eastAsiaTheme="minorEastAsia" w:hAnsiTheme="minorHAnsi"/>
              <w:noProof/>
              <w:szCs w:val="24"/>
            </w:rPr>
          </w:pPr>
          <w:hyperlink w:anchor="_Toc187604504" w:history="1">
            <w:r w:rsidRPr="007A09BF">
              <w:rPr>
                <w:rStyle w:val="Hyperlink"/>
                <w:noProof/>
              </w:rPr>
              <w:t>10</w:t>
            </w:r>
            <w:r w:rsidRPr="007A09BF">
              <w:rPr>
                <w:rFonts w:asciiTheme="minorHAnsi" w:eastAsiaTheme="minorEastAsia" w:hAnsiTheme="minorHAnsi"/>
                <w:noProof/>
                <w:szCs w:val="24"/>
              </w:rPr>
              <w:tab/>
            </w:r>
            <w:r w:rsidRPr="007A09BF">
              <w:rPr>
                <w:rStyle w:val="Hyperlink"/>
                <w:noProof/>
              </w:rPr>
              <w:t>Anhang</w:t>
            </w:r>
            <w:r w:rsidRPr="007A09BF">
              <w:rPr>
                <w:noProof/>
                <w:webHidden/>
              </w:rPr>
              <w:tab/>
            </w:r>
            <w:r w:rsidRPr="007A09BF">
              <w:rPr>
                <w:noProof/>
                <w:webHidden/>
              </w:rPr>
              <w:fldChar w:fldCharType="begin"/>
            </w:r>
            <w:r w:rsidRPr="007A09BF">
              <w:rPr>
                <w:noProof/>
                <w:webHidden/>
              </w:rPr>
              <w:instrText xml:space="preserve"> PAGEREF _Toc187604504 \h </w:instrText>
            </w:r>
            <w:r w:rsidRPr="007A09BF">
              <w:rPr>
                <w:noProof/>
                <w:webHidden/>
              </w:rPr>
            </w:r>
            <w:r w:rsidRPr="007A09BF">
              <w:rPr>
                <w:noProof/>
                <w:webHidden/>
              </w:rPr>
              <w:fldChar w:fldCharType="separate"/>
            </w:r>
            <w:r w:rsidR="003076F4">
              <w:rPr>
                <w:noProof/>
                <w:webHidden/>
              </w:rPr>
              <w:t>8</w:t>
            </w:r>
            <w:r w:rsidRPr="007A09BF">
              <w:rPr>
                <w:noProof/>
                <w:webHidden/>
              </w:rPr>
              <w:fldChar w:fldCharType="end"/>
            </w:r>
          </w:hyperlink>
        </w:p>
        <w:p w14:paraId="63AD576E" w14:textId="6A9E86A9"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505" w:history="1">
            <w:r w:rsidRPr="007A09BF">
              <w:rPr>
                <w:rStyle w:val="Hyperlink"/>
                <w:noProof/>
              </w:rPr>
              <w:t>10.1</w:t>
            </w:r>
            <w:r w:rsidRPr="007A09BF">
              <w:rPr>
                <w:rFonts w:asciiTheme="minorHAnsi" w:eastAsiaTheme="minorEastAsia" w:hAnsiTheme="minorHAnsi"/>
                <w:noProof/>
                <w:szCs w:val="24"/>
              </w:rPr>
              <w:tab/>
            </w:r>
            <w:r w:rsidRPr="007A09BF">
              <w:rPr>
                <w:rStyle w:val="Hyperlink"/>
                <w:noProof/>
              </w:rPr>
              <w:t>Hardware</w:t>
            </w:r>
            <w:r w:rsidRPr="007A09BF">
              <w:rPr>
                <w:noProof/>
                <w:webHidden/>
              </w:rPr>
              <w:tab/>
            </w:r>
            <w:r w:rsidRPr="007A09BF">
              <w:rPr>
                <w:noProof/>
                <w:webHidden/>
              </w:rPr>
              <w:fldChar w:fldCharType="begin"/>
            </w:r>
            <w:r w:rsidRPr="007A09BF">
              <w:rPr>
                <w:noProof/>
                <w:webHidden/>
              </w:rPr>
              <w:instrText xml:space="preserve"> PAGEREF _Toc187604505 \h </w:instrText>
            </w:r>
            <w:r w:rsidRPr="007A09BF">
              <w:rPr>
                <w:noProof/>
                <w:webHidden/>
              </w:rPr>
            </w:r>
            <w:r w:rsidRPr="007A09BF">
              <w:rPr>
                <w:noProof/>
                <w:webHidden/>
              </w:rPr>
              <w:fldChar w:fldCharType="separate"/>
            </w:r>
            <w:r w:rsidR="003076F4">
              <w:rPr>
                <w:noProof/>
                <w:webHidden/>
              </w:rPr>
              <w:t>8</w:t>
            </w:r>
            <w:r w:rsidRPr="007A09BF">
              <w:rPr>
                <w:noProof/>
                <w:webHidden/>
              </w:rPr>
              <w:fldChar w:fldCharType="end"/>
            </w:r>
          </w:hyperlink>
        </w:p>
        <w:p w14:paraId="0BFFFE4A" w14:textId="61821F5B" w:rsidR="00383C47" w:rsidRPr="007A09BF" w:rsidRDefault="00383C47">
          <w:pPr>
            <w:pStyle w:val="TOC2"/>
            <w:tabs>
              <w:tab w:val="left" w:pos="960"/>
              <w:tab w:val="right" w:leader="dot" w:pos="9628"/>
            </w:tabs>
            <w:rPr>
              <w:rFonts w:asciiTheme="minorHAnsi" w:eastAsiaTheme="minorEastAsia" w:hAnsiTheme="minorHAnsi"/>
              <w:noProof/>
              <w:szCs w:val="24"/>
            </w:rPr>
          </w:pPr>
          <w:hyperlink w:anchor="_Toc187604506" w:history="1">
            <w:r w:rsidRPr="007A09BF">
              <w:rPr>
                <w:rStyle w:val="Hyperlink"/>
                <w:noProof/>
              </w:rPr>
              <w:t>10.2</w:t>
            </w:r>
            <w:r w:rsidRPr="007A09BF">
              <w:rPr>
                <w:rFonts w:asciiTheme="minorHAnsi" w:eastAsiaTheme="minorEastAsia" w:hAnsiTheme="minorHAnsi"/>
                <w:noProof/>
                <w:szCs w:val="24"/>
              </w:rPr>
              <w:tab/>
            </w:r>
            <w:r w:rsidRPr="007A09BF">
              <w:rPr>
                <w:rStyle w:val="Hyperlink"/>
                <w:noProof/>
              </w:rPr>
              <w:t>Software</w:t>
            </w:r>
            <w:r w:rsidRPr="007A09BF">
              <w:rPr>
                <w:noProof/>
                <w:webHidden/>
              </w:rPr>
              <w:tab/>
            </w:r>
            <w:r w:rsidRPr="007A09BF">
              <w:rPr>
                <w:noProof/>
                <w:webHidden/>
              </w:rPr>
              <w:fldChar w:fldCharType="begin"/>
            </w:r>
            <w:r w:rsidRPr="007A09BF">
              <w:rPr>
                <w:noProof/>
                <w:webHidden/>
              </w:rPr>
              <w:instrText xml:space="preserve"> PAGEREF _Toc187604506 \h </w:instrText>
            </w:r>
            <w:r w:rsidRPr="007A09BF">
              <w:rPr>
                <w:noProof/>
                <w:webHidden/>
              </w:rPr>
            </w:r>
            <w:r w:rsidRPr="007A09BF">
              <w:rPr>
                <w:noProof/>
                <w:webHidden/>
              </w:rPr>
              <w:fldChar w:fldCharType="separate"/>
            </w:r>
            <w:r w:rsidR="003076F4">
              <w:rPr>
                <w:noProof/>
                <w:webHidden/>
              </w:rPr>
              <w:t>8</w:t>
            </w:r>
            <w:r w:rsidRPr="007A09BF">
              <w:rPr>
                <w:noProof/>
                <w:webHidden/>
              </w:rPr>
              <w:fldChar w:fldCharType="end"/>
            </w:r>
          </w:hyperlink>
        </w:p>
        <w:p w14:paraId="20D10BA2" w14:textId="76CB22DD" w:rsidR="006806F1" w:rsidRPr="007A09BF" w:rsidRDefault="006806F1">
          <w:pPr>
            <w:rPr>
              <w:rFonts w:cs="Arial"/>
              <w:b/>
              <w:bCs/>
            </w:rPr>
          </w:pPr>
          <w:r w:rsidRPr="007A09BF">
            <w:rPr>
              <w:rFonts w:cs="Arial"/>
              <w:b/>
              <w:bCs/>
            </w:rPr>
            <w:fldChar w:fldCharType="end"/>
          </w:r>
        </w:p>
      </w:sdtContent>
    </w:sdt>
    <w:p w14:paraId="36AFF13E" w14:textId="16C6981D" w:rsidR="008B569E" w:rsidRPr="007A09BF" w:rsidRDefault="008B569E" w:rsidP="008B569E">
      <w:r w:rsidRPr="007A09BF">
        <w:br w:type="page"/>
      </w:r>
    </w:p>
    <w:p w14:paraId="0EB801DF" w14:textId="1EC7E08F" w:rsidR="006806F1" w:rsidRPr="007A09BF" w:rsidRDefault="006806F1" w:rsidP="00916E44">
      <w:pPr>
        <w:pStyle w:val="Heading1"/>
      </w:pPr>
      <w:bookmarkStart w:id="0" w:name="_Toc187604479"/>
      <w:r w:rsidRPr="007A09BF">
        <w:lastRenderedPageBreak/>
        <w:t>Einleitung</w:t>
      </w:r>
      <w:bookmarkEnd w:id="0"/>
    </w:p>
    <w:p w14:paraId="216AF798" w14:textId="77777777" w:rsidR="00864930" w:rsidRPr="007A09BF" w:rsidRDefault="00864930" w:rsidP="008B569E">
      <w:pPr>
        <w:jc w:val="both"/>
        <w:rPr>
          <w:rFonts w:cs="Arial"/>
        </w:rPr>
      </w:pPr>
      <w:r w:rsidRPr="007A09BF">
        <w:rPr>
          <w:rFonts w:cs="Arial"/>
        </w:rPr>
        <w:t>Dieses Dokument beschreibt die gestellte Aufgabe, Rahmenbedingungen, Abnahme- und Lieferbedingungen, sowie die Anforderungen an Technik und Qualität.</w:t>
      </w:r>
    </w:p>
    <w:p w14:paraId="1FA955D7" w14:textId="77777777" w:rsidR="00864930" w:rsidRPr="007A09BF" w:rsidRDefault="00864930" w:rsidP="008B569E">
      <w:pPr>
        <w:jc w:val="both"/>
        <w:rPr>
          <w:rFonts w:cs="Arial"/>
        </w:rPr>
      </w:pPr>
      <w:r w:rsidRPr="007A09BF">
        <w:rPr>
          <w:rFonts w:cs="Arial"/>
        </w:rPr>
        <w:t>Das Pflichtenheft ist eine bindende Einigung zwischen dem Projektteam und dem Auftraggeber bezüglich der Umsetzung.</w:t>
      </w:r>
    </w:p>
    <w:p w14:paraId="51F7907E" w14:textId="77777777" w:rsidR="003E1D23" w:rsidRPr="007A09BF" w:rsidRDefault="003E1D23" w:rsidP="00CE4C0B">
      <w:pPr>
        <w:rPr>
          <w:rFonts w:cs="Arial"/>
        </w:rPr>
      </w:pPr>
    </w:p>
    <w:p w14:paraId="216F02D9" w14:textId="77777777" w:rsidR="00CE4C0B" w:rsidRPr="007A09BF" w:rsidRDefault="00CE4C0B" w:rsidP="00916E44">
      <w:pPr>
        <w:pStyle w:val="Heading1"/>
        <w:ind w:left="567" w:hanging="567"/>
      </w:pPr>
      <w:bookmarkStart w:id="1" w:name="_Toc187604480"/>
      <w:r w:rsidRPr="007A09BF">
        <w:t>Allgemeines</w:t>
      </w:r>
      <w:bookmarkEnd w:id="1"/>
    </w:p>
    <w:p w14:paraId="74D03A8E" w14:textId="77777777" w:rsidR="00CE4C0B" w:rsidRPr="007A09BF" w:rsidRDefault="00CE4C0B" w:rsidP="006B0FF0">
      <w:pPr>
        <w:pStyle w:val="Heading2"/>
        <w:rPr>
          <w:rStyle w:val="SubtleReference"/>
          <w:smallCaps w:val="0"/>
          <w:color w:val="auto"/>
        </w:rPr>
      </w:pPr>
      <w:bookmarkStart w:id="2" w:name="_Toc187604481"/>
      <w:r w:rsidRPr="007A09BF">
        <w:rPr>
          <w:rStyle w:val="SubtleReference"/>
          <w:smallCaps w:val="0"/>
          <w:color w:val="auto"/>
        </w:rPr>
        <w:t>Abkürzungen</w:t>
      </w:r>
      <w:bookmarkEnd w:id="2"/>
    </w:p>
    <w:p w14:paraId="7363464E" w14:textId="77777777" w:rsidR="001F5390" w:rsidRPr="007A09BF" w:rsidRDefault="001F5390" w:rsidP="001F5390"/>
    <w:tbl>
      <w:tblPr>
        <w:tblStyle w:val="TableGrid"/>
        <w:tblW w:w="0" w:type="auto"/>
        <w:jc w:val="center"/>
        <w:tblLook w:val="04A0" w:firstRow="1" w:lastRow="0" w:firstColumn="1" w:lastColumn="0" w:noHBand="0" w:noVBand="1"/>
      </w:tblPr>
      <w:tblGrid>
        <w:gridCol w:w="2547"/>
        <w:gridCol w:w="6946"/>
      </w:tblGrid>
      <w:tr w:rsidR="00864930" w:rsidRPr="007A09BF" w14:paraId="74D16620" w14:textId="77777777" w:rsidTr="008B569E">
        <w:trPr>
          <w:jc w:val="center"/>
        </w:trPr>
        <w:tc>
          <w:tcPr>
            <w:tcW w:w="2547" w:type="dxa"/>
            <w:shd w:val="clear" w:color="auto" w:fill="D9D9D9" w:themeFill="background1" w:themeFillShade="D9"/>
          </w:tcPr>
          <w:p w14:paraId="76ABEC13" w14:textId="77777777" w:rsidR="00864930" w:rsidRPr="007A09BF" w:rsidRDefault="00864930" w:rsidP="00C653FD">
            <w:pPr>
              <w:rPr>
                <w:rFonts w:cs="Arial"/>
                <w:b/>
                <w:bCs/>
              </w:rPr>
            </w:pPr>
            <w:r w:rsidRPr="007A09BF">
              <w:rPr>
                <w:rFonts w:cs="Arial"/>
                <w:b/>
                <w:bCs/>
              </w:rPr>
              <w:t>Abkürzung</w:t>
            </w:r>
          </w:p>
        </w:tc>
        <w:tc>
          <w:tcPr>
            <w:tcW w:w="6946" w:type="dxa"/>
            <w:shd w:val="clear" w:color="auto" w:fill="D9D9D9" w:themeFill="background1" w:themeFillShade="D9"/>
          </w:tcPr>
          <w:p w14:paraId="3C8C7E2D" w14:textId="77777777" w:rsidR="00864930" w:rsidRPr="007A09BF" w:rsidRDefault="00864930" w:rsidP="00C653FD">
            <w:pPr>
              <w:rPr>
                <w:rFonts w:cs="Arial"/>
                <w:b/>
                <w:bCs/>
              </w:rPr>
            </w:pPr>
            <w:r w:rsidRPr="007A09BF">
              <w:rPr>
                <w:rFonts w:cs="Arial"/>
                <w:b/>
                <w:bCs/>
              </w:rPr>
              <w:t>Beschreibung</w:t>
            </w:r>
          </w:p>
        </w:tc>
      </w:tr>
      <w:tr w:rsidR="00864930" w:rsidRPr="007A09BF" w14:paraId="6F02C807" w14:textId="77777777" w:rsidTr="008B569E">
        <w:trPr>
          <w:jc w:val="center"/>
        </w:trPr>
        <w:tc>
          <w:tcPr>
            <w:tcW w:w="2547" w:type="dxa"/>
          </w:tcPr>
          <w:p w14:paraId="2047DB67" w14:textId="77777777" w:rsidR="00864930" w:rsidRPr="007A09BF" w:rsidRDefault="00864930" w:rsidP="00C653FD">
            <w:pPr>
              <w:rPr>
                <w:rFonts w:cs="Arial"/>
              </w:rPr>
            </w:pPr>
            <w:r w:rsidRPr="007A09BF">
              <w:rPr>
                <w:rFonts w:cs="Arial"/>
              </w:rPr>
              <w:t>DuR</w:t>
            </w:r>
          </w:p>
        </w:tc>
        <w:tc>
          <w:tcPr>
            <w:tcW w:w="6946" w:type="dxa"/>
          </w:tcPr>
          <w:p w14:paraId="7FB8C8F8" w14:textId="77777777" w:rsidR="00864930" w:rsidRPr="007A09BF" w:rsidRDefault="00864930" w:rsidP="00C653FD">
            <w:pPr>
              <w:rPr>
                <w:rFonts w:cs="Arial"/>
              </w:rPr>
            </w:pPr>
            <w:r w:rsidRPr="007A09BF">
              <w:rPr>
                <w:rFonts w:cs="Arial"/>
              </w:rPr>
              <w:t>Digital und Regional. Kooperation der Hochschulen Augsburg, Kempten und Neu-Ulm</w:t>
            </w:r>
          </w:p>
        </w:tc>
      </w:tr>
      <w:tr w:rsidR="00864930" w:rsidRPr="007A09BF" w14:paraId="32E37EF5" w14:textId="77777777" w:rsidTr="008B569E">
        <w:trPr>
          <w:jc w:val="center"/>
        </w:trPr>
        <w:tc>
          <w:tcPr>
            <w:tcW w:w="2547" w:type="dxa"/>
          </w:tcPr>
          <w:p w14:paraId="58C0B126" w14:textId="77777777" w:rsidR="00864930" w:rsidRPr="007A09BF" w:rsidRDefault="00864930" w:rsidP="00C653FD">
            <w:pPr>
              <w:rPr>
                <w:rFonts w:cs="Arial"/>
              </w:rPr>
            </w:pPr>
            <w:r w:rsidRPr="007A09BF">
              <w:rPr>
                <w:rFonts w:cs="Arial"/>
              </w:rPr>
              <w:t>HSZ</w:t>
            </w:r>
          </w:p>
        </w:tc>
        <w:tc>
          <w:tcPr>
            <w:tcW w:w="6946" w:type="dxa"/>
          </w:tcPr>
          <w:p w14:paraId="7358DB57" w14:textId="77777777" w:rsidR="00864930" w:rsidRPr="007A09BF" w:rsidRDefault="00864930" w:rsidP="00C653FD">
            <w:pPr>
              <w:rPr>
                <w:rFonts w:cs="Arial"/>
              </w:rPr>
            </w:pPr>
            <w:r w:rsidRPr="007A09BF">
              <w:rPr>
                <w:rFonts w:cs="Arial"/>
              </w:rPr>
              <w:t>Hochschulzentrum</w:t>
            </w:r>
          </w:p>
        </w:tc>
      </w:tr>
      <w:tr w:rsidR="00990C78" w:rsidRPr="007A09BF" w14:paraId="2BDDC659" w14:textId="77777777" w:rsidTr="008B569E">
        <w:trPr>
          <w:jc w:val="center"/>
        </w:trPr>
        <w:tc>
          <w:tcPr>
            <w:tcW w:w="2547" w:type="dxa"/>
          </w:tcPr>
          <w:p w14:paraId="093EA3E9" w14:textId="14563031" w:rsidR="00990C78" w:rsidRPr="007A09BF" w:rsidRDefault="00990C78" w:rsidP="00C653FD">
            <w:pPr>
              <w:rPr>
                <w:rFonts w:cs="Arial"/>
              </w:rPr>
            </w:pPr>
            <w:r w:rsidRPr="007A09BF">
              <w:rPr>
                <w:rFonts w:cs="Arial"/>
              </w:rPr>
              <w:t>GUI</w:t>
            </w:r>
          </w:p>
        </w:tc>
        <w:tc>
          <w:tcPr>
            <w:tcW w:w="6946" w:type="dxa"/>
          </w:tcPr>
          <w:p w14:paraId="4322DF50" w14:textId="3A87882D" w:rsidR="00990C78" w:rsidRPr="007A09BF" w:rsidRDefault="00990C78" w:rsidP="00C653FD">
            <w:pPr>
              <w:rPr>
                <w:rFonts w:cs="Arial"/>
              </w:rPr>
            </w:pPr>
            <w:r w:rsidRPr="007A09BF">
              <w:rPr>
                <w:rFonts w:cs="Arial"/>
              </w:rPr>
              <w:t>Graphical User Interface</w:t>
            </w:r>
          </w:p>
        </w:tc>
      </w:tr>
      <w:tr w:rsidR="003D27BA" w:rsidRPr="007A09BF" w14:paraId="67E060F8" w14:textId="77777777" w:rsidTr="008B569E">
        <w:trPr>
          <w:jc w:val="center"/>
        </w:trPr>
        <w:tc>
          <w:tcPr>
            <w:tcW w:w="25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tblGrid>
            <w:tr w:rsidR="003D27BA" w:rsidRPr="007A09BF" w14:paraId="0D728AF8" w14:textId="77777777" w:rsidTr="003D27BA">
              <w:trPr>
                <w:tblCellSpacing w:w="15" w:type="dxa"/>
              </w:trPr>
              <w:tc>
                <w:tcPr>
                  <w:tcW w:w="0" w:type="auto"/>
                  <w:vAlign w:val="center"/>
                  <w:hideMark/>
                </w:tcPr>
                <w:p w14:paraId="48234DF5" w14:textId="0F0B07E3" w:rsidR="003D27BA" w:rsidRPr="007A09BF" w:rsidRDefault="003D27BA" w:rsidP="003D27BA">
                  <w:pPr>
                    <w:rPr>
                      <w:rFonts w:ascii="Times New Roman" w:hAnsi="Times New Roman"/>
                    </w:rPr>
                  </w:pPr>
                  <w:r w:rsidRPr="007A09BF">
                    <w:t>RFID</w:t>
                  </w:r>
                </w:p>
              </w:tc>
            </w:tr>
            <w:tr w:rsidR="003D27BA" w:rsidRPr="007A09BF" w14:paraId="7ACF73D3" w14:textId="77777777" w:rsidTr="003D27BA">
              <w:trPr>
                <w:tblCellSpacing w:w="15" w:type="dxa"/>
              </w:trPr>
              <w:tc>
                <w:tcPr>
                  <w:tcW w:w="0" w:type="auto"/>
                  <w:vAlign w:val="center"/>
                  <w:hideMark/>
                </w:tcPr>
                <w:p w14:paraId="7E4A1332" w14:textId="77777777" w:rsidR="003D27BA" w:rsidRPr="007A09BF" w:rsidRDefault="003D27BA" w:rsidP="003D27BA"/>
              </w:tc>
            </w:tr>
          </w:tbl>
          <w:p w14:paraId="5A8C920B" w14:textId="77777777" w:rsidR="003D27BA" w:rsidRPr="007A09BF" w:rsidRDefault="003D27BA" w:rsidP="00C653FD">
            <w:pPr>
              <w:rPr>
                <w:rFonts w:cs="Arial"/>
              </w:rPr>
            </w:pPr>
          </w:p>
        </w:tc>
        <w:tc>
          <w:tcPr>
            <w:tcW w:w="6946" w:type="dxa"/>
          </w:tcPr>
          <w:p w14:paraId="2AB78441" w14:textId="77777777" w:rsidR="003D27BA" w:rsidRPr="007A09BF" w:rsidRDefault="003D27BA" w:rsidP="003D27BA">
            <w:pPr>
              <w:rPr>
                <w:rFonts w:ascii="Times New Roman" w:hAnsi="Times New Roman"/>
              </w:rPr>
            </w:pPr>
            <w:r w:rsidRPr="007A09BF">
              <w:t>Radio Frequency Identification</w:t>
            </w:r>
          </w:p>
          <w:p w14:paraId="5DCBA0B0" w14:textId="77777777" w:rsidR="003D27BA" w:rsidRPr="007A09BF" w:rsidRDefault="003D27BA" w:rsidP="00C653FD">
            <w:pPr>
              <w:rPr>
                <w:rFonts w:cs="Arial"/>
              </w:rPr>
            </w:pPr>
          </w:p>
        </w:tc>
      </w:tr>
      <w:tr w:rsidR="003D27BA" w:rsidRPr="007A09BF" w14:paraId="4699B66F" w14:textId="77777777" w:rsidTr="008B569E">
        <w:trPr>
          <w:jc w:val="center"/>
        </w:trPr>
        <w:tc>
          <w:tcPr>
            <w:tcW w:w="2547" w:type="dxa"/>
          </w:tcPr>
          <w:p w14:paraId="05306F0E" w14:textId="0D66167B" w:rsidR="003D27BA" w:rsidRPr="007A09BF" w:rsidRDefault="003D27BA" w:rsidP="003D27BA">
            <w:pPr>
              <w:rPr>
                <w:rFonts w:ascii="Times New Roman" w:hAnsi="Times New Roman"/>
              </w:rPr>
            </w:pPr>
            <w:r w:rsidRPr="007A09BF">
              <w:t>MA</w:t>
            </w:r>
          </w:p>
        </w:tc>
        <w:tc>
          <w:tcPr>
            <w:tcW w:w="6946" w:type="dxa"/>
          </w:tcPr>
          <w:p w14:paraId="2E2117C5" w14:textId="2DF522C4" w:rsidR="003D27BA" w:rsidRPr="007A09BF" w:rsidRDefault="003D27BA" w:rsidP="003D27BA">
            <w:pPr>
              <w:rPr>
                <w:rFonts w:ascii="Times New Roman" w:hAnsi="Times New Roman"/>
              </w:rPr>
            </w:pPr>
            <w:r w:rsidRPr="007A09BF">
              <w:t>Mitarbeiter</w:t>
            </w:r>
          </w:p>
        </w:tc>
      </w:tr>
      <w:tr w:rsidR="003D27BA" w:rsidRPr="007A09BF" w14:paraId="25BA84E3" w14:textId="77777777" w:rsidTr="008B569E">
        <w:trPr>
          <w:jc w:val="center"/>
        </w:trPr>
        <w:tc>
          <w:tcPr>
            <w:tcW w:w="2547" w:type="dxa"/>
          </w:tcPr>
          <w:p w14:paraId="11F8A04F" w14:textId="0A5939F3" w:rsidR="003D27BA" w:rsidRPr="007A09BF" w:rsidRDefault="003D27BA" w:rsidP="003D27BA">
            <w:pPr>
              <w:rPr>
                <w:rFonts w:ascii="Times New Roman" w:hAnsi="Times New Roman"/>
              </w:rPr>
            </w:pPr>
            <w:r w:rsidRPr="007A09BF">
              <w:t>GUI</w:t>
            </w:r>
          </w:p>
        </w:tc>
        <w:tc>
          <w:tcPr>
            <w:tcW w:w="6946" w:type="dxa"/>
          </w:tcPr>
          <w:p w14:paraId="0A2AC454" w14:textId="1C10C771" w:rsidR="003D27BA" w:rsidRPr="007A09BF" w:rsidRDefault="003D27BA" w:rsidP="003D27BA">
            <w:pPr>
              <w:rPr>
                <w:rFonts w:ascii="Times New Roman" w:hAnsi="Times New Roman"/>
              </w:rPr>
            </w:pPr>
            <w:r w:rsidRPr="007A09BF">
              <w:t>Graphical User Interface</w:t>
            </w:r>
          </w:p>
        </w:tc>
      </w:tr>
      <w:tr w:rsidR="003D27BA" w:rsidRPr="007A09BF" w14:paraId="297BC577" w14:textId="77777777" w:rsidTr="008B569E">
        <w:trPr>
          <w:jc w:val="center"/>
        </w:trPr>
        <w:tc>
          <w:tcPr>
            <w:tcW w:w="2547" w:type="dxa"/>
          </w:tcPr>
          <w:p w14:paraId="2C60E18A" w14:textId="77777777" w:rsidR="003D27BA" w:rsidRPr="007A09BF" w:rsidRDefault="003D27BA" w:rsidP="003D27BA"/>
        </w:tc>
        <w:tc>
          <w:tcPr>
            <w:tcW w:w="6946" w:type="dxa"/>
          </w:tcPr>
          <w:p w14:paraId="1BB9298D" w14:textId="77777777" w:rsidR="003D27BA" w:rsidRPr="007A09BF" w:rsidRDefault="003D27BA" w:rsidP="003D27BA"/>
        </w:tc>
      </w:tr>
    </w:tbl>
    <w:p w14:paraId="4389A196" w14:textId="6E700FDD" w:rsidR="001F5390" w:rsidRPr="007A09BF" w:rsidRDefault="001F5390" w:rsidP="001F5390"/>
    <w:p w14:paraId="5C1D7B4F" w14:textId="2429D40C" w:rsidR="00864930" w:rsidRPr="007A09BF" w:rsidRDefault="00864930" w:rsidP="006B0FF0">
      <w:pPr>
        <w:pStyle w:val="Heading2"/>
        <w:rPr>
          <w:rFonts w:cs="Arial"/>
        </w:rPr>
      </w:pPr>
      <w:bookmarkStart w:id="3" w:name="_Toc187604482"/>
      <w:r w:rsidRPr="007A09BF">
        <w:rPr>
          <w:rFonts w:cs="Arial"/>
        </w:rPr>
        <w:t>Ausgangssituation</w:t>
      </w:r>
      <w:bookmarkEnd w:id="3"/>
    </w:p>
    <w:p w14:paraId="45BC15C5" w14:textId="77777777" w:rsidR="003D27BA" w:rsidRPr="007A09BF" w:rsidRDefault="003D27BA" w:rsidP="003D27BA">
      <w:pPr>
        <w:pStyle w:val="NormalWeb"/>
        <w:rPr>
          <w:rFonts w:ascii="Arial" w:hAnsi="Arial" w:cs="Arial"/>
        </w:rPr>
      </w:pPr>
      <w:r w:rsidRPr="007A09BF">
        <w:rPr>
          <w:rFonts w:ascii="Arial" w:hAnsi="Arial" w:cs="Arial"/>
        </w:rPr>
        <w:t>Um die Gesundheit der Mitarbeiter sicherzustellen und die Produktivität im Unternehmen zu steigern, wird ein Zugangssystem entwickelt, das die klassische RFID-Authentifizierung um eine Temperaturmessung erweitert. Dabei wird am Eingang eines Firmengebäudes ein Terminal installiert, das die RFID-Authentifizierung und die Temperaturmessung durchführt. Die Systemkomponenten sind über ein Firmennetzwerk mit einem zentralen Masterserver verbunden. Dieser dient als Steuereinheit für die Verwaltung von Benutzerinformationen, Zugangsprotokollen und Temperaturgrenzwerten.</w:t>
      </w:r>
    </w:p>
    <w:p w14:paraId="7336C879" w14:textId="69A8391B" w:rsidR="00F800A5" w:rsidRPr="007A09BF" w:rsidRDefault="00F800A5" w:rsidP="008B569E">
      <w:pPr>
        <w:pStyle w:val="NormalWeb"/>
        <w:jc w:val="both"/>
      </w:pPr>
      <w:r w:rsidRPr="007A09BF">
        <w:rPr>
          <w:rFonts w:ascii="Arial" w:hAnsi="Arial" w:cs="Arial"/>
        </w:rPr>
        <w:t>Ansprechpartner bei DuR sind folgende Personen:</w:t>
      </w:r>
    </w:p>
    <w:tbl>
      <w:tblPr>
        <w:tblStyle w:val="TableGrid"/>
        <w:tblW w:w="9634" w:type="dxa"/>
        <w:jc w:val="center"/>
        <w:tblLook w:val="04A0" w:firstRow="1" w:lastRow="0" w:firstColumn="1" w:lastColumn="0" w:noHBand="0" w:noVBand="1"/>
      </w:tblPr>
      <w:tblGrid>
        <w:gridCol w:w="3261"/>
        <w:gridCol w:w="3538"/>
        <w:gridCol w:w="2835"/>
      </w:tblGrid>
      <w:tr w:rsidR="00F800A5" w:rsidRPr="007A09BF" w14:paraId="655CD6F2" w14:textId="77777777" w:rsidTr="0006618D">
        <w:trPr>
          <w:jc w:val="center"/>
        </w:trPr>
        <w:tc>
          <w:tcPr>
            <w:tcW w:w="3261" w:type="dxa"/>
            <w:shd w:val="clear" w:color="auto" w:fill="D9D9D9" w:themeFill="background1" w:themeFillShade="D9"/>
          </w:tcPr>
          <w:p w14:paraId="7D9D18CE" w14:textId="77777777" w:rsidR="00F800A5" w:rsidRPr="007A09BF" w:rsidRDefault="00F800A5" w:rsidP="003F29C7">
            <w:pPr>
              <w:rPr>
                <w:rFonts w:cs="Arial"/>
              </w:rPr>
            </w:pPr>
            <w:r w:rsidRPr="007A09BF">
              <w:rPr>
                <w:rFonts w:cs="Arial"/>
              </w:rPr>
              <w:t>Ansprechpartner</w:t>
            </w:r>
          </w:p>
        </w:tc>
        <w:tc>
          <w:tcPr>
            <w:tcW w:w="3538" w:type="dxa"/>
            <w:shd w:val="clear" w:color="auto" w:fill="D9D9D9" w:themeFill="background1" w:themeFillShade="D9"/>
          </w:tcPr>
          <w:p w14:paraId="0ECD8F2D" w14:textId="77777777" w:rsidR="00F800A5" w:rsidRPr="007A09BF" w:rsidRDefault="00F800A5" w:rsidP="00C653FD">
            <w:pPr>
              <w:rPr>
                <w:rFonts w:cs="Arial"/>
              </w:rPr>
            </w:pPr>
            <w:r w:rsidRPr="007A09BF">
              <w:rPr>
                <w:rFonts w:cs="Arial"/>
              </w:rPr>
              <w:t>E-Mail</w:t>
            </w:r>
          </w:p>
        </w:tc>
        <w:tc>
          <w:tcPr>
            <w:tcW w:w="2835" w:type="dxa"/>
            <w:shd w:val="clear" w:color="auto" w:fill="D9D9D9" w:themeFill="background1" w:themeFillShade="D9"/>
          </w:tcPr>
          <w:p w14:paraId="7EFA5A08" w14:textId="77777777" w:rsidR="00F800A5" w:rsidRPr="007A09BF" w:rsidRDefault="00F800A5" w:rsidP="00C653FD">
            <w:pPr>
              <w:rPr>
                <w:rFonts w:cs="Arial"/>
              </w:rPr>
            </w:pPr>
            <w:r w:rsidRPr="007A09BF">
              <w:rPr>
                <w:rFonts w:cs="Arial"/>
              </w:rPr>
              <w:t>Institution</w:t>
            </w:r>
          </w:p>
        </w:tc>
      </w:tr>
      <w:tr w:rsidR="00F800A5" w:rsidRPr="007A09BF" w14:paraId="34B33E39" w14:textId="77777777" w:rsidTr="0006618D">
        <w:trPr>
          <w:jc w:val="center"/>
        </w:trPr>
        <w:tc>
          <w:tcPr>
            <w:tcW w:w="3261" w:type="dxa"/>
          </w:tcPr>
          <w:p w14:paraId="35AEED70" w14:textId="77777777" w:rsidR="00F800A5" w:rsidRPr="007A09BF" w:rsidRDefault="00F800A5" w:rsidP="00C653FD">
            <w:pPr>
              <w:rPr>
                <w:rFonts w:cs="Arial"/>
              </w:rPr>
            </w:pPr>
            <w:r w:rsidRPr="007A09BF">
              <w:rPr>
                <w:rFonts w:cs="Arial"/>
              </w:rPr>
              <w:t>Prof. Dr. Volodymyr Brovkov</w:t>
            </w:r>
          </w:p>
        </w:tc>
        <w:tc>
          <w:tcPr>
            <w:tcW w:w="3538" w:type="dxa"/>
          </w:tcPr>
          <w:p w14:paraId="12D7AE44" w14:textId="40DE266D" w:rsidR="00F800A5" w:rsidRPr="007A09BF" w:rsidRDefault="00F800A5" w:rsidP="00C653FD">
            <w:pPr>
              <w:rPr>
                <w:rFonts w:cs="Arial"/>
              </w:rPr>
            </w:pPr>
            <w:r w:rsidRPr="007A09BF">
              <w:rPr>
                <w:rFonts w:cs="Arial"/>
              </w:rPr>
              <w:t>volodymyr.brovkov@tha.de</w:t>
            </w:r>
          </w:p>
        </w:tc>
        <w:tc>
          <w:tcPr>
            <w:tcW w:w="2835" w:type="dxa"/>
          </w:tcPr>
          <w:p w14:paraId="7745329A" w14:textId="77777777" w:rsidR="00F800A5" w:rsidRPr="007A09BF" w:rsidRDefault="00F800A5" w:rsidP="00C653FD">
            <w:pPr>
              <w:rPr>
                <w:rFonts w:cs="Arial"/>
              </w:rPr>
            </w:pPr>
            <w:r w:rsidRPr="007A09BF">
              <w:rPr>
                <w:rFonts w:cs="Arial"/>
              </w:rPr>
              <w:t>Fakultät Informatik</w:t>
            </w:r>
          </w:p>
        </w:tc>
      </w:tr>
    </w:tbl>
    <w:p w14:paraId="73B890F2" w14:textId="77777777" w:rsidR="00990C78" w:rsidRPr="007A09BF" w:rsidRDefault="00990C78" w:rsidP="00990C78"/>
    <w:p w14:paraId="1208E0C5" w14:textId="79508140" w:rsidR="00CE4C0B" w:rsidRPr="007A09BF" w:rsidRDefault="00864930" w:rsidP="006B0FF0">
      <w:pPr>
        <w:pStyle w:val="Heading2"/>
      </w:pPr>
      <w:bookmarkStart w:id="4" w:name="_Toc187604483"/>
      <w:r w:rsidRPr="007A09BF">
        <w:t>Projektmitarbeiter und</w:t>
      </w:r>
      <w:r w:rsidR="00F2682E" w:rsidRPr="007A09BF">
        <w:t xml:space="preserve"> Aufgabenverteilung</w:t>
      </w:r>
      <w:bookmarkEnd w:id="4"/>
    </w:p>
    <w:p w14:paraId="085095FB" w14:textId="77777777" w:rsidR="001F5390" w:rsidRPr="007A09BF" w:rsidRDefault="001F5390" w:rsidP="001F5390"/>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8"/>
        <w:gridCol w:w="3070"/>
        <w:gridCol w:w="3206"/>
      </w:tblGrid>
      <w:tr w:rsidR="00F2682E" w:rsidRPr="007A09BF" w14:paraId="04CE21E4" w14:textId="77777777" w:rsidTr="008B569E">
        <w:trPr>
          <w:trHeight w:val="408"/>
          <w:jc w:val="center"/>
        </w:trPr>
        <w:tc>
          <w:tcPr>
            <w:tcW w:w="3358" w:type="dxa"/>
            <w:shd w:val="clear" w:color="auto" w:fill="E0E0E0"/>
            <w:vAlign w:val="center"/>
          </w:tcPr>
          <w:p w14:paraId="16966D51" w14:textId="77777777" w:rsidR="00F2682E" w:rsidRPr="007A09BF" w:rsidRDefault="00F2682E" w:rsidP="00863AE1">
            <w:pPr>
              <w:spacing w:after="0"/>
              <w:rPr>
                <w:rFonts w:cs="Arial"/>
                <w:b/>
                <w:sz w:val="20"/>
              </w:rPr>
            </w:pPr>
            <w:r w:rsidRPr="007A09BF">
              <w:rPr>
                <w:rFonts w:cs="Arial"/>
                <w:b/>
                <w:sz w:val="20"/>
              </w:rPr>
              <w:t>Rolle(n)</w:t>
            </w:r>
          </w:p>
        </w:tc>
        <w:tc>
          <w:tcPr>
            <w:tcW w:w="3070" w:type="dxa"/>
            <w:shd w:val="clear" w:color="auto" w:fill="E0E0E0"/>
            <w:vAlign w:val="center"/>
          </w:tcPr>
          <w:p w14:paraId="23EC7992" w14:textId="77777777" w:rsidR="00F2682E" w:rsidRPr="007A09BF" w:rsidRDefault="00F2682E" w:rsidP="00863AE1">
            <w:pPr>
              <w:spacing w:after="0"/>
              <w:rPr>
                <w:rFonts w:cs="Arial"/>
                <w:b/>
                <w:sz w:val="20"/>
              </w:rPr>
            </w:pPr>
            <w:r w:rsidRPr="007A09BF">
              <w:rPr>
                <w:rFonts w:cs="Arial"/>
                <w:b/>
                <w:sz w:val="20"/>
              </w:rPr>
              <w:t>Name</w:t>
            </w:r>
          </w:p>
        </w:tc>
        <w:tc>
          <w:tcPr>
            <w:tcW w:w="3206" w:type="dxa"/>
            <w:shd w:val="clear" w:color="auto" w:fill="E0E0E0"/>
            <w:vAlign w:val="center"/>
          </w:tcPr>
          <w:p w14:paraId="2AEA5024" w14:textId="77777777" w:rsidR="00F2682E" w:rsidRPr="007A09BF" w:rsidRDefault="00F2682E" w:rsidP="00863AE1">
            <w:pPr>
              <w:spacing w:after="0"/>
              <w:rPr>
                <w:rFonts w:cs="Arial"/>
                <w:b/>
                <w:sz w:val="20"/>
              </w:rPr>
            </w:pPr>
            <w:r w:rsidRPr="007A09BF">
              <w:rPr>
                <w:rFonts w:cs="Arial"/>
                <w:b/>
                <w:sz w:val="20"/>
              </w:rPr>
              <w:t>E-Mail</w:t>
            </w:r>
          </w:p>
        </w:tc>
      </w:tr>
      <w:tr w:rsidR="003D27BA" w:rsidRPr="007A09BF" w14:paraId="6075EFC7" w14:textId="77777777" w:rsidTr="008B569E">
        <w:trPr>
          <w:trHeight w:val="408"/>
          <w:jc w:val="center"/>
        </w:trPr>
        <w:tc>
          <w:tcPr>
            <w:tcW w:w="3358" w:type="dxa"/>
            <w:vAlign w:val="center"/>
          </w:tcPr>
          <w:p w14:paraId="72F6E8CA" w14:textId="2BB28B10" w:rsidR="003D27BA" w:rsidRPr="007A09BF" w:rsidRDefault="003D27BA" w:rsidP="003D27BA">
            <w:pPr>
              <w:spacing w:after="0"/>
              <w:rPr>
                <w:rFonts w:cs="Arial"/>
                <w:b/>
                <w:bCs/>
                <w:sz w:val="20"/>
              </w:rPr>
            </w:pPr>
            <w:r w:rsidRPr="007A09BF">
              <w:rPr>
                <w:rFonts w:cs="Arial"/>
                <w:b/>
                <w:bCs/>
                <w:sz w:val="20"/>
              </w:rPr>
              <w:t xml:space="preserve">Teamleiter </w:t>
            </w:r>
            <w:r w:rsidRPr="007A09BF">
              <w:rPr>
                <w:rFonts w:cs="Arial"/>
                <w:sz w:val="20"/>
              </w:rPr>
              <w:t>/ Elektrik</w:t>
            </w:r>
          </w:p>
        </w:tc>
        <w:tc>
          <w:tcPr>
            <w:tcW w:w="3070" w:type="dxa"/>
            <w:vAlign w:val="center"/>
          </w:tcPr>
          <w:p w14:paraId="054D79BC" w14:textId="176F01E6" w:rsidR="003D27BA" w:rsidRPr="007A09BF" w:rsidRDefault="003D27BA" w:rsidP="003D27BA">
            <w:pPr>
              <w:spacing w:after="0"/>
              <w:rPr>
                <w:rFonts w:cs="Arial"/>
                <w:sz w:val="20"/>
              </w:rPr>
            </w:pPr>
            <w:r w:rsidRPr="007A09BF">
              <w:rPr>
                <w:rFonts w:cs="Arial"/>
                <w:sz w:val="20"/>
              </w:rPr>
              <w:t>Janis Preiß</w:t>
            </w:r>
          </w:p>
        </w:tc>
        <w:tc>
          <w:tcPr>
            <w:tcW w:w="3206" w:type="dxa"/>
            <w:vAlign w:val="center"/>
          </w:tcPr>
          <w:p w14:paraId="2B4C985D" w14:textId="22E40EB6" w:rsidR="003D27BA" w:rsidRPr="007A09BF" w:rsidRDefault="003D27BA" w:rsidP="003D27BA">
            <w:pPr>
              <w:spacing w:after="0"/>
              <w:rPr>
                <w:rFonts w:cs="Arial"/>
                <w:sz w:val="20"/>
              </w:rPr>
            </w:pPr>
            <w:r w:rsidRPr="007A09BF">
              <w:rPr>
                <w:rFonts w:cs="Arial"/>
                <w:sz w:val="20"/>
              </w:rPr>
              <w:t>janis.preiss@tha.de</w:t>
            </w:r>
          </w:p>
        </w:tc>
      </w:tr>
      <w:tr w:rsidR="003D27BA" w:rsidRPr="007A09BF" w14:paraId="13BE9F94" w14:textId="77777777" w:rsidTr="008B569E">
        <w:trPr>
          <w:trHeight w:val="408"/>
          <w:jc w:val="center"/>
        </w:trPr>
        <w:tc>
          <w:tcPr>
            <w:tcW w:w="3358" w:type="dxa"/>
            <w:vAlign w:val="center"/>
          </w:tcPr>
          <w:p w14:paraId="277C9D68" w14:textId="31447A4D" w:rsidR="003D27BA" w:rsidRPr="007A09BF" w:rsidRDefault="003D27BA" w:rsidP="003D27BA">
            <w:pPr>
              <w:spacing w:after="0"/>
              <w:rPr>
                <w:rFonts w:cs="Arial"/>
                <w:sz w:val="20"/>
              </w:rPr>
            </w:pPr>
            <w:r w:rsidRPr="007A09BF">
              <w:rPr>
                <w:rFonts w:cs="Arial"/>
                <w:sz w:val="20"/>
              </w:rPr>
              <w:t>Hardware / Elektrik</w:t>
            </w:r>
          </w:p>
        </w:tc>
        <w:tc>
          <w:tcPr>
            <w:tcW w:w="3070" w:type="dxa"/>
            <w:vAlign w:val="center"/>
          </w:tcPr>
          <w:p w14:paraId="72AF58C6" w14:textId="0C14BA08" w:rsidR="003D27BA" w:rsidRPr="007A09BF" w:rsidRDefault="003D27BA" w:rsidP="003D27BA">
            <w:pPr>
              <w:spacing w:after="0"/>
              <w:rPr>
                <w:rFonts w:cs="Arial"/>
                <w:sz w:val="20"/>
              </w:rPr>
            </w:pPr>
            <w:r w:rsidRPr="007A09BF">
              <w:rPr>
                <w:rFonts w:cs="Arial"/>
                <w:sz w:val="20"/>
              </w:rPr>
              <w:t>Jan</w:t>
            </w:r>
            <w:r w:rsidR="00DB3C08" w:rsidRPr="007A09BF">
              <w:rPr>
                <w:rFonts w:cs="Arial"/>
                <w:sz w:val="20"/>
              </w:rPr>
              <w:t xml:space="preserve"> Fenger</w:t>
            </w:r>
          </w:p>
        </w:tc>
        <w:tc>
          <w:tcPr>
            <w:tcW w:w="3206" w:type="dxa"/>
            <w:vAlign w:val="center"/>
          </w:tcPr>
          <w:p w14:paraId="7462D941" w14:textId="7814C802" w:rsidR="003D27BA" w:rsidRPr="007A09BF" w:rsidRDefault="003D27BA" w:rsidP="003D27BA">
            <w:pPr>
              <w:spacing w:after="0"/>
              <w:rPr>
                <w:rFonts w:cs="Arial"/>
                <w:sz w:val="20"/>
              </w:rPr>
            </w:pPr>
            <w:r w:rsidRPr="007A09BF">
              <w:rPr>
                <w:rFonts w:cs="Arial"/>
                <w:sz w:val="20"/>
              </w:rPr>
              <w:t>jan.</w:t>
            </w:r>
            <w:r w:rsidR="00DB3C08" w:rsidRPr="007A09BF">
              <w:rPr>
                <w:rFonts w:cs="Arial"/>
                <w:sz w:val="20"/>
              </w:rPr>
              <w:t>fenger@tha.de</w:t>
            </w:r>
          </w:p>
        </w:tc>
      </w:tr>
      <w:tr w:rsidR="003D27BA" w:rsidRPr="007A09BF" w14:paraId="43589F74" w14:textId="77777777" w:rsidTr="008B569E">
        <w:trPr>
          <w:trHeight w:val="408"/>
          <w:jc w:val="center"/>
        </w:trPr>
        <w:tc>
          <w:tcPr>
            <w:tcW w:w="3358" w:type="dxa"/>
            <w:vAlign w:val="center"/>
          </w:tcPr>
          <w:p w14:paraId="12FCA12C" w14:textId="10B1B4E0" w:rsidR="003D27BA" w:rsidRPr="007A09BF" w:rsidRDefault="003D27BA" w:rsidP="003D27BA">
            <w:pPr>
              <w:spacing w:after="0"/>
              <w:rPr>
                <w:rFonts w:cs="Arial"/>
                <w:sz w:val="20"/>
              </w:rPr>
            </w:pPr>
            <w:r w:rsidRPr="007A09BF">
              <w:rPr>
                <w:rFonts w:cs="Arial"/>
                <w:sz w:val="20"/>
              </w:rPr>
              <w:t>GUI Programmierung</w:t>
            </w:r>
          </w:p>
        </w:tc>
        <w:tc>
          <w:tcPr>
            <w:tcW w:w="3070" w:type="dxa"/>
            <w:vAlign w:val="center"/>
          </w:tcPr>
          <w:p w14:paraId="00BFD580" w14:textId="7052F56C" w:rsidR="003D27BA" w:rsidRPr="007A09BF" w:rsidRDefault="003D27BA" w:rsidP="003D27BA">
            <w:pPr>
              <w:spacing w:after="0"/>
              <w:rPr>
                <w:rFonts w:cs="Arial"/>
                <w:sz w:val="20"/>
              </w:rPr>
            </w:pPr>
            <w:r w:rsidRPr="007A09BF">
              <w:rPr>
                <w:rFonts w:cs="Arial"/>
                <w:sz w:val="20"/>
              </w:rPr>
              <w:t>Leopold Weber</w:t>
            </w:r>
          </w:p>
        </w:tc>
        <w:tc>
          <w:tcPr>
            <w:tcW w:w="3206" w:type="dxa"/>
            <w:vAlign w:val="center"/>
          </w:tcPr>
          <w:p w14:paraId="554E087F" w14:textId="051AC123" w:rsidR="003D27BA" w:rsidRPr="007A09BF" w:rsidRDefault="003D27BA" w:rsidP="003D27BA">
            <w:pPr>
              <w:spacing w:after="0"/>
              <w:rPr>
                <w:rFonts w:cs="Arial"/>
                <w:sz w:val="20"/>
              </w:rPr>
            </w:pPr>
            <w:r w:rsidRPr="007A09BF">
              <w:rPr>
                <w:rFonts w:cs="Arial"/>
                <w:sz w:val="20"/>
              </w:rPr>
              <w:t>leopold.weber@tha.de</w:t>
            </w:r>
          </w:p>
        </w:tc>
      </w:tr>
      <w:tr w:rsidR="003D27BA" w:rsidRPr="007A09BF" w14:paraId="17E95D8B" w14:textId="77777777" w:rsidTr="008B569E">
        <w:trPr>
          <w:trHeight w:val="409"/>
          <w:jc w:val="center"/>
        </w:trPr>
        <w:tc>
          <w:tcPr>
            <w:tcW w:w="3358" w:type="dxa"/>
            <w:vAlign w:val="center"/>
          </w:tcPr>
          <w:p w14:paraId="39E9F53D" w14:textId="56E7EE56" w:rsidR="003D27BA" w:rsidRPr="007A09BF" w:rsidRDefault="003D27BA" w:rsidP="003D27BA">
            <w:pPr>
              <w:spacing w:after="0"/>
              <w:rPr>
                <w:rFonts w:cs="Arial"/>
                <w:sz w:val="20"/>
              </w:rPr>
            </w:pPr>
            <w:r w:rsidRPr="007A09BF">
              <w:rPr>
                <w:rFonts w:cs="Arial"/>
                <w:sz w:val="20"/>
              </w:rPr>
              <w:lastRenderedPageBreak/>
              <w:t>Prozess Programmierung</w:t>
            </w:r>
          </w:p>
        </w:tc>
        <w:tc>
          <w:tcPr>
            <w:tcW w:w="3070" w:type="dxa"/>
            <w:vAlign w:val="center"/>
          </w:tcPr>
          <w:p w14:paraId="5F7205AB" w14:textId="6E02F178" w:rsidR="003D27BA" w:rsidRPr="007A09BF" w:rsidRDefault="003D27BA" w:rsidP="003D27BA">
            <w:pPr>
              <w:spacing w:after="0"/>
              <w:rPr>
                <w:rFonts w:cs="Arial"/>
                <w:sz w:val="20"/>
              </w:rPr>
            </w:pPr>
            <w:r w:rsidRPr="007A09BF">
              <w:rPr>
                <w:rFonts w:cs="Arial"/>
                <w:sz w:val="20"/>
              </w:rPr>
              <w:t>Simon Schneider</w:t>
            </w:r>
          </w:p>
        </w:tc>
        <w:tc>
          <w:tcPr>
            <w:tcW w:w="3206" w:type="dxa"/>
            <w:vAlign w:val="center"/>
          </w:tcPr>
          <w:p w14:paraId="07139426" w14:textId="63B10FEC" w:rsidR="003D27BA" w:rsidRPr="007A09BF" w:rsidRDefault="003D27BA" w:rsidP="003D27BA">
            <w:pPr>
              <w:spacing w:after="0"/>
              <w:rPr>
                <w:rFonts w:cs="Arial"/>
                <w:sz w:val="20"/>
              </w:rPr>
            </w:pPr>
            <w:r w:rsidRPr="007A09BF">
              <w:rPr>
                <w:rFonts w:cs="Arial"/>
                <w:sz w:val="20"/>
              </w:rPr>
              <w:t>simon.schneider@tha.de</w:t>
            </w:r>
          </w:p>
        </w:tc>
      </w:tr>
    </w:tbl>
    <w:p w14:paraId="6EB64AAD" w14:textId="5F9760EA" w:rsidR="00F800A5" w:rsidRPr="007A09BF" w:rsidRDefault="00F800A5" w:rsidP="001F5390"/>
    <w:p w14:paraId="7D41C7B5" w14:textId="0AA0DAC3" w:rsidR="00FA214A" w:rsidRPr="007A09BF" w:rsidRDefault="00F800A5" w:rsidP="001F5390">
      <w:r w:rsidRPr="007A09BF">
        <w:br w:type="page"/>
      </w:r>
    </w:p>
    <w:p w14:paraId="31EFE5A9" w14:textId="45F09F7B" w:rsidR="00864930" w:rsidRPr="007A09BF" w:rsidRDefault="00864930" w:rsidP="002E120D">
      <w:pPr>
        <w:pStyle w:val="Heading1"/>
        <w:ind w:left="709" w:hanging="539"/>
      </w:pPr>
      <w:bookmarkStart w:id="5" w:name="_Toc187604484"/>
      <w:r w:rsidRPr="007A09BF">
        <w:lastRenderedPageBreak/>
        <w:t>Ziel</w:t>
      </w:r>
      <w:bookmarkEnd w:id="5"/>
    </w:p>
    <w:p w14:paraId="063FBB7F" w14:textId="77777777" w:rsidR="003D27BA" w:rsidRPr="007A09BF" w:rsidRDefault="003D27BA" w:rsidP="003D27BA">
      <w:pPr>
        <w:pStyle w:val="NormalWeb"/>
        <w:rPr>
          <w:rFonts w:ascii="Arial" w:hAnsi="Arial" w:cs="Arial"/>
          <w:sz w:val="28"/>
          <w:szCs w:val="28"/>
        </w:rPr>
      </w:pPr>
      <w:r w:rsidRPr="007A09BF">
        <w:rPr>
          <w:rFonts w:ascii="Arial" w:hAnsi="Arial" w:cs="Arial"/>
          <w:sz w:val="28"/>
          <w:szCs w:val="28"/>
        </w:rPr>
        <w:t>Ziel Das Ziel des Projektes ist die Entwicklung eines Zugangssystems, das über die klassische RFID-Authentifizierung hinaus auch die Körpertemperatur der Mitarbeiter misst. Dadurch soll sichergestellt werden, dass nur gesunde Mitarbeiter Zugang zum Gebäude erhalten. Das System soll die erfassten Daten in einer zentralen Datenbank speichern und über eine Web-GUI visualisieren. Folgende Materialien werden für das Projekt zur Verfügung gestellt:</w:t>
      </w:r>
    </w:p>
    <w:p w14:paraId="5608A537" w14:textId="77777777" w:rsidR="003D27BA" w:rsidRPr="007A09BF" w:rsidRDefault="003D27BA" w:rsidP="003D27BA">
      <w:pPr>
        <w:pStyle w:val="NormalWeb"/>
        <w:numPr>
          <w:ilvl w:val="0"/>
          <w:numId w:val="31"/>
        </w:numPr>
        <w:rPr>
          <w:rFonts w:ascii="Arial" w:hAnsi="Arial" w:cs="Arial"/>
          <w:sz w:val="28"/>
          <w:szCs w:val="28"/>
        </w:rPr>
      </w:pPr>
      <w:r w:rsidRPr="007A09BF">
        <w:rPr>
          <w:rFonts w:ascii="Arial" w:hAnsi="Arial" w:cs="Arial"/>
          <w:sz w:val="28"/>
          <w:szCs w:val="28"/>
        </w:rPr>
        <w:t>Raspberry Pi 4</w:t>
      </w:r>
    </w:p>
    <w:p w14:paraId="24B72405" w14:textId="77777777" w:rsidR="003D27BA" w:rsidRPr="007A09BF" w:rsidRDefault="003D27BA" w:rsidP="003D27BA">
      <w:pPr>
        <w:pStyle w:val="NormalWeb"/>
        <w:numPr>
          <w:ilvl w:val="0"/>
          <w:numId w:val="31"/>
        </w:numPr>
        <w:rPr>
          <w:rFonts w:ascii="Arial" w:hAnsi="Arial" w:cs="Arial"/>
          <w:sz w:val="28"/>
          <w:szCs w:val="28"/>
        </w:rPr>
      </w:pPr>
      <w:r w:rsidRPr="007A09BF">
        <w:rPr>
          <w:rFonts w:ascii="Arial" w:hAnsi="Arial" w:cs="Arial"/>
          <w:sz w:val="28"/>
          <w:szCs w:val="28"/>
        </w:rPr>
        <w:t>RFID-Reader</w:t>
      </w:r>
    </w:p>
    <w:p w14:paraId="20EDA305" w14:textId="77777777" w:rsidR="003D27BA" w:rsidRPr="007A09BF" w:rsidRDefault="003D27BA" w:rsidP="003D27BA">
      <w:pPr>
        <w:pStyle w:val="NormalWeb"/>
        <w:numPr>
          <w:ilvl w:val="0"/>
          <w:numId w:val="31"/>
        </w:numPr>
        <w:rPr>
          <w:rFonts w:ascii="Arial" w:hAnsi="Arial" w:cs="Arial"/>
          <w:sz w:val="28"/>
          <w:szCs w:val="28"/>
        </w:rPr>
      </w:pPr>
      <w:r w:rsidRPr="007A09BF">
        <w:rPr>
          <w:rFonts w:ascii="Arial" w:hAnsi="Arial" w:cs="Arial"/>
          <w:sz w:val="28"/>
          <w:szCs w:val="28"/>
        </w:rPr>
        <w:t>Infrarot-Temperatursensor</w:t>
      </w:r>
    </w:p>
    <w:p w14:paraId="5793AA11" w14:textId="77777777" w:rsidR="003D27BA" w:rsidRPr="007A09BF" w:rsidRDefault="003D27BA" w:rsidP="003D27BA">
      <w:pPr>
        <w:pStyle w:val="NormalWeb"/>
        <w:numPr>
          <w:ilvl w:val="0"/>
          <w:numId w:val="31"/>
        </w:numPr>
        <w:rPr>
          <w:rFonts w:ascii="Arial" w:hAnsi="Arial" w:cs="Arial"/>
          <w:sz w:val="28"/>
          <w:szCs w:val="28"/>
        </w:rPr>
      </w:pPr>
      <w:r w:rsidRPr="007A09BF">
        <w:rPr>
          <w:rFonts w:ascii="Arial" w:hAnsi="Arial" w:cs="Arial"/>
          <w:sz w:val="28"/>
          <w:szCs w:val="28"/>
        </w:rPr>
        <w:t>Controller-Modul</w:t>
      </w:r>
    </w:p>
    <w:p w14:paraId="56F0314E" w14:textId="00516AF2" w:rsidR="003D27BA" w:rsidRPr="007A09BF" w:rsidRDefault="003D27BA" w:rsidP="003D27BA">
      <w:pPr>
        <w:pStyle w:val="NormalWeb"/>
        <w:rPr>
          <w:rFonts w:ascii="Arial" w:hAnsi="Arial" w:cs="Arial"/>
          <w:sz w:val="28"/>
          <w:szCs w:val="28"/>
        </w:rPr>
      </w:pPr>
      <w:r w:rsidRPr="007A09BF">
        <w:rPr>
          <w:rFonts w:ascii="Arial" w:hAnsi="Arial" w:cs="Arial"/>
          <w:sz w:val="28"/>
          <w:szCs w:val="28"/>
        </w:rPr>
        <w:t xml:space="preserve">Pro Projektteam wird ein Budget von </w:t>
      </w:r>
      <w:r w:rsidRPr="007A09BF">
        <w:rPr>
          <w:rFonts w:ascii="Arial" w:hAnsi="Arial" w:cs="Arial"/>
          <w:sz w:val="28"/>
          <w:szCs w:val="28"/>
        </w:rPr>
        <w:t>50</w:t>
      </w:r>
      <w:r w:rsidRPr="007A09BF">
        <w:rPr>
          <w:rFonts w:ascii="Arial" w:hAnsi="Arial" w:cs="Arial"/>
          <w:sz w:val="28"/>
          <w:szCs w:val="28"/>
        </w:rPr>
        <w:t xml:space="preserve"> € zur freien Verwendung gestellt.</w:t>
      </w:r>
    </w:p>
    <w:p w14:paraId="293DF6D1" w14:textId="493267D2" w:rsidR="003E348F" w:rsidRPr="007A09BF" w:rsidRDefault="003E348F" w:rsidP="00864930"/>
    <w:p w14:paraId="6563E845" w14:textId="2EA01546" w:rsidR="003D27BA" w:rsidRPr="007A09BF" w:rsidRDefault="003D27BA" w:rsidP="003D27BA">
      <w:pPr>
        <w:pStyle w:val="Heading1"/>
      </w:pPr>
      <w:bookmarkStart w:id="6" w:name="_Toc187604485"/>
      <w:r w:rsidRPr="007A09BF">
        <w:t>Funktionale Anforderungen und Festlegung der Aufgaben</w:t>
      </w:r>
      <w:bookmarkEnd w:id="6"/>
    </w:p>
    <w:p w14:paraId="12203D09" w14:textId="6B58F14F" w:rsidR="003D27BA" w:rsidRPr="007A09BF" w:rsidRDefault="003D27BA" w:rsidP="003D27BA">
      <w:pPr>
        <w:pStyle w:val="Heading2"/>
      </w:pPr>
      <w:r w:rsidRPr="007A09BF">
        <w:t xml:space="preserve"> </w:t>
      </w:r>
      <w:bookmarkStart w:id="7" w:name="_Toc187604486"/>
      <w:r w:rsidRPr="007A09BF">
        <w:t>F1 Das System muss die ID eines RFID-Chips auslesen.</w:t>
      </w:r>
      <w:bookmarkEnd w:id="7"/>
    </w:p>
    <w:p w14:paraId="4E2E6686" w14:textId="77777777" w:rsidR="003D27BA" w:rsidRPr="007A09BF" w:rsidRDefault="003D27BA" w:rsidP="003D27BA"/>
    <w:p w14:paraId="79D248C6" w14:textId="53715344" w:rsidR="003D27BA" w:rsidRPr="007A09BF" w:rsidRDefault="003D27BA" w:rsidP="003D27BA">
      <w:pPr>
        <w:pStyle w:val="Heading2"/>
      </w:pPr>
      <w:bookmarkStart w:id="8" w:name="_Toc187604487"/>
      <w:r w:rsidRPr="007A09BF">
        <w:t>F2 Das System muss die ID mit den im Masterserver gespeicherten Benutzerinformationen abgleichen.</w:t>
      </w:r>
      <w:bookmarkEnd w:id="8"/>
    </w:p>
    <w:p w14:paraId="3D944519" w14:textId="77777777" w:rsidR="003D27BA" w:rsidRPr="007A09BF" w:rsidRDefault="003D27BA" w:rsidP="003D27BA"/>
    <w:p w14:paraId="133ED136" w14:textId="69EBD566" w:rsidR="003D27BA" w:rsidRPr="007A09BF" w:rsidRDefault="003D27BA" w:rsidP="003D27BA">
      <w:pPr>
        <w:pStyle w:val="Heading2"/>
      </w:pPr>
      <w:bookmarkStart w:id="9" w:name="_Toc187604488"/>
      <w:r w:rsidRPr="007A09BF">
        <w:t>F3 Das System muss eine Körpertemperaturmessung durchführen.</w:t>
      </w:r>
      <w:bookmarkEnd w:id="9"/>
    </w:p>
    <w:p w14:paraId="176687B8" w14:textId="77777777" w:rsidR="003D27BA" w:rsidRPr="007A09BF" w:rsidRDefault="003D27BA" w:rsidP="003D27BA"/>
    <w:p w14:paraId="6BECD311" w14:textId="7A6AB38B" w:rsidR="003D27BA" w:rsidRPr="007A09BF" w:rsidRDefault="003D27BA" w:rsidP="003D27BA">
      <w:pPr>
        <w:pStyle w:val="Heading2"/>
      </w:pPr>
      <w:bookmarkStart w:id="10" w:name="_Toc187604489"/>
      <w:r w:rsidRPr="007A09BF">
        <w:t>F4 Das System muss die gemessene Temperatur mit einem hinterlegten Grenzwert vergleichen.</w:t>
      </w:r>
      <w:bookmarkEnd w:id="10"/>
    </w:p>
    <w:p w14:paraId="6A76C837" w14:textId="77777777" w:rsidR="003D27BA" w:rsidRPr="007A09BF" w:rsidRDefault="003D27BA" w:rsidP="003D27BA"/>
    <w:p w14:paraId="776A13D5" w14:textId="3EDE4457" w:rsidR="003D27BA" w:rsidRPr="007A09BF" w:rsidRDefault="003D27BA" w:rsidP="003D27BA">
      <w:pPr>
        <w:pStyle w:val="Heading2"/>
      </w:pPr>
      <w:bookmarkStart w:id="11" w:name="_Toc187604490"/>
      <w:r w:rsidRPr="007A09BF">
        <w:t>F5 Das System muss den Zugang zum Gebäude bei gültiger ID und akzeptablem Temperaturbereich gewähren.</w:t>
      </w:r>
      <w:bookmarkEnd w:id="11"/>
    </w:p>
    <w:p w14:paraId="6FF08D54" w14:textId="77777777" w:rsidR="003D27BA" w:rsidRPr="007A09BF" w:rsidRDefault="003D27BA" w:rsidP="003D27BA"/>
    <w:p w14:paraId="3B87B882" w14:textId="2596787C" w:rsidR="003D27BA" w:rsidRPr="007A09BF" w:rsidRDefault="003D27BA" w:rsidP="003D27BA">
      <w:pPr>
        <w:pStyle w:val="Heading2"/>
      </w:pPr>
      <w:bookmarkStart w:id="12" w:name="_Toc187604491"/>
      <w:r w:rsidRPr="007A09BF">
        <w:t>F6 Das System muss Fehlermeldungen auf dem Display anzeigen, falls die ID ungültig ist oder die Temperatur außerhalb des zulässigen Bereichs liegt.</w:t>
      </w:r>
      <w:bookmarkEnd w:id="12"/>
    </w:p>
    <w:p w14:paraId="1898F43B" w14:textId="77777777" w:rsidR="003D27BA" w:rsidRPr="007A09BF" w:rsidRDefault="003D27BA" w:rsidP="003D27BA"/>
    <w:p w14:paraId="60BE1CE1" w14:textId="6ED25973" w:rsidR="003D27BA" w:rsidRPr="007A09BF" w:rsidRDefault="003D27BA" w:rsidP="003D27BA">
      <w:pPr>
        <w:pStyle w:val="Heading2"/>
      </w:pPr>
      <w:bookmarkStart w:id="13" w:name="_Toc187604492"/>
      <w:r w:rsidRPr="007A09BF">
        <w:t>F7 Das System muss eine zentrale Datenbank zur Speicherung der Zugangsprotokolle nutzen.</w:t>
      </w:r>
      <w:bookmarkEnd w:id="13"/>
    </w:p>
    <w:p w14:paraId="16BE8239" w14:textId="77777777" w:rsidR="003D27BA" w:rsidRPr="007A09BF" w:rsidRDefault="003D27BA" w:rsidP="003D27BA"/>
    <w:p w14:paraId="7866D2C7" w14:textId="7816FB9E" w:rsidR="003D27BA" w:rsidRPr="007A09BF" w:rsidRDefault="003D27BA" w:rsidP="003D27BA">
      <w:pPr>
        <w:pStyle w:val="Heading2"/>
      </w:pPr>
      <w:bookmarkStart w:id="14" w:name="_Toc187604493"/>
      <w:r w:rsidRPr="007A09BF">
        <w:lastRenderedPageBreak/>
        <w:t>F8 Das System muss eine Web-GUI zur Verwaltung der Benutzerinformationen und Temperaturgrenzwerte bereitstellen.</w:t>
      </w:r>
      <w:bookmarkEnd w:id="14"/>
    </w:p>
    <w:p w14:paraId="24BFD81B" w14:textId="77777777" w:rsidR="003D27BA" w:rsidRPr="007A09BF" w:rsidRDefault="003D27BA" w:rsidP="003D27BA"/>
    <w:p w14:paraId="1BB123D7" w14:textId="34D5EB27" w:rsidR="003D27BA" w:rsidRPr="007A09BF" w:rsidRDefault="003D27BA" w:rsidP="003D27BA">
      <w:pPr>
        <w:pStyle w:val="Heading2"/>
      </w:pPr>
      <w:bookmarkStart w:id="15" w:name="_Toc187604494"/>
      <w:r w:rsidRPr="007A09BF">
        <w:t>F9 Die Web-GUI soll über alle gängigen Endgeräte mit Browser zugänglich sein.</w:t>
      </w:r>
      <w:bookmarkEnd w:id="15"/>
    </w:p>
    <w:p w14:paraId="0DAB1A27" w14:textId="77777777" w:rsidR="003D27BA" w:rsidRPr="007A09BF" w:rsidRDefault="003D27BA" w:rsidP="003D27BA"/>
    <w:p w14:paraId="75B8B935" w14:textId="5291DA02" w:rsidR="003D27BA" w:rsidRPr="007A09BF" w:rsidRDefault="003D27BA" w:rsidP="003D27BA">
      <w:pPr>
        <w:pStyle w:val="Heading2"/>
      </w:pPr>
      <w:bookmarkStart w:id="16" w:name="_Toc187604495"/>
      <w:r w:rsidRPr="007A09BF">
        <w:t>F10 Das System soll durch autorisierte Benutzer konfigurierbar sein.</w:t>
      </w:r>
      <w:bookmarkEnd w:id="16"/>
    </w:p>
    <w:p w14:paraId="58CDB67E" w14:textId="77777777" w:rsidR="003E348F" w:rsidRPr="007A09BF" w:rsidRDefault="003E348F" w:rsidP="003E348F"/>
    <w:p w14:paraId="4ACDC497" w14:textId="75ADB459" w:rsidR="00096A96" w:rsidRPr="007A09BF" w:rsidRDefault="00F2682E" w:rsidP="00F2682E">
      <w:pPr>
        <w:pStyle w:val="Heading1"/>
        <w:ind w:left="567" w:hanging="567"/>
      </w:pPr>
      <w:bookmarkStart w:id="17" w:name="_Toc187604496"/>
      <w:r w:rsidRPr="007A09BF">
        <w:t>Technische Lösung</w:t>
      </w:r>
      <w:bookmarkEnd w:id="17"/>
    </w:p>
    <w:p w14:paraId="6A9A8F72" w14:textId="5F62112C" w:rsidR="003F29C7" w:rsidRPr="007A09BF" w:rsidRDefault="00DD5F7A" w:rsidP="006B0FF0">
      <w:pPr>
        <w:pStyle w:val="Heading2"/>
      </w:pPr>
      <w:bookmarkStart w:id="18" w:name="_Toc187604497"/>
      <w:r w:rsidRPr="007A09BF">
        <w:rPr>
          <w:noProof/>
        </w:rPr>
        <w:drawing>
          <wp:anchor distT="0" distB="0" distL="114300" distR="114300" simplePos="0" relativeHeight="251658240" behindDoc="1" locked="0" layoutInCell="1" allowOverlap="1" wp14:anchorId="760D6385" wp14:editId="0732A296">
            <wp:simplePos x="0" y="0"/>
            <wp:positionH relativeFrom="column">
              <wp:posOffset>-528501</wp:posOffset>
            </wp:positionH>
            <wp:positionV relativeFrom="paragraph">
              <wp:posOffset>319586</wp:posOffset>
            </wp:positionV>
            <wp:extent cx="7236822" cy="4181541"/>
            <wp:effectExtent l="0" t="0" r="2540" b="0"/>
            <wp:wrapNone/>
            <wp:docPr id="1177780725" name="Grafik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0725" name="Grafik 1" descr="A diagram of a computer serv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6998" cy="4193199"/>
                    </a:xfrm>
                    <a:prstGeom prst="rect">
                      <a:avLst/>
                    </a:prstGeom>
                    <a:noFill/>
                    <a:ln>
                      <a:noFill/>
                    </a:ln>
                  </pic:spPr>
                </pic:pic>
              </a:graphicData>
            </a:graphic>
            <wp14:sizeRelH relativeFrom="page">
              <wp14:pctWidth>0</wp14:pctWidth>
            </wp14:sizeRelH>
            <wp14:sizeRelV relativeFrom="page">
              <wp14:pctHeight>0</wp14:pctHeight>
            </wp14:sizeRelV>
          </wp:anchor>
        </w:drawing>
      </w:r>
      <w:r w:rsidR="0060064A" w:rsidRPr="007A09BF">
        <w:t>Konzept (Skizze)</w:t>
      </w:r>
      <w:bookmarkEnd w:id="18"/>
    </w:p>
    <w:p w14:paraId="07896A5D" w14:textId="4C89D94C" w:rsidR="00802CF5" w:rsidRPr="007A09BF" w:rsidRDefault="00802CF5" w:rsidP="003F29C7"/>
    <w:p w14:paraId="4423BE57" w14:textId="0A6E41FD" w:rsidR="00D0024B" w:rsidRPr="007A09BF" w:rsidRDefault="00DD5F7A" w:rsidP="003F29C7">
      <w:r w:rsidRPr="007A09BF">
        <w:rPr>
          <w:noProof/>
        </w:rPr>
        <mc:AlternateContent>
          <mc:Choice Requires="wps">
            <w:drawing>
              <wp:anchor distT="0" distB="0" distL="114300" distR="114300" simplePos="0" relativeHeight="251659264" behindDoc="0" locked="0" layoutInCell="1" allowOverlap="1" wp14:anchorId="42E64F4B" wp14:editId="61942AB7">
                <wp:simplePos x="0" y="0"/>
                <wp:positionH relativeFrom="column">
                  <wp:posOffset>-240937</wp:posOffset>
                </wp:positionH>
                <wp:positionV relativeFrom="paragraph">
                  <wp:posOffset>4249783</wp:posOffset>
                </wp:positionV>
                <wp:extent cx="6348549" cy="1776549"/>
                <wp:effectExtent l="0" t="0" r="0" b="0"/>
                <wp:wrapNone/>
                <wp:docPr id="1" name="Text Box 1"/>
                <wp:cNvGraphicFramePr/>
                <a:graphic xmlns:a="http://schemas.openxmlformats.org/drawingml/2006/main">
                  <a:graphicData uri="http://schemas.microsoft.com/office/word/2010/wordprocessingShape">
                    <wps:wsp>
                      <wps:cNvSpPr txBox="1"/>
                      <wps:spPr>
                        <a:xfrm>
                          <a:off x="0" y="0"/>
                          <a:ext cx="6348549" cy="1776549"/>
                        </a:xfrm>
                        <a:prstGeom prst="rect">
                          <a:avLst/>
                        </a:prstGeom>
                        <a:noFill/>
                        <a:ln w="6350">
                          <a:noFill/>
                        </a:ln>
                      </wps:spPr>
                      <wps:txbx>
                        <w:txbxContent>
                          <w:p w14:paraId="5A6A8FA4"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Terminal am Firmeneingang mit Display, RFID-Reader und Temperatursensor</w:t>
                            </w:r>
                          </w:p>
                          <w:p w14:paraId="45157B2B"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Verbindung des Terminals über einen Controller mit dem Firmennetzwerk</w:t>
                            </w:r>
                          </w:p>
                          <w:p w14:paraId="6422EC5F"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Masterserver zur zentralen Verwaltung</w:t>
                            </w:r>
                          </w:p>
                          <w:p w14:paraId="2AD2EADB"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Webanwendung für Benutzerverwaltung und Systemsteuerung</w:t>
                            </w:r>
                          </w:p>
                          <w:p w14:paraId="59B2C2FC" w14:textId="77777777" w:rsidR="00DD5F7A" w:rsidRPr="00DD5F7A" w:rsidRDefault="00DD5F7A" w:rsidP="00DD5F7A">
                            <w:pPr>
                              <w:rPr>
                                <w:rFonts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E64F4B" id="_x0000_t202" coordsize="21600,21600" o:spt="202" path="m,l,21600r21600,l21600,xe">
                <v:stroke joinstyle="miter"/>
                <v:path gradientshapeok="t" o:connecttype="rect"/>
              </v:shapetype>
              <v:shape id="Text Box 1" o:spid="_x0000_s1026" type="#_x0000_t202" style="position:absolute;margin-left:-18.95pt;margin-top:334.65pt;width:499.9pt;height:13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" filled="f" stroked="f" strokeweight=".5pt">
                <v:textbox>
                  <w:txbxContent>
                    <w:p w14:paraId="5A6A8FA4"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Terminal am Firmeneingang mit Display, RFID-Reader und Temperatursensor</w:t>
                      </w:r>
                    </w:p>
                    <w:p w14:paraId="45157B2B"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Verbindung des Terminals über einen Controller mit dem Firmennetzwerk</w:t>
                      </w:r>
                    </w:p>
                    <w:p w14:paraId="6422EC5F"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Masterserver zur zentralen Verwaltung</w:t>
                      </w:r>
                    </w:p>
                    <w:p w14:paraId="2AD2EADB" w14:textId="77777777" w:rsidR="00DD5F7A" w:rsidRPr="00DD5F7A" w:rsidRDefault="00DD5F7A" w:rsidP="00DD5F7A">
                      <w:pPr>
                        <w:pStyle w:val="NormalWeb"/>
                        <w:numPr>
                          <w:ilvl w:val="0"/>
                          <w:numId w:val="33"/>
                        </w:numPr>
                        <w:rPr>
                          <w:rFonts w:ascii="Arial" w:hAnsi="Arial" w:cs="Arial"/>
                          <w:sz w:val="28"/>
                          <w:szCs w:val="28"/>
                        </w:rPr>
                      </w:pPr>
                      <w:r w:rsidRPr="00DD5F7A">
                        <w:rPr>
                          <w:rFonts w:ascii="Arial" w:hAnsi="Arial" w:cs="Arial"/>
                          <w:sz w:val="28"/>
                          <w:szCs w:val="28"/>
                        </w:rPr>
                        <w:t>Webanwendung für Benutzerverwaltung und Systemsteuerung</w:t>
                      </w:r>
                    </w:p>
                    <w:p w14:paraId="59B2C2FC" w14:textId="77777777" w:rsidR="00DD5F7A" w:rsidRPr="00DD5F7A" w:rsidRDefault="00DD5F7A" w:rsidP="00DD5F7A">
                      <w:pPr>
                        <w:rPr>
                          <w:rFonts w:cs="Arial"/>
                          <w:sz w:val="28"/>
                          <w:szCs w:val="28"/>
                        </w:rPr>
                      </w:pPr>
                    </w:p>
                  </w:txbxContent>
                </v:textbox>
              </v:shape>
            </w:pict>
          </mc:Fallback>
        </mc:AlternateContent>
      </w:r>
      <w:r w:rsidR="00D0024B" w:rsidRPr="007A09BF">
        <w:br w:type="page"/>
      </w:r>
    </w:p>
    <w:p w14:paraId="32F9B596" w14:textId="477FA8DA" w:rsidR="00F2682E" w:rsidRPr="007A09BF" w:rsidRDefault="00F2682E" w:rsidP="006B0FF0">
      <w:pPr>
        <w:pStyle w:val="Heading2"/>
      </w:pPr>
      <w:bookmarkStart w:id="19" w:name="_Toc187604498"/>
      <w:r w:rsidRPr="007A09BF">
        <w:lastRenderedPageBreak/>
        <w:t>Hardware</w:t>
      </w:r>
      <w:bookmarkEnd w:id="19"/>
    </w:p>
    <w:p w14:paraId="0852B689" w14:textId="68316708" w:rsidR="00DD5F7A" w:rsidRPr="007A09BF" w:rsidRDefault="00C10846" w:rsidP="00DD5F7A">
      <w:pPr>
        <w:pStyle w:val="ListParagraph"/>
        <w:numPr>
          <w:ilvl w:val="0"/>
          <w:numId w:val="20"/>
        </w:numPr>
        <w:rPr>
          <w:rFonts w:cs="Arial"/>
          <w:sz w:val="28"/>
          <w:szCs w:val="28"/>
        </w:rPr>
      </w:pPr>
      <w:r w:rsidRPr="007A09BF">
        <w:rPr>
          <w:rFonts w:cs="Arial"/>
          <w:sz w:val="28"/>
          <w:szCs w:val="28"/>
        </w:rPr>
        <w:t>Raspberry Pi</w:t>
      </w:r>
      <w:r w:rsidR="0006618D" w:rsidRPr="007A09BF">
        <w:rPr>
          <w:rFonts w:cs="Arial"/>
          <w:sz w:val="28"/>
          <w:szCs w:val="28"/>
        </w:rPr>
        <w:t xml:space="preserve"> 3B</w:t>
      </w:r>
    </w:p>
    <w:p w14:paraId="0DB62E54" w14:textId="77777777" w:rsidR="00DD5F7A" w:rsidRPr="007A09BF" w:rsidRDefault="00DD5F7A" w:rsidP="00DD5F7A">
      <w:pPr>
        <w:pStyle w:val="ListParagraph"/>
        <w:numPr>
          <w:ilvl w:val="0"/>
          <w:numId w:val="20"/>
        </w:numPr>
        <w:rPr>
          <w:rFonts w:cs="Arial"/>
          <w:sz w:val="28"/>
          <w:szCs w:val="28"/>
        </w:rPr>
      </w:pPr>
      <w:r w:rsidRPr="007A09BF">
        <w:rPr>
          <w:rFonts w:cs="Arial"/>
          <w:sz w:val="28"/>
          <w:szCs w:val="28"/>
        </w:rPr>
        <w:t>RFID-Reader</w:t>
      </w:r>
    </w:p>
    <w:p w14:paraId="233861DC" w14:textId="77777777" w:rsidR="00DD5F7A" w:rsidRPr="007A09BF" w:rsidRDefault="00DD5F7A" w:rsidP="00DD5F7A">
      <w:pPr>
        <w:pStyle w:val="ListParagraph"/>
        <w:numPr>
          <w:ilvl w:val="0"/>
          <w:numId w:val="20"/>
        </w:numPr>
        <w:rPr>
          <w:rFonts w:cs="Arial"/>
          <w:sz w:val="28"/>
          <w:szCs w:val="28"/>
        </w:rPr>
      </w:pPr>
      <w:r w:rsidRPr="007A09BF">
        <w:rPr>
          <w:rFonts w:cs="Arial"/>
          <w:sz w:val="28"/>
          <w:szCs w:val="28"/>
        </w:rPr>
        <w:t>Infrarot-Temperatursensor</w:t>
      </w:r>
    </w:p>
    <w:p w14:paraId="693EC54F" w14:textId="77777777" w:rsidR="00DD5F7A" w:rsidRPr="007A09BF" w:rsidRDefault="00DD5F7A" w:rsidP="00DD5F7A">
      <w:pPr>
        <w:pStyle w:val="ListParagraph"/>
        <w:numPr>
          <w:ilvl w:val="0"/>
          <w:numId w:val="20"/>
        </w:numPr>
        <w:rPr>
          <w:rFonts w:cs="Arial"/>
          <w:sz w:val="28"/>
          <w:szCs w:val="28"/>
        </w:rPr>
      </w:pPr>
      <w:r w:rsidRPr="007A09BF">
        <w:rPr>
          <w:rFonts w:cs="Arial"/>
          <w:sz w:val="28"/>
          <w:szCs w:val="28"/>
        </w:rPr>
        <w:t>Controller-Modul</w:t>
      </w:r>
    </w:p>
    <w:p w14:paraId="3C282500" w14:textId="6E951B21" w:rsidR="00DD5F7A" w:rsidRPr="007A09BF" w:rsidRDefault="00DD5F7A" w:rsidP="00DD5F7A">
      <w:pPr>
        <w:pStyle w:val="ListParagraph"/>
        <w:numPr>
          <w:ilvl w:val="0"/>
          <w:numId w:val="20"/>
        </w:numPr>
        <w:rPr>
          <w:rFonts w:cs="Arial"/>
          <w:sz w:val="28"/>
          <w:szCs w:val="28"/>
        </w:rPr>
      </w:pPr>
      <w:r w:rsidRPr="007A09BF">
        <w:rPr>
          <w:rFonts w:cs="Arial"/>
          <w:sz w:val="28"/>
          <w:szCs w:val="28"/>
        </w:rPr>
        <w:t>Display für Terminal</w:t>
      </w:r>
    </w:p>
    <w:p w14:paraId="0ED04A28" w14:textId="6B76D807" w:rsidR="00F2682E" w:rsidRPr="007A09BF" w:rsidRDefault="00F2682E" w:rsidP="00DD5F7A">
      <w:pPr>
        <w:pStyle w:val="Heading2"/>
      </w:pPr>
      <w:bookmarkStart w:id="20" w:name="_Toc187604499"/>
      <w:r w:rsidRPr="007A09BF">
        <w:t>Software</w:t>
      </w:r>
      <w:bookmarkEnd w:id="20"/>
    </w:p>
    <w:p w14:paraId="0327F6DD" w14:textId="77777777" w:rsidR="00DD5F7A" w:rsidRPr="007A09BF" w:rsidRDefault="00DD5F7A" w:rsidP="00DD5F7A">
      <w:pPr>
        <w:pStyle w:val="NormalWeb"/>
        <w:rPr>
          <w:rFonts w:ascii="Arial" w:hAnsi="Arial" w:cs="Arial"/>
          <w:sz w:val="28"/>
          <w:szCs w:val="28"/>
        </w:rPr>
      </w:pPr>
      <w:r w:rsidRPr="007A09BF">
        <w:rPr>
          <w:rFonts w:ascii="Arial" w:hAnsi="Arial" w:cs="Arial"/>
          <w:sz w:val="28"/>
          <w:szCs w:val="28"/>
        </w:rPr>
        <w:t>Software Die Softwarelösung besteht aus zwei Hauptkomponenten:</w:t>
      </w:r>
    </w:p>
    <w:p w14:paraId="2F36225A" w14:textId="77777777" w:rsidR="00DD5F7A" w:rsidRPr="007A09BF" w:rsidRDefault="00DD5F7A" w:rsidP="00DD5F7A">
      <w:pPr>
        <w:pStyle w:val="NormalWeb"/>
        <w:numPr>
          <w:ilvl w:val="0"/>
          <w:numId w:val="35"/>
        </w:numPr>
        <w:rPr>
          <w:rFonts w:ascii="Arial" w:hAnsi="Arial" w:cs="Arial"/>
          <w:sz w:val="28"/>
          <w:szCs w:val="28"/>
        </w:rPr>
      </w:pPr>
      <w:r w:rsidRPr="007A09BF">
        <w:rPr>
          <w:rFonts w:ascii="Arial" w:hAnsi="Arial" w:cs="Arial"/>
          <w:sz w:val="28"/>
          <w:szCs w:val="28"/>
        </w:rPr>
        <w:t>Prozessprogrammierung:</w:t>
      </w:r>
    </w:p>
    <w:p w14:paraId="4AD094AA" w14:textId="77777777" w:rsidR="00DD5F7A" w:rsidRPr="007A09BF" w:rsidRDefault="00DD5F7A" w:rsidP="00DD5F7A">
      <w:pPr>
        <w:pStyle w:val="NormalWeb"/>
        <w:numPr>
          <w:ilvl w:val="1"/>
          <w:numId w:val="35"/>
        </w:numPr>
        <w:rPr>
          <w:rFonts w:ascii="Arial" w:hAnsi="Arial" w:cs="Arial"/>
          <w:sz w:val="28"/>
          <w:szCs w:val="28"/>
        </w:rPr>
      </w:pPr>
      <w:r w:rsidRPr="007A09BF">
        <w:rPr>
          <w:rFonts w:ascii="Arial" w:hAnsi="Arial" w:cs="Arial"/>
          <w:sz w:val="28"/>
          <w:szCs w:val="28"/>
        </w:rPr>
        <w:t>Kommunikation mit RFID-Reader und Temperatursensor</w:t>
      </w:r>
    </w:p>
    <w:p w14:paraId="3EE4108E" w14:textId="77777777" w:rsidR="00DD5F7A" w:rsidRPr="007A09BF" w:rsidRDefault="00DD5F7A" w:rsidP="00DD5F7A">
      <w:pPr>
        <w:pStyle w:val="NormalWeb"/>
        <w:numPr>
          <w:ilvl w:val="1"/>
          <w:numId w:val="35"/>
        </w:numPr>
        <w:rPr>
          <w:rFonts w:ascii="Arial" w:hAnsi="Arial" w:cs="Arial"/>
          <w:sz w:val="28"/>
          <w:szCs w:val="28"/>
        </w:rPr>
      </w:pPr>
      <w:r w:rsidRPr="007A09BF">
        <w:rPr>
          <w:rFonts w:ascii="Arial" w:hAnsi="Arial" w:cs="Arial"/>
          <w:sz w:val="28"/>
          <w:szCs w:val="28"/>
        </w:rPr>
        <w:t>Verarbeitung der Messdaten</w:t>
      </w:r>
    </w:p>
    <w:p w14:paraId="4E5BE669" w14:textId="77777777" w:rsidR="00DD5F7A" w:rsidRPr="007A09BF" w:rsidRDefault="00DD5F7A" w:rsidP="00DD5F7A">
      <w:pPr>
        <w:pStyle w:val="NormalWeb"/>
        <w:numPr>
          <w:ilvl w:val="1"/>
          <w:numId w:val="35"/>
        </w:numPr>
        <w:rPr>
          <w:rFonts w:ascii="Arial" w:hAnsi="Arial" w:cs="Arial"/>
          <w:sz w:val="28"/>
          <w:szCs w:val="28"/>
        </w:rPr>
      </w:pPr>
      <w:r w:rsidRPr="007A09BF">
        <w:rPr>
          <w:rFonts w:ascii="Arial" w:hAnsi="Arial" w:cs="Arial"/>
          <w:sz w:val="28"/>
          <w:szCs w:val="28"/>
        </w:rPr>
        <w:t>Speicherung in der Datenbank</w:t>
      </w:r>
    </w:p>
    <w:p w14:paraId="6CF8C61A" w14:textId="77777777" w:rsidR="006D408E" w:rsidRPr="007A09BF" w:rsidRDefault="00DD5F7A" w:rsidP="006D408E">
      <w:pPr>
        <w:pStyle w:val="NormalWeb"/>
        <w:numPr>
          <w:ilvl w:val="1"/>
          <w:numId w:val="35"/>
        </w:numPr>
        <w:rPr>
          <w:rFonts w:ascii="Arial" w:hAnsi="Arial" w:cs="Arial"/>
          <w:sz w:val="28"/>
          <w:szCs w:val="28"/>
        </w:rPr>
      </w:pPr>
      <w:r w:rsidRPr="007A09BF">
        <w:rPr>
          <w:rFonts w:ascii="Arial" w:hAnsi="Arial" w:cs="Arial"/>
          <w:sz w:val="28"/>
          <w:szCs w:val="28"/>
        </w:rPr>
        <w:t>Programmiersprache: Python</w:t>
      </w:r>
    </w:p>
    <w:p w14:paraId="22483BA6" w14:textId="77777777" w:rsidR="006D408E" w:rsidRPr="007A09BF" w:rsidRDefault="006D408E" w:rsidP="006D408E">
      <w:pPr>
        <w:pStyle w:val="NormalWeb"/>
        <w:numPr>
          <w:ilvl w:val="1"/>
          <w:numId w:val="35"/>
        </w:numPr>
        <w:rPr>
          <w:rFonts w:ascii="Arial" w:hAnsi="Arial" w:cs="Arial"/>
          <w:sz w:val="28"/>
          <w:szCs w:val="28"/>
        </w:rPr>
      </w:pPr>
      <w:r w:rsidRPr="007A09BF">
        <w:rPr>
          <w:rFonts w:ascii="Arial" w:hAnsi="Arial" w:cs="Arial"/>
          <w:sz w:val="28"/>
          <w:szCs w:val="28"/>
        </w:rPr>
        <w:t>Integration und Test der RFID-Reader- und Temperatursensor-Module</w:t>
      </w:r>
    </w:p>
    <w:p w14:paraId="501FB069" w14:textId="37FDE508" w:rsidR="006D408E" w:rsidRPr="007A09BF" w:rsidRDefault="006D408E" w:rsidP="006D408E">
      <w:pPr>
        <w:pStyle w:val="NormalWeb"/>
        <w:numPr>
          <w:ilvl w:val="1"/>
          <w:numId w:val="35"/>
        </w:numPr>
        <w:rPr>
          <w:rFonts w:ascii="Arial" w:hAnsi="Arial" w:cs="Arial"/>
          <w:sz w:val="28"/>
          <w:szCs w:val="28"/>
        </w:rPr>
      </w:pPr>
      <w:r w:rsidRPr="007A09BF">
        <w:rPr>
          <w:rFonts w:ascii="Arial" w:hAnsi="Arial" w:cs="Arial"/>
          <w:sz w:val="28"/>
          <w:szCs w:val="28"/>
        </w:rPr>
        <w:t>Entwicklung der Datenverarbeitungs- und Kommunikationslogik zwischen Terminal und Server</w:t>
      </w:r>
    </w:p>
    <w:p w14:paraId="2B331EAF" w14:textId="77777777" w:rsidR="00DD5F7A" w:rsidRPr="007A09BF" w:rsidRDefault="00DD5F7A" w:rsidP="00DD5F7A">
      <w:pPr>
        <w:pStyle w:val="NormalWeb"/>
        <w:ind w:left="1440"/>
        <w:rPr>
          <w:rFonts w:ascii="Arial" w:hAnsi="Arial" w:cs="Arial"/>
          <w:sz w:val="28"/>
          <w:szCs w:val="28"/>
        </w:rPr>
      </w:pPr>
    </w:p>
    <w:p w14:paraId="2C26C688" w14:textId="77777777" w:rsidR="00DD5F7A" w:rsidRPr="007A09BF" w:rsidRDefault="00DD5F7A" w:rsidP="00DD5F7A">
      <w:pPr>
        <w:pStyle w:val="NormalWeb"/>
        <w:numPr>
          <w:ilvl w:val="0"/>
          <w:numId w:val="35"/>
        </w:numPr>
        <w:rPr>
          <w:rFonts w:ascii="Arial" w:hAnsi="Arial" w:cs="Arial"/>
          <w:sz w:val="28"/>
          <w:szCs w:val="28"/>
        </w:rPr>
      </w:pPr>
      <w:r w:rsidRPr="007A09BF">
        <w:rPr>
          <w:rFonts w:ascii="Arial" w:hAnsi="Arial" w:cs="Arial"/>
          <w:sz w:val="28"/>
          <w:szCs w:val="28"/>
        </w:rPr>
        <w:t>Web-GUI:</w:t>
      </w:r>
    </w:p>
    <w:p w14:paraId="669B0CEC" w14:textId="77777777" w:rsidR="00DD5F7A" w:rsidRPr="007A09BF" w:rsidRDefault="00DD5F7A" w:rsidP="00DD5F7A">
      <w:pPr>
        <w:pStyle w:val="NormalWeb"/>
        <w:numPr>
          <w:ilvl w:val="1"/>
          <w:numId w:val="35"/>
        </w:numPr>
        <w:rPr>
          <w:rFonts w:ascii="Arial" w:hAnsi="Arial" w:cs="Arial"/>
          <w:sz w:val="28"/>
          <w:szCs w:val="28"/>
        </w:rPr>
      </w:pPr>
      <w:r w:rsidRPr="007A09BF">
        <w:rPr>
          <w:rFonts w:ascii="Arial" w:hAnsi="Arial" w:cs="Arial"/>
          <w:sz w:val="28"/>
          <w:szCs w:val="28"/>
        </w:rPr>
        <w:t>Anzeige und Verwaltung der Zugangsprotokolle</w:t>
      </w:r>
    </w:p>
    <w:p w14:paraId="654B9871" w14:textId="77777777" w:rsidR="00DD5F7A" w:rsidRPr="007A09BF" w:rsidRDefault="00DD5F7A" w:rsidP="00DD5F7A">
      <w:pPr>
        <w:pStyle w:val="NormalWeb"/>
        <w:numPr>
          <w:ilvl w:val="1"/>
          <w:numId w:val="35"/>
        </w:numPr>
        <w:rPr>
          <w:rFonts w:ascii="Arial" w:hAnsi="Arial" w:cs="Arial"/>
          <w:sz w:val="28"/>
          <w:szCs w:val="28"/>
        </w:rPr>
      </w:pPr>
      <w:r w:rsidRPr="007A09BF">
        <w:rPr>
          <w:rFonts w:ascii="Arial" w:hAnsi="Arial" w:cs="Arial"/>
          <w:sz w:val="28"/>
          <w:szCs w:val="28"/>
        </w:rPr>
        <w:t>Benutzer- und Temperaturgrenzwertverwaltung</w:t>
      </w:r>
    </w:p>
    <w:p w14:paraId="6D691C69" w14:textId="77777777" w:rsidR="006D408E" w:rsidRPr="007A09BF" w:rsidRDefault="00DD5F7A" w:rsidP="006D408E">
      <w:pPr>
        <w:pStyle w:val="NormalWeb"/>
        <w:numPr>
          <w:ilvl w:val="1"/>
          <w:numId w:val="35"/>
        </w:numPr>
        <w:rPr>
          <w:rFonts w:ascii="Arial" w:hAnsi="Arial" w:cs="Arial"/>
          <w:sz w:val="28"/>
          <w:szCs w:val="28"/>
        </w:rPr>
      </w:pPr>
      <w:r w:rsidRPr="007A09BF">
        <w:rPr>
          <w:rFonts w:ascii="Arial" w:hAnsi="Arial" w:cs="Arial"/>
          <w:sz w:val="28"/>
          <w:szCs w:val="28"/>
        </w:rPr>
        <w:t>Programmiersprache: Javascript und HTML</w:t>
      </w:r>
    </w:p>
    <w:p w14:paraId="4B5E57BD" w14:textId="0EDF0BF0" w:rsidR="00DD5F7A" w:rsidRPr="007A09BF" w:rsidRDefault="006D408E" w:rsidP="006D408E">
      <w:pPr>
        <w:pStyle w:val="NormalWeb"/>
        <w:numPr>
          <w:ilvl w:val="1"/>
          <w:numId w:val="35"/>
        </w:numPr>
        <w:rPr>
          <w:rFonts w:ascii="Arial" w:hAnsi="Arial" w:cs="Arial"/>
          <w:sz w:val="28"/>
          <w:szCs w:val="28"/>
        </w:rPr>
      </w:pPr>
      <w:r w:rsidRPr="007A09BF">
        <w:rPr>
          <w:rFonts w:ascii="Arial" w:hAnsi="Arial" w:cs="Arial"/>
          <w:sz w:val="28"/>
          <w:szCs w:val="28"/>
        </w:rPr>
        <w:t>Zur dauerhaften Speicherung und Sicherstellung der Datenkonsistenz wird eine relationale Datenbank wie PostgreSQL eingesetzt.</w:t>
      </w:r>
    </w:p>
    <w:p w14:paraId="1DD9A791" w14:textId="77777777" w:rsidR="006D408E" w:rsidRPr="007A09BF" w:rsidRDefault="006D408E" w:rsidP="006D408E">
      <w:pPr>
        <w:pStyle w:val="NormalWeb"/>
        <w:ind w:left="1440"/>
        <w:rPr>
          <w:rFonts w:ascii="Arial" w:hAnsi="Arial" w:cs="Arial"/>
          <w:sz w:val="28"/>
          <w:szCs w:val="28"/>
        </w:rPr>
      </w:pPr>
    </w:p>
    <w:p w14:paraId="68CC53BC" w14:textId="3DA63911" w:rsidR="00C30E1F" w:rsidRPr="007A09BF" w:rsidRDefault="00C30E1F" w:rsidP="00C30E1F">
      <w:pPr>
        <w:pStyle w:val="Heading1"/>
      </w:pPr>
      <w:bookmarkStart w:id="21" w:name="_Toc187604500"/>
      <w:r w:rsidRPr="007A09BF">
        <w:t>Liefer- und Abnahmebedingungen</w:t>
      </w:r>
      <w:bookmarkEnd w:id="21"/>
    </w:p>
    <w:p w14:paraId="5A2B9D58" w14:textId="58892B47" w:rsidR="00C30E1F" w:rsidRPr="007A09BF" w:rsidRDefault="00C30E1F" w:rsidP="0006618D">
      <w:pPr>
        <w:jc w:val="both"/>
        <w:rPr>
          <w:rFonts w:cs="Arial"/>
        </w:rPr>
      </w:pPr>
      <w:r w:rsidRPr="007A09BF">
        <w:rPr>
          <w:rFonts w:cs="Arial"/>
        </w:rPr>
        <w:t>Das Datenerfassungssystem wird an DuR bis zum Ende des Semesters mitsamt Dokumentation, sowie einer Präsentation geliefert.</w:t>
      </w:r>
    </w:p>
    <w:p w14:paraId="564019A0" w14:textId="77777777" w:rsidR="00C30E1F" w:rsidRPr="007A09BF" w:rsidRDefault="00C30E1F" w:rsidP="0006618D">
      <w:pPr>
        <w:jc w:val="both"/>
        <w:rPr>
          <w:rFonts w:cs="Arial"/>
          <w:i/>
          <w:color w:val="3C3C3C"/>
          <w:szCs w:val="21"/>
          <w:shd w:val="clear" w:color="auto" w:fill="FFFFFF"/>
        </w:rPr>
      </w:pPr>
      <w:r w:rsidRPr="007A09BF">
        <w:rPr>
          <w:rFonts w:cs="Arial"/>
        </w:rPr>
        <w:t>Abgenommen wird dieses durch DuR anhand der in diesem Pflichtenheft beschriebenen Anforderungen.</w:t>
      </w:r>
    </w:p>
    <w:p w14:paraId="76478153" w14:textId="77777777" w:rsidR="00C30E1F" w:rsidRPr="007A09BF" w:rsidRDefault="00C30E1F" w:rsidP="00C30E1F"/>
    <w:p w14:paraId="4BB13490" w14:textId="611B37DA" w:rsidR="00F2682E" w:rsidRPr="007A09BF" w:rsidRDefault="00F2682E" w:rsidP="00F2682E">
      <w:pPr>
        <w:pStyle w:val="Heading1"/>
        <w:ind w:left="567" w:hanging="567"/>
      </w:pPr>
      <w:bookmarkStart w:id="22" w:name="_Toc187604501"/>
      <w:r w:rsidRPr="007A09BF">
        <w:t>Messungen</w:t>
      </w:r>
      <w:bookmarkEnd w:id="22"/>
    </w:p>
    <w:p w14:paraId="6C3A923D" w14:textId="1E092B85" w:rsidR="00DD5F7A" w:rsidRPr="007A09BF" w:rsidRDefault="00DD5F7A" w:rsidP="00DD5F7A"/>
    <w:p w14:paraId="30D92079" w14:textId="77777777" w:rsidR="00DD5F7A" w:rsidRPr="007A09BF" w:rsidRDefault="00DD5F7A" w:rsidP="00DD5F7A">
      <w:pPr>
        <w:pStyle w:val="NormalWeb"/>
        <w:numPr>
          <w:ilvl w:val="0"/>
          <w:numId w:val="37"/>
        </w:numPr>
        <w:rPr>
          <w:rFonts w:ascii="Arial" w:hAnsi="Arial" w:cs="Arial"/>
          <w:sz w:val="28"/>
          <w:szCs w:val="28"/>
        </w:rPr>
      </w:pPr>
      <w:r w:rsidRPr="007A09BF">
        <w:rPr>
          <w:rFonts w:ascii="Arial" w:hAnsi="Arial" w:cs="Arial"/>
          <w:sz w:val="28"/>
          <w:szCs w:val="28"/>
        </w:rPr>
        <w:t>Validierung der Temperaturmessung mit Testpersonen</w:t>
      </w:r>
    </w:p>
    <w:p w14:paraId="14BF9F3F" w14:textId="77777777" w:rsidR="00DD5F7A" w:rsidRPr="007A09BF" w:rsidRDefault="00DD5F7A" w:rsidP="00DD5F7A">
      <w:pPr>
        <w:pStyle w:val="NormalWeb"/>
        <w:numPr>
          <w:ilvl w:val="0"/>
          <w:numId w:val="37"/>
        </w:numPr>
        <w:rPr>
          <w:rFonts w:ascii="Arial" w:hAnsi="Arial" w:cs="Arial"/>
          <w:sz w:val="28"/>
          <w:szCs w:val="28"/>
        </w:rPr>
      </w:pPr>
      <w:r w:rsidRPr="007A09BF">
        <w:rPr>
          <w:rFonts w:ascii="Arial" w:hAnsi="Arial" w:cs="Arial"/>
          <w:sz w:val="28"/>
          <w:szCs w:val="28"/>
        </w:rPr>
        <w:lastRenderedPageBreak/>
        <w:t>Überprüfung der RFID-Authentifizierung</w:t>
      </w:r>
    </w:p>
    <w:p w14:paraId="164CECD6" w14:textId="77777777" w:rsidR="00DD5F7A" w:rsidRPr="007A09BF" w:rsidRDefault="00DD5F7A" w:rsidP="00DD5F7A">
      <w:pPr>
        <w:pStyle w:val="NormalWeb"/>
        <w:numPr>
          <w:ilvl w:val="0"/>
          <w:numId w:val="37"/>
        </w:numPr>
        <w:rPr>
          <w:rFonts w:ascii="Arial" w:hAnsi="Arial" w:cs="Arial"/>
          <w:sz w:val="28"/>
          <w:szCs w:val="28"/>
        </w:rPr>
      </w:pPr>
      <w:r w:rsidRPr="007A09BF">
        <w:rPr>
          <w:rFonts w:ascii="Arial" w:hAnsi="Arial" w:cs="Arial"/>
          <w:sz w:val="28"/>
          <w:szCs w:val="28"/>
        </w:rPr>
        <w:t>Test des Datenflusses zwischen Terminal, Controller und Masterserver</w:t>
      </w:r>
    </w:p>
    <w:p w14:paraId="1F033925" w14:textId="15838379" w:rsidR="00406A86" w:rsidRPr="007A09BF" w:rsidRDefault="00406A86" w:rsidP="006D408E"/>
    <w:p w14:paraId="7240CC2E" w14:textId="599B4CC4" w:rsidR="00F2682E" w:rsidRPr="007A09BF" w:rsidRDefault="00F2682E" w:rsidP="00F2682E">
      <w:pPr>
        <w:pStyle w:val="Heading1"/>
        <w:ind w:left="567" w:hanging="567"/>
      </w:pPr>
      <w:bookmarkStart w:id="23" w:name="_Toc187604502"/>
      <w:r w:rsidRPr="007A09BF">
        <w:t>Diskussion</w:t>
      </w:r>
      <w:bookmarkEnd w:id="23"/>
    </w:p>
    <w:p w14:paraId="2DDDCC3C" w14:textId="25161907" w:rsidR="007A09BF" w:rsidRPr="007A09BF" w:rsidRDefault="007A09BF" w:rsidP="007A09BF">
      <w:pPr>
        <w:tabs>
          <w:tab w:val="left" w:pos="2496"/>
        </w:tabs>
        <w:ind w:left="567"/>
        <w:rPr>
          <w:rFonts w:cs="Arial"/>
          <w:sz w:val="28"/>
          <w:szCs w:val="28"/>
        </w:rPr>
      </w:pPr>
      <w:r w:rsidRPr="007A09BF">
        <w:rPr>
          <w:rFonts w:cs="Arial"/>
          <w:sz w:val="28"/>
          <w:szCs w:val="28"/>
        </w:rPr>
        <w:t>Bei der Entwicklung des Zugangssystems sind folgende Herausforderungen und Risiken zu berücksichtigen:</w:t>
      </w:r>
    </w:p>
    <w:p w14:paraId="35396C51" w14:textId="7ACCC9AF" w:rsidR="007A09BF" w:rsidRPr="007A09BF" w:rsidRDefault="007A09BF" w:rsidP="007A09BF">
      <w:pPr>
        <w:numPr>
          <w:ilvl w:val="0"/>
          <w:numId w:val="38"/>
        </w:numPr>
        <w:spacing w:before="100" w:beforeAutospacing="1" w:after="100" w:afterAutospacing="1" w:line="240" w:lineRule="auto"/>
        <w:rPr>
          <w:rFonts w:eastAsia="Times New Roman" w:cs="Arial"/>
          <w:sz w:val="28"/>
          <w:szCs w:val="28"/>
        </w:rPr>
      </w:pPr>
      <w:r w:rsidRPr="007A09BF">
        <w:rPr>
          <w:rFonts w:eastAsia="Times New Roman" w:cs="Arial"/>
          <w:b/>
          <w:bCs/>
          <w:sz w:val="28"/>
          <w:szCs w:val="28"/>
        </w:rPr>
        <w:t>Temperaturmessung</w:t>
      </w:r>
      <w:r w:rsidRPr="007A09BF">
        <w:rPr>
          <w:rFonts w:eastAsia="Times New Roman" w:cs="Arial"/>
          <w:sz w:val="28"/>
          <w:szCs w:val="28"/>
        </w:rPr>
        <w:t>: Die Genauigkeit des Infrarot-Sensors kann durch Umgebungsfaktoren wie Luftfeuchtigkeit oder Außentemperaturen beeinflusst werden. Geeignete Tests und Kalibrierungen sind erforderlich.</w:t>
      </w:r>
    </w:p>
    <w:p w14:paraId="4B10765D" w14:textId="77777777" w:rsidR="007A09BF" w:rsidRPr="007A09BF" w:rsidRDefault="007A09BF" w:rsidP="007A09BF">
      <w:pPr>
        <w:numPr>
          <w:ilvl w:val="0"/>
          <w:numId w:val="38"/>
        </w:numPr>
        <w:spacing w:before="100" w:beforeAutospacing="1" w:after="100" w:afterAutospacing="1" w:line="240" w:lineRule="auto"/>
        <w:rPr>
          <w:rFonts w:eastAsia="Times New Roman" w:cs="Arial"/>
          <w:sz w:val="28"/>
          <w:szCs w:val="28"/>
        </w:rPr>
      </w:pPr>
      <w:r w:rsidRPr="007A09BF">
        <w:rPr>
          <w:rFonts w:eastAsia="Times New Roman" w:cs="Arial"/>
          <w:b/>
          <w:bCs/>
          <w:sz w:val="28"/>
          <w:szCs w:val="28"/>
        </w:rPr>
        <w:t>Netzwerkstabilität</w:t>
      </w:r>
      <w:r w:rsidRPr="007A09BF">
        <w:rPr>
          <w:rFonts w:eastAsia="Times New Roman" w:cs="Arial"/>
          <w:sz w:val="28"/>
          <w:szCs w:val="28"/>
        </w:rPr>
        <w:t>: Da das System auf einer zentralen Serverarchitektur basiert, könnte ein Netzwerkausfall den Betrieb beeinträchtigen. Ein lokaler Zwischenspeicher könnte hier Abhilfe schaffen.</w:t>
      </w:r>
    </w:p>
    <w:p w14:paraId="51999DE2" w14:textId="77777777" w:rsidR="007A09BF" w:rsidRPr="007A09BF" w:rsidRDefault="007A09BF" w:rsidP="007A09BF">
      <w:pPr>
        <w:numPr>
          <w:ilvl w:val="0"/>
          <w:numId w:val="38"/>
        </w:numPr>
        <w:spacing w:before="100" w:beforeAutospacing="1" w:after="100" w:afterAutospacing="1" w:line="240" w:lineRule="auto"/>
        <w:rPr>
          <w:rFonts w:eastAsia="Times New Roman" w:cs="Arial"/>
          <w:sz w:val="28"/>
          <w:szCs w:val="28"/>
        </w:rPr>
      </w:pPr>
      <w:r w:rsidRPr="007A09BF">
        <w:rPr>
          <w:rFonts w:eastAsia="Times New Roman" w:cs="Arial"/>
          <w:b/>
          <w:bCs/>
          <w:sz w:val="28"/>
          <w:szCs w:val="28"/>
        </w:rPr>
        <w:t>Systemerweiterbarkeit</w:t>
      </w:r>
      <w:r w:rsidRPr="007A09BF">
        <w:rPr>
          <w:rFonts w:eastAsia="Times New Roman" w:cs="Arial"/>
          <w:sz w:val="28"/>
          <w:szCs w:val="28"/>
        </w:rPr>
        <w:t>: Die Architektur sollte skalierbar sein, um zusätzliche Sensoren oder neue Funktionalitäten (z. B. Gesichtserkennung) problemlos zu integrieren.“</w:t>
      </w:r>
    </w:p>
    <w:p w14:paraId="5BCAF709" w14:textId="77777777" w:rsidR="007A09BF" w:rsidRPr="007A09BF" w:rsidRDefault="007A09BF" w:rsidP="007A09BF">
      <w:pPr>
        <w:tabs>
          <w:tab w:val="left" w:pos="2496"/>
        </w:tabs>
        <w:ind w:left="567"/>
      </w:pPr>
    </w:p>
    <w:p w14:paraId="03B8B139" w14:textId="47F540F2" w:rsidR="0060064A" w:rsidRPr="007A09BF" w:rsidRDefault="0060064A" w:rsidP="00F2682E">
      <w:pPr>
        <w:pStyle w:val="Heading1"/>
        <w:ind w:left="567" w:hanging="567"/>
      </w:pPr>
      <w:bookmarkStart w:id="24" w:name="_Toc187604503"/>
      <w:r w:rsidRPr="007A09BF">
        <w:t xml:space="preserve">Mit dem Auftraggeber </w:t>
      </w:r>
      <w:r w:rsidR="00F2682E" w:rsidRPr="007A09BF">
        <w:t>getroffene</w:t>
      </w:r>
      <w:r w:rsidRPr="007A09BF">
        <w:t xml:space="preserve"> </w:t>
      </w:r>
      <w:r w:rsidR="00E12899" w:rsidRPr="007A09BF">
        <w:t xml:space="preserve">besondere </w:t>
      </w:r>
      <w:r w:rsidRPr="007A09BF">
        <w:t>Vereinbarungen</w:t>
      </w:r>
      <w:bookmarkEnd w:id="24"/>
      <w:r w:rsidRPr="007A09BF">
        <w:t xml:space="preserve"> </w:t>
      </w:r>
    </w:p>
    <w:p w14:paraId="2B4B2BB4" w14:textId="65687E28" w:rsidR="0060064A" w:rsidRPr="007A09BF" w:rsidRDefault="0060064A" w:rsidP="00F2682E">
      <w:pPr>
        <w:pStyle w:val="Heading1"/>
        <w:ind w:left="567" w:hanging="567"/>
      </w:pPr>
      <w:bookmarkStart w:id="25" w:name="_Toc187604504"/>
      <w:r w:rsidRPr="007A09BF">
        <w:t>Anhang</w:t>
      </w:r>
      <w:bookmarkEnd w:id="25"/>
    </w:p>
    <w:p w14:paraId="591483F5" w14:textId="07877787" w:rsidR="00F2682E" w:rsidRPr="007A09BF" w:rsidRDefault="00F2682E" w:rsidP="006B0FF0">
      <w:pPr>
        <w:pStyle w:val="Heading2"/>
      </w:pPr>
      <w:bookmarkStart w:id="26" w:name="_Toc187604505"/>
      <w:r w:rsidRPr="007A09BF">
        <w:t>Hardware</w:t>
      </w:r>
      <w:bookmarkEnd w:id="26"/>
    </w:p>
    <w:p w14:paraId="74DF10F9" w14:textId="060F5B9C" w:rsidR="00F2682E" w:rsidRPr="007A09BF" w:rsidRDefault="00F2682E" w:rsidP="00801E2E">
      <w:pPr>
        <w:pStyle w:val="Heading2"/>
      </w:pPr>
      <w:bookmarkStart w:id="27" w:name="_Toc187604506"/>
      <w:r w:rsidRPr="007A09BF">
        <w:t>Software</w:t>
      </w:r>
      <w:bookmarkEnd w:id="27"/>
    </w:p>
    <w:p w14:paraId="52F96AE7" w14:textId="77777777" w:rsidR="00F2682E" w:rsidRPr="007A09BF" w:rsidRDefault="00F2682E" w:rsidP="00801E2E">
      <w:pPr>
        <w:rPr>
          <w:rFonts w:cs="Arial"/>
          <w:i/>
        </w:rPr>
      </w:pPr>
    </w:p>
    <w:p w14:paraId="34A1FDF8" w14:textId="042C3611" w:rsidR="00801E2E" w:rsidRPr="007A09BF" w:rsidRDefault="00F2682E" w:rsidP="00801E2E">
      <w:pPr>
        <w:rPr>
          <w:rFonts w:cs="Arial"/>
          <w:i/>
        </w:rPr>
      </w:pPr>
      <w:r w:rsidRPr="007A09BF">
        <w:rPr>
          <w:rFonts w:cs="Arial"/>
          <w:i/>
        </w:rPr>
        <w:t>Alle weiteren Dokumente</w:t>
      </w:r>
      <w:r w:rsidR="00E12899" w:rsidRPr="007A09BF">
        <w:rPr>
          <w:rFonts w:cs="Arial"/>
          <w:i/>
        </w:rPr>
        <w:t>,</w:t>
      </w:r>
      <w:r w:rsidRPr="007A09BF">
        <w:rPr>
          <w:rFonts w:cs="Arial"/>
          <w:i/>
        </w:rPr>
        <w:t xml:space="preserve"> Zahlen und Fakten, die als Hintergrund zu dem Projekt </w:t>
      </w:r>
      <w:r w:rsidR="00801E2E" w:rsidRPr="007A09BF">
        <w:rPr>
          <w:rFonts w:cs="Arial"/>
          <w:i/>
        </w:rPr>
        <w:t>dienen</w:t>
      </w:r>
      <w:r w:rsidR="00E12899" w:rsidRPr="007A09BF">
        <w:rPr>
          <w:rFonts w:cs="Arial"/>
          <w:i/>
        </w:rPr>
        <w:t xml:space="preserve"> (z.B. Datenblätter, Source-Code, ….)</w:t>
      </w:r>
    </w:p>
    <w:sectPr w:rsidR="00801E2E" w:rsidRPr="007A09BF" w:rsidSect="008B569E">
      <w:footerReference w:type="default" r:id="rId9"/>
      <w:pgSz w:w="11906" w:h="16838" w:code="9"/>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077A" w14:textId="77777777" w:rsidR="0022441A" w:rsidRDefault="0022441A" w:rsidP="003E1D23">
      <w:pPr>
        <w:spacing w:after="0" w:line="240" w:lineRule="auto"/>
      </w:pPr>
      <w:r>
        <w:separator/>
      </w:r>
    </w:p>
  </w:endnote>
  <w:endnote w:type="continuationSeparator" w:id="0">
    <w:p w14:paraId="63A0B8E1" w14:textId="77777777" w:rsidR="0022441A" w:rsidRDefault="0022441A"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683D8397" w14:textId="77777777" w:rsidR="008B569E" w:rsidRDefault="008B569E">
        <w:pPr>
          <w:pStyle w:val="Footer"/>
          <w:jc w:val="right"/>
        </w:pPr>
        <w:r>
          <w:fldChar w:fldCharType="begin"/>
        </w:r>
        <w:r>
          <w:instrText>PAGE   \* MERGEFORMAT</w:instrText>
        </w:r>
        <w:r>
          <w:fldChar w:fldCharType="separate"/>
        </w:r>
        <w:r>
          <w:rPr>
            <w:noProof/>
          </w:rPr>
          <w:t>4</w:t>
        </w:r>
        <w:r>
          <w:fldChar w:fldCharType="end"/>
        </w:r>
      </w:p>
    </w:sdtContent>
  </w:sdt>
  <w:p w14:paraId="1AEE1CF0" w14:textId="77777777" w:rsidR="008B569E" w:rsidRDefault="008B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2BD5" w14:textId="77777777" w:rsidR="0022441A" w:rsidRDefault="0022441A" w:rsidP="003E1D23">
      <w:pPr>
        <w:spacing w:after="0" w:line="240" w:lineRule="auto"/>
      </w:pPr>
      <w:r>
        <w:separator/>
      </w:r>
    </w:p>
  </w:footnote>
  <w:footnote w:type="continuationSeparator" w:id="0">
    <w:p w14:paraId="1E76D2AB" w14:textId="77777777" w:rsidR="0022441A" w:rsidRDefault="0022441A"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FF4"/>
    <w:multiLevelType w:val="multilevel"/>
    <w:tmpl w:val="512A13E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AA1611"/>
    <w:multiLevelType w:val="multilevel"/>
    <w:tmpl w:val="7BB8B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325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B507BC"/>
    <w:multiLevelType w:val="multilevel"/>
    <w:tmpl w:val="0FD01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6BD3497"/>
    <w:multiLevelType w:val="hybridMultilevel"/>
    <w:tmpl w:val="980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5190"/>
    <w:multiLevelType w:val="multilevel"/>
    <w:tmpl w:val="8C0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D57AFC"/>
    <w:multiLevelType w:val="multilevel"/>
    <w:tmpl w:val="3828C632"/>
    <w:lvl w:ilvl="0">
      <w:start w:val="4"/>
      <w:numFmt w:val="decimal"/>
      <w:lvlText w:val="%1"/>
      <w:lvlJc w:val="left"/>
      <w:pPr>
        <w:ind w:left="720" w:hanging="360"/>
      </w:pPr>
      <w:rPr>
        <w:rFonts w:hint="default"/>
      </w:rPr>
    </w:lvl>
    <w:lvl w:ilvl="1">
      <w:start w:val="3"/>
      <w:numFmt w:val="decimal"/>
      <w:isLgl/>
      <w:lvlText w:val="%1.%2"/>
      <w:lvlJc w:val="left"/>
      <w:pPr>
        <w:ind w:left="67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0249A2"/>
    <w:multiLevelType w:val="hybridMultilevel"/>
    <w:tmpl w:val="18E0935E"/>
    <w:lvl w:ilvl="0" w:tplc="F1B8E1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983BFB"/>
    <w:multiLevelType w:val="multilevel"/>
    <w:tmpl w:val="151E7E68"/>
    <w:lvl w:ilvl="0">
      <w:start w:val="1"/>
      <w:numFmt w:val="decimal"/>
      <w:lvlText w:val="%1"/>
      <w:lvlJc w:val="left"/>
      <w:pPr>
        <w:ind w:left="304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2321DFA"/>
    <w:multiLevelType w:val="multilevel"/>
    <w:tmpl w:val="6AD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3AA66AF"/>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3D96327"/>
    <w:multiLevelType w:val="hybridMultilevel"/>
    <w:tmpl w:val="28BC2330"/>
    <w:lvl w:ilvl="0" w:tplc="0407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B4433A"/>
    <w:multiLevelType w:val="multilevel"/>
    <w:tmpl w:val="C1D6D73C"/>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976CAD"/>
    <w:multiLevelType w:val="multilevel"/>
    <w:tmpl w:val="04070025"/>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1A35D3"/>
    <w:multiLevelType w:val="hybridMultilevel"/>
    <w:tmpl w:val="5CF0C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0408FF"/>
    <w:multiLevelType w:val="multilevel"/>
    <w:tmpl w:val="80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D1A4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2E361C"/>
    <w:multiLevelType w:val="multilevel"/>
    <w:tmpl w:val="E71807BE"/>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90F101C"/>
    <w:multiLevelType w:val="hybridMultilevel"/>
    <w:tmpl w:val="68286044"/>
    <w:lvl w:ilvl="0" w:tplc="60F2BAFA">
      <w:start w:val="5"/>
      <w:numFmt w:val="bullet"/>
      <w:lvlText w:val="-"/>
      <w:lvlJc w:val="left"/>
      <w:pPr>
        <w:ind w:left="1296" w:hanging="360"/>
      </w:pPr>
      <w:rPr>
        <w:rFonts w:ascii="Arial" w:eastAsiaTheme="minorHAnsi" w:hAnsi="Arial" w:cs="Aria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2" w15:restartNumberingAfterBreak="0">
    <w:nsid w:val="4BE315A3"/>
    <w:multiLevelType w:val="multilevel"/>
    <w:tmpl w:val="C61815E4"/>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F41454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C4016C"/>
    <w:multiLevelType w:val="hybridMultilevel"/>
    <w:tmpl w:val="F0D6FD74"/>
    <w:lvl w:ilvl="0" w:tplc="BC581CCA">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CA39DA"/>
    <w:multiLevelType w:val="multilevel"/>
    <w:tmpl w:val="7D966FD2"/>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48B1700"/>
    <w:multiLevelType w:val="multilevel"/>
    <w:tmpl w:val="4DA08540"/>
    <w:lvl w:ilvl="0">
      <w:start w:val="1"/>
      <w:numFmt w:val="decimal"/>
      <w:lvlText w:val="2.%1"/>
      <w:lvlJc w:val="left"/>
      <w:pPr>
        <w:ind w:left="64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D92B9D"/>
    <w:multiLevelType w:val="multilevel"/>
    <w:tmpl w:val="B8C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7604E"/>
    <w:multiLevelType w:val="hybridMultilevel"/>
    <w:tmpl w:val="C37299B6"/>
    <w:lvl w:ilvl="0" w:tplc="60F2BAFA">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606B30"/>
    <w:multiLevelType w:val="multilevel"/>
    <w:tmpl w:val="A89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B0D8D"/>
    <w:multiLevelType w:val="multilevel"/>
    <w:tmpl w:val="3A90190A"/>
    <w:lvl w:ilvl="0">
      <w:start w:val="5"/>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7992518"/>
    <w:multiLevelType w:val="hybridMultilevel"/>
    <w:tmpl w:val="9E048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BB6549"/>
    <w:multiLevelType w:val="hybridMultilevel"/>
    <w:tmpl w:val="F196C0C2"/>
    <w:lvl w:ilvl="0" w:tplc="3D264A7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4483B2E"/>
    <w:multiLevelType w:val="multilevel"/>
    <w:tmpl w:val="A424723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8065E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B05799"/>
    <w:multiLevelType w:val="multilevel"/>
    <w:tmpl w:val="85B4A98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6101223">
    <w:abstractNumId w:val="23"/>
  </w:num>
  <w:num w:numId="2" w16cid:durableId="858080786">
    <w:abstractNumId w:val="16"/>
  </w:num>
  <w:num w:numId="3" w16cid:durableId="323166726">
    <w:abstractNumId w:val="34"/>
  </w:num>
  <w:num w:numId="4" w16cid:durableId="1548101230">
    <w:abstractNumId w:val="11"/>
  </w:num>
  <w:num w:numId="5" w16cid:durableId="873613270">
    <w:abstractNumId w:val="6"/>
  </w:num>
  <w:num w:numId="6" w16cid:durableId="1425299751">
    <w:abstractNumId w:val="0"/>
  </w:num>
  <w:num w:numId="7" w16cid:durableId="409615940">
    <w:abstractNumId w:val="20"/>
  </w:num>
  <w:num w:numId="8" w16cid:durableId="574897586">
    <w:abstractNumId w:val="31"/>
  </w:num>
  <w:num w:numId="9" w16cid:durableId="1142232596">
    <w:abstractNumId w:val="7"/>
  </w:num>
  <w:num w:numId="10" w16cid:durableId="1419476024">
    <w:abstractNumId w:val="19"/>
  </w:num>
  <w:num w:numId="11" w16cid:durableId="1329558463">
    <w:abstractNumId w:val="22"/>
  </w:num>
  <w:num w:numId="12" w16cid:durableId="640383782">
    <w:abstractNumId w:val="33"/>
  </w:num>
  <w:num w:numId="13" w16cid:durableId="1260799995">
    <w:abstractNumId w:val="8"/>
  </w:num>
  <w:num w:numId="14" w16cid:durableId="591427536">
    <w:abstractNumId w:val="13"/>
  </w:num>
  <w:num w:numId="15" w16cid:durableId="457797793">
    <w:abstractNumId w:val="17"/>
  </w:num>
  <w:num w:numId="16" w16cid:durableId="74590130">
    <w:abstractNumId w:val="27"/>
  </w:num>
  <w:num w:numId="17" w16cid:durableId="12533902">
    <w:abstractNumId w:val="26"/>
  </w:num>
  <w:num w:numId="18" w16cid:durableId="848132455">
    <w:abstractNumId w:val="29"/>
  </w:num>
  <w:num w:numId="19" w16cid:durableId="499387618">
    <w:abstractNumId w:val="25"/>
  </w:num>
  <w:num w:numId="20" w16cid:durableId="1138256943">
    <w:abstractNumId w:val="21"/>
  </w:num>
  <w:num w:numId="21" w16cid:durableId="394545555">
    <w:abstractNumId w:val="2"/>
  </w:num>
  <w:num w:numId="22" w16cid:durableId="787894706">
    <w:abstractNumId w:val="9"/>
  </w:num>
  <w:num w:numId="23" w16cid:durableId="83308116">
    <w:abstractNumId w:val="35"/>
  </w:num>
  <w:num w:numId="24" w16cid:durableId="770248369">
    <w:abstractNumId w:val="3"/>
  </w:num>
  <w:num w:numId="25" w16cid:durableId="619190457">
    <w:abstractNumId w:val="14"/>
  </w:num>
  <w:num w:numId="26" w16cid:durableId="511341441">
    <w:abstractNumId w:val="37"/>
  </w:num>
  <w:num w:numId="27" w16cid:durableId="157505352">
    <w:abstractNumId w:val="36"/>
  </w:num>
  <w:num w:numId="28" w16cid:durableId="953244262">
    <w:abstractNumId w:val="15"/>
  </w:num>
  <w:num w:numId="29" w16cid:durableId="1134520993">
    <w:abstractNumId w:val="24"/>
  </w:num>
  <w:num w:numId="30" w16cid:durableId="410271634">
    <w:abstractNumId w:val="12"/>
  </w:num>
  <w:num w:numId="31" w16cid:durableId="1750422160">
    <w:abstractNumId w:val="28"/>
  </w:num>
  <w:num w:numId="32" w16cid:durableId="1763405953">
    <w:abstractNumId w:val="10"/>
  </w:num>
  <w:num w:numId="33" w16cid:durableId="1145583495">
    <w:abstractNumId w:val="4"/>
  </w:num>
  <w:num w:numId="34" w16cid:durableId="944262701">
    <w:abstractNumId w:val="30"/>
  </w:num>
  <w:num w:numId="35" w16cid:durableId="1609921263">
    <w:abstractNumId w:val="1"/>
  </w:num>
  <w:num w:numId="36" w16cid:durableId="1362244816">
    <w:abstractNumId w:val="5"/>
  </w:num>
  <w:num w:numId="37" w16cid:durableId="475923705">
    <w:abstractNumId w:val="32"/>
  </w:num>
  <w:num w:numId="38" w16cid:durableId="6931113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61323"/>
    <w:rsid w:val="0006618D"/>
    <w:rsid w:val="00070A07"/>
    <w:rsid w:val="00080BC3"/>
    <w:rsid w:val="0008633F"/>
    <w:rsid w:val="000908B9"/>
    <w:rsid w:val="00096719"/>
    <w:rsid w:val="00096A96"/>
    <w:rsid w:val="000A1F51"/>
    <w:rsid w:val="000E1526"/>
    <w:rsid w:val="000F2024"/>
    <w:rsid w:val="00100896"/>
    <w:rsid w:val="00124449"/>
    <w:rsid w:val="00141811"/>
    <w:rsid w:val="001875FB"/>
    <w:rsid w:val="001F5390"/>
    <w:rsid w:val="002066AF"/>
    <w:rsid w:val="0022441A"/>
    <w:rsid w:val="00231953"/>
    <w:rsid w:val="00233AA3"/>
    <w:rsid w:val="00293961"/>
    <w:rsid w:val="002C6529"/>
    <w:rsid w:val="002D4868"/>
    <w:rsid w:val="002E120D"/>
    <w:rsid w:val="003076F4"/>
    <w:rsid w:val="003403CA"/>
    <w:rsid w:val="00340677"/>
    <w:rsid w:val="00383C47"/>
    <w:rsid w:val="003D27BA"/>
    <w:rsid w:val="003E1D23"/>
    <w:rsid w:val="003E348F"/>
    <w:rsid w:val="003F29C7"/>
    <w:rsid w:val="003F4DA1"/>
    <w:rsid w:val="00406A86"/>
    <w:rsid w:val="004664E3"/>
    <w:rsid w:val="00466A49"/>
    <w:rsid w:val="004A065A"/>
    <w:rsid w:val="004C717C"/>
    <w:rsid w:val="005352AC"/>
    <w:rsid w:val="00556C13"/>
    <w:rsid w:val="005F486A"/>
    <w:rsid w:val="0060064A"/>
    <w:rsid w:val="00622BEA"/>
    <w:rsid w:val="0062626E"/>
    <w:rsid w:val="00645A14"/>
    <w:rsid w:val="006720D3"/>
    <w:rsid w:val="006806F1"/>
    <w:rsid w:val="00695B03"/>
    <w:rsid w:val="006B0FF0"/>
    <w:rsid w:val="006B6587"/>
    <w:rsid w:val="006C61EA"/>
    <w:rsid w:val="006D408E"/>
    <w:rsid w:val="006E7A0D"/>
    <w:rsid w:val="0070408A"/>
    <w:rsid w:val="00725A5B"/>
    <w:rsid w:val="00732430"/>
    <w:rsid w:val="007A09BF"/>
    <w:rsid w:val="007A3FFC"/>
    <w:rsid w:val="007E216B"/>
    <w:rsid w:val="00801E2E"/>
    <w:rsid w:val="00802CF5"/>
    <w:rsid w:val="00812424"/>
    <w:rsid w:val="00813D3C"/>
    <w:rsid w:val="00820DE4"/>
    <w:rsid w:val="00826C89"/>
    <w:rsid w:val="00852A85"/>
    <w:rsid w:val="008549BA"/>
    <w:rsid w:val="0086154C"/>
    <w:rsid w:val="00863AE1"/>
    <w:rsid w:val="00864930"/>
    <w:rsid w:val="008A6A92"/>
    <w:rsid w:val="008B01F5"/>
    <w:rsid w:val="008B569E"/>
    <w:rsid w:val="008B67E0"/>
    <w:rsid w:val="008C2F94"/>
    <w:rsid w:val="0090164A"/>
    <w:rsid w:val="0091234B"/>
    <w:rsid w:val="00912D7A"/>
    <w:rsid w:val="00916E44"/>
    <w:rsid w:val="00946966"/>
    <w:rsid w:val="00990C78"/>
    <w:rsid w:val="009A0AED"/>
    <w:rsid w:val="009D6DD4"/>
    <w:rsid w:val="009E44C0"/>
    <w:rsid w:val="00A000C5"/>
    <w:rsid w:val="00A07719"/>
    <w:rsid w:val="00A3397E"/>
    <w:rsid w:val="00A4599D"/>
    <w:rsid w:val="00A54375"/>
    <w:rsid w:val="00A73F1A"/>
    <w:rsid w:val="00B44A62"/>
    <w:rsid w:val="00B6675A"/>
    <w:rsid w:val="00BC2263"/>
    <w:rsid w:val="00BF4A32"/>
    <w:rsid w:val="00C05874"/>
    <w:rsid w:val="00C10846"/>
    <w:rsid w:val="00C11289"/>
    <w:rsid w:val="00C30E1F"/>
    <w:rsid w:val="00C64371"/>
    <w:rsid w:val="00C653FD"/>
    <w:rsid w:val="00C70602"/>
    <w:rsid w:val="00CC14C7"/>
    <w:rsid w:val="00CE4C0B"/>
    <w:rsid w:val="00CE7058"/>
    <w:rsid w:val="00CF045F"/>
    <w:rsid w:val="00D0024B"/>
    <w:rsid w:val="00D726C5"/>
    <w:rsid w:val="00D748C3"/>
    <w:rsid w:val="00D74D7B"/>
    <w:rsid w:val="00DB07F6"/>
    <w:rsid w:val="00DB286F"/>
    <w:rsid w:val="00DB3C08"/>
    <w:rsid w:val="00DB6575"/>
    <w:rsid w:val="00DD5F7A"/>
    <w:rsid w:val="00E10061"/>
    <w:rsid w:val="00E12899"/>
    <w:rsid w:val="00E33C47"/>
    <w:rsid w:val="00E40C73"/>
    <w:rsid w:val="00EA232A"/>
    <w:rsid w:val="00EA42A4"/>
    <w:rsid w:val="00EC3709"/>
    <w:rsid w:val="00ED5C10"/>
    <w:rsid w:val="00EE4B45"/>
    <w:rsid w:val="00EF0290"/>
    <w:rsid w:val="00EF3C52"/>
    <w:rsid w:val="00F2682E"/>
    <w:rsid w:val="00F42C96"/>
    <w:rsid w:val="00F66BB0"/>
    <w:rsid w:val="00F800A5"/>
    <w:rsid w:val="00FA214A"/>
    <w:rsid w:val="00FB52E3"/>
    <w:rsid w:val="00FF4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2BB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4"/>
    <w:rPr>
      <w:rFonts w:ascii="Arial" w:hAnsi="Arial"/>
      <w:sz w:val="24"/>
    </w:rPr>
  </w:style>
  <w:style w:type="paragraph" w:styleId="Heading1">
    <w:name w:val="heading 1"/>
    <w:basedOn w:val="Normal"/>
    <w:next w:val="Normal"/>
    <w:link w:val="Heading1Char"/>
    <w:uiPriority w:val="9"/>
    <w:qFormat/>
    <w:rsid w:val="006B0FF0"/>
    <w:pPr>
      <w:keepNext/>
      <w:keepLines/>
      <w:numPr>
        <w:numId w:val="30"/>
      </w:numPr>
      <w:spacing w:before="24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B0FF0"/>
    <w:pPr>
      <w:keepNext/>
      <w:keepLines/>
      <w:numPr>
        <w:ilvl w:val="1"/>
        <w:numId w:val="30"/>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rsid w:val="006B0FF0"/>
    <w:pPr>
      <w:keepNext/>
      <w:keepLines/>
      <w:numPr>
        <w:ilvl w:val="2"/>
        <w:numId w:val="30"/>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rsid w:val="006B0FF0"/>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0FF0"/>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0FF0"/>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0FF0"/>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0FF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0FF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4"/>
    <w:rPr>
      <w:rFonts w:ascii="Arial" w:eastAsiaTheme="majorEastAsia" w:hAnsi="Arial" w:cstheme="majorBidi"/>
      <w:sz w:val="36"/>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01F5"/>
    <w:rPr>
      <w:rFonts w:ascii="Arial" w:eastAsiaTheme="majorEastAsia" w:hAnsi="Arial" w:cstheme="majorBidi"/>
      <w:sz w:val="28"/>
      <w:szCs w:val="26"/>
    </w:rPr>
  </w:style>
  <w:style w:type="paragraph" w:styleId="TOCHeading">
    <w:name w:val="TOC Heading"/>
    <w:basedOn w:val="Heading1"/>
    <w:next w:val="Normal"/>
    <w:uiPriority w:val="39"/>
    <w:unhideWhenUsed/>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Heading3Char">
    <w:name w:val="Heading 3 Char"/>
    <w:basedOn w:val="DefaultParagraphFont"/>
    <w:link w:val="Heading3"/>
    <w:uiPriority w:val="9"/>
    <w:rsid w:val="0060064A"/>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rsid w:val="00916E44"/>
    <w:rPr>
      <w:b/>
      <w:bCs/>
      <w:i/>
      <w:iCs/>
      <w:spacing w:val="5"/>
    </w:rPr>
  </w:style>
  <w:style w:type="character" w:styleId="SubtleReference">
    <w:name w:val="Subtle Reference"/>
    <w:basedOn w:val="DefaultParagraphFont"/>
    <w:uiPriority w:val="31"/>
    <w:rsid w:val="00916E44"/>
    <w:rPr>
      <w:smallCaps/>
      <w:color w:val="5A5A5A" w:themeColor="text1" w:themeTint="A5"/>
    </w:rPr>
  </w:style>
  <w:style w:type="character" w:customStyle="1" w:styleId="Heading4Char">
    <w:name w:val="Heading 4 Char"/>
    <w:basedOn w:val="DefaultParagraphFont"/>
    <w:link w:val="Heading4"/>
    <w:uiPriority w:val="9"/>
    <w:semiHidden/>
    <w:rsid w:val="008B01F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B01F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B01F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B01F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B01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01F5"/>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864930"/>
    <w:rPr>
      <w:color w:val="605E5C"/>
      <w:shd w:val="clear" w:color="auto" w:fill="E1DFDD"/>
    </w:rPr>
  </w:style>
  <w:style w:type="character" w:styleId="FollowedHyperlink">
    <w:name w:val="FollowedHyperlink"/>
    <w:basedOn w:val="DefaultParagraphFont"/>
    <w:uiPriority w:val="99"/>
    <w:semiHidden/>
    <w:unhideWhenUsed/>
    <w:rsid w:val="00864930"/>
    <w:rPr>
      <w:color w:val="954F72" w:themeColor="followedHyperlink"/>
      <w:u w:val="single"/>
    </w:rPr>
  </w:style>
  <w:style w:type="paragraph" w:styleId="NormalWeb">
    <w:name w:val="Normal (Web)"/>
    <w:basedOn w:val="Normal"/>
    <w:uiPriority w:val="99"/>
    <w:unhideWhenUsed/>
    <w:rsid w:val="00990C78"/>
    <w:pPr>
      <w:spacing w:before="100" w:beforeAutospacing="1" w:after="100" w:afterAutospacing="1" w:line="240" w:lineRule="auto"/>
    </w:pPr>
    <w:rPr>
      <w:rFonts w:ascii="Times New Roman" w:eastAsia="Times New Roman" w:hAnsi="Times New Roman" w:cs="Times New Roman"/>
      <w:szCs w:val="24"/>
      <w:lang w:eastAsia="de-DE"/>
    </w:rPr>
  </w:style>
  <w:style w:type="paragraph" w:styleId="BalloonText">
    <w:name w:val="Balloon Text"/>
    <w:basedOn w:val="Normal"/>
    <w:link w:val="BalloonTextChar"/>
    <w:uiPriority w:val="99"/>
    <w:semiHidden/>
    <w:unhideWhenUsed/>
    <w:rsid w:val="009E44C0"/>
    <w:pPr>
      <w:spacing w:after="0" w:line="240" w:lineRule="auto"/>
    </w:pPr>
    <w:rPr>
      <w:rFonts w:ascii="Times New Roman" w:hAnsi="Times New Roman" w:cs="Times New Roman"/>
      <w:sz w:val="18"/>
      <w:szCs w:val="18"/>
    </w:rPr>
  </w:style>
  <w:style w:type="numbering" w:customStyle="1" w:styleId="AktuelleListe1">
    <w:name w:val="Aktuelle Liste1"/>
    <w:uiPriority w:val="99"/>
    <w:rsid w:val="006B0FF0"/>
    <w:pPr>
      <w:numPr>
        <w:numId w:val="28"/>
      </w:numPr>
    </w:pPr>
  </w:style>
  <w:style w:type="character" w:customStyle="1" w:styleId="BalloonTextChar">
    <w:name w:val="Balloon Text Char"/>
    <w:basedOn w:val="DefaultParagraphFont"/>
    <w:link w:val="BalloonText"/>
    <w:uiPriority w:val="99"/>
    <w:semiHidden/>
    <w:rsid w:val="009E44C0"/>
    <w:rPr>
      <w:rFonts w:ascii="Times New Roman" w:hAnsi="Times New Roman" w:cs="Times New Roman"/>
      <w:sz w:val="18"/>
      <w:szCs w:val="18"/>
    </w:rPr>
  </w:style>
  <w:style w:type="character" w:styleId="Strong">
    <w:name w:val="Strong"/>
    <w:basedOn w:val="DefaultParagraphFont"/>
    <w:uiPriority w:val="22"/>
    <w:qFormat/>
    <w:rsid w:val="007A0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8">
      <w:bodyDiv w:val="1"/>
      <w:marLeft w:val="0"/>
      <w:marRight w:val="0"/>
      <w:marTop w:val="0"/>
      <w:marBottom w:val="0"/>
      <w:divBdr>
        <w:top w:val="none" w:sz="0" w:space="0" w:color="auto"/>
        <w:left w:val="none" w:sz="0" w:space="0" w:color="auto"/>
        <w:bottom w:val="none" w:sz="0" w:space="0" w:color="auto"/>
        <w:right w:val="none" w:sz="0" w:space="0" w:color="auto"/>
      </w:divBdr>
    </w:div>
    <w:div w:id="90787625">
      <w:bodyDiv w:val="1"/>
      <w:marLeft w:val="0"/>
      <w:marRight w:val="0"/>
      <w:marTop w:val="0"/>
      <w:marBottom w:val="0"/>
      <w:divBdr>
        <w:top w:val="none" w:sz="0" w:space="0" w:color="auto"/>
        <w:left w:val="none" w:sz="0" w:space="0" w:color="auto"/>
        <w:bottom w:val="none" w:sz="0" w:space="0" w:color="auto"/>
        <w:right w:val="none" w:sz="0" w:space="0" w:color="auto"/>
      </w:divBdr>
    </w:div>
    <w:div w:id="241573393">
      <w:bodyDiv w:val="1"/>
      <w:marLeft w:val="0"/>
      <w:marRight w:val="0"/>
      <w:marTop w:val="0"/>
      <w:marBottom w:val="0"/>
      <w:divBdr>
        <w:top w:val="none" w:sz="0" w:space="0" w:color="auto"/>
        <w:left w:val="none" w:sz="0" w:space="0" w:color="auto"/>
        <w:bottom w:val="none" w:sz="0" w:space="0" w:color="auto"/>
        <w:right w:val="none" w:sz="0" w:space="0" w:color="auto"/>
      </w:divBdr>
    </w:div>
    <w:div w:id="251672275">
      <w:bodyDiv w:val="1"/>
      <w:marLeft w:val="0"/>
      <w:marRight w:val="0"/>
      <w:marTop w:val="0"/>
      <w:marBottom w:val="0"/>
      <w:divBdr>
        <w:top w:val="none" w:sz="0" w:space="0" w:color="auto"/>
        <w:left w:val="none" w:sz="0" w:space="0" w:color="auto"/>
        <w:bottom w:val="none" w:sz="0" w:space="0" w:color="auto"/>
        <w:right w:val="none" w:sz="0" w:space="0" w:color="auto"/>
      </w:divBdr>
      <w:divsChild>
        <w:div w:id="697976487">
          <w:marLeft w:val="0"/>
          <w:marRight w:val="0"/>
          <w:marTop w:val="0"/>
          <w:marBottom w:val="0"/>
          <w:divBdr>
            <w:top w:val="none" w:sz="0" w:space="0" w:color="auto"/>
            <w:left w:val="none" w:sz="0" w:space="0" w:color="auto"/>
            <w:bottom w:val="none" w:sz="0" w:space="0" w:color="auto"/>
            <w:right w:val="none" w:sz="0" w:space="0" w:color="auto"/>
          </w:divBdr>
          <w:divsChild>
            <w:div w:id="2067877841">
              <w:marLeft w:val="0"/>
              <w:marRight w:val="0"/>
              <w:marTop w:val="0"/>
              <w:marBottom w:val="0"/>
              <w:divBdr>
                <w:top w:val="none" w:sz="0" w:space="0" w:color="auto"/>
                <w:left w:val="none" w:sz="0" w:space="0" w:color="auto"/>
                <w:bottom w:val="none" w:sz="0" w:space="0" w:color="auto"/>
                <w:right w:val="none" w:sz="0" w:space="0" w:color="auto"/>
              </w:divBdr>
              <w:divsChild>
                <w:div w:id="1078165099">
                  <w:marLeft w:val="0"/>
                  <w:marRight w:val="0"/>
                  <w:marTop w:val="0"/>
                  <w:marBottom w:val="0"/>
                  <w:divBdr>
                    <w:top w:val="none" w:sz="0" w:space="0" w:color="auto"/>
                    <w:left w:val="none" w:sz="0" w:space="0" w:color="auto"/>
                    <w:bottom w:val="none" w:sz="0" w:space="0" w:color="auto"/>
                    <w:right w:val="none" w:sz="0" w:space="0" w:color="auto"/>
                  </w:divBdr>
                  <w:divsChild>
                    <w:div w:id="1037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8793">
      <w:bodyDiv w:val="1"/>
      <w:marLeft w:val="0"/>
      <w:marRight w:val="0"/>
      <w:marTop w:val="0"/>
      <w:marBottom w:val="0"/>
      <w:divBdr>
        <w:top w:val="none" w:sz="0" w:space="0" w:color="auto"/>
        <w:left w:val="none" w:sz="0" w:space="0" w:color="auto"/>
        <w:bottom w:val="none" w:sz="0" w:space="0" w:color="auto"/>
        <w:right w:val="none" w:sz="0" w:space="0" w:color="auto"/>
      </w:divBdr>
    </w:div>
    <w:div w:id="757677765">
      <w:bodyDiv w:val="1"/>
      <w:marLeft w:val="0"/>
      <w:marRight w:val="0"/>
      <w:marTop w:val="0"/>
      <w:marBottom w:val="0"/>
      <w:divBdr>
        <w:top w:val="none" w:sz="0" w:space="0" w:color="auto"/>
        <w:left w:val="none" w:sz="0" w:space="0" w:color="auto"/>
        <w:bottom w:val="none" w:sz="0" w:space="0" w:color="auto"/>
        <w:right w:val="none" w:sz="0" w:space="0" w:color="auto"/>
      </w:divBdr>
    </w:div>
    <w:div w:id="774060073">
      <w:bodyDiv w:val="1"/>
      <w:marLeft w:val="0"/>
      <w:marRight w:val="0"/>
      <w:marTop w:val="0"/>
      <w:marBottom w:val="0"/>
      <w:divBdr>
        <w:top w:val="none" w:sz="0" w:space="0" w:color="auto"/>
        <w:left w:val="none" w:sz="0" w:space="0" w:color="auto"/>
        <w:bottom w:val="none" w:sz="0" w:space="0" w:color="auto"/>
        <w:right w:val="none" w:sz="0" w:space="0" w:color="auto"/>
      </w:divBdr>
    </w:div>
    <w:div w:id="778646994">
      <w:bodyDiv w:val="1"/>
      <w:marLeft w:val="0"/>
      <w:marRight w:val="0"/>
      <w:marTop w:val="0"/>
      <w:marBottom w:val="0"/>
      <w:divBdr>
        <w:top w:val="none" w:sz="0" w:space="0" w:color="auto"/>
        <w:left w:val="none" w:sz="0" w:space="0" w:color="auto"/>
        <w:bottom w:val="none" w:sz="0" w:space="0" w:color="auto"/>
        <w:right w:val="none" w:sz="0" w:space="0" w:color="auto"/>
      </w:divBdr>
      <w:divsChild>
        <w:div w:id="100036063">
          <w:marLeft w:val="0"/>
          <w:marRight w:val="0"/>
          <w:marTop w:val="0"/>
          <w:marBottom w:val="0"/>
          <w:divBdr>
            <w:top w:val="none" w:sz="0" w:space="0" w:color="auto"/>
            <w:left w:val="none" w:sz="0" w:space="0" w:color="auto"/>
            <w:bottom w:val="none" w:sz="0" w:space="0" w:color="auto"/>
            <w:right w:val="none" w:sz="0" w:space="0" w:color="auto"/>
          </w:divBdr>
          <w:divsChild>
            <w:div w:id="1905485147">
              <w:marLeft w:val="0"/>
              <w:marRight w:val="0"/>
              <w:marTop w:val="0"/>
              <w:marBottom w:val="0"/>
              <w:divBdr>
                <w:top w:val="none" w:sz="0" w:space="0" w:color="auto"/>
                <w:left w:val="none" w:sz="0" w:space="0" w:color="auto"/>
                <w:bottom w:val="none" w:sz="0" w:space="0" w:color="auto"/>
                <w:right w:val="none" w:sz="0" w:space="0" w:color="auto"/>
              </w:divBdr>
              <w:divsChild>
                <w:div w:id="1856383158">
                  <w:marLeft w:val="0"/>
                  <w:marRight w:val="0"/>
                  <w:marTop w:val="0"/>
                  <w:marBottom w:val="0"/>
                  <w:divBdr>
                    <w:top w:val="none" w:sz="0" w:space="0" w:color="auto"/>
                    <w:left w:val="none" w:sz="0" w:space="0" w:color="auto"/>
                    <w:bottom w:val="none" w:sz="0" w:space="0" w:color="auto"/>
                    <w:right w:val="none" w:sz="0" w:space="0" w:color="auto"/>
                  </w:divBdr>
                  <w:divsChild>
                    <w:div w:id="1157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7626">
      <w:bodyDiv w:val="1"/>
      <w:marLeft w:val="0"/>
      <w:marRight w:val="0"/>
      <w:marTop w:val="0"/>
      <w:marBottom w:val="0"/>
      <w:divBdr>
        <w:top w:val="none" w:sz="0" w:space="0" w:color="auto"/>
        <w:left w:val="none" w:sz="0" w:space="0" w:color="auto"/>
        <w:bottom w:val="none" w:sz="0" w:space="0" w:color="auto"/>
        <w:right w:val="none" w:sz="0" w:space="0" w:color="auto"/>
      </w:divBdr>
    </w:div>
    <w:div w:id="970791764">
      <w:bodyDiv w:val="1"/>
      <w:marLeft w:val="0"/>
      <w:marRight w:val="0"/>
      <w:marTop w:val="0"/>
      <w:marBottom w:val="0"/>
      <w:divBdr>
        <w:top w:val="none" w:sz="0" w:space="0" w:color="auto"/>
        <w:left w:val="none" w:sz="0" w:space="0" w:color="auto"/>
        <w:bottom w:val="none" w:sz="0" w:space="0" w:color="auto"/>
        <w:right w:val="none" w:sz="0" w:space="0" w:color="auto"/>
      </w:divBdr>
    </w:div>
    <w:div w:id="1034384199">
      <w:bodyDiv w:val="1"/>
      <w:marLeft w:val="0"/>
      <w:marRight w:val="0"/>
      <w:marTop w:val="0"/>
      <w:marBottom w:val="0"/>
      <w:divBdr>
        <w:top w:val="none" w:sz="0" w:space="0" w:color="auto"/>
        <w:left w:val="none" w:sz="0" w:space="0" w:color="auto"/>
        <w:bottom w:val="none" w:sz="0" w:space="0" w:color="auto"/>
        <w:right w:val="none" w:sz="0" w:space="0" w:color="auto"/>
      </w:divBdr>
    </w:div>
    <w:div w:id="1095789983">
      <w:bodyDiv w:val="1"/>
      <w:marLeft w:val="0"/>
      <w:marRight w:val="0"/>
      <w:marTop w:val="0"/>
      <w:marBottom w:val="0"/>
      <w:divBdr>
        <w:top w:val="none" w:sz="0" w:space="0" w:color="auto"/>
        <w:left w:val="none" w:sz="0" w:space="0" w:color="auto"/>
        <w:bottom w:val="none" w:sz="0" w:space="0" w:color="auto"/>
        <w:right w:val="none" w:sz="0" w:space="0" w:color="auto"/>
      </w:divBdr>
    </w:div>
    <w:div w:id="1123116204">
      <w:bodyDiv w:val="1"/>
      <w:marLeft w:val="0"/>
      <w:marRight w:val="0"/>
      <w:marTop w:val="0"/>
      <w:marBottom w:val="0"/>
      <w:divBdr>
        <w:top w:val="none" w:sz="0" w:space="0" w:color="auto"/>
        <w:left w:val="none" w:sz="0" w:space="0" w:color="auto"/>
        <w:bottom w:val="none" w:sz="0" w:space="0" w:color="auto"/>
        <w:right w:val="none" w:sz="0" w:space="0" w:color="auto"/>
      </w:divBdr>
    </w:div>
    <w:div w:id="1251698160">
      <w:bodyDiv w:val="1"/>
      <w:marLeft w:val="0"/>
      <w:marRight w:val="0"/>
      <w:marTop w:val="0"/>
      <w:marBottom w:val="0"/>
      <w:divBdr>
        <w:top w:val="none" w:sz="0" w:space="0" w:color="auto"/>
        <w:left w:val="none" w:sz="0" w:space="0" w:color="auto"/>
        <w:bottom w:val="none" w:sz="0" w:space="0" w:color="auto"/>
        <w:right w:val="none" w:sz="0" w:space="0" w:color="auto"/>
      </w:divBdr>
      <w:divsChild>
        <w:div w:id="796413596">
          <w:marLeft w:val="0"/>
          <w:marRight w:val="0"/>
          <w:marTop w:val="0"/>
          <w:marBottom w:val="0"/>
          <w:divBdr>
            <w:top w:val="none" w:sz="0" w:space="0" w:color="auto"/>
            <w:left w:val="none" w:sz="0" w:space="0" w:color="auto"/>
            <w:bottom w:val="none" w:sz="0" w:space="0" w:color="auto"/>
            <w:right w:val="none" w:sz="0" w:space="0" w:color="auto"/>
          </w:divBdr>
          <w:divsChild>
            <w:div w:id="1369526866">
              <w:marLeft w:val="0"/>
              <w:marRight w:val="0"/>
              <w:marTop w:val="0"/>
              <w:marBottom w:val="0"/>
              <w:divBdr>
                <w:top w:val="none" w:sz="0" w:space="0" w:color="auto"/>
                <w:left w:val="none" w:sz="0" w:space="0" w:color="auto"/>
                <w:bottom w:val="none" w:sz="0" w:space="0" w:color="auto"/>
                <w:right w:val="none" w:sz="0" w:space="0" w:color="auto"/>
              </w:divBdr>
              <w:divsChild>
                <w:div w:id="1648123896">
                  <w:marLeft w:val="0"/>
                  <w:marRight w:val="0"/>
                  <w:marTop w:val="0"/>
                  <w:marBottom w:val="0"/>
                  <w:divBdr>
                    <w:top w:val="none" w:sz="0" w:space="0" w:color="auto"/>
                    <w:left w:val="none" w:sz="0" w:space="0" w:color="auto"/>
                    <w:bottom w:val="none" w:sz="0" w:space="0" w:color="auto"/>
                    <w:right w:val="none" w:sz="0" w:space="0" w:color="auto"/>
                  </w:divBdr>
                  <w:divsChild>
                    <w:div w:id="18918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67269">
      <w:bodyDiv w:val="1"/>
      <w:marLeft w:val="0"/>
      <w:marRight w:val="0"/>
      <w:marTop w:val="0"/>
      <w:marBottom w:val="0"/>
      <w:divBdr>
        <w:top w:val="none" w:sz="0" w:space="0" w:color="auto"/>
        <w:left w:val="none" w:sz="0" w:space="0" w:color="auto"/>
        <w:bottom w:val="none" w:sz="0" w:space="0" w:color="auto"/>
        <w:right w:val="none" w:sz="0" w:space="0" w:color="auto"/>
      </w:divBdr>
    </w:div>
    <w:div w:id="1309700697">
      <w:bodyDiv w:val="1"/>
      <w:marLeft w:val="0"/>
      <w:marRight w:val="0"/>
      <w:marTop w:val="0"/>
      <w:marBottom w:val="0"/>
      <w:divBdr>
        <w:top w:val="none" w:sz="0" w:space="0" w:color="auto"/>
        <w:left w:val="none" w:sz="0" w:space="0" w:color="auto"/>
        <w:bottom w:val="none" w:sz="0" w:space="0" w:color="auto"/>
        <w:right w:val="none" w:sz="0" w:space="0" w:color="auto"/>
      </w:divBdr>
    </w:div>
    <w:div w:id="1413744794">
      <w:bodyDiv w:val="1"/>
      <w:marLeft w:val="0"/>
      <w:marRight w:val="0"/>
      <w:marTop w:val="0"/>
      <w:marBottom w:val="0"/>
      <w:divBdr>
        <w:top w:val="none" w:sz="0" w:space="0" w:color="auto"/>
        <w:left w:val="none" w:sz="0" w:space="0" w:color="auto"/>
        <w:bottom w:val="none" w:sz="0" w:space="0" w:color="auto"/>
        <w:right w:val="none" w:sz="0" w:space="0" w:color="auto"/>
      </w:divBdr>
    </w:div>
    <w:div w:id="1446459037">
      <w:bodyDiv w:val="1"/>
      <w:marLeft w:val="0"/>
      <w:marRight w:val="0"/>
      <w:marTop w:val="0"/>
      <w:marBottom w:val="0"/>
      <w:divBdr>
        <w:top w:val="none" w:sz="0" w:space="0" w:color="auto"/>
        <w:left w:val="none" w:sz="0" w:space="0" w:color="auto"/>
        <w:bottom w:val="none" w:sz="0" w:space="0" w:color="auto"/>
        <w:right w:val="none" w:sz="0" w:space="0" w:color="auto"/>
      </w:divBdr>
    </w:div>
    <w:div w:id="1570264945">
      <w:bodyDiv w:val="1"/>
      <w:marLeft w:val="0"/>
      <w:marRight w:val="0"/>
      <w:marTop w:val="0"/>
      <w:marBottom w:val="0"/>
      <w:divBdr>
        <w:top w:val="none" w:sz="0" w:space="0" w:color="auto"/>
        <w:left w:val="none" w:sz="0" w:space="0" w:color="auto"/>
        <w:bottom w:val="none" w:sz="0" w:space="0" w:color="auto"/>
        <w:right w:val="none" w:sz="0" w:space="0" w:color="auto"/>
      </w:divBdr>
    </w:div>
    <w:div w:id="1634750146">
      <w:bodyDiv w:val="1"/>
      <w:marLeft w:val="0"/>
      <w:marRight w:val="0"/>
      <w:marTop w:val="0"/>
      <w:marBottom w:val="0"/>
      <w:divBdr>
        <w:top w:val="none" w:sz="0" w:space="0" w:color="auto"/>
        <w:left w:val="none" w:sz="0" w:space="0" w:color="auto"/>
        <w:bottom w:val="none" w:sz="0" w:space="0" w:color="auto"/>
        <w:right w:val="none" w:sz="0" w:space="0" w:color="auto"/>
      </w:divBdr>
    </w:div>
    <w:div w:id="1637489020">
      <w:bodyDiv w:val="1"/>
      <w:marLeft w:val="0"/>
      <w:marRight w:val="0"/>
      <w:marTop w:val="0"/>
      <w:marBottom w:val="0"/>
      <w:divBdr>
        <w:top w:val="none" w:sz="0" w:space="0" w:color="auto"/>
        <w:left w:val="none" w:sz="0" w:space="0" w:color="auto"/>
        <w:bottom w:val="none" w:sz="0" w:space="0" w:color="auto"/>
        <w:right w:val="none" w:sz="0" w:space="0" w:color="auto"/>
      </w:divBdr>
    </w:div>
    <w:div w:id="1812670111">
      <w:bodyDiv w:val="1"/>
      <w:marLeft w:val="0"/>
      <w:marRight w:val="0"/>
      <w:marTop w:val="0"/>
      <w:marBottom w:val="0"/>
      <w:divBdr>
        <w:top w:val="none" w:sz="0" w:space="0" w:color="auto"/>
        <w:left w:val="none" w:sz="0" w:space="0" w:color="auto"/>
        <w:bottom w:val="none" w:sz="0" w:space="0" w:color="auto"/>
        <w:right w:val="none" w:sz="0" w:space="0" w:color="auto"/>
      </w:divBdr>
    </w:div>
    <w:div w:id="20903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DF4D-47EE-4C1F-89D4-61D8F047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7621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2025-01-12T19:10:00Z</dcterms:created>
  <dcterms:modified xsi:type="dcterms:W3CDTF">2025-01-12T19:10:00Z</dcterms:modified>
</cp:coreProperties>
</file>