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Arial" w:cs="Arial" w:eastAsia="Arial" w:hAnsi="Arial"/>
          <w:b w:val="1"/>
          <w:bCs w:val="1"/>
          <w:sz w:val="44"/>
          <w:szCs w:val="44"/>
          <w:rtl w:val="0"/>
        </w:rPr>
        <w:t xml:space="preserve">SISTEMA DE GESTIÓN DE</w:t>
        <w:br w:type="textWrapping"/>
        <w:t xml:space="preserve">PRÉSTAMOS Y DEVOLUCIONES</w:t>
        <w:br w:type="textWrapping"/>
        <w:t xml:space="preserve">DE UNA BIBLIOTECA</w:t>
      </w:r>
      <w:r w:rsidDel="00000000" w:rsidR="00000000" w:rsidRPr="00000000">
        <w:rPr>
          <w:rtl w:val="0"/>
        </w:rPr>
      </w:r>
    </w:p>
    <w:p w:rsidR="00000000" w:rsidDel="00000000" w:rsidP="00000000" w:rsidRDefault="00000000" w:rsidRPr="00000000" w14:paraId="00000002">
      <w:pPr>
        <w:spacing w:before="480" w:lineRule="auto"/>
        <w:jc w:val="center"/>
        <w:rPr/>
      </w:pPr>
      <w:r w:rsidDel="00000000" w:rsidR="00000000" w:rsidRPr="00000000">
        <w:rPr>
          <w:b w:val="1"/>
          <w:bCs w:val="1"/>
          <w:sz w:val="32"/>
          <w:szCs w:val="32"/>
          <w:rtl w:val="0"/>
        </w:rPr>
        <w:t xml:space="preserve">Proyecto de Base de Datos PL/SQL</w:t>
      </w:r>
      <w:r w:rsidDel="00000000" w:rsidR="00000000" w:rsidRPr="00000000">
        <w:rPr>
          <w:rtl w:val="0"/>
        </w:rPr>
      </w:r>
    </w:p>
    <w:p w:rsidR="00000000" w:rsidDel="00000000" w:rsidP="00000000" w:rsidRDefault="00000000" w:rsidRPr="00000000" w14:paraId="00000003">
      <w:pPr>
        <w:spacing w:before="1100" w:lineRule="auto"/>
        <w:jc w:val="center"/>
        <w:rPr/>
      </w:pPr>
      <w:r w:rsidDel="00000000" w:rsidR="00000000" w:rsidRPr="00000000">
        <w:rPr>
          <w:b w:val="1"/>
          <w:bCs w:val="1"/>
          <w:rtl w:val="0"/>
        </w:rPr>
        <w:t xml:space="preserve">Asignatura: Bases de Datos / PL/SQL</w:t>
        <w:br w:type="textWrapping"/>
      </w:r>
      <w:r w:rsidDel="00000000" w:rsidR="00000000" w:rsidRPr="00000000">
        <w:rPr>
          <w:rtl w:val="0"/>
        </w:rPr>
        <w:t xml:space="preserve">Herramientas: Oracle Database Free y Visual Studio Code con extensión SQL Developer</w:t>
        <w:br w:type="textWrapping"/>
        <w:t xml:space="preserve">Estudiante: _____________Daniel Leonardo Andrade Barria_________________</w:t>
        <w:br w:type="textWrapping"/>
        <w:t xml:space="preserve">Docente: ______________Carlos Orellana___________________</w:t>
        <w:br w:type="textWrapping"/>
        <w:t xml:space="preserve">Fecha: _________________07/10/2026__________________</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Introducción</w:t>
      </w:r>
    </w:p>
    <w:p w:rsidR="00000000" w:rsidDel="00000000" w:rsidP="00000000" w:rsidRDefault="00000000" w:rsidRPr="00000000" w14:paraId="00000006">
      <w:pPr>
        <w:rPr/>
      </w:pPr>
      <w:r w:rsidDel="00000000" w:rsidR="00000000" w:rsidRPr="00000000">
        <w:rPr>
          <w:rtl w:val="0"/>
        </w:rPr>
        <w:t xml:space="preserve">El presente proyecto consiste en el desarrollo de un sistema de gestión de biblioteca utilizando Oracle Database y PL/SQL. El sistema permite representar y automatizar procesos fundamentales de una biblioteca, tales como el registro de usuarios, administración de libros y categorías, préstamos, devoluciones, control de stock y cálculo de multas por atraso.</w:t>
      </w:r>
    </w:p>
    <w:p w:rsidR="00000000" w:rsidDel="00000000" w:rsidP="00000000" w:rsidRDefault="00000000" w:rsidRPr="00000000" w14:paraId="00000007">
      <w:pPr>
        <w:rPr/>
      </w:pPr>
      <w:r w:rsidDel="00000000" w:rsidR="00000000" w:rsidRPr="00000000">
        <w:rPr>
          <w:rtl w:val="0"/>
        </w:rPr>
        <w:t xml:space="preserve">El proyecto fue desarrollado de forma local utilizando Oracle Database Free y Visual Studio Code con la extensión SQL Developer. Además de resolver una problemática de negocio, la solución permite aplicar estructuras y características propias de PL/SQL, entre ellas RECORD, VARRAY, cursores, excepciones, procedimientos, funciones, packages y triggers.</w:t>
      </w:r>
    </w:p>
    <w:p w:rsidR="00000000" w:rsidDel="00000000" w:rsidP="00000000" w:rsidRDefault="00000000" w:rsidRPr="00000000" w14:paraId="00000008">
      <w:pPr>
        <w:pStyle w:val="Heading1"/>
        <w:rPr/>
      </w:pPr>
      <w:r w:rsidDel="00000000" w:rsidR="00000000" w:rsidRPr="00000000">
        <w:rPr>
          <w:rtl w:val="0"/>
        </w:rPr>
        <w:t xml:space="preserve">2. Descripción y lógica del negocio</w:t>
      </w:r>
    </w:p>
    <w:p w:rsidR="00000000" w:rsidDel="00000000" w:rsidP="00000000" w:rsidRDefault="00000000" w:rsidRPr="00000000" w14:paraId="00000009">
      <w:pPr>
        <w:rPr/>
      </w:pPr>
      <w:r w:rsidDel="00000000" w:rsidR="00000000" w:rsidRPr="00000000">
        <w:rPr>
          <w:rtl w:val="0"/>
        </w:rPr>
        <w:t xml:space="preserve">La organización considerada es una biblioteca que mantiene un catálogo de libros clasificados por categorías y registra a los usuarios autorizados para solicitar préstamos. Cada libro dispone de un stock que representa la cantidad de ejemplares disponibles.</w:t>
      </w:r>
    </w:p>
    <w:p w:rsidR="00000000" w:rsidDel="00000000" w:rsidP="00000000" w:rsidRDefault="00000000" w:rsidRPr="00000000" w14:paraId="0000000A">
      <w:pPr>
        <w:rPr/>
      </w:pPr>
      <w:r w:rsidDel="00000000" w:rsidR="00000000" w:rsidRPr="00000000">
        <w:rPr>
          <w:rtl w:val="0"/>
        </w:rPr>
        <w:t xml:space="preserve">La lógica principal del negocio establece que un usuario activo puede solicitar un libro únicamente si existe stock disponible. Cuando el préstamo es registrado, el stock disminuye en una unidad y se establece una fecha de vencimiento. Cuando el usuario devuelve el libro, el sistema registra la devolución, calcula los días de atraso y la multa correspondiente, devuelve una unidad al stock y actualiza el préstamo al estado DEVUELTO.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usuarios pueden encontrarse en estado ACTIVO o BLOQUEADO.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préstamos pueden encontrarse en estado ACTIVO o DEVUELTO.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permite que el stock de un libro sea negativo.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proyecto se definió una multa de $500 por cada día de atraso.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préstamo utilizado en las pruebas tiene una duración de 7 días.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préstamo ya devuelto no debe registrarse nuevamente como devolución.</w:t>
      </w:r>
    </w:p>
    <w:p w:rsidR="00000000" w:rsidDel="00000000" w:rsidP="00000000" w:rsidRDefault="00000000" w:rsidRPr="00000000" w14:paraId="00000011">
      <w:pPr>
        <w:pStyle w:val="Heading1"/>
        <w:rPr/>
      </w:pPr>
      <w:r w:rsidDel="00000000" w:rsidR="00000000" w:rsidRPr="00000000">
        <w:rPr>
          <w:rtl w:val="0"/>
        </w:rPr>
        <w:t xml:space="preserve">3. Problemática</w:t>
      </w:r>
    </w:p>
    <w:p w:rsidR="00000000" w:rsidDel="00000000" w:rsidP="00000000" w:rsidRDefault="00000000" w:rsidRPr="00000000" w14:paraId="00000012">
      <w:pPr>
        <w:rPr/>
      </w:pPr>
      <w:r w:rsidDel="00000000" w:rsidR="00000000" w:rsidRPr="00000000">
        <w:rPr>
          <w:rtl w:val="0"/>
        </w:rPr>
        <w:t xml:space="preserve">Una biblioteca que administra sus operaciones de manera manual o mediante registros poco controlados puede presentar inconsistencias importantes. Entre ellas se encuentran prestar libros sin stock, mantener préstamos activos después de una devolución, perder el control sobre las fechas de vencimiento, calcular incorrectamente multas y registrar información duplicada de usuarios.</w:t>
      </w:r>
    </w:p>
    <w:p w:rsidR="00000000" w:rsidDel="00000000" w:rsidP="00000000" w:rsidRDefault="00000000" w:rsidRPr="00000000" w14:paraId="00000013">
      <w:pPr>
        <w:rPr/>
      </w:pPr>
      <w:r w:rsidDel="00000000" w:rsidR="00000000" w:rsidRPr="00000000">
        <w:rPr>
          <w:rtl w:val="0"/>
        </w:rPr>
        <w:t xml:space="preserve">Estos problemas afectan la confiabilidad de la información y dificultan conocer la disponibilidad real de los libros. También aumentan la posibilidad de errores humanos, debido a que varias operaciones dependen de que una persona recuerde actualizar manualmente distintos registros relacionados.</w:t>
      </w:r>
    </w:p>
    <w:p w:rsidR="00000000" w:rsidDel="00000000" w:rsidP="00000000" w:rsidRDefault="00000000" w:rsidRPr="00000000" w14:paraId="00000014">
      <w:pPr>
        <w:pStyle w:val="Heading1"/>
        <w:rPr/>
      </w:pPr>
      <w:r w:rsidDel="00000000" w:rsidR="00000000" w:rsidRPr="00000000">
        <w:rPr>
          <w:rtl w:val="0"/>
        </w:rPr>
        <w:t xml:space="preserve">4. Solución propuesta</w:t>
      </w:r>
    </w:p>
    <w:p w:rsidR="00000000" w:rsidDel="00000000" w:rsidP="00000000" w:rsidRDefault="00000000" w:rsidRPr="00000000" w14:paraId="00000015">
      <w:pPr>
        <w:rPr/>
      </w:pPr>
      <w:r w:rsidDel="00000000" w:rsidR="00000000" w:rsidRPr="00000000">
        <w:rPr>
          <w:rtl w:val="0"/>
        </w:rPr>
        <w:t xml:space="preserve">Se propone implementar una base de datos relacional en Oracle junto con lógica PL/SQL que centralice y automatice las principales operaciones de la biblioteca. La solución utiliza restricciones de integridad, procedimientos, funciones, excepciones y triggers para evitar operaciones inválidas y mantener sincronizada la información.</w:t>
      </w:r>
    </w:p>
    <w:p w:rsidR="00000000" w:rsidDel="00000000" w:rsidP="00000000" w:rsidRDefault="00000000" w:rsidRPr="00000000" w14:paraId="00000016">
      <w:pPr>
        <w:rPr/>
      </w:pPr>
      <w:r w:rsidDel="00000000" w:rsidR="00000000" w:rsidRPr="00000000">
        <w:rPr>
          <w:rtl w:val="0"/>
        </w:rPr>
        <w:t xml:space="preserve">La solución permite registrar usuarios, consultar libros, realizar préstamos solamente cuando existe disponibilidad, calcular multas, registrar devoluciones y actualizar automáticamente estados y stock. De esta manera, las reglas del negocio quedan implementadas directamente en la base de datos.</w:t>
      </w:r>
    </w:p>
    <w:p w:rsidR="00000000" w:rsidDel="00000000" w:rsidP="00000000" w:rsidRDefault="00000000" w:rsidRPr="00000000" w14:paraId="00000017">
      <w:pPr>
        <w:pStyle w:val="Heading1"/>
        <w:rPr/>
      </w:pPr>
      <w:r w:rsidDel="00000000" w:rsidR="00000000" w:rsidRPr="00000000">
        <w:rPr>
          <w:rtl w:val="0"/>
        </w:rPr>
        <w:t xml:space="preserve">5. Modelo de datos</w:t>
      </w:r>
    </w:p>
    <w:p w:rsidR="00000000" w:rsidDel="00000000" w:rsidP="00000000" w:rsidRDefault="00000000" w:rsidRPr="00000000" w14:paraId="00000018">
      <w:pPr>
        <w:rPr/>
      </w:pPr>
      <w:r w:rsidDel="00000000" w:rsidR="00000000" w:rsidRPr="00000000">
        <w:rPr>
          <w:rtl w:val="0"/>
        </w:rPr>
        <w:t xml:space="preserve">El sistema se compone de cinco tablas principales:</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9eaf7" w:val="cle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Tabla</w:t>
            </w:r>
            <w:r w:rsidDel="00000000" w:rsidR="00000000" w:rsidRPr="00000000">
              <w:rPr>
                <w:rtl w:val="0"/>
              </w:rPr>
            </w:r>
          </w:p>
        </w:tc>
        <w:tc>
          <w:tcPr>
            <w:shd w:fill="d9eaf7" w:val="cle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Propósito</w:t>
            </w:r>
            <w:r w:rsidDel="00000000" w:rsidR="00000000" w:rsidRPr="00000000">
              <w:rPr>
                <w:rtl w:val="0"/>
              </w:rPr>
            </w:r>
          </w:p>
        </w:tc>
        <w:tc>
          <w:tcPr>
            <w:shd w:fill="d9eaf7" w:val="cle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Relaciones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CATEGORIA</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Clasifica los libros del catálogo.</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Una categoría puede contener varios libros.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USUARIO</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Almacena los usuarios de la biblioteca.</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Un usuario puede tener varios préstamos.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LIBRO</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Registra título, autor, categoría, año y stock.</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Pertenece a una categoría y puede participar en préstamos.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sz w:val="20"/>
                <w:szCs w:val="20"/>
                <w:rtl w:val="0"/>
              </w:rPr>
              <w:t xml:space="preserve">PRESTAMO</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sz w:val="20"/>
                <w:szCs w:val="20"/>
                <w:rtl w:val="0"/>
              </w:rPr>
              <w:t xml:space="preserve">Registra los libros prestados, fechas y estado.</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sz w:val="20"/>
                <w:szCs w:val="20"/>
                <w:rtl w:val="0"/>
              </w:rPr>
              <w:t xml:space="preserve">Relaciona un usuario con un libro.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sz w:val="20"/>
                <w:szCs w:val="20"/>
                <w:rtl w:val="0"/>
              </w:rPr>
              <w:t xml:space="preserve">DEVOLUCION</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sz w:val="20"/>
                <w:szCs w:val="20"/>
                <w:rtl w:val="0"/>
              </w:rPr>
              <w:t xml:space="preserve">Registra fecha de devolución, atraso y multa.</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sz w:val="20"/>
                <w:szCs w:val="20"/>
                <w:rtl w:val="0"/>
              </w:rPr>
              <w:t xml:space="preserve">Se asocia a un préstamo.</w:t>
            </w:r>
            <w:r w:rsidDel="00000000" w:rsidR="00000000" w:rsidRPr="00000000">
              <w:rPr>
                <w:rtl w:val="0"/>
              </w:rPr>
            </w:r>
          </w:p>
        </w:tc>
      </w:tr>
    </w:tbl>
    <w:p w:rsidR="00000000" w:rsidDel="00000000" w:rsidP="00000000" w:rsidRDefault="00000000" w:rsidRPr="00000000" w14:paraId="0000002B">
      <w:pPr>
        <w:pStyle w:val="Heading1"/>
        <w:rPr/>
      </w:pPr>
      <w:r w:rsidDel="00000000" w:rsidR="00000000" w:rsidRPr="00000000">
        <w:rPr>
          <w:rtl w:val="0"/>
        </w:rPr>
        <w:t xml:space="preserve">6. Desarrollo PL/SQL</w:t>
      </w:r>
    </w:p>
    <w:p w:rsidR="00000000" w:rsidDel="00000000" w:rsidP="00000000" w:rsidRDefault="00000000" w:rsidRPr="00000000" w14:paraId="0000002C">
      <w:pPr>
        <w:pStyle w:val="Heading2"/>
        <w:rPr/>
      </w:pPr>
      <w:r w:rsidDel="00000000" w:rsidR="00000000" w:rsidRPr="00000000">
        <w:rPr>
          <w:rtl w:val="0"/>
        </w:rPr>
        <w:t xml:space="preserve">6.1 RECORD y VARRAY</w:t>
      </w:r>
    </w:p>
    <w:p w:rsidR="00000000" w:rsidDel="00000000" w:rsidP="00000000" w:rsidRDefault="00000000" w:rsidRPr="00000000" w14:paraId="0000002D">
      <w:pPr>
        <w:rPr/>
      </w:pPr>
      <w:r w:rsidDel="00000000" w:rsidR="00000000" w:rsidRPr="00000000">
        <w:rPr>
          <w:rtl w:val="0"/>
        </w:rPr>
        <w:t xml:space="preserve">Se utilizó un RECORD para agrupar temporalmente información relacionada con un libro, incluyendo su identificador, título, autor y stock. Esto permite tratar varios atributos relacionados como una sola estructura dentro de un bloque PL/SQL.</w:t>
      </w:r>
    </w:p>
    <w:p w:rsidR="00000000" w:rsidDel="00000000" w:rsidP="00000000" w:rsidRDefault="00000000" w:rsidRPr="00000000" w14:paraId="0000002E">
      <w:pPr>
        <w:rPr/>
      </w:pPr>
      <w:r w:rsidDel="00000000" w:rsidR="00000000" w:rsidRPr="00000000">
        <w:rPr>
          <w:rtl w:val="0"/>
        </w:rPr>
        <w:t xml:space="preserve">También se utilizó un VARRAY para almacenar una colección limitada de títulos de libros. El VARRAY permite definir previamente la cantidad máxima de elementos y recorrer posteriormente la colección mediante un ciclo.</w:t>
      </w:r>
    </w:p>
    <w:p w:rsidR="00000000" w:rsidDel="00000000" w:rsidP="00000000" w:rsidRDefault="00000000" w:rsidRPr="00000000" w14:paraId="0000002F">
      <w:pPr>
        <w:pStyle w:val="Heading2"/>
        <w:rPr/>
      </w:pPr>
      <w:r w:rsidDel="00000000" w:rsidR="00000000" w:rsidRPr="00000000">
        <w:rPr>
          <w:rtl w:val="0"/>
        </w:rPr>
        <w:t xml:space="preserve">6.2 Cursores</w:t>
      </w:r>
    </w:p>
    <w:p w:rsidR="00000000" w:rsidDel="00000000" w:rsidP="00000000" w:rsidRDefault="00000000" w:rsidRPr="00000000" w14:paraId="00000030">
      <w:pPr>
        <w:rPr/>
      </w:pPr>
      <w:r w:rsidDel="00000000" w:rsidR="00000000" w:rsidRPr="00000000">
        <w:rPr>
          <w:rtl w:val="0"/>
        </w:rPr>
        <w:t xml:space="preserve">El proyecto implementa un cursor explícito para recorrer todos los libros utilizando OPEN, FETCH, %NOTFOUND y CLOSE. Además, se implementó un cursor parametrizado que recibe el identificador de una categoría y obtiene únicamente los libros pertenecientes a ella.</w:t>
      </w:r>
    </w:p>
    <w:p w:rsidR="00000000" w:rsidDel="00000000" w:rsidP="00000000" w:rsidRDefault="00000000" w:rsidRPr="00000000" w14:paraId="00000031">
      <w:pPr>
        <w:rPr/>
      </w:pPr>
      <w:r w:rsidDel="00000000" w:rsidR="00000000" w:rsidRPr="00000000">
        <w:rPr>
          <w:rtl w:val="0"/>
        </w:rPr>
        <w:t xml:space="preserve">Finalmente, se desarrolló un recorrido maestro-detalle: el cursor maestro obtiene las categorías y, para cada categoría, un cursor detalle obtiene sus libros. Esto demuestra el procesamiento de datos relacionados mediante ciclos anidados.</w:t>
      </w:r>
    </w:p>
    <w:p w:rsidR="00000000" w:rsidDel="00000000" w:rsidP="00000000" w:rsidRDefault="00000000" w:rsidRPr="00000000" w14:paraId="00000032">
      <w:pPr>
        <w:pStyle w:val="Heading2"/>
        <w:rPr/>
      </w:pPr>
      <w:r w:rsidDel="00000000" w:rsidR="00000000" w:rsidRPr="00000000">
        <w:rPr>
          <w:rtl w:val="0"/>
        </w:rPr>
        <w:t xml:space="preserve">6.3 Manejo de excepciones</w:t>
      </w:r>
    </w:p>
    <w:p w:rsidR="00000000" w:rsidDel="00000000" w:rsidP="00000000" w:rsidRDefault="00000000" w:rsidRPr="00000000" w14:paraId="00000033">
      <w:pPr>
        <w:rPr/>
      </w:pPr>
      <w:r w:rsidDel="00000000" w:rsidR="00000000" w:rsidRPr="00000000">
        <w:rPr>
          <w:rtl w:val="0"/>
        </w:rPr>
        <w:t xml:space="preserve">Para controlar errores se utilizó la excepción predefinida NO_DATA_FOUND, que permite manejar una consulta SELECT INTO cuando no existe el registro solicitado. También se definieron excepciones personalizadas, por ejemplo e_sin_stock, que impide continuar con un préstamo cuando no existen ejemplares disponibles.</w:t>
      </w:r>
    </w:p>
    <w:p w:rsidR="00000000" w:rsidDel="00000000" w:rsidP="00000000" w:rsidRDefault="00000000" w:rsidRPr="00000000" w14:paraId="00000034">
      <w:pPr>
        <w:rPr/>
      </w:pPr>
      <w:r w:rsidDel="00000000" w:rsidR="00000000" w:rsidRPr="00000000">
        <w:rPr>
          <w:rtl w:val="0"/>
        </w:rPr>
        <w:t xml:space="preserve">Otros controles incorporados consideran usuarios bloqueados y préstamos que ya fueron devueltos. Esto permite transformar errores o reglas incumplidas en mensajes comprensibles y controlados.</w:t>
      </w:r>
    </w:p>
    <w:p w:rsidR="00000000" w:rsidDel="00000000" w:rsidP="00000000" w:rsidRDefault="00000000" w:rsidRPr="00000000" w14:paraId="00000035">
      <w:pPr>
        <w:pStyle w:val="Heading2"/>
        <w:rPr/>
      </w:pPr>
      <w:r w:rsidDel="00000000" w:rsidR="00000000" w:rsidRPr="00000000">
        <w:rPr>
          <w:rtl w:val="0"/>
        </w:rPr>
        <w:t xml:space="preserve">6.4 Procedimientos almacenados</w:t>
      </w:r>
    </w:p>
    <w:p w:rsidR="00000000" w:rsidDel="00000000" w:rsidP="00000000" w:rsidRDefault="00000000" w:rsidRPr="00000000" w14:paraId="00000036">
      <w:pPr>
        <w:rPr/>
      </w:pPr>
      <w:r w:rsidDel="00000000" w:rsidR="00000000" w:rsidRPr="00000000">
        <w:rPr>
          <w:rtl w:val="0"/>
        </w:rPr>
        <w:t xml:space="preserve">Se desarrolló el procedimiento registrar_usuario, que recibe nombre, apellido y correo electrónico. El procedimiento inserta el usuario y controla mediante DUP_VAL_ON_INDEX la existencia de correos duplicados.</w:t>
      </w:r>
    </w:p>
    <w:p w:rsidR="00000000" w:rsidDel="00000000" w:rsidP="00000000" w:rsidRDefault="00000000" w:rsidRPr="00000000" w14:paraId="00000037">
      <w:pPr>
        <w:rPr/>
      </w:pPr>
      <w:r w:rsidDel="00000000" w:rsidR="00000000" w:rsidRPr="00000000">
        <w:rPr>
          <w:rtl w:val="0"/>
        </w:rPr>
        <w:t xml:space="preserve">El procedimiento realizar_prestamo verifica que el usuario exista y esté activo, comprueba que el libro exista y tenga stock, registra el préstamo con una fecha de vencimiento de siete días y reduce el stock en una unidad.</w:t>
      </w:r>
    </w:p>
    <w:p w:rsidR="00000000" w:rsidDel="00000000" w:rsidP="00000000" w:rsidRDefault="00000000" w:rsidRPr="00000000" w14:paraId="00000038">
      <w:pPr>
        <w:rPr/>
      </w:pPr>
      <w:r w:rsidDel="00000000" w:rsidR="00000000" w:rsidRPr="00000000">
        <w:rPr>
          <w:rtl w:val="0"/>
        </w:rPr>
        <w:t xml:space="preserve">Finalmente, realizar_devolucion obtiene los datos del préstamo, evita una devolución duplicada, calcula los días de atraso, utiliza la función de cálculo de multa, registra la devolución y devuelve una unidad al stock del libro.</w:t>
      </w:r>
    </w:p>
    <w:p w:rsidR="00000000" w:rsidDel="00000000" w:rsidP="00000000" w:rsidRDefault="00000000" w:rsidRPr="00000000" w14:paraId="00000039">
      <w:pPr>
        <w:pStyle w:val="Heading2"/>
        <w:rPr/>
      </w:pPr>
      <w:r w:rsidDel="00000000" w:rsidR="00000000" w:rsidRPr="00000000">
        <w:rPr>
          <w:rtl w:val="0"/>
        </w:rPr>
        <w:t xml:space="preserve">6.5 Funciones</w:t>
      </w:r>
    </w:p>
    <w:p w:rsidR="00000000" w:rsidDel="00000000" w:rsidP="00000000" w:rsidRDefault="00000000" w:rsidRPr="00000000" w14:paraId="0000003A">
      <w:pPr>
        <w:rPr/>
      </w:pPr>
      <w:r w:rsidDel="00000000" w:rsidR="00000000" w:rsidRPr="00000000">
        <w:rPr>
          <w:rtl w:val="0"/>
        </w:rPr>
        <w:t xml:space="preserve">La función calcular_multa recibe la cantidad de días de atraso y retorna el monto correspondiente. La regla utilizada en el proyecto es de $500 por cada día de atraso; cuando no existe atraso, retorna 0.</w:t>
      </w:r>
    </w:p>
    <w:p w:rsidR="00000000" w:rsidDel="00000000" w:rsidP="00000000" w:rsidRDefault="00000000" w:rsidRPr="00000000" w14:paraId="0000003B">
      <w:pPr>
        <w:rPr/>
      </w:pPr>
      <w:r w:rsidDel="00000000" w:rsidR="00000000" w:rsidRPr="00000000">
        <w:rPr>
          <w:rtl w:val="0"/>
        </w:rPr>
        <w:t xml:space="preserve">La función cantidad_prestamos_activos recibe el identificador de un usuario y utiliza COUNT(*) para retornar la cantidad de préstamos que se encuentran actualmente en estado ACTIVO.</w:t>
      </w:r>
    </w:p>
    <w:p w:rsidR="00000000" w:rsidDel="00000000" w:rsidP="00000000" w:rsidRDefault="00000000" w:rsidRPr="00000000" w14:paraId="0000003C">
      <w:pPr>
        <w:pStyle w:val="Heading2"/>
        <w:rPr/>
      </w:pPr>
      <w:r w:rsidDel="00000000" w:rsidR="00000000" w:rsidRPr="00000000">
        <w:rPr>
          <w:rtl w:val="0"/>
        </w:rPr>
        <w:t xml:space="preserve">6.6 Package</w:t>
      </w:r>
    </w:p>
    <w:p w:rsidR="00000000" w:rsidDel="00000000" w:rsidP="00000000" w:rsidRDefault="00000000" w:rsidRPr="00000000" w14:paraId="0000003D">
      <w:pPr>
        <w:rPr/>
      </w:pPr>
      <w:r w:rsidDel="00000000" w:rsidR="00000000" w:rsidRPr="00000000">
        <w:rPr>
          <w:rtl w:val="0"/>
        </w:rPr>
        <w:t xml:space="preserve">Se creó el package pkg_biblioteca para agrupar funcionalidades relacionadas. Su especificación declara los elementos públicos y su body contiene la implementación. Dentro del package se incluyó el procedimiento mostrar_libro y la función obtener_stock.</w:t>
      </w:r>
    </w:p>
    <w:p w:rsidR="00000000" w:rsidDel="00000000" w:rsidP="00000000" w:rsidRDefault="00000000" w:rsidRPr="00000000" w14:paraId="0000003E">
      <w:pPr>
        <w:rPr/>
      </w:pPr>
      <w:r w:rsidDel="00000000" w:rsidR="00000000" w:rsidRPr="00000000">
        <w:rPr>
          <w:rtl w:val="0"/>
        </w:rPr>
        <w:t xml:space="preserve">El uso del package mejora la organización del código y permite acceder a las operaciones mediante una estructura común, por ejemplo pkg_biblioteca.mostrar_libro(...) y pkg_biblioteca.obtener_stock(...).</w:t>
      </w:r>
    </w:p>
    <w:p w:rsidR="00000000" w:rsidDel="00000000" w:rsidP="00000000" w:rsidRDefault="00000000" w:rsidRPr="00000000" w14:paraId="0000003F">
      <w:pPr>
        <w:pStyle w:val="Heading2"/>
        <w:rPr/>
      </w:pPr>
      <w:r w:rsidDel="00000000" w:rsidR="00000000" w:rsidRPr="00000000">
        <w:rPr>
          <w:rtl w:val="0"/>
        </w:rPr>
        <w:t xml:space="preserve">6.7 Triggers</w:t>
      </w:r>
    </w:p>
    <w:p w:rsidR="00000000" w:rsidDel="00000000" w:rsidP="00000000" w:rsidRDefault="00000000" w:rsidRPr="00000000" w14:paraId="00000040">
      <w:pPr>
        <w:rPr/>
      </w:pPr>
      <w:r w:rsidDel="00000000" w:rsidR="00000000" w:rsidRPr="00000000">
        <w:rPr>
          <w:rtl w:val="0"/>
        </w:rPr>
        <w:t xml:space="preserve">El trigger trg_validar_stock se ejecuta antes de insertar o modificar el stock de un libro. Si el nuevo valor es menor que cero, genera un error mediante RAISE_APPLICATION_ERROR e impide la operación.</w:t>
      </w:r>
    </w:p>
    <w:p w:rsidR="00000000" w:rsidDel="00000000" w:rsidP="00000000" w:rsidRDefault="00000000" w:rsidRPr="00000000" w14:paraId="00000041">
      <w:pPr>
        <w:rPr/>
      </w:pPr>
      <w:r w:rsidDel="00000000" w:rsidR="00000000" w:rsidRPr="00000000">
        <w:rPr>
          <w:rtl w:val="0"/>
        </w:rPr>
        <w:t xml:space="preserve">El trigger trg_actualizar_prestamo se ejecuta automáticamente después de insertar una devolución. Su función es cambiar el estado del préstamo relacionado a DEVUELTO, evitando que esta actualización dependa de una acción manual.</w:t>
      </w:r>
    </w:p>
    <w:p w:rsidR="00000000" w:rsidDel="00000000" w:rsidP="00000000" w:rsidRDefault="00000000" w:rsidRPr="00000000" w14:paraId="00000042">
      <w:pPr>
        <w:pStyle w:val="Heading1"/>
        <w:rPr/>
      </w:pPr>
      <w:r w:rsidDel="00000000" w:rsidR="00000000" w:rsidRPr="00000000">
        <w:rPr>
          <w:rtl w:val="0"/>
        </w:rPr>
        <w:t xml:space="preserve">7. Integración de la solución</w:t>
      </w:r>
    </w:p>
    <w:p w:rsidR="00000000" w:rsidDel="00000000" w:rsidP="00000000" w:rsidRDefault="00000000" w:rsidRPr="00000000" w14:paraId="00000043">
      <w:pPr>
        <w:rPr/>
      </w:pPr>
      <w:r w:rsidDel="00000000" w:rsidR="00000000" w:rsidRPr="00000000">
        <w:rPr>
          <w:rtl w:val="0"/>
        </w:rPr>
        <w:t xml:space="preserve">La prueba integrada realizada demuestra que los distintos componentes trabajan en conjunto. Se utilizó un usuario de prueba para solicitar el libro Oracle PL/SQL. Al ejecutar el préstamo, el sistema registró el préstamo como ACTIVO y el stock del libro disminuyó de 3 a 2.</w:t>
      </w:r>
    </w:p>
    <w:p w:rsidR="00000000" w:rsidDel="00000000" w:rsidP="00000000" w:rsidRDefault="00000000" w:rsidRPr="00000000" w14:paraId="00000044">
      <w:pPr>
        <w:rPr/>
      </w:pPr>
      <w:r w:rsidDel="00000000" w:rsidR="00000000" w:rsidRPr="00000000">
        <w:rPr>
          <w:rtl w:val="0"/>
        </w:rPr>
        <w:t xml:space="preserve">Posteriormente se registró la devolución. La función calcular_multa determinó que no existían días de atraso, por lo que la multa fue $0. El registro se almacenó en DEVOLUCION, el trigger actualizó el préstamo a DEVUELTO y el stock del libro volvió de 2 a 3.</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9eaf7" w:val="cle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Etapa</w:t>
            </w:r>
            <w:r w:rsidDel="00000000" w:rsidR="00000000" w:rsidRPr="00000000">
              <w:rPr>
                <w:rtl w:val="0"/>
              </w:rPr>
            </w:r>
          </w:p>
        </w:tc>
        <w:tc>
          <w:tcPr>
            <w:shd w:fill="d9eaf7" w:val="cle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sz w:val="20"/>
                <w:szCs w:val="20"/>
                <w:rtl w:val="0"/>
              </w:rPr>
              <w:t xml:space="preserve">Acción</w:t>
            </w:r>
            <w:r w:rsidDel="00000000" w:rsidR="00000000" w:rsidRPr="00000000">
              <w:rPr>
                <w:rtl w:val="0"/>
              </w:rPr>
            </w:r>
          </w:p>
        </w:tc>
        <w:tc>
          <w:tcPr>
            <w:shd w:fill="d9eaf7" w:val="cle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Resultado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sz w:val="20"/>
                <w:szCs w:val="20"/>
                <w:rtl w:val="0"/>
              </w:rPr>
              <w:t xml:space="preserve">Realizar préstamo</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Préstamo ACTIVO.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Validar disponibilidad</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Se comprueba usuario y stock.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Actualizar stock</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b w:val="0"/>
                <w:bCs w:val="0"/>
                <w:sz w:val="20"/>
                <w:szCs w:val="20"/>
                <w:rtl w:val="0"/>
              </w:rPr>
              <w:t xml:space="preserve">Stock 3 →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Realizar devolución</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Se registra la devolución.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sz w:val="20"/>
                <w:szCs w:val="20"/>
                <w:rtl w:val="0"/>
              </w:rPr>
              <w:t xml:space="preserve">Calcular multa</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b w:val="0"/>
                <w:bCs w:val="0"/>
                <w:sz w:val="20"/>
                <w:szCs w:val="20"/>
                <w:rtl w:val="0"/>
              </w:rPr>
              <w:t xml:space="preserve">0 días de atraso →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Ejecutar trigger</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sz w:val="20"/>
                <w:szCs w:val="20"/>
                <w:rtl w:val="0"/>
              </w:rPr>
              <w:t xml:space="preserve">Préstamo pasa a DEVUELTO.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sz w:val="20"/>
                <w:szCs w:val="20"/>
                <w:rtl w:val="0"/>
              </w:rPr>
              <w:t xml:space="preserve">Restituir ejemplar</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b w:val="0"/>
                <w:bCs w:val="0"/>
                <w:sz w:val="20"/>
                <w:szCs w:val="20"/>
                <w:rtl w:val="0"/>
              </w:rPr>
              <w:t xml:space="preserve">Stock 2 → 3.</w:t>
            </w: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t xml:space="preserve">8. Organización de archivos del proyecto</w:t>
      </w:r>
    </w:p>
    <w:tbl>
      <w:tblPr>
        <w:tblStyle w:val="Table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9eaf7" w:val="cle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sz w:val="20"/>
                <w:szCs w:val="20"/>
                <w:rtl w:val="0"/>
              </w:rPr>
              <w:t xml:space="preserve">Archivo</w:t>
            </w:r>
            <w:r w:rsidDel="00000000" w:rsidR="00000000" w:rsidRPr="00000000">
              <w:rPr>
                <w:rtl w:val="0"/>
              </w:rPr>
            </w:r>
          </w:p>
        </w:tc>
        <w:tc>
          <w:tcPr>
            <w:shd w:fill="d9eaf7" w:val="cle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sz w:val="20"/>
                <w:szCs w:val="20"/>
                <w:rtl w:val="0"/>
              </w:rPr>
              <w:t xml:space="preserve">Contenido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01_creacion_tablas.sql</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sz w:val="20"/>
                <w:szCs w:val="20"/>
                <w:rtl w:val="0"/>
              </w:rPr>
              <w:t xml:space="preserve">Creación de tablas, claves y restricciones.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02_datos_prueba.sql</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Carga de categorías, usuarios y libros iniciales.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03_consultas_prueba.sql</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Consultas básicas de verificación.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04_record_varray.sql</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Ejemplos de RECORD y VARRAY.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05_cursores.sql</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Cursores explícito, parametrizado y maestro-detalle.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06_excepciones.sql</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Excepciones predefinidas y personalizadas.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07_procedimientos.sql</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Registro de usuarios y realización de préstamos.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08_funciones.sql</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Cálculo de multas y préstamos activos.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09_package.sql</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Package Specification y Package Body.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10_triggers.sql</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Triggers para stock y estado de préstamos.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11_pruebas_finales.sql</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sz w:val="20"/>
                <w:szCs w:val="20"/>
                <w:rtl w:val="0"/>
              </w:rPr>
              <w:t xml:space="preserve">Procedimiento de devolución y pruebas de integración.</w:t>
            </w:r>
            <w:r w:rsidDel="00000000" w:rsidR="00000000" w:rsidRPr="00000000">
              <w:rPr>
                <w:rtl w:val="0"/>
              </w:rPr>
            </w:r>
          </w:p>
        </w:tc>
      </w:tr>
    </w:tbl>
    <w:p w:rsidR="00000000" w:rsidDel="00000000" w:rsidP="00000000" w:rsidRDefault="00000000" w:rsidRPr="00000000" w14:paraId="00000076">
      <w:pPr>
        <w:pStyle w:val="Heading1"/>
        <w:rPr/>
      </w:pPr>
      <w:r w:rsidDel="00000000" w:rsidR="00000000" w:rsidRPr="00000000">
        <w:rPr>
          <w:rtl w:val="0"/>
        </w:rPr>
        <w:t xml:space="preserve">9. Beneficios de la solución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errores manuales en préstamos y devoluciones.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Impide prestar ejemplares sin disponibilidad.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Mantiene actualizado el stock de los libros.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Controla usuarios bloqueados y registros inexistentes.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 el cálculo de multas por atraso.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 automáticamente el estado de los préstamos al registrar devoluciones.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 reglas de negocio dentro de Oracle mediante PL/SQL.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 la reutilización y organización del código mediante procedimientos, funciones y packages.</w:t>
      </w:r>
    </w:p>
    <w:p w:rsidR="00000000" w:rsidDel="00000000" w:rsidP="00000000" w:rsidRDefault="00000000" w:rsidRPr="00000000" w14:paraId="0000007F">
      <w:pPr>
        <w:pStyle w:val="Heading1"/>
        <w:rPr/>
      </w:pPr>
      <w:r w:rsidDel="00000000" w:rsidR="00000000" w:rsidRPr="00000000">
        <w:rPr>
          <w:rtl w:val="0"/>
        </w:rPr>
        <w:t xml:space="preserve">10. Conclusión</w:t>
      </w:r>
    </w:p>
    <w:p w:rsidR="00000000" w:rsidDel="00000000" w:rsidP="00000000" w:rsidRDefault="00000000" w:rsidRPr="00000000" w14:paraId="00000080">
      <w:pPr>
        <w:rPr/>
      </w:pPr>
      <w:r w:rsidDel="00000000" w:rsidR="00000000" w:rsidRPr="00000000">
        <w:rPr>
          <w:rtl w:val="0"/>
        </w:rPr>
        <w:t xml:space="preserve">El proyecto permitió desarrollar una solución funcional para la gestión de préstamos y devoluciones de una biblioteca utilizando Oracle y PL/SQL. La problemática inicial, asociada al control manual de stock, préstamos, devoluciones y multas, fue abordada mediante una base de datos relacional y lógica almacenada que valida y automatiza las principales operaciones.</w:t>
      </w:r>
    </w:p>
    <w:p w:rsidR="00000000" w:rsidDel="00000000" w:rsidP="00000000" w:rsidRDefault="00000000" w:rsidRPr="00000000" w14:paraId="00000081">
      <w:pPr>
        <w:rPr/>
      </w:pPr>
      <w:r w:rsidDel="00000000" w:rsidR="00000000" w:rsidRPr="00000000">
        <w:rPr>
          <w:rtl w:val="0"/>
        </w:rPr>
        <w:t xml:space="preserve">La implementación demuestra el uso integrado de estructuras compuestas, cursores, excepciones, procedimientos, funciones, packages y triggers. Las pruebas realizadas verificaron que el sistema mantiene coherencia entre los préstamos, las devoluciones y el stock, cumpliendo las reglas de negocio definidas para el proyecto.</w:t>
      </w:r>
    </w:p>
    <w:p w:rsidR="00000000" w:rsidDel="00000000" w:rsidP="00000000" w:rsidRDefault="00000000" w:rsidRPr="00000000" w14:paraId="00000082">
      <w:pPr>
        <w:pStyle w:val="Heading1"/>
        <w:rPr/>
      </w:pPr>
      <w:r w:rsidDel="00000000" w:rsidR="00000000" w:rsidRPr="00000000">
        <w:rPr>
          <w:rtl w:val="0"/>
        </w:rPr>
        <w:t xml:space="preserve">11. Resumen de componentes implementados</w:t>
      </w:r>
    </w:p>
    <w:tbl>
      <w:tblPr>
        <w:tblStyle w:val="Table4"/>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9eaf7" w:val="cle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sz w:val="20"/>
                <w:szCs w:val="20"/>
                <w:rtl w:val="0"/>
              </w:rPr>
              <w:t xml:space="preserve">Componente</w:t>
            </w:r>
            <w:r w:rsidDel="00000000" w:rsidR="00000000" w:rsidRPr="00000000">
              <w:rPr>
                <w:rtl w:val="0"/>
              </w:rPr>
            </w:r>
          </w:p>
        </w:tc>
        <w:tc>
          <w:tcPr>
            <w:shd w:fill="d9eaf7" w:val="cle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sz w:val="20"/>
                <w:szCs w:val="20"/>
                <w:rtl w:val="0"/>
              </w:rPr>
              <w:t xml:space="preserve">Aplicación en 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sz w:val="20"/>
                <w:szCs w:val="20"/>
                <w:rtl w:val="0"/>
              </w:rPr>
              <w:t xml:space="preserve">RECORD</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sz w:val="20"/>
                <w:szCs w:val="20"/>
                <w:rtl w:val="0"/>
              </w:rPr>
              <w:t xml:space="preserve">Agrupación temporal de información de un libro.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VARRAY</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sz w:val="20"/>
                <w:szCs w:val="20"/>
                <w:rtl w:val="0"/>
              </w:rPr>
              <w:t xml:space="preserve">Colección limitada de títulos.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Cursores</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sz w:val="20"/>
                <w:szCs w:val="20"/>
                <w:rtl w:val="0"/>
              </w:rPr>
              <w:t xml:space="preserve">Recorrido de libros y relación categoría-libros.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sz w:val="20"/>
                <w:szCs w:val="20"/>
                <w:rtl w:val="0"/>
              </w:rPr>
              <w:t xml:space="preserve">Excepciones</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sz w:val="20"/>
                <w:szCs w:val="20"/>
                <w:rtl w:val="0"/>
              </w:rPr>
              <w:t xml:space="preserve">Control de registros inexistentes, falta de stock y otras reglas.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Procedimientos</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sz w:val="20"/>
                <w:szCs w:val="20"/>
                <w:rtl w:val="0"/>
              </w:rPr>
              <w:t xml:space="preserve">Registro de usuarios, préstamos y devoluciones.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Funciones</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sz w:val="20"/>
                <w:szCs w:val="20"/>
                <w:rtl w:val="0"/>
              </w:rPr>
              <w:t xml:space="preserve">Cálculo de multas y cantidad de préstamos activos.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sz w:val="20"/>
                <w:szCs w:val="20"/>
                <w:rtl w:val="0"/>
              </w:rPr>
              <w:t xml:space="preserve">Package</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sz w:val="20"/>
                <w:szCs w:val="20"/>
                <w:rtl w:val="0"/>
              </w:rPr>
              <w:t xml:space="preserve">Agrupación de operaciones de consulta de libros.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sz w:val="20"/>
                <w:szCs w:val="20"/>
                <w:rtl w:val="0"/>
              </w:rPr>
              <w:t xml:space="preserve">Triggers</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sz w:val="20"/>
                <w:szCs w:val="20"/>
                <w:rtl w:val="0"/>
              </w:rPr>
              <w:t xml:space="preserve">Protección del stock y actualización automática del préstamo.</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Proyecto PL/SQL - Sistema de Gestión de Biblioteca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