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Nathan Plotts</w:t>
      </w:r>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630FFE">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630FFE">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630FFE">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630FF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3985004"/>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3985008"/>
      <w:r w:rsidRPr="00217943">
        <w:rPr>
          <w:rFonts w:cs="Times New Roman"/>
        </w:rPr>
        <w:t>RequestProtocol</w:t>
      </w:r>
      <w:bookmarkEnd w:id="25"/>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3985009"/>
      <w:r w:rsidRPr="00217943">
        <w:rPr>
          <w:rFonts w:cs="Times New Roman"/>
        </w:rPr>
        <w:t>Web Server</w:t>
      </w:r>
      <w:bookmarkEnd w:id="26"/>
    </w:p>
    <w:p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3985011"/>
      <w:r>
        <w:t>Device Server</w:t>
      </w:r>
      <w:bookmarkEnd w:id="28"/>
    </w:p>
    <w:p w:rsidR="00CC276E" w:rsidRPr="00CC276E" w:rsidRDefault="00CC276E" w:rsidP="00CC276E">
      <w:pPr>
        <w:rPr>
          <w:rFonts w:cs="Times New Roman"/>
        </w:rPr>
      </w:pPr>
      <w:r w:rsidRPr="00CC276E">
        <w:rPr>
          <w:rFonts w:cs="Times New Roman"/>
        </w:rPr>
        <w:t>By: Nathan Plotts</w:t>
      </w:r>
    </w:p>
    <w:p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EE6C16">
        <w:rPr>
          <w:rFonts w:cs="Times New Roman"/>
        </w:rPr>
        <w:t>two</w:t>
      </w:r>
      <w:r w:rsidRPr="00832141">
        <w:rPr>
          <w:rFonts w:cs="Times New Roman"/>
        </w:rPr>
        <w:t xml:space="preserve">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3985012"/>
      <w:r w:rsidRPr="00217943">
        <w:rPr>
          <w:rFonts w:cs="Times New Roman"/>
        </w:rPr>
        <w:lastRenderedPageBreak/>
        <w:t>SMS Gateway</w:t>
      </w:r>
      <w:bookmarkEnd w:id="29"/>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0" w:name="_Toc383985013"/>
      <w:r w:rsidRPr="00217943">
        <w:rPr>
          <w:rFonts w:cs="Times New Roman"/>
        </w:rPr>
        <w:t>Overview</w:t>
      </w:r>
      <w:bookmarkEnd w:id="30"/>
    </w:p>
    <w:p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1" w:name="_Toc383985014"/>
      <w:r w:rsidRPr="00217943">
        <w:rPr>
          <w:rFonts w:cs="Times New Roman"/>
        </w:rPr>
        <w:t>Structure</w:t>
      </w:r>
      <w:bookmarkEnd w:id="31"/>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3985015"/>
      <w:r w:rsidRPr="00217943">
        <w:rPr>
          <w:rFonts w:cs="Times New Roman"/>
        </w:rPr>
        <w:t>Interfaces</w:t>
      </w:r>
      <w:bookmarkEnd w:id="32"/>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lastRenderedPageBreak/>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3" w:name="_Toc383985016"/>
      <w:r w:rsidRPr="00217943">
        <w:rPr>
          <w:rFonts w:cs="Times New Roman"/>
        </w:rPr>
        <w:lastRenderedPageBreak/>
        <w:t>Activity Diagram</w:t>
      </w:r>
      <w:bookmarkEnd w:id="33"/>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3985017"/>
      <w:r>
        <w:lastRenderedPageBreak/>
        <w:t>UI Storyboard</w:t>
      </w:r>
      <w:bookmarkEnd w:id="34"/>
    </w:p>
    <w:p w:rsidR="00C232BA" w:rsidRPr="00217943" w:rsidRDefault="00630FFE"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EE6C16" w:rsidRDefault="00EE6C16"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630FFE">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EE6C16" w:rsidRDefault="00EE6C16" w:rsidP="00C1681D">
                  <w:r>
                    <w:t>User presses disconnect</w:t>
                  </w:r>
                </w:p>
              </w:txbxContent>
            </v:textbox>
          </v:shape>
        </w:pict>
      </w:r>
      <w:r w:rsidR="00630FFE">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EE6C16" w:rsidRDefault="00EE6C16" w:rsidP="00C1681D">
                  <w:r>
                    <w:t>Application connects to server</w:t>
                  </w:r>
                </w:p>
              </w:txbxContent>
            </v:textbox>
          </v:shape>
        </w:pict>
      </w:r>
      <w:r w:rsidR="00630FFE">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EE6C16" w:rsidRDefault="00EE6C16" w:rsidP="00C1681D">
                  <w:r>
                    <w:t>User presses connect</w:t>
                  </w:r>
                </w:p>
              </w:txbxContent>
            </v:textbox>
          </v:shape>
        </w:pict>
      </w:r>
      <w:r w:rsidR="00630FFE">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630FFE">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630FFE">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630FFE">
      <w:pPr>
        <w:rPr>
          <w:rFonts w:asciiTheme="majorHAnsi" w:eastAsiaTheme="majorEastAsia" w:hAnsiTheme="majorHAnsi" w:cstheme="majorBidi"/>
          <w:b/>
          <w:bCs/>
          <w:color w:val="4F81BD" w:themeColor="accent1"/>
          <w:sz w:val="26"/>
          <w:szCs w:val="26"/>
        </w:rPr>
      </w:pPr>
      <w:r w:rsidRPr="00630FFE">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EE6C16" w:rsidRDefault="00EE6C16" w:rsidP="002E67B3">
                  <w:r>
                    <w:t>SMS Message is received</w:t>
                  </w:r>
                </w:p>
              </w:txbxContent>
            </v:textbox>
          </v:shape>
        </w:pict>
      </w:r>
      <w:r w:rsidRPr="00630FFE">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EE6C16" w:rsidRDefault="00EE6C16" w:rsidP="002E67B3">
                  <w:r>
                    <w:t>SMS Message is sent</w:t>
                  </w:r>
                </w:p>
              </w:txbxContent>
            </v:textbox>
          </v:shape>
        </w:pict>
      </w:r>
      <w:r w:rsidRPr="00630FFE">
        <w:rPr>
          <w:noProof/>
          <w:lang w:eastAsia="en-US"/>
        </w:rPr>
        <w:pict>
          <v:shape id="_x0000_s1059" type="#_x0000_t32" style="position:absolute;margin-left:-11.55pt;margin-top:216.75pt;width:171.3pt;height:0;z-index:251672576" o:connectortype="straight">
            <v:stroke endarrow="block"/>
          </v:shape>
        </w:pict>
      </w:r>
      <w:r w:rsidRPr="00630FFE">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5" w:name="_Toc383985018"/>
      <w:r>
        <w:lastRenderedPageBreak/>
        <w:t xml:space="preserve">Website UI and </w:t>
      </w:r>
      <w:r w:rsidR="003C4D04">
        <w:t>Storyboard</w:t>
      </w:r>
      <w:bookmarkEnd w:id="35"/>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6" w:name="_Toc383985019"/>
      <w:r>
        <w:t>Web UI</w:t>
      </w:r>
      <w:bookmarkEnd w:id="36"/>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3985020"/>
      <w:r>
        <w:lastRenderedPageBreak/>
        <w:t>Web UI Storyboard</w:t>
      </w:r>
      <w:bookmarkEnd w:id="37"/>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3985021"/>
      <w:r>
        <w:lastRenderedPageBreak/>
        <w:t>Key-logger</w:t>
      </w:r>
      <w:bookmarkEnd w:id="38"/>
    </w:p>
    <w:p w:rsidR="00CC276E" w:rsidRPr="00CC276E" w:rsidRDefault="00CC276E" w:rsidP="00CC276E">
      <w:pPr>
        <w:rPr>
          <w:rFonts w:cs="Times New Roman"/>
        </w:rPr>
      </w:pPr>
      <w:r w:rsidRPr="00CC276E">
        <w:rPr>
          <w:rFonts w:cs="Times New Roman"/>
        </w:rPr>
        <w:t>By: Nathan Plotts</w:t>
      </w:r>
    </w:p>
    <w:p w:rsidR="00A9770D" w:rsidRDefault="00A9770D" w:rsidP="00A9770D">
      <w:pPr>
        <w:pStyle w:val="Heading3"/>
      </w:pPr>
      <w:bookmarkStart w:id="39" w:name="_Toc383985022"/>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3985023"/>
      <w:r>
        <w:t>Requirements analysis</w:t>
      </w:r>
      <w:bookmarkEnd w:id="40"/>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3985024"/>
      <w:r>
        <w:t>Structure</w:t>
      </w:r>
      <w:bookmarkEnd w:id="41"/>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3985025"/>
      <w:r>
        <w:t>Interface</w:t>
      </w:r>
      <w:bookmarkEnd w:id="42"/>
      <w:r>
        <w:t xml:space="preserve"> </w:t>
      </w:r>
    </w:p>
    <w:p w:rsidR="00A9770D" w:rsidRPr="00FC00F4" w:rsidRDefault="00A9770D" w:rsidP="00A9770D">
      <w:pPr>
        <w:pStyle w:val="Heading4"/>
      </w:pPr>
      <w:r>
        <w:t>SystemTrayKeylogger</w:t>
      </w:r>
    </w:p>
    <w:p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3985026"/>
      <w:r>
        <w:lastRenderedPageBreak/>
        <w:t>Windows Service</w:t>
      </w:r>
      <w:bookmarkEnd w:id="43"/>
    </w:p>
    <w:p w:rsidR="0047300E" w:rsidRDefault="0047300E" w:rsidP="0047300E">
      <w:pPr>
        <w:pStyle w:val="Heading3"/>
      </w:pPr>
      <w:bookmarkStart w:id="44" w:name="_Toc383985027"/>
      <w:r>
        <w:t>Overview</w:t>
      </w:r>
      <w:bookmarkEnd w:id="44"/>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3985028"/>
      <w:r>
        <w:t>Interface</w:t>
      </w:r>
      <w:bookmarkEnd w:id="45"/>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3985029"/>
      <w:r>
        <w:lastRenderedPageBreak/>
        <w:t>Activity Diagram</w:t>
      </w:r>
      <w:bookmarkEnd w:id="46"/>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3985030"/>
      <w:r>
        <w:lastRenderedPageBreak/>
        <w:t>Communication Diagram</w:t>
      </w:r>
      <w:bookmarkEnd w:id="47"/>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8" w:name="_Toc383985031"/>
      <w:r>
        <w:t>Management Plan</w:t>
      </w:r>
      <w:bookmarkEnd w:id="48"/>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49" w:name="_Toc383985032"/>
      <w:r>
        <w:t>Task Assignments</w:t>
      </w:r>
      <w:bookmarkEnd w:id="49"/>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Plotts: The laptop device and GPS device portion of the server.  </w:t>
      </w:r>
    </w:p>
    <w:p w:rsidR="00017931" w:rsidRPr="00017931" w:rsidRDefault="00017931" w:rsidP="00017931">
      <w:r>
        <w:t>Charlie Baker:  The android app to allow communication between the server and the Geogram.</w:t>
      </w:r>
    </w:p>
    <w:p w:rsidR="001A6A59" w:rsidRDefault="001A6A59" w:rsidP="001A6A59">
      <w:pPr>
        <w:pStyle w:val="Heading2"/>
      </w:pPr>
      <w:bookmarkStart w:id="50" w:name="_Toc383985033"/>
      <w:r>
        <w:t>Schedule</w:t>
      </w:r>
      <w:bookmarkEnd w:id="50"/>
    </w:p>
    <w:p w:rsidR="00B00A4F" w:rsidRPr="00B00A4F" w:rsidRDefault="00B00A4F" w:rsidP="00B00A4F">
      <w:pPr>
        <w:rPr>
          <w:rFonts w:cs="Times New Roman"/>
        </w:rPr>
      </w:pPr>
      <w:r w:rsidRPr="00B00A4F">
        <w:rPr>
          <w:rFonts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cs="Times New Roman"/>
        </w:rPr>
        <w:t>g</w:t>
      </w:r>
      <w:r w:rsidRPr="00B00A4F">
        <w:rPr>
          <w:rFonts w:cs="Times New Roman"/>
        </w:rPr>
        <w:t>ram also arrived. W</w:t>
      </w:r>
      <w:r>
        <w:rPr>
          <w:rFonts w:cs="Times New Roman"/>
        </w:rPr>
        <w:t>e put off incorporating the Geog</w:t>
      </w:r>
      <w:r w:rsidRPr="00B00A4F">
        <w:rPr>
          <w:rFonts w:cs="Times New Roman"/>
        </w:rPr>
        <w:t>ram initially as we figured out the server.  Afterwards, we began trying to send and receive texts to the Geo</w:t>
      </w:r>
      <w:r>
        <w:rPr>
          <w:rFonts w:cs="Times New Roman"/>
        </w:rPr>
        <w:t>g</w:t>
      </w:r>
      <w:r w:rsidRPr="00B00A4F">
        <w:rPr>
          <w:rFonts w:cs="Times New Roman"/>
        </w:rPr>
        <w:t>ram.  This was done through an android application we developed.  Around the end of the second week, we had the Geo</w:t>
      </w:r>
      <w:r>
        <w:rPr>
          <w:rFonts w:cs="Times New Roman"/>
        </w:rPr>
        <w:t>g</w:t>
      </w:r>
      <w:r w:rsidRPr="00B00A4F">
        <w:rPr>
          <w:rFonts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1" w:name="_Toc383985034"/>
      <w:r>
        <w:t>Planned Code/Feature Freeze</w:t>
      </w:r>
      <w:bookmarkEnd w:id="51"/>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2" w:name="_Toc383985035"/>
      <w:r>
        <w:lastRenderedPageBreak/>
        <w:t>Risk Mitigation</w:t>
      </w:r>
      <w:bookmarkEnd w:id="52"/>
    </w:p>
    <w:p w:rsidR="00CE50E8" w:rsidRPr="00CE50E8" w:rsidRDefault="00CD240E" w:rsidP="00CE50E8">
      <w:pPr>
        <w:rPr>
          <w:rFonts w:cs="Times New Roman"/>
        </w:rPr>
      </w:pPr>
      <w:r>
        <w:rPr>
          <w:rFonts w:cs="Times New Roman"/>
        </w:rPr>
        <w:t>In t</w:t>
      </w:r>
      <w:r w:rsidR="00CE50E8" w:rsidRPr="00CE50E8">
        <w:rPr>
          <w:rFonts w:cs="Times New Roman"/>
        </w:rPr>
        <w: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3" w:name="_Toc383985036"/>
      <w:r>
        <w:lastRenderedPageBreak/>
        <w:t>Test Plan and Test Procedure</w:t>
      </w:r>
      <w:bookmarkEnd w:id="53"/>
    </w:p>
    <w:p w:rsidR="0037157E" w:rsidRDefault="0037157E" w:rsidP="0037157E">
      <w:pPr>
        <w:pStyle w:val="Heading2"/>
      </w:pPr>
      <w:bookmarkStart w:id="54" w:name="_Toc383985037"/>
      <w:r>
        <w:t>Test Plan</w:t>
      </w:r>
      <w:bookmarkEnd w:id="54"/>
    </w:p>
    <w:p w:rsidR="00EB6E15" w:rsidRPr="00EB6E15" w:rsidRDefault="0037157E" w:rsidP="00EB6E15">
      <w:pPr>
        <w:pStyle w:val="Heading2"/>
      </w:pPr>
      <w:bookmarkStart w:id="55" w:name="_Toc383985038"/>
      <w:r>
        <w:t>Test Procedure</w:t>
      </w:r>
      <w:bookmarkEnd w:id="55"/>
    </w:p>
    <w:p w:rsidR="00EB6E15" w:rsidRDefault="00EB6E15" w:rsidP="00EB6E15">
      <w:pPr>
        <w:pStyle w:val="Heading3"/>
      </w:pPr>
      <w:bookmarkStart w:id="56" w:name="_Toc383985039"/>
      <w:r>
        <w:t>SMS Gateway Tests</w:t>
      </w:r>
      <w:bookmarkEnd w:id="56"/>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7" w:name="_Toc383985040"/>
      <w:r>
        <w:lastRenderedPageBreak/>
        <w:t>SMS Gateway Review</w:t>
      </w:r>
      <w:bookmarkEnd w:id="57"/>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8" w:name="_Toc383985041"/>
      <w:r>
        <w:lastRenderedPageBreak/>
        <w:t>Windows Service Tests</w:t>
      </w:r>
      <w:bookmarkEnd w:id="58"/>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59" w:name="_Toc383985042"/>
      <w:r>
        <w:t>Windows Service Review</w:t>
      </w:r>
      <w:bookmarkEnd w:id="59"/>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0" w:name="_Toc383985043"/>
      <w:r>
        <w:lastRenderedPageBreak/>
        <w:t>GPS Hub Tests</w:t>
      </w:r>
      <w:bookmarkEnd w:id="60"/>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EE6C16">
        <w:trPr>
          <w:cnfStyle w:val="100000000000"/>
        </w:trPr>
        <w:tc>
          <w:tcPr>
            <w:cnfStyle w:val="001000000000"/>
            <w:tcW w:w="602" w:type="dxa"/>
          </w:tcPr>
          <w:p w:rsidR="00C571A5" w:rsidRDefault="00C571A5" w:rsidP="00EE6C16">
            <w:r>
              <w:t>#</w:t>
            </w:r>
          </w:p>
        </w:tc>
        <w:tc>
          <w:tcPr>
            <w:tcW w:w="2308" w:type="dxa"/>
          </w:tcPr>
          <w:p w:rsidR="00C571A5" w:rsidRDefault="00C571A5" w:rsidP="00EE6C16">
            <w:pPr>
              <w:cnfStyle w:val="100000000000"/>
            </w:pPr>
            <w:r>
              <w:t>Action</w:t>
            </w:r>
          </w:p>
        </w:tc>
        <w:tc>
          <w:tcPr>
            <w:tcW w:w="3138" w:type="dxa"/>
          </w:tcPr>
          <w:p w:rsidR="00C571A5" w:rsidRDefault="00C571A5" w:rsidP="00EE6C16">
            <w:pPr>
              <w:cnfStyle w:val="100000000000"/>
            </w:pPr>
            <w:r>
              <w:t>Expected Result</w:t>
            </w:r>
          </w:p>
        </w:tc>
        <w:tc>
          <w:tcPr>
            <w:tcW w:w="1779" w:type="dxa"/>
          </w:tcPr>
          <w:p w:rsidR="00C571A5" w:rsidRDefault="00C571A5" w:rsidP="00EE6C16">
            <w:pPr>
              <w:cnfStyle w:val="100000000000"/>
            </w:pPr>
            <w:r>
              <w:t>Actual Result</w:t>
            </w:r>
          </w:p>
        </w:tc>
        <w:tc>
          <w:tcPr>
            <w:tcW w:w="1749" w:type="dxa"/>
          </w:tcPr>
          <w:p w:rsidR="00C571A5" w:rsidRDefault="00C571A5" w:rsidP="00EE6C16">
            <w:pPr>
              <w:cnfStyle w:val="100000000000"/>
            </w:pPr>
            <w:r>
              <w:t>Notes</w:t>
            </w:r>
          </w:p>
        </w:tc>
      </w:tr>
      <w:tr w:rsidR="00C571A5" w:rsidTr="00EE6C16">
        <w:trPr>
          <w:cnfStyle w:val="000000100000"/>
        </w:trPr>
        <w:tc>
          <w:tcPr>
            <w:cnfStyle w:val="001000000000"/>
            <w:tcW w:w="602" w:type="dxa"/>
          </w:tcPr>
          <w:p w:rsidR="00C571A5" w:rsidRDefault="00C571A5" w:rsidP="00EE6C16">
            <w:r>
              <w:t>1</w:t>
            </w:r>
          </w:p>
        </w:tc>
        <w:tc>
          <w:tcPr>
            <w:tcW w:w="2308" w:type="dxa"/>
          </w:tcPr>
          <w:p w:rsidR="00C571A5" w:rsidRDefault="00C571A5" w:rsidP="00EE6C16">
            <w:pPr>
              <w:cnfStyle w:val="000000100000"/>
            </w:pPr>
            <w:r>
              <w:t>Send custom message</w:t>
            </w:r>
          </w:p>
        </w:tc>
        <w:tc>
          <w:tcPr>
            <w:tcW w:w="3138" w:type="dxa"/>
          </w:tcPr>
          <w:p w:rsidR="00C571A5" w:rsidRDefault="00C571A5" w:rsidP="00EE6C16">
            <w:pPr>
              <w:cnfStyle w:val="000000100000"/>
            </w:pPr>
            <w:r>
              <w:t>Custom SMS message sent to the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2</w:t>
            </w:r>
          </w:p>
        </w:tc>
        <w:tc>
          <w:tcPr>
            <w:tcW w:w="2308" w:type="dxa"/>
          </w:tcPr>
          <w:p w:rsidR="00C571A5" w:rsidRDefault="00C571A5" w:rsidP="00EE6C16">
            <w:pPr>
              <w:cnfStyle w:val="000000000000"/>
            </w:pPr>
            <w:r>
              <w:t>Activate GPS</w:t>
            </w:r>
          </w:p>
        </w:tc>
        <w:tc>
          <w:tcPr>
            <w:tcW w:w="3138" w:type="dxa"/>
          </w:tcPr>
          <w:p w:rsidR="00C571A5" w:rsidRDefault="00C571A5" w:rsidP="00EE6C16">
            <w:pPr>
              <w:cnfStyle w:val="000000000000"/>
            </w:pPr>
            <w:r>
              <w:t>"&lt;PIN&gt;.0."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3</w:t>
            </w:r>
          </w:p>
        </w:tc>
        <w:tc>
          <w:tcPr>
            <w:tcW w:w="2308" w:type="dxa"/>
          </w:tcPr>
          <w:p w:rsidR="00C571A5" w:rsidRDefault="00C571A5" w:rsidP="00EE6C16">
            <w:pPr>
              <w:cnfStyle w:val="000000100000"/>
            </w:pPr>
            <w:r>
              <w:t>Activate geofence</w:t>
            </w:r>
          </w:p>
        </w:tc>
        <w:tc>
          <w:tcPr>
            <w:tcW w:w="3138" w:type="dxa"/>
          </w:tcPr>
          <w:p w:rsidR="00C571A5" w:rsidRDefault="00C571A5" w:rsidP="00EE6C16">
            <w:pPr>
              <w:cnfStyle w:val="000000100000"/>
            </w:pPr>
            <w:r>
              <w:t>"&lt;PIN&gt;.2.&lt;1|0&gt;.1.0.&lt;radius&gt;."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4</w:t>
            </w:r>
          </w:p>
        </w:tc>
        <w:tc>
          <w:tcPr>
            <w:tcW w:w="2308" w:type="dxa"/>
          </w:tcPr>
          <w:p w:rsidR="00C571A5" w:rsidRDefault="00C571A5" w:rsidP="00EE6C16">
            <w:pPr>
              <w:cnfStyle w:val="000000000000"/>
            </w:pPr>
            <w:r>
              <w:t>Sleep Geogram</w:t>
            </w:r>
          </w:p>
        </w:tc>
        <w:tc>
          <w:tcPr>
            <w:tcW w:w="3138" w:type="dxa"/>
          </w:tcPr>
          <w:p w:rsidR="00C571A5" w:rsidRDefault="00C571A5" w:rsidP="00EE6C16">
            <w:pPr>
              <w:cnfStyle w:val="000000000000"/>
            </w:pPr>
            <w:r>
              <w:t>"&lt;PIN&gt;.1."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5</w:t>
            </w:r>
          </w:p>
        </w:tc>
        <w:tc>
          <w:tcPr>
            <w:tcW w:w="2308" w:type="dxa"/>
          </w:tcPr>
          <w:p w:rsidR="00C571A5" w:rsidRDefault="00C571A5" w:rsidP="00EE6C16">
            <w:pPr>
              <w:cnfStyle w:val="000000100000"/>
            </w:pPr>
            <w:r>
              <w:t>Activate interval GPS</w:t>
            </w:r>
          </w:p>
        </w:tc>
        <w:tc>
          <w:tcPr>
            <w:tcW w:w="3138" w:type="dxa"/>
          </w:tcPr>
          <w:p w:rsidR="00C571A5" w:rsidRDefault="00C571A5" w:rsidP="00EE6C16">
            <w:pPr>
              <w:cnfStyle w:val="000000100000"/>
            </w:pPr>
            <w:r>
              <w:t>"&lt;PIN&gt;.4.&lt;interval&gt;."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6</w:t>
            </w:r>
          </w:p>
        </w:tc>
        <w:tc>
          <w:tcPr>
            <w:tcW w:w="2308" w:type="dxa"/>
          </w:tcPr>
          <w:p w:rsidR="00C571A5" w:rsidRDefault="00C571A5" w:rsidP="00EE6C16">
            <w:pPr>
              <w:cnfStyle w:val="000000000000"/>
            </w:pPr>
            <w:r>
              <w:t>Set geofence</w:t>
            </w:r>
          </w:p>
        </w:tc>
        <w:tc>
          <w:tcPr>
            <w:tcW w:w="3138" w:type="dxa"/>
          </w:tcPr>
          <w:p w:rsidR="00C571A5" w:rsidRDefault="00C571A5" w:rsidP="00EE6C16">
            <w:pPr>
              <w:cnfStyle w:val="000000000000"/>
            </w:pPr>
            <w:r>
              <w:t>"&lt;PIN&gt;.6.128.&lt;lat&gt;." and "&lt;PIN&gt;.6.132.&lt;long&gt;." messages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7</w:t>
            </w:r>
          </w:p>
        </w:tc>
        <w:tc>
          <w:tcPr>
            <w:tcW w:w="2308" w:type="dxa"/>
          </w:tcPr>
          <w:p w:rsidR="00C571A5" w:rsidRDefault="00C571A5" w:rsidP="00EE6C16">
            <w:pPr>
              <w:cnfStyle w:val="000000100000"/>
            </w:pPr>
            <w:r>
              <w:t>Geogram setup</w:t>
            </w:r>
          </w:p>
        </w:tc>
        <w:tc>
          <w:tcPr>
            <w:tcW w:w="3138" w:type="dxa"/>
          </w:tcPr>
          <w:p w:rsidR="00C571A5" w:rsidRDefault="00C571A5" w:rsidP="00EE6C16">
            <w:pPr>
              <w:cnfStyle w:val="000000100000"/>
            </w:pPr>
            <w:r>
              <w:t>"&lt;PIN&gt;.6.200.motion alert!." and "&lt;PIN&gt;.6.450.http://maps.google.com/maps?q=." and "&lt;PIN&gt;.6.500.+(." and "&lt;PIN&gt;.6.550.)&amp;z=19." and "&lt;PIN&gt;.6.250.left geofence!." messages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1" w:name="_Toc383985044"/>
      <w:r>
        <w:t>GPS Hub Review</w:t>
      </w:r>
      <w:bookmarkEnd w:id="61"/>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2" w:name="_Toc383985045"/>
      <w:r w:rsidRPr="00E54FB9">
        <w:lastRenderedPageBreak/>
        <w:t>Database Unit Testing</w:t>
      </w:r>
      <w:bookmarkEnd w:id="62"/>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r w:rsidRPr="00956F0C">
              <w:t>parsePayload([]byte{“Param1”,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r w:rsidRPr="00956F0C">
              <w:t>IsDeviceStolen(string)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r w:rsidRPr="00956F0C">
              <w:t>GetUserDevices(“Test@Test.com”)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r w:rsidRPr="00956F0C">
              <w:t>GetAccountInfo(string)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r w:rsidRPr="00956F0C">
              <w:t>GetDeviceInfo(string)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r w:rsidRPr="00956F0C">
              <w:t>GetCustomerInfo(string)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r w:rsidRPr="00956F0C">
              <w:t>GetIpList(string)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r w:rsidRPr="00956F0C">
              <w:t>GetKeylogs(string)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r w:rsidRPr="00956F0C">
              <w:t>GetCoordinateInfo(string)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r w:rsidRPr="00956F0C">
              <w:t>SignUp(string,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r w:rsidRPr="00956F0C">
              <w:t>GetAllCustomers()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r w:rsidRPr="00956F0C">
              <w:t>GetAllAccounts()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r w:rsidRPr="00956F0C">
              <w:t>GetAllDevices()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r w:rsidRPr="00956F0C">
              <w:t>UpdateAccountInfo(string,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r w:rsidRPr="00956F0C">
              <w:t>UpdateDeviceInfo()</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r w:rsidRPr="00956F0C">
              <w:t>UpdateCustomerInfo()</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r w:rsidRPr="00956F0C">
              <w:t>NewIpList([]string)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r w:rsidRPr="00956F0C">
              <w:t>UpdateCoordinates()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r w:rsidRPr="00956F0C">
              <w:t>SetDeviceToStolen(string)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3" w:name="_Toc383985046"/>
      <w:r>
        <w:t>Database Review</w:t>
      </w:r>
      <w:bookmarkEnd w:id="63"/>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4" w:name="_Toc383985047"/>
      <w:r>
        <w:lastRenderedPageBreak/>
        <w:t>Website Blackbox Testing</w:t>
      </w:r>
      <w:bookmarkEnd w:id="64"/>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User changes geogram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User changes geogram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User selects keylogger.</w:t>
            </w:r>
          </w:p>
        </w:tc>
        <w:tc>
          <w:tcPr>
            <w:tcW w:w="2970" w:type="dxa"/>
          </w:tcPr>
          <w:p w:rsidR="00386A4B" w:rsidRPr="006A3AE4" w:rsidRDefault="00386A4B" w:rsidP="006547A1">
            <w:pPr>
              <w:cnfStyle w:val="000000000000"/>
            </w:pPr>
            <w:r w:rsidRPr="006A3AE4">
              <w:t>Keylogger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User selects clear keylogger</w:t>
            </w:r>
          </w:p>
        </w:tc>
        <w:tc>
          <w:tcPr>
            <w:tcW w:w="2970" w:type="dxa"/>
          </w:tcPr>
          <w:p w:rsidR="00386A4B" w:rsidRPr="006A3AE4" w:rsidRDefault="00386A4B" w:rsidP="006547A1">
            <w:pPr>
              <w:cnfStyle w:val="000000100000"/>
            </w:pPr>
            <w:r w:rsidRPr="006A3AE4">
              <w:t>User prompted to confirm or cancel delete keylogger</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User selects confirm clear keylogger</w:t>
            </w:r>
          </w:p>
        </w:tc>
        <w:tc>
          <w:tcPr>
            <w:tcW w:w="2970" w:type="dxa"/>
          </w:tcPr>
          <w:p w:rsidR="00386A4B" w:rsidRPr="006A3AE4" w:rsidRDefault="00386A4B" w:rsidP="006547A1">
            <w:pPr>
              <w:cnfStyle w:val="000000000000"/>
            </w:pPr>
            <w:r w:rsidRPr="006A3AE4">
              <w:t>Keylogger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User selects keylogger close</w:t>
            </w:r>
          </w:p>
        </w:tc>
        <w:tc>
          <w:tcPr>
            <w:tcW w:w="2970" w:type="dxa"/>
          </w:tcPr>
          <w:p w:rsidR="00386A4B" w:rsidRPr="006A3AE4" w:rsidRDefault="00386A4B" w:rsidP="006547A1">
            <w:pPr>
              <w:cnfStyle w:val="00000010000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User fills out new geogram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630FFE"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EE6C16" w:rsidRDefault="00EE6C16"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630FFE">
        <w:fldChar w:fldCharType="begin"/>
      </w:r>
      <w:r w:rsidR="00586F59">
        <w:instrText xml:space="preserve"> SEQ Figure \* ARABIC </w:instrText>
      </w:r>
      <w:r w:rsidR="00630FFE">
        <w:fldChar w:fldCharType="separate"/>
      </w:r>
      <w:r>
        <w:rPr>
          <w:noProof/>
        </w:rPr>
        <w:t>1</w:t>
      </w:r>
      <w:r w:rsidR="00630FFE">
        <w:rPr>
          <w:noProof/>
        </w:rPr>
        <w:fldChar w:fldCharType="end"/>
      </w:r>
      <w:r>
        <w:t>: Test #2 form filled before submit</w:t>
      </w:r>
    </w:p>
    <w:p w:rsidR="006547A1" w:rsidRDefault="00630FFE"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630FFE"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EE6C16" w:rsidRPr="007154C1" w:rsidRDefault="00EE6C16" w:rsidP="006547A1">
                  <w:pPr>
                    <w:pStyle w:val="Caption"/>
                    <w:rPr>
                      <w:noProof/>
                    </w:rPr>
                  </w:pPr>
                  <w:r>
                    <w:t>Relation</w:t>
                  </w:r>
                </w:p>
              </w:txbxContent>
            </v:textbox>
            <w10:wrap type="through"/>
          </v:shape>
        </w:pict>
      </w:r>
    </w:p>
    <w:p w:rsidR="006547A1" w:rsidRDefault="00630FFE"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EE6C16" w:rsidRDefault="00EE6C16"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630FFE">
        <w:fldChar w:fldCharType="begin"/>
      </w:r>
      <w:r w:rsidR="00586F59">
        <w:instrText xml:space="preserve"> SEQ Figure \* ARABIC </w:instrText>
      </w:r>
      <w:r w:rsidR="00630FFE">
        <w:fldChar w:fldCharType="separate"/>
      </w:r>
      <w:r>
        <w:rPr>
          <w:noProof/>
        </w:rPr>
        <w:t>2</w:t>
      </w:r>
      <w:r w:rsidR="00630FFE">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630FFE">
        <w:fldChar w:fldCharType="begin"/>
      </w:r>
      <w:r w:rsidR="00586F59">
        <w:instrText xml:space="preserve"> SEQ Figure \* ARABIC </w:instrText>
      </w:r>
      <w:r w:rsidR="00630FFE">
        <w:fldChar w:fldCharType="separate"/>
      </w:r>
      <w:r>
        <w:rPr>
          <w:noProof/>
        </w:rPr>
        <w:t>3</w:t>
      </w:r>
      <w:r w:rsidR="00630FFE">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5" w:name="_Toc383985048"/>
      <w:r>
        <w:lastRenderedPageBreak/>
        <w:t>Website Review</w:t>
      </w:r>
      <w:bookmarkEnd w:id="65"/>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6" w:name="_Toc383985049"/>
      <w:r>
        <w:t>Key-logger Blackbox Testing</w:t>
      </w:r>
      <w:bookmarkEnd w:id="66"/>
    </w:p>
    <w:p w:rsidR="00734835" w:rsidRPr="001F1213" w:rsidRDefault="00734835" w:rsidP="00734835">
      <w:r>
        <w:t>By: Nathan Plotts</w:t>
      </w:r>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“aabbccxxyyzzAABBCCXXYYZZ” (using caps lock for capital letters)</w:t>
            </w:r>
          </w:p>
        </w:tc>
        <w:tc>
          <w:tcPr>
            <w:tcW w:w="2430" w:type="dxa"/>
          </w:tcPr>
          <w:p w:rsidR="00734835" w:rsidRDefault="00734835" w:rsidP="00FA514C">
            <w:pPr>
              <w:cnfStyle w:val="000000100000"/>
            </w:pPr>
            <w:r>
              <w:t>Keylog text file has output of “aabbccxxyyzzAABBCCXXYYZZ”</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“aabbccxxyyzzAABBCCXXYYZZ” (using shift for capital letters)</w:t>
            </w:r>
          </w:p>
        </w:tc>
        <w:tc>
          <w:tcPr>
            <w:tcW w:w="2430" w:type="dxa"/>
          </w:tcPr>
          <w:p w:rsidR="00734835" w:rsidRDefault="00734835" w:rsidP="00FA514C">
            <w:pPr>
              <w:cnfStyle w:val="000000000000"/>
            </w:pPr>
            <w:r>
              <w:t>Keylog text file has output of “aabbccxxyyzz[CAPSLOCK]AABBCCXXYYZZ”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r>
              <w:t>Keylog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r>
              <w:t>Keylog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r>
              <w:t>Keylog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r>
              <w:t>Keylog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User presses “12345” on the numpad with num lock on</w:t>
            </w:r>
          </w:p>
        </w:tc>
        <w:tc>
          <w:tcPr>
            <w:tcW w:w="2430" w:type="dxa"/>
          </w:tcPr>
          <w:p w:rsidR="00734835" w:rsidRDefault="00734835" w:rsidP="00FA514C">
            <w:pPr>
              <w:cnfStyle w:val="000000100000"/>
            </w:pPr>
            <w:r>
              <w:t>Keylog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User presses “12345” on the numpad with num lock off</w:t>
            </w:r>
          </w:p>
        </w:tc>
        <w:tc>
          <w:tcPr>
            <w:tcW w:w="2430" w:type="dxa"/>
          </w:tcPr>
          <w:p w:rsidR="00734835" w:rsidRDefault="00734835" w:rsidP="00FA514C">
            <w:pPr>
              <w:cnfStyle w:val="000000000000"/>
            </w:pPr>
            <w:r>
              <w:t>Keylog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r>
              <w:t>Keylog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7" w:name="_Toc383985050"/>
      <w:r>
        <w:t>Key-logger Review</w:t>
      </w:r>
      <w:bookmarkEnd w:id="67"/>
    </w:p>
    <w:p w:rsidR="008730F4" w:rsidRDefault="00734835" w:rsidP="007269F6">
      <w:r>
        <w:t xml:space="preserve">The key-logger is sufficiently implemented. The gains from spending more time on the key-logger would be little. We agree </w:t>
      </w:r>
      <w:r w:rsidR="007269F6">
        <w:t>t</w:t>
      </w:r>
      <w:bookmarkStart w:id="68" w:name="_GoBack"/>
      <w:bookmarkEnd w:id="68"/>
      <w:r>
        <w:t>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43E" w:rsidRDefault="0009343E" w:rsidP="001B2248">
      <w:pPr>
        <w:spacing w:after="0" w:line="240" w:lineRule="auto"/>
      </w:pPr>
      <w:r>
        <w:separator/>
      </w:r>
    </w:p>
  </w:endnote>
  <w:endnote w:type="continuationSeparator" w:id="0">
    <w:p w:rsidR="0009343E" w:rsidRDefault="0009343E"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43E" w:rsidRDefault="0009343E" w:rsidP="001B2248">
      <w:pPr>
        <w:spacing w:after="0" w:line="240" w:lineRule="auto"/>
      </w:pPr>
      <w:r>
        <w:separator/>
      </w:r>
    </w:p>
  </w:footnote>
  <w:footnote w:type="continuationSeparator" w:id="0">
    <w:p w:rsidR="0009343E" w:rsidRDefault="0009343E"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5122"/>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7E4"/>
    <w:rsid w:val="007310B0"/>
    <w:rsid w:val="00734835"/>
    <w:rsid w:val="00737878"/>
    <w:rsid w:val="007462AB"/>
    <w:rsid w:val="00765F95"/>
    <w:rsid w:val="00796B6D"/>
    <w:rsid w:val="00797AA5"/>
    <w:rsid w:val="007A5F68"/>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3" type="connector" idref="#_x0000_s1035"/>
        <o:r id="V:Rule14" type="connector" idref="#_x0000_s1026"/>
        <o:r id="V:Rule15" type="connector" idref="#Straight Connector 19"/>
        <o:r id="V:Rule16" type="connector" idref="#_x0000_s1036"/>
        <o:r id="V:Rule17" type="connector" idref="#_x0000_s1060"/>
        <o:r id="V:Rule18" type="connector" idref="#Straight Arrow Connector 17"/>
        <o:r id="V:Rule19" type="connector" idref="#Straight Arrow Connector 22"/>
        <o:r id="V:Rule20" type="connector" idref="#_x0000_s1027"/>
        <o:r id="V:Rule21" type="connector" idref="#_x0000_s1037"/>
        <o:r id="V:Rule22" type="connector" idref="#Straight Arrow Connector 18"/>
        <o:r id="V:Rule23" type="connector" idref="#Straight Connector 13"/>
        <o:r id="V:Rule24" type="connector" idref="#Straight Arrow Connector 15"/>
        <o:r id="V:Rule25" type="connector" idref="#Straight Arrow Connector 14"/>
        <o:r id="V:Rule26" type="connector" idref="#_x0000_s1059"/>
        <o:r id="V:Rule27" type="connector" idref="#Straight Connector 20"/>
        <o:r id="V:Rule28" type="connector" idref="#Straight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60CA8D-C81C-4BA5-996A-BDFF3CC3A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55</Pages>
  <Words>10015</Words>
  <Characters>57088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111</cp:revision>
  <dcterms:created xsi:type="dcterms:W3CDTF">2014-03-04T04:55:00Z</dcterms:created>
  <dcterms:modified xsi:type="dcterms:W3CDTF">2014-03-31T18:01:00Z</dcterms:modified>
</cp:coreProperties>
</file>