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5ED" w:rsidRPr="00F84835" w:rsidRDefault="000560E6" w:rsidP="00CA3242">
      <w:pPr>
        <w:spacing w:before="100" w:beforeAutospacing="1" w:after="100" w:afterAutospacing="1"/>
        <w:jc w:val="both"/>
        <w:rPr>
          <w:rStyle w:val="a7"/>
          <w:rFonts w:ascii="Times New Roman" w:hAnsi="Times New Roman" w:cs="Times New Roman"/>
          <w:sz w:val="48"/>
          <w:lang w:eastAsia="zh-CN"/>
        </w:rPr>
      </w:pPr>
      <w:r w:rsidRPr="00F84835">
        <w:rPr>
          <w:rStyle w:val="a7"/>
          <w:rFonts w:ascii="Times New Roman" w:hAnsi="Times New Roman" w:cs="Times New Roman"/>
          <w:sz w:val="48"/>
          <w:lang w:eastAsia="zh-CN"/>
        </w:rPr>
        <w:t>SPI</w:t>
      </w:r>
      <w:r w:rsidR="00A13239" w:rsidRPr="00F84835">
        <w:rPr>
          <w:rStyle w:val="a7"/>
          <w:rFonts w:ascii="Times New Roman" w:hAnsi="Times New Roman" w:cs="Times New Roman"/>
          <w:sz w:val="48"/>
          <w:lang w:eastAsia="zh-CN"/>
        </w:rPr>
        <w:t>_BASIC</w:t>
      </w:r>
    </w:p>
    <w:p w:rsidR="00F27389" w:rsidRPr="00F84835" w:rsidRDefault="00F27389" w:rsidP="00CA3242">
      <w:pPr>
        <w:jc w:val="both"/>
        <w:rPr>
          <w:rStyle w:val="a7"/>
          <w:rFonts w:ascii="Times New Roman" w:hAnsi="Times New Roman" w:cs="Times New Roman"/>
          <w:sz w:val="48"/>
        </w:rPr>
      </w:pPr>
    </w:p>
    <w:p w:rsidR="00F27389" w:rsidRPr="00F84835" w:rsidRDefault="00F27389" w:rsidP="00CA3242">
      <w:pPr>
        <w:jc w:val="both"/>
        <w:rPr>
          <w:rStyle w:val="a7"/>
          <w:rFonts w:ascii="Times New Roman" w:hAnsi="Times New Roman" w:cs="Times New Roman"/>
          <w:sz w:val="28"/>
        </w:rPr>
      </w:pPr>
      <w:r w:rsidRPr="00F84835">
        <w:rPr>
          <w:rStyle w:val="a7"/>
          <w:rFonts w:ascii="Times New Roman" w:hAnsi="Times New Roman" w:cs="Times New Roman"/>
          <w:sz w:val="28"/>
        </w:rPr>
        <w:t>Revision History</w:t>
      </w:r>
    </w:p>
    <w:tbl>
      <w:tblPr>
        <w:tblStyle w:val="a8"/>
        <w:tblW w:w="0" w:type="auto"/>
        <w:tblLook w:val="04A0"/>
      </w:tblPr>
      <w:tblGrid>
        <w:gridCol w:w="2458"/>
        <w:gridCol w:w="2353"/>
        <w:gridCol w:w="2550"/>
        <w:gridCol w:w="2215"/>
      </w:tblGrid>
      <w:tr w:rsidR="00F27389" w:rsidRPr="00F84835" w:rsidTr="00F27389">
        <w:tc>
          <w:tcPr>
            <w:tcW w:w="2458" w:type="dxa"/>
          </w:tcPr>
          <w:p w:rsidR="00F27389" w:rsidRPr="00F84835" w:rsidRDefault="00F27389" w:rsidP="00CA3242">
            <w:pPr>
              <w:spacing w:before="100" w:beforeAutospacing="1" w:after="100" w:afterAutospacing="1"/>
              <w:jc w:val="both"/>
              <w:rPr>
                <w:rFonts w:ascii="Times New Roman" w:hAnsi="Times New Roman" w:cs="Times New Roman"/>
              </w:rPr>
            </w:pPr>
            <w:r w:rsidRPr="00F84835">
              <w:rPr>
                <w:rFonts w:ascii="Times New Roman" w:hAnsi="Times New Roman" w:cs="Times New Roman"/>
              </w:rPr>
              <w:t>Revision</w:t>
            </w:r>
            <w:r w:rsidR="00D44737" w:rsidRPr="00F84835">
              <w:rPr>
                <w:rFonts w:ascii="Times New Roman" w:hAnsi="Times New Roman" w:cs="Times New Roman"/>
              </w:rPr>
              <w:t xml:space="preserve"> Number</w:t>
            </w:r>
          </w:p>
        </w:tc>
        <w:tc>
          <w:tcPr>
            <w:tcW w:w="2353" w:type="dxa"/>
          </w:tcPr>
          <w:p w:rsidR="00F27389" w:rsidRPr="00F84835" w:rsidRDefault="00F27389" w:rsidP="00CA3242">
            <w:pPr>
              <w:spacing w:before="100" w:beforeAutospacing="1" w:after="100" w:afterAutospacing="1"/>
              <w:jc w:val="both"/>
              <w:rPr>
                <w:rFonts w:ascii="Times New Roman" w:hAnsi="Times New Roman" w:cs="Times New Roman"/>
              </w:rPr>
            </w:pPr>
            <w:r w:rsidRPr="00F84835">
              <w:rPr>
                <w:rFonts w:ascii="Times New Roman" w:hAnsi="Times New Roman" w:cs="Times New Roman"/>
              </w:rPr>
              <w:t>Date</w:t>
            </w:r>
          </w:p>
        </w:tc>
        <w:tc>
          <w:tcPr>
            <w:tcW w:w="2550" w:type="dxa"/>
          </w:tcPr>
          <w:p w:rsidR="00F27389" w:rsidRPr="00F84835" w:rsidRDefault="00D44737" w:rsidP="00CA3242">
            <w:pPr>
              <w:spacing w:before="100" w:beforeAutospacing="1" w:after="100" w:afterAutospacing="1"/>
              <w:jc w:val="both"/>
              <w:rPr>
                <w:rFonts w:ascii="Times New Roman" w:hAnsi="Times New Roman" w:cs="Times New Roman"/>
              </w:rPr>
            </w:pPr>
            <w:r w:rsidRPr="00F84835">
              <w:rPr>
                <w:rFonts w:ascii="Times New Roman" w:hAnsi="Times New Roman" w:cs="Times New Roman"/>
              </w:rPr>
              <w:t>Description of Change</w:t>
            </w:r>
          </w:p>
        </w:tc>
        <w:tc>
          <w:tcPr>
            <w:tcW w:w="2215" w:type="dxa"/>
          </w:tcPr>
          <w:p w:rsidR="00F27389" w:rsidRPr="00F84835" w:rsidRDefault="00F27389" w:rsidP="00CA3242">
            <w:pPr>
              <w:spacing w:before="100" w:beforeAutospacing="1" w:after="100" w:afterAutospacing="1"/>
              <w:jc w:val="both"/>
              <w:rPr>
                <w:rFonts w:ascii="Times New Roman" w:hAnsi="Times New Roman" w:cs="Times New Roman"/>
              </w:rPr>
            </w:pPr>
            <w:r w:rsidRPr="00F84835">
              <w:rPr>
                <w:rFonts w:ascii="Times New Roman" w:hAnsi="Times New Roman" w:cs="Times New Roman"/>
              </w:rPr>
              <w:t>Author</w:t>
            </w:r>
          </w:p>
        </w:tc>
      </w:tr>
      <w:tr w:rsidR="00F27389" w:rsidRPr="00F84835" w:rsidTr="00F27389">
        <w:tc>
          <w:tcPr>
            <w:tcW w:w="2458" w:type="dxa"/>
          </w:tcPr>
          <w:p w:rsidR="00F27389" w:rsidRPr="00F84835" w:rsidRDefault="005807A3" w:rsidP="00CA3242">
            <w:pPr>
              <w:spacing w:before="100" w:beforeAutospacing="1" w:after="100" w:afterAutospacing="1"/>
              <w:jc w:val="both"/>
              <w:rPr>
                <w:rFonts w:ascii="Times New Roman" w:hAnsi="Times New Roman" w:cs="Times New Roman"/>
              </w:rPr>
            </w:pPr>
            <w:r w:rsidRPr="00F84835">
              <w:rPr>
                <w:rFonts w:ascii="Times New Roman" w:hAnsi="Times New Roman" w:cs="Times New Roman"/>
              </w:rPr>
              <w:t>V0.0</w:t>
            </w:r>
          </w:p>
        </w:tc>
        <w:tc>
          <w:tcPr>
            <w:tcW w:w="2353" w:type="dxa"/>
          </w:tcPr>
          <w:p w:rsidR="00F27389" w:rsidRPr="00F84835" w:rsidRDefault="00F84835" w:rsidP="00CA3242">
            <w:pPr>
              <w:spacing w:before="100" w:beforeAutospacing="1" w:after="100" w:afterAutospacing="1"/>
              <w:jc w:val="both"/>
              <w:rPr>
                <w:rFonts w:ascii="Times New Roman" w:hAnsi="Times New Roman" w:cs="Times New Roman"/>
                <w:lang w:eastAsia="zh-CN"/>
              </w:rPr>
            </w:pPr>
            <w:r>
              <w:rPr>
                <w:rFonts w:ascii="Times New Roman" w:hAnsi="Times New Roman" w:cs="Times New Roman"/>
              </w:rPr>
              <w:t>8</w:t>
            </w:r>
            <w:r w:rsidR="00F27389" w:rsidRPr="00F84835">
              <w:rPr>
                <w:rFonts w:ascii="Times New Roman" w:hAnsi="Times New Roman" w:cs="Times New Roman"/>
              </w:rPr>
              <w:t>/</w:t>
            </w:r>
            <w:r>
              <w:rPr>
                <w:rFonts w:ascii="Times New Roman" w:hAnsi="Times New Roman" w:cs="Times New Roman"/>
                <w:lang w:eastAsia="zh-CN"/>
              </w:rPr>
              <w:t>1</w:t>
            </w:r>
            <w:r w:rsidR="00191544" w:rsidRPr="00F84835">
              <w:rPr>
                <w:rFonts w:ascii="Times New Roman" w:hAnsi="Times New Roman" w:cs="Times New Roman"/>
                <w:lang w:eastAsia="zh-CN"/>
              </w:rPr>
              <w:t>2</w:t>
            </w:r>
            <w:r w:rsidR="00191544" w:rsidRPr="00F84835">
              <w:rPr>
                <w:rFonts w:ascii="Times New Roman" w:hAnsi="Times New Roman" w:cs="Times New Roman"/>
              </w:rPr>
              <w:t>/2022</w:t>
            </w:r>
          </w:p>
        </w:tc>
        <w:tc>
          <w:tcPr>
            <w:tcW w:w="2550" w:type="dxa"/>
          </w:tcPr>
          <w:p w:rsidR="00F27389" w:rsidRPr="00F84835" w:rsidRDefault="00A7672D" w:rsidP="00CA3242">
            <w:pPr>
              <w:spacing w:before="100" w:beforeAutospacing="1" w:after="100" w:afterAutospacing="1"/>
              <w:jc w:val="both"/>
              <w:rPr>
                <w:rFonts w:ascii="Times New Roman" w:hAnsi="Times New Roman" w:cs="Times New Roman"/>
              </w:rPr>
            </w:pPr>
            <w:r w:rsidRPr="00F84835">
              <w:rPr>
                <w:rFonts w:ascii="Times New Roman" w:hAnsi="Times New Roman" w:cs="Times New Roman"/>
              </w:rPr>
              <w:t>Draft version</w:t>
            </w:r>
          </w:p>
        </w:tc>
        <w:tc>
          <w:tcPr>
            <w:tcW w:w="2215" w:type="dxa"/>
          </w:tcPr>
          <w:p w:rsidR="00F27389" w:rsidRPr="00F84835" w:rsidRDefault="00191544" w:rsidP="00CA3242">
            <w:pPr>
              <w:spacing w:before="100" w:beforeAutospacing="1" w:after="100" w:afterAutospacing="1"/>
              <w:jc w:val="both"/>
              <w:rPr>
                <w:rFonts w:ascii="Times New Roman" w:hAnsi="Times New Roman" w:cs="Times New Roman"/>
                <w:lang w:eastAsia="zh-CN"/>
              </w:rPr>
            </w:pPr>
            <w:r w:rsidRPr="00F84835">
              <w:rPr>
                <w:rFonts w:ascii="Times New Roman" w:hAnsi="Times New Roman" w:cs="Times New Roman"/>
                <w:lang w:eastAsia="zh-CN"/>
              </w:rPr>
              <w:t>Shaoqiang</w:t>
            </w:r>
          </w:p>
        </w:tc>
      </w:tr>
      <w:tr w:rsidR="00E8061F" w:rsidRPr="00F84835" w:rsidTr="00F27389">
        <w:tc>
          <w:tcPr>
            <w:tcW w:w="2458" w:type="dxa"/>
          </w:tcPr>
          <w:p w:rsidR="00E8061F" w:rsidRPr="00F84835" w:rsidRDefault="00AB6D15" w:rsidP="00CA3242">
            <w:pPr>
              <w:spacing w:before="100" w:beforeAutospacing="1" w:after="100" w:afterAutospacing="1"/>
              <w:jc w:val="both"/>
              <w:rPr>
                <w:rFonts w:ascii="Times New Roman" w:hAnsi="Times New Roman" w:cs="Times New Roman"/>
                <w:lang w:eastAsia="zh-CN"/>
              </w:rPr>
            </w:pPr>
            <w:r>
              <w:rPr>
                <w:rFonts w:ascii="Times New Roman" w:hAnsi="Times New Roman" w:cs="Times New Roman" w:hint="eastAsia"/>
                <w:lang w:eastAsia="zh-CN"/>
              </w:rPr>
              <w:t>V</w:t>
            </w:r>
            <w:r>
              <w:rPr>
                <w:rFonts w:ascii="Times New Roman" w:hAnsi="Times New Roman" w:cs="Times New Roman"/>
                <w:lang w:eastAsia="zh-CN"/>
              </w:rPr>
              <w:t>0.1</w:t>
            </w:r>
          </w:p>
        </w:tc>
        <w:tc>
          <w:tcPr>
            <w:tcW w:w="2353" w:type="dxa"/>
          </w:tcPr>
          <w:p w:rsidR="00E8061F" w:rsidRDefault="00F20AAF" w:rsidP="00CA3242">
            <w:pPr>
              <w:spacing w:before="100" w:beforeAutospacing="1" w:after="100" w:afterAutospacing="1"/>
              <w:jc w:val="both"/>
              <w:rPr>
                <w:rFonts w:ascii="Times New Roman" w:hAnsi="Times New Roman" w:cs="Times New Roman"/>
                <w:lang w:eastAsia="zh-CN"/>
              </w:rPr>
            </w:pPr>
            <w:r>
              <w:rPr>
                <w:rFonts w:ascii="Times New Roman" w:hAnsi="Times New Roman" w:cs="Times New Roman"/>
                <w:lang w:eastAsia="zh-CN"/>
              </w:rPr>
              <w:t>9</w:t>
            </w:r>
            <w:r w:rsidR="00AB6D15">
              <w:rPr>
                <w:rFonts w:ascii="Times New Roman" w:hAnsi="Times New Roman" w:cs="Times New Roman"/>
                <w:lang w:eastAsia="zh-CN"/>
              </w:rPr>
              <w:t>/21/2022</w:t>
            </w:r>
          </w:p>
        </w:tc>
        <w:tc>
          <w:tcPr>
            <w:tcW w:w="2550" w:type="dxa"/>
          </w:tcPr>
          <w:p w:rsidR="00E8061F" w:rsidRPr="00F84835" w:rsidRDefault="00AB6D15" w:rsidP="00B20C13">
            <w:pPr>
              <w:spacing w:before="100" w:beforeAutospacing="1" w:after="100" w:afterAutospacing="1"/>
              <w:jc w:val="both"/>
              <w:rPr>
                <w:rFonts w:ascii="Times New Roman" w:hAnsi="Times New Roman" w:cs="Times New Roman"/>
                <w:lang w:eastAsia="zh-CN"/>
              </w:rPr>
            </w:pPr>
            <w:r>
              <w:rPr>
                <w:rFonts w:ascii="Times New Roman" w:hAnsi="Times New Roman" w:cs="Times New Roman" w:hint="eastAsia"/>
                <w:lang w:eastAsia="zh-CN"/>
              </w:rPr>
              <w:t>A</w:t>
            </w:r>
            <w:r>
              <w:rPr>
                <w:rFonts w:ascii="Times New Roman" w:hAnsi="Times New Roman" w:cs="Times New Roman"/>
                <w:lang w:eastAsia="zh-CN"/>
              </w:rPr>
              <w:t xml:space="preserve">dd </w:t>
            </w:r>
            <w:r w:rsidR="00B20C13">
              <w:rPr>
                <w:rFonts w:ascii="Times New Roman" w:hAnsi="Times New Roman" w:cs="Times New Roman"/>
                <w:lang w:eastAsia="zh-CN"/>
              </w:rPr>
              <w:t>SPI_RDY</w:t>
            </w:r>
          </w:p>
        </w:tc>
        <w:tc>
          <w:tcPr>
            <w:tcW w:w="2215" w:type="dxa"/>
          </w:tcPr>
          <w:p w:rsidR="00E8061F" w:rsidRPr="00F84835" w:rsidRDefault="00AB6D15" w:rsidP="00CA3242">
            <w:pPr>
              <w:spacing w:before="100" w:beforeAutospacing="1" w:after="100" w:afterAutospacing="1"/>
              <w:jc w:val="both"/>
              <w:rPr>
                <w:rFonts w:ascii="Times New Roman" w:hAnsi="Times New Roman" w:cs="Times New Roman"/>
                <w:lang w:eastAsia="zh-CN"/>
              </w:rPr>
            </w:pPr>
            <w:r>
              <w:rPr>
                <w:rFonts w:ascii="Times New Roman" w:hAnsi="Times New Roman" w:cs="Times New Roman" w:hint="eastAsia"/>
                <w:lang w:eastAsia="zh-CN"/>
              </w:rPr>
              <w:t>S</w:t>
            </w:r>
            <w:r>
              <w:rPr>
                <w:rFonts w:ascii="Times New Roman" w:hAnsi="Times New Roman" w:cs="Times New Roman"/>
                <w:lang w:eastAsia="zh-CN"/>
              </w:rPr>
              <w:t>haoqiang</w:t>
            </w:r>
          </w:p>
        </w:tc>
      </w:tr>
      <w:tr w:rsidR="00153D8F" w:rsidRPr="00F84835" w:rsidTr="00F27389">
        <w:tc>
          <w:tcPr>
            <w:tcW w:w="2458" w:type="dxa"/>
          </w:tcPr>
          <w:p w:rsidR="00153D8F" w:rsidRDefault="00153D8F" w:rsidP="00CA3242">
            <w:pPr>
              <w:spacing w:before="100" w:beforeAutospacing="1" w:after="100" w:afterAutospacing="1"/>
              <w:jc w:val="both"/>
              <w:rPr>
                <w:rFonts w:ascii="Times New Roman" w:hAnsi="Times New Roman" w:cs="Times New Roman"/>
                <w:lang w:eastAsia="zh-CN"/>
              </w:rPr>
            </w:pPr>
            <w:r>
              <w:rPr>
                <w:rFonts w:ascii="Times New Roman" w:hAnsi="Times New Roman" w:cs="Times New Roman" w:hint="eastAsia"/>
                <w:lang w:eastAsia="zh-CN"/>
              </w:rPr>
              <w:t>V</w:t>
            </w:r>
            <w:r>
              <w:rPr>
                <w:rFonts w:ascii="Times New Roman" w:hAnsi="Times New Roman" w:cs="Times New Roman"/>
                <w:lang w:eastAsia="zh-CN"/>
              </w:rPr>
              <w:t>1.0</w:t>
            </w:r>
          </w:p>
        </w:tc>
        <w:tc>
          <w:tcPr>
            <w:tcW w:w="2353" w:type="dxa"/>
          </w:tcPr>
          <w:p w:rsidR="00153D8F" w:rsidRDefault="00153D8F" w:rsidP="00CA3242">
            <w:pPr>
              <w:spacing w:before="100" w:beforeAutospacing="1" w:after="100" w:afterAutospacing="1"/>
              <w:jc w:val="both"/>
              <w:rPr>
                <w:rFonts w:ascii="Times New Roman" w:hAnsi="Times New Roman" w:cs="Times New Roman"/>
                <w:lang w:eastAsia="zh-CN"/>
              </w:rPr>
            </w:pPr>
            <w:r>
              <w:rPr>
                <w:rFonts w:ascii="Times New Roman" w:hAnsi="Times New Roman" w:cs="Times New Roman"/>
                <w:lang w:eastAsia="zh-CN"/>
              </w:rPr>
              <w:t>10/09/2022</w:t>
            </w:r>
          </w:p>
        </w:tc>
        <w:tc>
          <w:tcPr>
            <w:tcW w:w="2550" w:type="dxa"/>
          </w:tcPr>
          <w:p w:rsidR="00153D8F" w:rsidRDefault="00153D8F" w:rsidP="00153D8F">
            <w:pPr>
              <w:spacing w:before="100" w:beforeAutospacing="1" w:after="100" w:afterAutospacing="1"/>
              <w:jc w:val="both"/>
              <w:rPr>
                <w:rFonts w:ascii="Times New Roman" w:hAnsi="Times New Roman" w:cs="Times New Roman"/>
                <w:lang w:eastAsia="zh-CN"/>
              </w:rPr>
            </w:pPr>
            <w:r>
              <w:rPr>
                <w:rFonts w:ascii="Times New Roman" w:hAnsi="Times New Roman" w:cs="Times New Roman" w:hint="eastAsia"/>
                <w:lang w:eastAsia="zh-CN"/>
              </w:rPr>
              <w:t>C</w:t>
            </w:r>
            <w:r>
              <w:rPr>
                <w:rFonts w:ascii="Times New Roman" w:hAnsi="Times New Roman" w:cs="Times New Roman"/>
                <w:lang w:eastAsia="zh-CN"/>
              </w:rPr>
              <w:t>hange to design SPEC</w:t>
            </w:r>
          </w:p>
        </w:tc>
        <w:tc>
          <w:tcPr>
            <w:tcW w:w="2215" w:type="dxa"/>
          </w:tcPr>
          <w:p w:rsidR="00153D8F" w:rsidRDefault="00153D8F" w:rsidP="00CA3242">
            <w:pPr>
              <w:spacing w:before="100" w:beforeAutospacing="1" w:after="100" w:afterAutospacing="1"/>
              <w:jc w:val="both"/>
              <w:rPr>
                <w:rFonts w:ascii="Times New Roman" w:hAnsi="Times New Roman" w:cs="Times New Roman"/>
                <w:lang w:eastAsia="zh-CN"/>
              </w:rPr>
            </w:pPr>
            <w:r>
              <w:rPr>
                <w:rFonts w:ascii="Times New Roman" w:hAnsi="Times New Roman" w:cs="Times New Roman" w:hint="eastAsia"/>
                <w:lang w:eastAsia="zh-CN"/>
              </w:rPr>
              <w:t>Shaoqiang</w:t>
            </w:r>
          </w:p>
        </w:tc>
      </w:tr>
    </w:tbl>
    <w:p w:rsidR="00D44737" w:rsidRPr="00F84835" w:rsidRDefault="00D44737" w:rsidP="00CA3242">
      <w:pPr>
        <w:spacing w:before="100" w:beforeAutospacing="1" w:after="100" w:afterAutospacing="1"/>
        <w:jc w:val="both"/>
        <w:rPr>
          <w:rFonts w:ascii="Times New Roman" w:hAnsi="Times New Roman" w:cs="Times New Roman"/>
        </w:rPr>
      </w:pPr>
    </w:p>
    <w:sdt>
      <w:sdtPr>
        <w:rPr>
          <w:rFonts w:ascii="Times New Roman" w:eastAsiaTheme="minorHAnsi" w:hAnsi="Times New Roman" w:cs="Times New Roman"/>
          <w:b w:val="0"/>
          <w:bCs w:val="0"/>
          <w:color w:val="auto"/>
          <w:sz w:val="22"/>
          <w:szCs w:val="22"/>
        </w:rPr>
        <w:id w:val="70358889"/>
        <w:docPartObj>
          <w:docPartGallery w:val="Table of Contents"/>
          <w:docPartUnique/>
        </w:docPartObj>
      </w:sdtPr>
      <w:sdtEndPr>
        <w:rPr>
          <w:rFonts w:eastAsiaTheme="minorEastAsia"/>
        </w:rPr>
      </w:sdtEndPr>
      <w:sdtContent>
        <w:p w:rsidR="00F27389" w:rsidRPr="00F84835" w:rsidRDefault="00F27389" w:rsidP="00CA3242">
          <w:pPr>
            <w:pStyle w:val="TOC"/>
            <w:jc w:val="both"/>
            <w:rPr>
              <w:rFonts w:ascii="Times New Roman" w:hAnsi="Times New Roman" w:cs="Times New Roman"/>
            </w:rPr>
          </w:pPr>
          <w:r w:rsidRPr="00F84835">
            <w:rPr>
              <w:rFonts w:ascii="Times New Roman" w:hAnsi="Times New Roman" w:cs="Times New Roman"/>
            </w:rPr>
            <w:t>Table of Contents</w:t>
          </w:r>
        </w:p>
        <w:p w:rsidR="00093202" w:rsidRDefault="009A1E46">
          <w:pPr>
            <w:pStyle w:val="10"/>
            <w:tabs>
              <w:tab w:val="right" w:leader="dot" w:pos="9350"/>
            </w:tabs>
            <w:rPr>
              <w:rFonts w:asciiTheme="minorHAnsi" w:hAnsiTheme="minorHAnsi" w:cstheme="minorBidi"/>
              <w:noProof/>
              <w:kern w:val="2"/>
              <w:sz w:val="21"/>
              <w:lang w:eastAsia="zh-CN"/>
            </w:rPr>
          </w:pPr>
          <w:r w:rsidRPr="001A3484">
            <w:rPr>
              <w:rFonts w:ascii="Times New Roman" w:hAnsi="Times New Roman" w:cs="Times New Roman"/>
            </w:rPr>
            <w:fldChar w:fldCharType="begin"/>
          </w:r>
          <w:r w:rsidR="00F27389" w:rsidRPr="001A3484">
            <w:rPr>
              <w:rFonts w:ascii="Times New Roman" w:hAnsi="Times New Roman" w:cs="Times New Roman"/>
            </w:rPr>
            <w:instrText xml:space="preserve"> TOC \o "1-3" \h \z \u </w:instrText>
          </w:r>
          <w:r w:rsidRPr="001A3484">
            <w:rPr>
              <w:rFonts w:ascii="Times New Roman" w:hAnsi="Times New Roman" w:cs="Times New Roman"/>
            </w:rPr>
            <w:fldChar w:fldCharType="separate"/>
          </w:r>
          <w:bookmarkStart w:id="0" w:name="_GoBack"/>
          <w:bookmarkEnd w:id="0"/>
          <w:r w:rsidR="00093202" w:rsidRPr="00CD581E">
            <w:rPr>
              <w:rStyle w:val="a3"/>
              <w:noProof/>
            </w:rPr>
            <w:fldChar w:fldCharType="begin"/>
          </w:r>
          <w:r w:rsidR="00093202" w:rsidRPr="00CD581E">
            <w:rPr>
              <w:rStyle w:val="a3"/>
              <w:noProof/>
            </w:rPr>
            <w:instrText xml:space="preserve"> </w:instrText>
          </w:r>
          <w:r w:rsidR="00093202">
            <w:rPr>
              <w:noProof/>
            </w:rPr>
            <w:instrText>HYPERLINK \l "_Toc119424120"</w:instrText>
          </w:r>
          <w:r w:rsidR="00093202" w:rsidRPr="00CD581E">
            <w:rPr>
              <w:rStyle w:val="a3"/>
              <w:noProof/>
            </w:rPr>
            <w:instrText xml:space="preserve"> </w:instrText>
          </w:r>
          <w:r w:rsidR="00093202" w:rsidRPr="00CD581E">
            <w:rPr>
              <w:rStyle w:val="a3"/>
              <w:noProof/>
            </w:rPr>
          </w:r>
          <w:r w:rsidR="00093202" w:rsidRPr="00CD581E">
            <w:rPr>
              <w:rStyle w:val="a3"/>
              <w:noProof/>
            </w:rPr>
            <w:fldChar w:fldCharType="separate"/>
          </w:r>
          <w:r w:rsidR="00093202" w:rsidRPr="00CD581E">
            <w:rPr>
              <w:rStyle w:val="a3"/>
              <w:rFonts w:ascii="Times New Roman" w:hAnsi="Times New Roman" w:cs="Times New Roman"/>
              <w:noProof/>
              <w:lang w:eastAsia="zh-CN"/>
            </w:rPr>
            <w:t>SPI_BASIC</w:t>
          </w:r>
          <w:r w:rsidR="00093202">
            <w:rPr>
              <w:noProof/>
              <w:webHidden/>
            </w:rPr>
            <w:tab/>
          </w:r>
          <w:r w:rsidR="00093202">
            <w:rPr>
              <w:noProof/>
              <w:webHidden/>
            </w:rPr>
            <w:fldChar w:fldCharType="begin"/>
          </w:r>
          <w:r w:rsidR="00093202">
            <w:rPr>
              <w:noProof/>
              <w:webHidden/>
            </w:rPr>
            <w:instrText xml:space="preserve"> PAGEREF _Toc119424120 \h </w:instrText>
          </w:r>
          <w:r w:rsidR="00093202">
            <w:rPr>
              <w:noProof/>
              <w:webHidden/>
            </w:rPr>
          </w:r>
          <w:r w:rsidR="00093202">
            <w:rPr>
              <w:noProof/>
              <w:webHidden/>
            </w:rPr>
            <w:fldChar w:fldCharType="separate"/>
          </w:r>
          <w:r w:rsidR="00093202">
            <w:rPr>
              <w:noProof/>
              <w:webHidden/>
            </w:rPr>
            <w:t>2</w:t>
          </w:r>
          <w:r w:rsidR="00093202">
            <w:rPr>
              <w:noProof/>
              <w:webHidden/>
            </w:rPr>
            <w:fldChar w:fldCharType="end"/>
          </w:r>
          <w:r w:rsidR="00093202" w:rsidRPr="00CD581E">
            <w:rPr>
              <w:rStyle w:val="a3"/>
              <w:noProof/>
            </w:rPr>
            <w:fldChar w:fldCharType="end"/>
          </w:r>
        </w:p>
        <w:p w:rsidR="00093202" w:rsidRDefault="00093202">
          <w:pPr>
            <w:pStyle w:val="20"/>
            <w:tabs>
              <w:tab w:val="right" w:leader="dot" w:pos="9350"/>
            </w:tabs>
            <w:rPr>
              <w:rFonts w:asciiTheme="minorHAnsi" w:hAnsiTheme="minorHAnsi" w:cstheme="minorBidi"/>
              <w:noProof/>
              <w:kern w:val="2"/>
              <w:sz w:val="21"/>
              <w:lang w:eastAsia="zh-CN"/>
            </w:rPr>
          </w:pPr>
          <w:hyperlink w:anchor="_Toc119424121" w:history="1">
            <w:r w:rsidRPr="00CD581E">
              <w:rPr>
                <w:rStyle w:val="a3"/>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_Toc119424121 \h </w:instrText>
            </w:r>
            <w:r>
              <w:rPr>
                <w:noProof/>
                <w:webHidden/>
              </w:rPr>
            </w:r>
            <w:r>
              <w:rPr>
                <w:noProof/>
                <w:webHidden/>
              </w:rPr>
              <w:fldChar w:fldCharType="separate"/>
            </w:r>
            <w:r>
              <w:rPr>
                <w:noProof/>
                <w:webHidden/>
              </w:rPr>
              <w:t>2</w:t>
            </w:r>
            <w:r>
              <w:rPr>
                <w:noProof/>
                <w:webHidden/>
              </w:rPr>
              <w:fldChar w:fldCharType="end"/>
            </w:r>
          </w:hyperlink>
        </w:p>
        <w:p w:rsidR="00093202" w:rsidRDefault="00093202">
          <w:pPr>
            <w:pStyle w:val="30"/>
            <w:tabs>
              <w:tab w:val="right" w:leader="dot" w:pos="9350"/>
            </w:tabs>
            <w:rPr>
              <w:rFonts w:asciiTheme="minorHAnsi" w:hAnsiTheme="minorHAnsi" w:cstheme="minorBidi"/>
              <w:noProof/>
              <w:kern w:val="2"/>
              <w:sz w:val="21"/>
              <w:lang w:eastAsia="zh-CN"/>
            </w:rPr>
          </w:pPr>
          <w:hyperlink w:anchor="_Toc119424122" w:history="1">
            <w:r w:rsidRPr="00CD581E">
              <w:rPr>
                <w:rStyle w:val="a3"/>
                <w:rFonts w:ascii="Times New Roman" w:hAnsi="Times New Roman" w:cs="Times New Roman"/>
                <w:noProof/>
                <w:lang w:eastAsia="zh-CN"/>
              </w:rPr>
              <w:t>Main features</w:t>
            </w:r>
            <w:r>
              <w:rPr>
                <w:noProof/>
                <w:webHidden/>
              </w:rPr>
              <w:tab/>
            </w:r>
            <w:r>
              <w:rPr>
                <w:noProof/>
                <w:webHidden/>
              </w:rPr>
              <w:fldChar w:fldCharType="begin"/>
            </w:r>
            <w:r>
              <w:rPr>
                <w:noProof/>
                <w:webHidden/>
              </w:rPr>
              <w:instrText xml:space="preserve"> PAGEREF _Toc119424122 \h </w:instrText>
            </w:r>
            <w:r>
              <w:rPr>
                <w:noProof/>
                <w:webHidden/>
              </w:rPr>
            </w:r>
            <w:r>
              <w:rPr>
                <w:noProof/>
                <w:webHidden/>
              </w:rPr>
              <w:fldChar w:fldCharType="separate"/>
            </w:r>
            <w:r>
              <w:rPr>
                <w:noProof/>
                <w:webHidden/>
              </w:rPr>
              <w:t>2</w:t>
            </w:r>
            <w:r>
              <w:rPr>
                <w:noProof/>
                <w:webHidden/>
              </w:rPr>
              <w:fldChar w:fldCharType="end"/>
            </w:r>
          </w:hyperlink>
        </w:p>
        <w:p w:rsidR="00093202" w:rsidRDefault="00093202">
          <w:pPr>
            <w:pStyle w:val="20"/>
            <w:tabs>
              <w:tab w:val="right" w:leader="dot" w:pos="9350"/>
            </w:tabs>
            <w:rPr>
              <w:rFonts w:asciiTheme="minorHAnsi" w:hAnsiTheme="minorHAnsi" w:cstheme="minorBidi"/>
              <w:noProof/>
              <w:kern w:val="2"/>
              <w:sz w:val="21"/>
              <w:lang w:eastAsia="zh-CN"/>
            </w:rPr>
          </w:pPr>
          <w:hyperlink w:anchor="_Toc119424123" w:history="1">
            <w:r w:rsidRPr="00CD581E">
              <w:rPr>
                <w:rStyle w:val="a3"/>
                <w:rFonts w:ascii="Times New Roman" w:hAnsi="Times New Roman" w:cs="Times New Roman"/>
                <w:noProof/>
              </w:rPr>
              <w:t>Functional Details</w:t>
            </w:r>
            <w:r>
              <w:rPr>
                <w:noProof/>
                <w:webHidden/>
              </w:rPr>
              <w:tab/>
            </w:r>
            <w:r>
              <w:rPr>
                <w:noProof/>
                <w:webHidden/>
              </w:rPr>
              <w:fldChar w:fldCharType="begin"/>
            </w:r>
            <w:r>
              <w:rPr>
                <w:noProof/>
                <w:webHidden/>
              </w:rPr>
              <w:instrText xml:space="preserve"> PAGEREF _Toc119424123 \h </w:instrText>
            </w:r>
            <w:r>
              <w:rPr>
                <w:noProof/>
                <w:webHidden/>
              </w:rPr>
            </w:r>
            <w:r>
              <w:rPr>
                <w:noProof/>
                <w:webHidden/>
              </w:rPr>
              <w:fldChar w:fldCharType="separate"/>
            </w:r>
            <w:r>
              <w:rPr>
                <w:noProof/>
                <w:webHidden/>
              </w:rPr>
              <w:t>3</w:t>
            </w:r>
            <w:r>
              <w:rPr>
                <w:noProof/>
                <w:webHidden/>
              </w:rPr>
              <w:fldChar w:fldCharType="end"/>
            </w:r>
          </w:hyperlink>
        </w:p>
        <w:p w:rsidR="00093202" w:rsidRDefault="00093202">
          <w:pPr>
            <w:pStyle w:val="30"/>
            <w:tabs>
              <w:tab w:val="right" w:leader="dot" w:pos="9350"/>
            </w:tabs>
            <w:rPr>
              <w:rFonts w:asciiTheme="minorHAnsi" w:hAnsiTheme="minorHAnsi" w:cstheme="minorBidi"/>
              <w:noProof/>
              <w:kern w:val="2"/>
              <w:sz w:val="21"/>
              <w:lang w:eastAsia="zh-CN"/>
            </w:rPr>
          </w:pPr>
          <w:hyperlink w:anchor="_Toc119424124" w:history="1">
            <w:r w:rsidRPr="00CD581E">
              <w:rPr>
                <w:rStyle w:val="a3"/>
                <w:rFonts w:ascii="Times New Roman" w:hAnsi="Times New Roman" w:cs="Times New Roman"/>
                <w:noProof/>
                <w:lang w:eastAsia="zh-CN"/>
              </w:rPr>
              <w:t>Block Diagram</w:t>
            </w:r>
            <w:r>
              <w:rPr>
                <w:noProof/>
                <w:webHidden/>
              </w:rPr>
              <w:tab/>
            </w:r>
            <w:r>
              <w:rPr>
                <w:noProof/>
                <w:webHidden/>
              </w:rPr>
              <w:fldChar w:fldCharType="begin"/>
            </w:r>
            <w:r>
              <w:rPr>
                <w:noProof/>
                <w:webHidden/>
              </w:rPr>
              <w:instrText xml:space="preserve"> PAGEREF _Toc119424124 \h </w:instrText>
            </w:r>
            <w:r>
              <w:rPr>
                <w:noProof/>
                <w:webHidden/>
              </w:rPr>
            </w:r>
            <w:r>
              <w:rPr>
                <w:noProof/>
                <w:webHidden/>
              </w:rPr>
              <w:fldChar w:fldCharType="separate"/>
            </w:r>
            <w:r>
              <w:rPr>
                <w:noProof/>
                <w:webHidden/>
              </w:rPr>
              <w:t>3</w:t>
            </w:r>
            <w:r>
              <w:rPr>
                <w:noProof/>
                <w:webHidden/>
              </w:rPr>
              <w:fldChar w:fldCharType="end"/>
            </w:r>
          </w:hyperlink>
        </w:p>
        <w:p w:rsidR="00093202" w:rsidRDefault="00093202">
          <w:pPr>
            <w:pStyle w:val="30"/>
            <w:tabs>
              <w:tab w:val="right" w:leader="dot" w:pos="9350"/>
            </w:tabs>
            <w:rPr>
              <w:rFonts w:asciiTheme="minorHAnsi" w:hAnsiTheme="minorHAnsi" w:cstheme="minorBidi"/>
              <w:noProof/>
              <w:kern w:val="2"/>
              <w:sz w:val="21"/>
              <w:lang w:eastAsia="zh-CN"/>
            </w:rPr>
          </w:pPr>
          <w:hyperlink w:anchor="_Toc119424125" w:history="1">
            <w:r w:rsidRPr="00CD581E">
              <w:rPr>
                <w:rStyle w:val="a3"/>
                <w:rFonts w:ascii="Times New Roman" w:hAnsi="Times New Roman" w:cs="Times New Roman"/>
                <w:noProof/>
                <w:lang w:eastAsia="zh-CN"/>
              </w:rPr>
              <w:t>I/O description</w:t>
            </w:r>
            <w:r>
              <w:rPr>
                <w:noProof/>
                <w:webHidden/>
              </w:rPr>
              <w:tab/>
            </w:r>
            <w:r>
              <w:rPr>
                <w:noProof/>
                <w:webHidden/>
              </w:rPr>
              <w:fldChar w:fldCharType="begin"/>
            </w:r>
            <w:r>
              <w:rPr>
                <w:noProof/>
                <w:webHidden/>
              </w:rPr>
              <w:instrText xml:space="preserve"> PAGEREF _Toc119424125 \h </w:instrText>
            </w:r>
            <w:r>
              <w:rPr>
                <w:noProof/>
                <w:webHidden/>
              </w:rPr>
            </w:r>
            <w:r>
              <w:rPr>
                <w:noProof/>
                <w:webHidden/>
              </w:rPr>
              <w:fldChar w:fldCharType="separate"/>
            </w:r>
            <w:r>
              <w:rPr>
                <w:noProof/>
                <w:webHidden/>
              </w:rPr>
              <w:t>3</w:t>
            </w:r>
            <w:r>
              <w:rPr>
                <w:noProof/>
                <w:webHidden/>
              </w:rPr>
              <w:fldChar w:fldCharType="end"/>
            </w:r>
          </w:hyperlink>
        </w:p>
        <w:p w:rsidR="00093202" w:rsidRDefault="00093202">
          <w:pPr>
            <w:pStyle w:val="30"/>
            <w:tabs>
              <w:tab w:val="right" w:leader="dot" w:pos="9350"/>
            </w:tabs>
            <w:rPr>
              <w:rFonts w:asciiTheme="minorHAnsi" w:hAnsiTheme="minorHAnsi" w:cstheme="minorBidi"/>
              <w:noProof/>
              <w:kern w:val="2"/>
              <w:sz w:val="21"/>
              <w:lang w:eastAsia="zh-CN"/>
            </w:rPr>
          </w:pPr>
          <w:hyperlink w:anchor="_Toc119424126" w:history="1">
            <w:r w:rsidRPr="00CD581E">
              <w:rPr>
                <w:rStyle w:val="a3"/>
                <w:rFonts w:ascii="Times New Roman" w:hAnsi="Times New Roman" w:cs="Times New Roman"/>
                <w:noProof/>
              </w:rPr>
              <w:t>State Machine</w:t>
            </w:r>
            <w:r>
              <w:rPr>
                <w:noProof/>
                <w:webHidden/>
              </w:rPr>
              <w:tab/>
            </w:r>
            <w:r>
              <w:rPr>
                <w:noProof/>
                <w:webHidden/>
              </w:rPr>
              <w:fldChar w:fldCharType="begin"/>
            </w:r>
            <w:r>
              <w:rPr>
                <w:noProof/>
                <w:webHidden/>
              </w:rPr>
              <w:instrText xml:space="preserve"> PAGEREF _Toc119424126 \h </w:instrText>
            </w:r>
            <w:r>
              <w:rPr>
                <w:noProof/>
                <w:webHidden/>
              </w:rPr>
            </w:r>
            <w:r>
              <w:rPr>
                <w:noProof/>
                <w:webHidden/>
              </w:rPr>
              <w:fldChar w:fldCharType="separate"/>
            </w:r>
            <w:r>
              <w:rPr>
                <w:noProof/>
                <w:webHidden/>
              </w:rPr>
              <w:t>4</w:t>
            </w:r>
            <w:r>
              <w:rPr>
                <w:noProof/>
                <w:webHidden/>
              </w:rPr>
              <w:fldChar w:fldCharType="end"/>
            </w:r>
          </w:hyperlink>
        </w:p>
        <w:p w:rsidR="00093202" w:rsidRDefault="00093202">
          <w:pPr>
            <w:pStyle w:val="30"/>
            <w:tabs>
              <w:tab w:val="right" w:leader="dot" w:pos="9350"/>
            </w:tabs>
            <w:rPr>
              <w:rFonts w:asciiTheme="minorHAnsi" w:hAnsiTheme="minorHAnsi" w:cstheme="minorBidi"/>
              <w:noProof/>
              <w:kern w:val="2"/>
              <w:sz w:val="21"/>
              <w:lang w:eastAsia="zh-CN"/>
            </w:rPr>
          </w:pPr>
          <w:hyperlink w:anchor="_Toc119424127" w:history="1">
            <w:r w:rsidRPr="00CD581E">
              <w:rPr>
                <w:rStyle w:val="a3"/>
                <w:rFonts w:ascii="Times New Roman" w:hAnsi="Times New Roman" w:cs="Times New Roman"/>
                <w:noProof/>
              </w:rPr>
              <w:t>Internal SOF detection</w:t>
            </w:r>
            <w:r>
              <w:rPr>
                <w:noProof/>
                <w:webHidden/>
              </w:rPr>
              <w:tab/>
            </w:r>
            <w:r>
              <w:rPr>
                <w:noProof/>
                <w:webHidden/>
              </w:rPr>
              <w:fldChar w:fldCharType="begin"/>
            </w:r>
            <w:r>
              <w:rPr>
                <w:noProof/>
                <w:webHidden/>
              </w:rPr>
              <w:instrText xml:space="preserve"> PAGEREF _Toc119424127 \h </w:instrText>
            </w:r>
            <w:r>
              <w:rPr>
                <w:noProof/>
                <w:webHidden/>
              </w:rPr>
            </w:r>
            <w:r>
              <w:rPr>
                <w:noProof/>
                <w:webHidden/>
              </w:rPr>
              <w:fldChar w:fldCharType="separate"/>
            </w:r>
            <w:r>
              <w:rPr>
                <w:noProof/>
                <w:webHidden/>
              </w:rPr>
              <w:t>5</w:t>
            </w:r>
            <w:r>
              <w:rPr>
                <w:noProof/>
                <w:webHidden/>
              </w:rPr>
              <w:fldChar w:fldCharType="end"/>
            </w:r>
          </w:hyperlink>
        </w:p>
        <w:p w:rsidR="00093202" w:rsidRDefault="00093202">
          <w:pPr>
            <w:pStyle w:val="30"/>
            <w:tabs>
              <w:tab w:val="right" w:leader="dot" w:pos="9350"/>
            </w:tabs>
            <w:rPr>
              <w:rFonts w:asciiTheme="minorHAnsi" w:hAnsiTheme="minorHAnsi" w:cstheme="minorBidi"/>
              <w:noProof/>
              <w:kern w:val="2"/>
              <w:sz w:val="21"/>
              <w:lang w:eastAsia="zh-CN"/>
            </w:rPr>
          </w:pPr>
          <w:hyperlink w:anchor="_Toc119424128" w:history="1">
            <w:r w:rsidRPr="00CD581E">
              <w:rPr>
                <w:rStyle w:val="a3"/>
                <w:rFonts w:ascii="Times New Roman" w:hAnsi="Times New Roman" w:cs="Times New Roman"/>
                <w:noProof/>
                <w:lang w:eastAsia="zh-CN"/>
              </w:rPr>
              <w:t>SPI Communication Formats</w:t>
            </w:r>
            <w:r>
              <w:rPr>
                <w:noProof/>
                <w:webHidden/>
              </w:rPr>
              <w:tab/>
            </w:r>
            <w:r>
              <w:rPr>
                <w:noProof/>
                <w:webHidden/>
              </w:rPr>
              <w:fldChar w:fldCharType="begin"/>
            </w:r>
            <w:r>
              <w:rPr>
                <w:noProof/>
                <w:webHidden/>
              </w:rPr>
              <w:instrText xml:space="preserve"> PAGEREF _Toc119424128 \h </w:instrText>
            </w:r>
            <w:r>
              <w:rPr>
                <w:noProof/>
                <w:webHidden/>
              </w:rPr>
            </w:r>
            <w:r>
              <w:rPr>
                <w:noProof/>
                <w:webHidden/>
              </w:rPr>
              <w:fldChar w:fldCharType="separate"/>
            </w:r>
            <w:r>
              <w:rPr>
                <w:noProof/>
                <w:webHidden/>
              </w:rPr>
              <w:t>6</w:t>
            </w:r>
            <w:r>
              <w:rPr>
                <w:noProof/>
                <w:webHidden/>
              </w:rPr>
              <w:fldChar w:fldCharType="end"/>
            </w:r>
          </w:hyperlink>
        </w:p>
        <w:p w:rsidR="00093202" w:rsidRDefault="00093202">
          <w:pPr>
            <w:pStyle w:val="30"/>
            <w:tabs>
              <w:tab w:val="right" w:leader="dot" w:pos="9350"/>
            </w:tabs>
            <w:rPr>
              <w:rFonts w:asciiTheme="minorHAnsi" w:hAnsiTheme="minorHAnsi" w:cstheme="minorBidi"/>
              <w:noProof/>
              <w:kern w:val="2"/>
              <w:sz w:val="21"/>
              <w:lang w:eastAsia="zh-CN"/>
            </w:rPr>
          </w:pPr>
          <w:hyperlink w:anchor="_Toc119424129" w:history="1">
            <w:r w:rsidRPr="00CD581E">
              <w:rPr>
                <w:rStyle w:val="a3"/>
                <w:rFonts w:ascii="Times New Roman" w:hAnsi="Times New Roman" w:cs="Times New Roman"/>
                <w:noProof/>
                <w:lang w:eastAsia="zh-CN"/>
              </w:rPr>
              <w:t>TX timeout timer</w:t>
            </w:r>
            <w:r>
              <w:rPr>
                <w:noProof/>
                <w:webHidden/>
              </w:rPr>
              <w:tab/>
            </w:r>
            <w:r>
              <w:rPr>
                <w:noProof/>
                <w:webHidden/>
              </w:rPr>
              <w:fldChar w:fldCharType="begin"/>
            </w:r>
            <w:r>
              <w:rPr>
                <w:noProof/>
                <w:webHidden/>
              </w:rPr>
              <w:instrText xml:space="preserve"> PAGEREF _Toc119424129 \h </w:instrText>
            </w:r>
            <w:r>
              <w:rPr>
                <w:noProof/>
                <w:webHidden/>
              </w:rPr>
            </w:r>
            <w:r>
              <w:rPr>
                <w:noProof/>
                <w:webHidden/>
              </w:rPr>
              <w:fldChar w:fldCharType="separate"/>
            </w:r>
            <w:r>
              <w:rPr>
                <w:noProof/>
                <w:webHidden/>
              </w:rPr>
              <w:t>7</w:t>
            </w:r>
            <w:r>
              <w:rPr>
                <w:noProof/>
                <w:webHidden/>
              </w:rPr>
              <w:fldChar w:fldCharType="end"/>
            </w:r>
          </w:hyperlink>
        </w:p>
        <w:p w:rsidR="00093202" w:rsidRDefault="00093202">
          <w:pPr>
            <w:pStyle w:val="30"/>
            <w:tabs>
              <w:tab w:val="right" w:leader="dot" w:pos="9350"/>
            </w:tabs>
            <w:rPr>
              <w:rFonts w:asciiTheme="minorHAnsi" w:hAnsiTheme="minorHAnsi" w:cstheme="minorBidi"/>
              <w:noProof/>
              <w:kern w:val="2"/>
              <w:sz w:val="21"/>
              <w:lang w:eastAsia="zh-CN"/>
            </w:rPr>
          </w:pPr>
          <w:hyperlink w:anchor="_Toc119424130" w:history="1">
            <w:r w:rsidRPr="00CD581E">
              <w:rPr>
                <w:rStyle w:val="a3"/>
                <w:rFonts w:ascii="Times New Roman" w:hAnsi="Times New Roman" w:cs="Times New Roman"/>
                <w:noProof/>
                <w:lang w:eastAsia="zh-CN"/>
              </w:rPr>
              <w:t>COMM_CLEAR Command</w:t>
            </w:r>
            <w:r>
              <w:rPr>
                <w:noProof/>
                <w:webHidden/>
              </w:rPr>
              <w:tab/>
            </w:r>
            <w:r>
              <w:rPr>
                <w:noProof/>
                <w:webHidden/>
              </w:rPr>
              <w:fldChar w:fldCharType="begin"/>
            </w:r>
            <w:r>
              <w:rPr>
                <w:noProof/>
                <w:webHidden/>
              </w:rPr>
              <w:instrText xml:space="preserve"> PAGEREF _Toc119424130 \h </w:instrText>
            </w:r>
            <w:r>
              <w:rPr>
                <w:noProof/>
                <w:webHidden/>
              </w:rPr>
            </w:r>
            <w:r>
              <w:rPr>
                <w:noProof/>
                <w:webHidden/>
              </w:rPr>
              <w:fldChar w:fldCharType="separate"/>
            </w:r>
            <w:r>
              <w:rPr>
                <w:noProof/>
                <w:webHidden/>
              </w:rPr>
              <w:t>8</w:t>
            </w:r>
            <w:r>
              <w:rPr>
                <w:noProof/>
                <w:webHidden/>
              </w:rPr>
              <w:fldChar w:fldCharType="end"/>
            </w:r>
          </w:hyperlink>
        </w:p>
        <w:p w:rsidR="00093202" w:rsidRDefault="00093202">
          <w:pPr>
            <w:pStyle w:val="30"/>
            <w:tabs>
              <w:tab w:val="right" w:leader="dot" w:pos="9350"/>
            </w:tabs>
            <w:rPr>
              <w:rFonts w:asciiTheme="minorHAnsi" w:hAnsiTheme="minorHAnsi" w:cstheme="minorBidi"/>
              <w:noProof/>
              <w:kern w:val="2"/>
              <w:sz w:val="21"/>
              <w:lang w:eastAsia="zh-CN"/>
            </w:rPr>
          </w:pPr>
          <w:hyperlink w:anchor="_Toc119424131" w:history="1">
            <w:r w:rsidRPr="00CD581E">
              <w:rPr>
                <w:rStyle w:val="a3"/>
                <w:rFonts w:ascii="Times New Roman" w:hAnsi="Times New Roman" w:cs="Times New Roman"/>
                <w:noProof/>
                <w:lang w:eastAsia="zh-CN"/>
              </w:rPr>
              <w:t>SPI_RDY Behavior</w:t>
            </w:r>
            <w:r>
              <w:rPr>
                <w:noProof/>
                <w:webHidden/>
              </w:rPr>
              <w:tab/>
            </w:r>
            <w:r>
              <w:rPr>
                <w:noProof/>
                <w:webHidden/>
              </w:rPr>
              <w:fldChar w:fldCharType="begin"/>
            </w:r>
            <w:r>
              <w:rPr>
                <w:noProof/>
                <w:webHidden/>
              </w:rPr>
              <w:instrText xml:space="preserve"> PAGEREF _Toc119424131 \h </w:instrText>
            </w:r>
            <w:r>
              <w:rPr>
                <w:noProof/>
                <w:webHidden/>
              </w:rPr>
            </w:r>
            <w:r>
              <w:rPr>
                <w:noProof/>
                <w:webHidden/>
              </w:rPr>
              <w:fldChar w:fldCharType="separate"/>
            </w:r>
            <w:r>
              <w:rPr>
                <w:noProof/>
                <w:webHidden/>
              </w:rPr>
              <w:t>8</w:t>
            </w:r>
            <w:r>
              <w:rPr>
                <w:noProof/>
                <w:webHidden/>
              </w:rPr>
              <w:fldChar w:fldCharType="end"/>
            </w:r>
          </w:hyperlink>
        </w:p>
        <w:p w:rsidR="00093202" w:rsidRDefault="00093202">
          <w:pPr>
            <w:pStyle w:val="30"/>
            <w:tabs>
              <w:tab w:val="right" w:leader="dot" w:pos="9350"/>
            </w:tabs>
            <w:rPr>
              <w:rFonts w:asciiTheme="minorHAnsi" w:hAnsiTheme="minorHAnsi" w:cstheme="minorBidi"/>
              <w:noProof/>
              <w:kern w:val="2"/>
              <w:sz w:val="21"/>
              <w:lang w:eastAsia="zh-CN"/>
            </w:rPr>
          </w:pPr>
          <w:hyperlink w:anchor="_Toc119424132" w:history="1">
            <w:r w:rsidRPr="00CD581E">
              <w:rPr>
                <w:rStyle w:val="a3"/>
                <w:rFonts w:ascii="Times New Roman" w:hAnsi="Times New Roman" w:cs="Times New Roman"/>
                <w:noProof/>
                <w:lang w:eastAsia="zh-CN"/>
              </w:rPr>
              <w:t>Error Detection</w:t>
            </w:r>
            <w:r>
              <w:rPr>
                <w:noProof/>
                <w:webHidden/>
              </w:rPr>
              <w:tab/>
            </w:r>
            <w:r>
              <w:rPr>
                <w:noProof/>
                <w:webHidden/>
              </w:rPr>
              <w:fldChar w:fldCharType="begin"/>
            </w:r>
            <w:r>
              <w:rPr>
                <w:noProof/>
                <w:webHidden/>
              </w:rPr>
              <w:instrText xml:space="preserve"> PAGEREF _Toc119424132 \h </w:instrText>
            </w:r>
            <w:r>
              <w:rPr>
                <w:noProof/>
                <w:webHidden/>
              </w:rPr>
            </w:r>
            <w:r>
              <w:rPr>
                <w:noProof/>
                <w:webHidden/>
              </w:rPr>
              <w:fldChar w:fldCharType="separate"/>
            </w:r>
            <w:r>
              <w:rPr>
                <w:noProof/>
                <w:webHidden/>
              </w:rPr>
              <w:t>9</w:t>
            </w:r>
            <w:r>
              <w:rPr>
                <w:noProof/>
                <w:webHidden/>
              </w:rPr>
              <w:fldChar w:fldCharType="end"/>
            </w:r>
          </w:hyperlink>
        </w:p>
        <w:p w:rsidR="009365C3" w:rsidRPr="00F84835" w:rsidRDefault="009A1E46" w:rsidP="00CA3242">
          <w:pPr>
            <w:jc w:val="both"/>
            <w:rPr>
              <w:rFonts w:ascii="Times New Roman" w:hAnsi="Times New Roman" w:cs="Times New Roman"/>
            </w:rPr>
          </w:pPr>
          <w:r w:rsidRPr="001A3484">
            <w:rPr>
              <w:rFonts w:ascii="Times New Roman" w:hAnsi="Times New Roman" w:cs="Times New Roman"/>
            </w:rPr>
            <w:fldChar w:fldCharType="end"/>
          </w:r>
        </w:p>
      </w:sdtContent>
    </w:sdt>
    <w:p w:rsidR="00AF0A4C" w:rsidRPr="00F84835" w:rsidRDefault="00FF7F18" w:rsidP="00CA3242">
      <w:pPr>
        <w:pStyle w:val="1"/>
        <w:pageBreakBefore/>
        <w:spacing w:line="400" w:lineRule="exact"/>
        <w:jc w:val="both"/>
        <w:rPr>
          <w:rFonts w:ascii="Times New Roman" w:hAnsi="Times New Roman" w:cs="Times New Roman"/>
        </w:rPr>
      </w:pPr>
      <w:bookmarkStart w:id="1" w:name="_Toc119424120"/>
      <w:r w:rsidRPr="00F84835">
        <w:rPr>
          <w:rFonts w:ascii="Times New Roman" w:hAnsi="Times New Roman" w:cs="Times New Roman"/>
          <w:lang w:eastAsia="zh-CN"/>
        </w:rPr>
        <w:lastRenderedPageBreak/>
        <w:t>SPI</w:t>
      </w:r>
      <w:r w:rsidR="007E4D50">
        <w:rPr>
          <w:rFonts w:ascii="Times New Roman" w:hAnsi="Times New Roman" w:cs="Times New Roman" w:hint="eastAsia"/>
          <w:lang w:eastAsia="zh-CN"/>
        </w:rPr>
        <w:t>_BASIC</w:t>
      </w:r>
      <w:bookmarkEnd w:id="1"/>
    </w:p>
    <w:p w:rsidR="00C17F5E" w:rsidRPr="00F84835" w:rsidRDefault="00AF0A4C" w:rsidP="00CA3242">
      <w:pPr>
        <w:pStyle w:val="2"/>
        <w:spacing w:line="400" w:lineRule="exact"/>
        <w:jc w:val="both"/>
        <w:rPr>
          <w:rFonts w:ascii="Times New Roman" w:hAnsi="Times New Roman" w:cs="Times New Roman"/>
          <w:lang w:eastAsia="zh-CN"/>
        </w:rPr>
      </w:pPr>
      <w:bookmarkStart w:id="2" w:name="_Toc119424121"/>
      <w:r w:rsidRPr="00F84835">
        <w:rPr>
          <w:rFonts w:ascii="Times New Roman" w:hAnsi="Times New Roman" w:cs="Times New Roman"/>
        </w:rPr>
        <w:t>Introduction</w:t>
      </w:r>
      <w:bookmarkEnd w:id="2"/>
    </w:p>
    <w:p w:rsidR="00C631B2" w:rsidRPr="00F84835" w:rsidRDefault="00B6352A" w:rsidP="00CA3242">
      <w:pPr>
        <w:widowControl w:val="0"/>
        <w:autoSpaceDE w:val="0"/>
        <w:autoSpaceDN w:val="0"/>
        <w:adjustRightInd w:val="0"/>
        <w:spacing w:line="400" w:lineRule="exact"/>
        <w:jc w:val="both"/>
        <w:rPr>
          <w:rFonts w:ascii="Times New Roman" w:hAnsi="Times New Roman" w:cs="Times New Roman"/>
          <w:lang w:eastAsia="zh-CN"/>
        </w:rPr>
      </w:pPr>
      <w:r w:rsidRPr="00F84835">
        <w:rPr>
          <w:rFonts w:ascii="Times New Roman" w:hAnsi="Times New Roman" w:cs="Times New Roman"/>
          <w:lang w:eastAsia="zh-CN"/>
        </w:rPr>
        <w:t>SPI</w:t>
      </w:r>
      <w:r w:rsidR="00D63A82">
        <w:rPr>
          <w:rFonts w:ascii="Times New Roman" w:hAnsi="Times New Roman" w:cs="Times New Roman" w:hint="eastAsia"/>
          <w:lang w:eastAsia="zh-CN"/>
        </w:rPr>
        <w:t xml:space="preserve"> (</w:t>
      </w:r>
      <w:r w:rsidR="00D92918">
        <w:rPr>
          <w:rFonts w:ascii="Times New Roman" w:hAnsi="Times New Roman" w:cs="Times New Roman"/>
          <w:lang w:eastAsia="zh-CN"/>
        </w:rPr>
        <w:t>Serial Peripheral Interface</w:t>
      </w:r>
      <w:r w:rsidR="00D63A82">
        <w:rPr>
          <w:rFonts w:ascii="Times New Roman" w:hAnsi="Times New Roman" w:cs="Times New Roman" w:hint="eastAsia"/>
          <w:lang w:eastAsia="zh-CN"/>
        </w:rPr>
        <w:t>)</w:t>
      </w:r>
      <w:r w:rsidRPr="00F84835">
        <w:rPr>
          <w:rFonts w:ascii="Times New Roman" w:hAnsi="Times New Roman" w:cs="Times New Roman"/>
          <w:lang w:eastAsia="zh-CN"/>
        </w:rPr>
        <w:t xml:space="preserve"> is a synchronous communication protocol, which </w:t>
      </w:r>
      <w:r w:rsidR="00A05991" w:rsidRPr="00F84835">
        <w:rPr>
          <w:rFonts w:ascii="Times New Roman" w:hAnsi="Times New Roman" w:cs="Times New Roman"/>
          <w:lang w:eastAsia="zh-CN"/>
        </w:rPr>
        <w:t>is always a slave</w:t>
      </w:r>
      <w:r w:rsidRPr="00F84835">
        <w:rPr>
          <w:rFonts w:ascii="Times New Roman" w:hAnsi="Times New Roman" w:cs="Times New Roman"/>
          <w:lang w:eastAsia="zh-CN"/>
        </w:rPr>
        <w:t xml:space="preserve"> device </w:t>
      </w:r>
      <w:r w:rsidR="00A05991" w:rsidRPr="00F84835">
        <w:rPr>
          <w:rFonts w:ascii="Times New Roman" w:hAnsi="Times New Roman" w:cs="Times New Roman"/>
          <w:lang w:eastAsia="zh-CN"/>
        </w:rPr>
        <w:t xml:space="preserve">to the host. </w:t>
      </w:r>
      <w:r w:rsidR="00B5023B" w:rsidRPr="00B5023B">
        <w:rPr>
          <w:rFonts w:ascii="Times New Roman" w:hAnsi="Times New Roman" w:cs="Times New Roman"/>
          <w:lang w:eastAsia="zh-CN"/>
        </w:rPr>
        <w:t>The main function is to allow communication between the host and</w:t>
      </w:r>
      <w:r w:rsidR="005C4864">
        <w:rPr>
          <w:rFonts w:ascii="Times New Roman" w:hAnsi="Times New Roman" w:cs="Times New Roman" w:hint="eastAsia"/>
          <w:lang w:eastAsia="zh-CN"/>
        </w:rPr>
        <w:t xml:space="preserve"> </w:t>
      </w:r>
      <w:r w:rsidR="00B5023B" w:rsidRPr="00B5023B">
        <w:rPr>
          <w:rFonts w:ascii="Times New Roman" w:hAnsi="Times New Roman" w:cs="Times New Roman"/>
          <w:lang w:eastAsia="zh-CN"/>
        </w:rPr>
        <w:t xml:space="preserve">daisy chain. </w:t>
      </w:r>
      <w:r w:rsidR="00B5023B" w:rsidRPr="00FA1BCF">
        <w:rPr>
          <w:rFonts w:ascii="Times New Roman" w:hAnsi="Times New Roman" w:cs="Times New Roman"/>
          <w:lang w:eastAsia="zh-CN"/>
        </w:rPr>
        <w:t>Communication betwe</w:t>
      </w:r>
      <w:r w:rsidR="00B5023B">
        <w:rPr>
          <w:rFonts w:ascii="Times New Roman" w:hAnsi="Times New Roman" w:cs="Times New Roman"/>
          <w:lang w:eastAsia="zh-CN"/>
        </w:rPr>
        <w:t>en the host and the device via SCK</w:t>
      </w:r>
      <w:r w:rsidR="00B5023B">
        <w:rPr>
          <w:rFonts w:ascii="Times New Roman" w:hAnsi="Times New Roman" w:cs="Times New Roman" w:hint="eastAsia"/>
          <w:lang w:eastAsia="zh-CN"/>
        </w:rPr>
        <w:t>,</w:t>
      </w:r>
      <w:r w:rsidR="00B5023B">
        <w:rPr>
          <w:rFonts w:ascii="Times New Roman" w:hAnsi="Times New Roman" w:cs="Times New Roman"/>
          <w:lang w:eastAsia="zh-CN"/>
        </w:rPr>
        <w:t xml:space="preserve"> CSB, MOSI, </w:t>
      </w:r>
      <w:r w:rsidR="00B5023B">
        <w:rPr>
          <w:rFonts w:ascii="Times New Roman" w:hAnsi="Times New Roman" w:cs="Times New Roman" w:hint="eastAsia"/>
          <w:lang w:eastAsia="zh-CN"/>
        </w:rPr>
        <w:t>MISO</w:t>
      </w:r>
      <w:r w:rsidR="005C4864">
        <w:rPr>
          <w:rFonts w:ascii="Times New Roman" w:hAnsi="Times New Roman" w:cs="Times New Roman" w:hint="eastAsia"/>
          <w:lang w:eastAsia="zh-CN"/>
        </w:rPr>
        <w:t xml:space="preserve"> </w:t>
      </w:r>
      <w:r w:rsidR="00B5023B">
        <w:rPr>
          <w:rFonts w:ascii="Times New Roman" w:hAnsi="Times New Roman" w:cs="Times New Roman" w:hint="eastAsia"/>
          <w:lang w:eastAsia="zh-CN"/>
        </w:rPr>
        <w:t>and</w:t>
      </w:r>
      <w:r w:rsidR="005C4864">
        <w:rPr>
          <w:rFonts w:ascii="Times New Roman" w:hAnsi="Times New Roman" w:cs="Times New Roman" w:hint="eastAsia"/>
          <w:lang w:eastAsia="zh-CN"/>
        </w:rPr>
        <w:t xml:space="preserve"> </w:t>
      </w:r>
      <w:r w:rsidR="00B5023B">
        <w:rPr>
          <w:rFonts w:ascii="Times New Roman" w:hAnsi="Times New Roman" w:cs="Times New Roman" w:hint="eastAsia"/>
          <w:lang w:eastAsia="zh-CN"/>
        </w:rPr>
        <w:t>SPI_RDY</w:t>
      </w:r>
      <w:r w:rsidR="00B5023B">
        <w:rPr>
          <w:rFonts w:ascii="Times New Roman" w:hAnsi="Times New Roman" w:cs="Times New Roman"/>
          <w:lang w:eastAsia="zh-CN"/>
        </w:rPr>
        <w:t xml:space="preserve"> pins.</w:t>
      </w:r>
    </w:p>
    <w:p w:rsidR="00DB2073" w:rsidRPr="00F84835" w:rsidRDefault="00DB2073" w:rsidP="00CA3242">
      <w:pPr>
        <w:pStyle w:val="3"/>
        <w:spacing w:line="400" w:lineRule="exact"/>
        <w:jc w:val="both"/>
        <w:rPr>
          <w:rFonts w:ascii="Times New Roman" w:hAnsi="Times New Roman" w:cs="Times New Roman"/>
          <w:lang w:eastAsia="zh-CN"/>
        </w:rPr>
      </w:pPr>
      <w:bookmarkStart w:id="3" w:name="_Toc119424122"/>
      <w:r w:rsidRPr="00F84835">
        <w:rPr>
          <w:rFonts w:ascii="Times New Roman" w:hAnsi="Times New Roman" w:cs="Times New Roman"/>
          <w:lang w:eastAsia="zh-CN"/>
        </w:rPr>
        <w:t>Main features</w:t>
      </w:r>
      <w:bookmarkEnd w:id="3"/>
    </w:p>
    <w:p w:rsidR="001800AD" w:rsidRDefault="001800AD" w:rsidP="00CA3242">
      <w:pPr>
        <w:spacing w:line="400" w:lineRule="exact"/>
        <w:jc w:val="both"/>
        <w:rPr>
          <w:rFonts w:ascii="Times New Roman" w:hAnsi="Times New Roman" w:cs="Times New Roman"/>
          <w:lang w:eastAsia="zh-CN"/>
        </w:rPr>
      </w:pPr>
      <w:r w:rsidRPr="00F84835">
        <w:rPr>
          <w:rFonts w:ascii="Times New Roman" w:hAnsi="Times New Roman" w:cs="Times New Roman"/>
          <w:lang w:eastAsia="zh-CN"/>
        </w:rPr>
        <w:t>The SPI module has the following features:</w:t>
      </w:r>
    </w:p>
    <w:p w:rsidR="005240E2" w:rsidRPr="00F84835" w:rsidRDefault="005240E2" w:rsidP="005240E2">
      <w:pPr>
        <w:spacing w:line="400" w:lineRule="exact"/>
        <w:jc w:val="both"/>
        <w:rPr>
          <w:rFonts w:ascii="Times New Roman" w:hAnsi="Times New Roman" w:cs="Times New Roman"/>
          <w:lang w:eastAsia="zh-CN"/>
        </w:rPr>
      </w:pPr>
      <w:r>
        <w:rPr>
          <w:rFonts w:ascii="Times New Roman" w:hAnsi="Times New Roman" w:cs="Times New Roman"/>
          <w:lang w:eastAsia="zh-CN"/>
        </w:rPr>
        <w:tab/>
      </w:r>
      <w:r w:rsidRPr="0012583C">
        <w:rPr>
          <w:rFonts w:ascii="Times New Roman" w:eastAsia="ArialMT" w:hAnsi="Times New Roman" w:cs="Times New Roman"/>
          <w:color w:val="000000"/>
          <w:sz w:val="21"/>
          <w:szCs w:val="20"/>
        </w:rPr>
        <w:t>•</w:t>
      </w:r>
      <w:r>
        <w:rPr>
          <w:rFonts w:ascii="Times New Roman" w:eastAsia="ArialMT" w:hAnsi="Times New Roman" w:cs="Times New Roman"/>
          <w:color w:val="000000"/>
          <w:sz w:val="21"/>
          <w:szCs w:val="20"/>
        </w:rPr>
        <w:t>Support full duplex</w:t>
      </w:r>
      <w:r w:rsidR="00A239F0">
        <w:rPr>
          <w:rFonts w:ascii="Times New Roman" w:hAnsi="Times New Roman" w:cs="Times New Roman" w:hint="eastAsia"/>
          <w:color w:val="000000"/>
          <w:sz w:val="21"/>
          <w:szCs w:val="20"/>
          <w:lang w:eastAsia="zh-CN"/>
        </w:rPr>
        <w:t xml:space="preserve"> </w:t>
      </w:r>
      <w:r w:rsidRPr="005240E2">
        <w:rPr>
          <w:rFonts w:ascii="Times New Roman" w:eastAsia="ArialMT" w:hAnsi="Times New Roman" w:cs="Times New Roman"/>
          <w:color w:val="FF0000"/>
          <w:sz w:val="21"/>
          <w:szCs w:val="20"/>
        </w:rPr>
        <w:t>(</w:t>
      </w:r>
      <w:r w:rsidR="00A239F0">
        <w:rPr>
          <w:rFonts w:ascii="Times New Roman" w:eastAsia="ArialMT" w:hAnsi="Times New Roman" w:cs="Times New Roman"/>
          <w:color w:val="FF0000"/>
          <w:sz w:val="21"/>
          <w:szCs w:val="20"/>
        </w:rPr>
        <w:t>HWR007_SPI_BASIC</w:t>
      </w:r>
      <w:r w:rsidRPr="005240E2">
        <w:rPr>
          <w:rFonts w:ascii="Times New Roman" w:eastAsia="ArialMT" w:hAnsi="Times New Roman" w:cs="Times New Roman"/>
          <w:color w:val="FF0000"/>
          <w:sz w:val="21"/>
          <w:szCs w:val="20"/>
        </w:rPr>
        <w:t>)</w:t>
      </w:r>
    </w:p>
    <w:p w:rsidR="00176014" w:rsidRPr="0012583C" w:rsidRDefault="00176014" w:rsidP="00CA3242">
      <w:pPr>
        <w:spacing w:line="400" w:lineRule="exact"/>
        <w:ind w:leftChars="327" w:left="719"/>
        <w:jc w:val="both"/>
        <w:rPr>
          <w:rFonts w:ascii="Times New Roman" w:eastAsia="ArialMT" w:hAnsi="Times New Roman" w:cs="Times New Roman"/>
          <w:color w:val="000000"/>
          <w:sz w:val="21"/>
          <w:szCs w:val="20"/>
        </w:rPr>
      </w:pPr>
      <w:r w:rsidRPr="0012583C">
        <w:rPr>
          <w:rFonts w:ascii="Times New Roman" w:eastAsia="ArialMT" w:hAnsi="Times New Roman" w:cs="Times New Roman"/>
          <w:color w:val="000000"/>
          <w:sz w:val="21"/>
          <w:szCs w:val="20"/>
        </w:rPr>
        <w:tab/>
        <w:t xml:space="preserve">• </w:t>
      </w:r>
      <w:r w:rsidR="00EB167E" w:rsidRPr="0012583C">
        <w:rPr>
          <w:rFonts w:ascii="Times New Roman" w:eastAsia="ArialMT" w:hAnsi="Times New Roman" w:cs="Times New Roman"/>
          <w:color w:val="000000"/>
          <w:sz w:val="21"/>
          <w:szCs w:val="20"/>
        </w:rPr>
        <w:t>Internal SOF detection based on CSB falling edge</w:t>
      </w:r>
      <w:r w:rsidR="00A239F0">
        <w:rPr>
          <w:rFonts w:ascii="Times New Roman" w:hAnsi="Times New Roman" w:cs="Times New Roman" w:hint="eastAsia"/>
          <w:color w:val="000000"/>
          <w:sz w:val="21"/>
          <w:szCs w:val="20"/>
          <w:lang w:eastAsia="zh-CN"/>
        </w:rPr>
        <w:t xml:space="preserve"> </w:t>
      </w:r>
      <w:r w:rsidR="005240E2" w:rsidRPr="005240E2">
        <w:rPr>
          <w:rFonts w:ascii="Times New Roman" w:eastAsia="ArialMT" w:hAnsi="Times New Roman" w:cs="Times New Roman"/>
          <w:color w:val="FF0000"/>
          <w:sz w:val="21"/>
          <w:szCs w:val="20"/>
        </w:rPr>
        <w:t>(</w:t>
      </w:r>
      <w:r w:rsidR="00A239F0">
        <w:rPr>
          <w:rFonts w:ascii="Times New Roman" w:eastAsia="ArialMT" w:hAnsi="Times New Roman" w:cs="Times New Roman"/>
          <w:color w:val="FF0000"/>
          <w:sz w:val="21"/>
          <w:szCs w:val="20"/>
        </w:rPr>
        <w:t>HWR001_SPI_BASIC</w:t>
      </w:r>
      <w:r w:rsidR="005240E2" w:rsidRPr="005240E2">
        <w:rPr>
          <w:rFonts w:ascii="Times New Roman" w:eastAsia="ArialMT" w:hAnsi="Times New Roman" w:cs="Times New Roman"/>
          <w:color w:val="FF0000"/>
          <w:sz w:val="21"/>
          <w:szCs w:val="20"/>
        </w:rPr>
        <w:t>)</w:t>
      </w:r>
    </w:p>
    <w:p w:rsidR="008410BA" w:rsidRPr="0012583C" w:rsidRDefault="008410BA" w:rsidP="008410BA">
      <w:pPr>
        <w:spacing w:line="400" w:lineRule="exact"/>
        <w:ind w:leftChars="327" w:left="719"/>
        <w:jc w:val="both"/>
        <w:rPr>
          <w:rFonts w:ascii="Times New Roman" w:eastAsia="ArialMT" w:hAnsi="Times New Roman" w:cs="Times New Roman"/>
          <w:color w:val="000000"/>
          <w:sz w:val="21"/>
          <w:szCs w:val="20"/>
        </w:rPr>
      </w:pPr>
      <w:r w:rsidRPr="0012583C">
        <w:rPr>
          <w:rFonts w:ascii="Times New Roman" w:eastAsia="ArialMT" w:hAnsi="Times New Roman" w:cs="Times New Roman"/>
          <w:color w:val="000000"/>
          <w:sz w:val="21"/>
          <w:szCs w:val="20"/>
        </w:rPr>
        <w:t xml:space="preserve">• Bit captured on </w:t>
      </w:r>
      <w:r w:rsidRPr="00F84835">
        <w:rPr>
          <w:rFonts w:ascii="Times New Roman" w:eastAsia="ArialMT" w:hAnsi="Times New Roman" w:cs="Times New Roman"/>
          <w:color w:val="000000"/>
          <w:sz w:val="21"/>
          <w:szCs w:val="20"/>
        </w:rPr>
        <w:t>low to high clock transitions and propagate</w:t>
      </w:r>
      <w:r w:rsidRPr="0012583C">
        <w:rPr>
          <w:rFonts w:ascii="Times New Roman" w:eastAsia="ArialMT" w:hAnsi="Times New Roman" w:cs="Times New Roman" w:hint="eastAsia"/>
          <w:color w:val="000000"/>
          <w:sz w:val="21"/>
          <w:szCs w:val="20"/>
        </w:rPr>
        <w:t>d</w:t>
      </w:r>
      <w:r w:rsidRPr="00F84835">
        <w:rPr>
          <w:rFonts w:ascii="Times New Roman" w:eastAsia="ArialMT" w:hAnsi="Times New Roman" w:cs="Times New Roman"/>
          <w:color w:val="000000"/>
          <w:sz w:val="21"/>
          <w:szCs w:val="20"/>
        </w:rPr>
        <w:t xml:space="preserve"> on high to low clock transition</w:t>
      </w:r>
      <w:r w:rsidR="00A239F0">
        <w:rPr>
          <w:rFonts w:ascii="Times New Roman" w:hAnsi="Times New Roman" w:cs="Times New Roman" w:hint="eastAsia"/>
          <w:color w:val="000000"/>
          <w:sz w:val="21"/>
          <w:szCs w:val="20"/>
          <w:lang w:eastAsia="zh-CN"/>
        </w:rPr>
        <w:t xml:space="preserve"> </w:t>
      </w:r>
      <w:r w:rsidR="00830998" w:rsidRPr="005240E2">
        <w:rPr>
          <w:rFonts w:ascii="Times New Roman" w:eastAsia="ArialMT" w:hAnsi="Times New Roman" w:cs="Times New Roman"/>
          <w:color w:val="FF0000"/>
          <w:sz w:val="21"/>
          <w:szCs w:val="20"/>
        </w:rPr>
        <w:t>(</w:t>
      </w:r>
      <w:r w:rsidR="00A239F0">
        <w:rPr>
          <w:rFonts w:ascii="Times New Roman" w:eastAsia="ArialMT" w:hAnsi="Times New Roman" w:cs="Times New Roman"/>
          <w:color w:val="FF0000"/>
          <w:sz w:val="21"/>
          <w:szCs w:val="20"/>
        </w:rPr>
        <w:t>HWR002_SPI_BASIC</w:t>
      </w:r>
      <w:r w:rsidR="00830998" w:rsidRPr="005240E2">
        <w:rPr>
          <w:rFonts w:ascii="Times New Roman" w:eastAsia="ArialMT" w:hAnsi="Times New Roman" w:cs="Times New Roman"/>
          <w:color w:val="FF0000"/>
          <w:sz w:val="21"/>
          <w:szCs w:val="20"/>
        </w:rPr>
        <w:t>)</w:t>
      </w:r>
    </w:p>
    <w:p w:rsidR="008410BA" w:rsidRPr="0012583C" w:rsidRDefault="00A239F0" w:rsidP="0012583C">
      <w:pPr>
        <w:spacing w:line="400" w:lineRule="exact"/>
        <w:ind w:leftChars="327" w:left="719"/>
        <w:jc w:val="both"/>
        <w:rPr>
          <w:rFonts w:ascii="Times New Roman" w:eastAsia="ArialMT" w:hAnsi="Times New Roman" w:cs="Times New Roman"/>
          <w:color w:val="000000"/>
          <w:sz w:val="21"/>
          <w:szCs w:val="20"/>
        </w:rPr>
      </w:pPr>
      <w:r>
        <w:rPr>
          <w:rFonts w:ascii="Times New Roman" w:eastAsia="ArialMT" w:hAnsi="Times New Roman" w:cs="Times New Roman"/>
          <w:color w:val="000000"/>
          <w:sz w:val="21"/>
          <w:szCs w:val="20"/>
        </w:rPr>
        <w:t>•</w:t>
      </w:r>
      <w:r w:rsidR="008410BA" w:rsidRPr="0012583C">
        <w:rPr>
          <w:rFonts w:ascii="Times New Roman" w:eastAsia="ArialMT" w:hAnsi="Times New Roman" w:cs="Times New Roman"/>
          <w:color w:val="000000"/>
          <w:sz w:val="21"/>
          <w:szCs w:val="20"/>
        </w:rPr>
        <w:t>For each byte at SPI interface, MSB transmitted first</w:t>
      </w:r>
      <w:r>
        <w:rPr>
          <w:rFonts w:ascii="Times New Roman" w:hAnsi="Times New Roman" w:cs="Times New Roman" w:hint="eastAsia"/>
          <w:color w:val="000000"/>
          <w:sz w:val="21"/>
          <w:szCs w:val="20"/>
          <w:lang w:eastAsia="zh-CN"/>
        </w:rPr>
        <w:t xml:space="preserve"> </w:t>
      </w:r>
      <w:r w:rsidR="00830998" w:rsidRPr="005240E2">
        <w:rPr>
          <w:rFonts w:ascii="Times New Roman" w:eastAsia="ArialMT" w:hAnsi="Times New Roman" w:cs="Times New Roman"/>
          <w:color w:val="FF0000"/>
          <w:sz w:val="21"/>
          <w:szCs w:val="20"/>
        </w:rPr>
        <w:t>(</w:t>
      </w:r>
      <w:r>
        <w:rPr>
          <w:rFonts w:ascii="Times New Roman" w:eastAsia="ArialMT" w:hAnsi="Times New Roman" w:cs="Times New Roman"/>
          <w:color w:val="FF0000"/>
          <w:sz w:val="21"/>
          <w:szCs w:val="20"/>
        </w:rPr>
        <w:t>HWR002_SPI_BASIC</w:t>
      </w:r>
      <w:r w:rsidR="00830998" w:rsidRPr="005240E2">
        <w:rPr>
          <w:rFonts w:ascii="Times New Roman" w:eastAsia="ArialMT" w:hAnsi="Times New Roman" w:cs="Times New Roman"/>
          <w:color w:val="FF0000"/>
          <w:sz w:val="21"/>
          <w:szCs w:val="20"/>
        </w:rPr>
        <w:t>)</w:t>
      </w:r>
    </w:p>
    <w:p w:rsidR="008410BA" w:rsidRDefault="00A239F0" w:rsidP="008410BA">
      <w:pPr>
        <w:spacing w:line="400" w:lineRule="exact"/>
        <w:ind w:leftChars="327" w:left="719"/>
        <w:jc w:val="both"/>
        <w:rPr>
          <w:rFonts w:ascii="Times New Roman" w:eastAsia="ArialMT" w:hAnsi="Times New Roman" w:cs="Times New Roman"/>
          <w:color w:val="000000"/>
          <w:sz w:val="21"/>
          <w:szCs w:val="20"/>
        </w:rPr>
      </w:pPr>
      <w:r>
        <w:rPr>
          <w:rFonts w:ascii="Times New Roman" w:eastAsia="ArialMT" w:hAnsi="Times New Roman" w:cs="Times New Roman"/>
          <w:color w:val="000000"/>
          <w:sz w:val="21"/>
          <w:szCs w:val="20"/>
        </w:rPr>
        <w:t>•</w:t>
      </w:r>
      <w:r w:rsidR="008410BA" w:rsidRPr="0012583C">
        <w:rPr>
          <w:rFonts w:ascii="Times New Roman" w:eastAsia="ArialMT" w:hAnsi="Times New Roman" w:cs="Times New Roman"/>
          <w:color w:val="000000"/>
          <w:sz w:val="21"/>
          <w:szCs w:val="20"/>
        </w:rPr>
        <w:t>In command frame, MISO will remain “1”</w:t>
      </w:r>
      <w:r>
        <w:rPr>
          <w:rFonts w:ascii="Times New Roman" w:hAnsi="Times New Roman" w:cs="Times New Roman" w:hint="eastAsia"/>
          <w:color w:val="000000"/>
          <w:sz w:val="21"/>
          <w:szCs w:val="20"/>
          <w:lang w:eastAsia="zh-CN"/>
        </w:rPr>
        <w:t xml:space="preserve"> </w:t>
      </w:r>
      <w:r w:rsidR="00830998" w:rsidRPr="005240E2">
        <w:rPr>
          <w:rFonts w:ascii="Times New Roman" w:eastAsia="ArialMT" w:hAnsi="Times New Roman" w:cs="Times New Roman"/>
          <w:color w:val="FF0000"/>
          <w:sz w:val="21"/>
          <w:szCs w:val="20"/>
        </w:rPr>
        <w:t>(</w:t>
      </w:r>
      <w:r>
        <w:rPr>
          <w:rFonts w:ascii="Times New Roman" w:eastAsia="ArialMT" w:hAnsi="Times New Roman" w:cs="Times New Roman"/>
          <w:color w:val="FF0000"/>
          <w:sz w:val="21"/>
          <w:szCs w:val="20"/>
        </w:rPr>
        <w:t>HWR002_SPI_BASIC</w:t>
      </w:r>
      <w:r w:rsidR="00830998" w:rsidRPr="005240E2">
        <w:rPr>
          <w:rFonts w:ascii="Times New Roman" w:eastAsia="ArialMT" w:hAnsi="Times New Roman" w:cs="Times New Roman"/>
          <w:color w:val="FF0000"/>
          <w:sz w:val="21"/>
          <w:szCs w:val="20"/>
        </w:rPr>
        <w:t>)</w:t>
      </w:r>
    </w:p>
    <w:p w:rsidR="005240E2" w:rsidRPr="0012583C" w:rsidRDefault="005240E2" w:rsidP="005240E2">
      <w:pPr>
        <w:spacing w:line="400" w:lineRule="exact"/>
        <w:ind w:leftChars="327" w:left="719"/>
        <w:jc w:val="both"/>
        <w:rPr>
          <w:rFonts w:ascii="Times New Roman" w:eastAsia="ArialMT" w:hAnsi="Times New Roman" w:cs="Times New Roman"/>
          <w:color w:val="000000"/>
          <w:sz w:val="21"/>
          <w:szCs w:val="20"/>
        </w:rPr>
      </w:pPr>
      <w:r w:rsidRPr="0012583C">
        <w:rPr>
          <w:rFonts w:ascii="Times New Roman" w:eastAsia="ArialMT" w:hAnsi="Times New Roman" w:cs="Times New Roman"/>
          <w:color w:val="000000"/>
          <w:sz w:val="21"/>
          <w:szCs w:val="20"/>
        </w:rPr>
        <w:t>•</w:t>
      </w:r>
      <w:r>
        <w:rPr>
          <w:rFonts w:ascii="Times New Roman" w:eastAsia="ArialMT" w:hAnsi="Times New Roman" w:cs="Times New Roman"/>
          <w:color w:val="000000"/>
          <w:sz w:val="21"/>
          <w:szCs w:val="20"/>
        </w:rPr>
        <w:t xml:space="preserve">Take over the daisy chain communication (except tone communication) of either south or north </w:t>
      </w:r>
      <w:r w:rsidRPr="005240E2">
        <w:rPr>
          <w:rFonts w:ascii="Times New Roman" w:eastAsia="ArialMT" w:hAnsi="Times New Roman" w:cs="Times New Roman"/>
          <w:color w:val="FF0000"/>
          <w:sz w:val="21"/>
          <w:szCs w:val="20"/>
        </w:rPr>
        <w:t>(</w:t>
      </w:r>
      <w:r w:rsidR="00A239F0">
        <w:rPr>
          <w:rFonts w:ascii="Times New Roman" w:eastAsia="ArialMT" w:hAnsi="Times New Roman" w:cs="Times New Roman"/>
          <w:color w:val="FF0000"/>
          <w:sz w:val="21"/>
          <w:szCs w:val="20"/>
        </w:rPr>
        <w:t>HWR002_SPI_BASIC</w:t>
      </w:r>
      <w:r w:rsidRPr="005240E2">
        <w:rPr>
          <w:rFonts w:ascii="Times New Roman" w:eastAsia="ArialMT" w:hAnsi="Times New Roman" w:cs="Times New Roman"/>
          <w:color w:val="FF0000"/>
          <w:sz w:val="21"/>
          <w:szCs w:val="20"/>
        </w:rPr>
        <w:t>)</w:t>
      </w:r>
    </w:p>
    <w:p w:rsidR="006F0D9B" w:rsidRPr="0012583C" w:rsidRDefault="00A239F0" w:rsidP="006F0D9B">
      <w:pPr>
        <w:spacing w:line="400" w:lineRule="exact"/>
        <w:ind w:leftChars="327" w:left="719"/>
        <w:jc w:val="both"/>
        <w:rPr>
          <w:rFonts w:ascii="Times New Roman" w:eastAsia="ArialMT" w:hAnsi="Times New Roman" w:cs="Times New Roman"/>
          <w:color w:val="000000"/>
          <w:sz w:val="21"/>
          <w:szCs w:val="20"/>
        </w:rPr>
      </w:pPr>
      <w:r>
        <w:rPr>
          <w:rFonts w:ascii="Times New Roman" w:eastAsia="ArialMT" w:hAnsi="Times New Roman" w:cs="Times New Roman"/>
          <w:color w:val="000000"/>
          <w:sz w:val="21"/>
          <w:szCs w:val="20"/>
        </w:rPr>
        <w:t>•</w:t>
      </w:r>
      <w:r w:rsidR="006F0D9B" w:rsidRPr="0012583C">
        <w:rPr>
          <w:rFonts w:ascii="Times New Roman" w:eastAsia="ArialMT" w:hAnsi="Times New Roman" w:cs="Times New Roman"/>
          <w:color w:val="000000"/>
          <w:sz w:val="21"/>
          <w:szCs w:val="20"/>
        </w:rPr>
        <w:t xml:space="preserve">Extract </w:t>
      </w:r>
      <w:r w:rsidR="007507B1">
        <w:rPr>
          <w:rFonts w:ascii="Times New Roman" w:eastAsia="ArialMT" w:hAnsi="Times New Roman" w:cs="Times New Roman"/>
          <w:color w:val="000000"/>
          <w:sz w:val="21"/>
          <w:szCs w:val="20"/>
        </w:rPr>
        <w:t>rx</w:t>
      </w:r>
      <w:r w:rsidR="006F0D9B" w:rsidRPr="0012583C">
        <w:rPr>
          <w:rFonts w:ascii="Times New Roman" w:eastAsia="ArialMT" w:hAnsi="Times New Roman" w:cs="Times New Roman"/>
          <w:color w:val="000000"/>
          <w:sz w:val="21"/>
          <w:szCs w:val="20"/>
        </w:rPr>
        <w:t>_data[8:0] into RX FIFO from A2D_SPI_SCLK and A2D_SPI_MOSI, MSB is SOF bit</w:t>
      </w:r>
      <w:r w:rsidR="005C4864">
        <w:rPr>
          <w:rFonts w:ascii="Times New Roman" w:hAnsi="Times New Roman" w:cs="Times New Roman" w:hint="eastAsia"/>
          <w:color w:val="000000"/>
          <w:sz w:val="21"/>
          <w:szCs w:val="20"/>
          <w:lang w:eastAsia="zh-CN"/>
        </w:rPr>
        <w:t xml:space="preserve"> </w:t>
      </w:r>
      <w:r w:rsidR="00830998" w:rsidRPr="005240E2">
        <w:rPr>
          <w:rFonts w:ascii="Times New Roman" w:eastAsia="ArialMT" w:hAnsi="Times New Roman" w:cs="Times New Roman"/>
          <w:color w:val="FF0000"/>
          <w:sz w:val="21"/>
          <w:szCs w:val="20"/>
        </w:rPr>
        <w:t>(</w:t>
      </w:r>
      <w:r>
        <w:rPr>
          <w:rFonts w:ascii="Times New Roman" w:eastAsia="ArialMT" w:hAnsi="Times New Roman" w:cs="Times New Roman"/>
          <w:color w:val="FF0000"/>
          <w:sz w:val="21"/>
          <w:szCs w:val="20"/>
        </w:rPr>
        <w:t>HWR001_SPI_BASIC</w:t>
      </w:r>
      <w:r w:rsidR="00830998" w:rsidRPr="005240E2">
        <w:rPr>
          <w:rFonts w:ascii="Times New Roman" w:eastAsia="ArialMT" w:hAnsi="Times New Roman" w:cs="Times New Roman"/>
          <w:color w:val="FF0000"/>
          <w:sz w:val="21"/>
          <w:szCs w:val="20"/>
        </w:rPr>
        <w:t>)</w:t>
      </w:r>
    </w:p>
    <w:p w:rsidR="006F0D9B" w:rsidRPr="00A37966" w:rsidRDefault="00A239F0" w:rsidP="006F0D9B">
      <w:pPr>
        <w:spacing w:line="400" w:lineRule="exact"/>
        <w:ind w:leftChars="327" w:left="719"/>
        <w:jc w:val="both"/>
        <w:rPr>
          <w:rFonts w:ascii="Times New Roman" w:eastAsia="ArialMT" w:hAnsi="Times New Roman" w:cs="Times New Roman"/>
          <w:color w:val="000000"/>
          <w:sz w:val="21"/>
          <w:szCs w:val="20"/>
        </w:rPr>
      </w:pPr>
      <w:r>
        <w:rPr>
          <w:rFonts w:ascii="Times New Roman" w:eastAsia="ArialMT" w:hAnsi="Times New Roman" w:cs="Times New Roman"/>
          <w:color w:val="000000"/>
          <w:sz w:val="21"/>
          <w:szCs w:val="20"/>
        </w:rPr>
        <w:t>•</w:t>
      </w:r>
      <w:r w:rsidR="006F0D9B" w:rsidRPr="00A37966">
        <w:rPr>
          <w:rFonts w:ascii="Times New Roman" w:eastAsia="ArialMT" w:hAnsi="Times New Roman" w:cs="Times New Roman"/>
          <w:color w:val="000000"/>
          <w:sz w:val="21"/>
          <w:szCs w:val="20"/>
        </w:rPr>
        <w:t>Propagate frame in TX FIFO on A2D_SPI_SCLK and D2A_SPI_MISO</w:t>
      </w:r>
      <w:r w:rsidR="00830998" w:rsidRPr="00830998">
        <w:rPr>
          <w:rFonts w:ascii="Times New Roman" w:eastAsia="ArialMT" w:hAnsi="Times New Roman" w:cs="Times New Roman"/>
          <w:color w:val="FF0000"/>
          <w:sz w:val="21"/>
          <w:szCs w:val="20"/>
        </w:rPr>
        <w:t>(</w:t>
      </w:r>
      <w:r>
        <w:rPr>
          <w:rFonts w:ascii="Times New Roman" w:eastAsia="ArialMT" w:hAnsi="Times New Roman" w:cs="Times New Roman"/>
          <w:color w:val="FF0000"/>
          <w:sz w:val="21"/>
          <w:szCs w:val="20"/>
        </w:rPr>
        <w:t>HWR005_SPI_BASIC</w:t>
      </w:r>
      <w:r w:rsidR="00830998" w:rsidRPr="00830998">
        <w:rPr>
          <w:rFonts w:ascii="Times New Roman" w:eastAsia="ArialMT" w:hAnsi="Times New Roman" w:cs="Times New Roman"/>
          <w:color w:val="FF0000"/>
          <w:sz w:val="21"/>
          <w:szCs w:val="20"/>
        </w:rPr>
        <w:t>)</w:t>
      </w:r>
    </w:p>
    <w:p w:rsidR="006F0D9B" w:rsidRPr="00A37966" w:rsidRDefault="006F0D9B" w:rsidP="006F0D9B">
      <w:pPr>
        <w:spacing w:line="400" w:lineRule="exact"/>
        <w:ind w:leftChars="327" w:left="719"/>
        <w:jc w:val="both"/>
        <w:rPr>
          <w:rFonts w:ascii="Times New Roman" w:eastAsia="ArialMT" w:hAnsi="Times New Roman" w:cs="Times New Roman"/>
          <w:color w:val="000000"/>
          <w:sz w:val="21"/>
          <w:szCs w:val="20"/>
        </w:rPr>
      </w:pPr>
      <w:r w:rsidRPr="00A37966">
        <w:rPr>
          <w:rFonts w:ascii="Times New Roman" w:eastAsia="ArialMT" w:hAnsi="Times New Roman" w:cs="Times New Roman"/>
          <w:color w:val="000000"/>
          <w:sz w:val="21"/>
          <w:szCs w:val="20"/>
        </w:rPr>
        <w:t>• Internal communication clear pattern detection</w:t>
      </w:r>
      <w:r w:rsidR="005240E2">
        <w:rPr>
          <w:rFonts w:ascii="Times New Roman" w:eastAsia="ArialMT" w:hAnsi="Times New Roman" w:cs="Times New Roman"/>
          <w:color w:val="000000"/>
          <w:sz w:val="21"/>
          <w:szCs w:val="20"/>
        </w:rPr>
        <w:t>, reset TX FIFO and RX FIFO when COMM_CLEAR is detected</w:t>
      </w:r>
      <w:r w:rsidR="005C4864">
        <w:rPr>
          <w:rFonts w:ascii="Times New Roman" w:hAnsi="Times New Roman" w:cs="Times New Roman" w:hint="eastAsia"/>
          <w:color w:val="000000"/>
          <w:sz w:val="21"/>
          <w:szCs w:val="20"/>
          <w:lang w:eastAsia="zh-CN"/>
        </w:rPr>
        <w:t xml:space="preserve"> </w:t>
      </w:r>
      <w:r w:rsidR="005240E2" w:rsidRPr="005240E2">
        <w:rPr>
          <w:rFonts w:ascii="Times New Roman" w:eastAsia="ArialMT" w:hAnsi="Times New Roman" w:cs="Times New Roman"/>
          <w:color w:val="FF0000"/>
          <w:sz w:val="21"/>
          <w:szCs w:val="20"/>
        </w:rPr>
        <w:t>(</w:t>
      </w:r>
      <w:r w:rsidR="00A239F0">
        <w:rPr>
          <w:rFonts w:ascii="Times New Roman" w:eastAsia="ArialMT" w:hAnsi="Times New Roman" w:cs="Times New Roman"/>
          <w:color w:val="FF0000"/>
          <w:sz w:val="21"/>
          <w:szCs w:val="20"/>
        </w:rPr>
        <w:t>HWR001_SPI_BASIC</w:t>
      </w:r>
      <w:r w:rsidR="005240E2" w:rsidRPr="005240E2">
        <w:rPr>
          <w:rFonts w:ascii="Times New Roman" w:eastAsia="ArialMT" w:hAnsi="Times New Roman" w:cs="Times New Roman"/>
          <w:color w:val="FF0000"/>
          <w:sz w:val="21"/>
          <w:szCs w:val="20"/>
        </w:rPr>
        <w:t>)</w:t>
      </w:r>
    </w:p>
    <w:p w:rsidR="006F0D9B" w:rsidRDefault="00A239F0" w:rsidP="006F0D9B">
      <w:pPr>
        <w:spacing w:line="400" w:lineRule="exact"/>
        <w:ind w:leftChars="327" w:left="719"/>
        <w:jc w:val="both"/>
        <w:rPr>
          <w:rFonts w:ascii="Times New Roman" w:hAnsi="Times New Roman" w:cs="Times New Roman"/>
          <w:lang w:eastAsia="zh-CN"/>
        </w:rPr>
      </w:pPr>
      <w:r>
        <w:rPr>
          <w:rFonts w:ascii="Times New Roman" w:eastAsia="ArialMT" w:hAnsi="Times New Roman" w:cs="Times New Roman"/>
          <w:color w:val="000000"/>
          <w:sz w:val="21"/>
          <w:szCs w:val="20"/>
        </w:rPr>
        <w:t>•</w:t>
      </w:r>
      <w:r w:rsidR="009B49E9" w:rsidRPr="00A37966">
        <w:rPr>
          <w:rFonts w:ascii="Times New Roman" w:eastAsia="ArialMT" w:hAnsi="Times New Roman" w:cs="Times New Roman"/>
          <w:color w:val="000000"/>
          <w:sz w:val="21"/>
          <w:szCs w:val="20"/>
        </w:rPr>
        <w:t>T</w:t>
      </w:r>
      <w:r w:rsidR="006F0D9B" w:rsidRPr="00A37966">
        <w:rPr>
          <w:rFonts w:ascii="Times New Roman" w:eastAsia="ArialMT" w:hAnsi="Times New Roman" w:cs="Times New Roman"/>
          <w:color w:val="000000"/>
          <w:sz w:val="21"/>
          <w:szCs w:val="20"/>
        </w:rPr>
        <w:t>ransmit next RX FIFO data and SPI_SOF bit whe</w:t>
      </w:r>
      <w:r w:rsidR="006F0D9B">
        <w:rPr>
          <w:rFonts w:ascii="Times New Roman" w:hAnsi="Times New Roman" w:cs="Times New Roman"/>
          <w:lang w:eastAsia="zh-CN"/>
        </w:rPr>
        <w:t xml:space="preserve">n </w:t>
      </w:r>
      <w:r w:rsidR="006F0D9B" w:rsidRPr="006F0D9B">
        <w:rPr>
          <w:rFonts w:ascii="Times New Roman" w:hAnsi="Times New Roman" w:cs="Times New Roman"/>
          <w:lang w:eastAsia="zh-CN"/>
        </w:rPr>
        <w:t>COPY_NXT is detected</w:t>
      </w:r>
      <w:r w:rsidR="005C4864">
        <w:rPr>
          <w:rFonts w:ascii="Times New Roman" w:hAnsi="Times New Roman" w:cs="Times New Roman" w:hint="eastAsia"/>
          <w:lang w:eastAsia="zh-CN"/>
        </w:rPr>
        <w:t xml:space="preserve"> </w:t>
      </w:r>
      <w:r w:rsidR="00830998" w:rsidRPr="005240E2">
        <w:rPr>
          <w:rFonts w:ascii="Times New Roman" w:eastAsia="ArialMT" w:hAnsi="Times New Roman" w:cs="Times New Roman"/>
          <w:color w:val="FF0000"/>
          <w:sz w:val="21"/>
          <w:szCs w:val="20"/>
        </w:rPr>
        <w:t>(</w:t>
      </w:r>
      <w:r>
        <w:rPr>
          <w:rFonts w:ascii="Times New Roman" w:eastAsia="ArialMT" w:hAnsi="Times New Roman" w:cs="Times New Roman"/>
          <w:color w:val="FF0000"/>
          <w:sz w:val="21"/>
          <w:szCs w:val="20"/>
        </w:rPr>
        <w:t>HWR005_SPI_BASIC</w:t>
      </w:r>
      <w:r w:rsidR="00830998" w:rsidRPr="005240E2">
        <w:rPr>
          <w:rFonts w:ascii="Times New Roman" w:eastAsia="ArialMT" w:hAnsi="Times New Roman" w:cs="Times New Roman"/>
          <w:color w:val="FF0000"/>
          <w:sz w:val="21"/>
          <w:szCs w:val="20"/>
        </w:rPr>
        <w:t>)</w:t>
      </w:r>
    </w:p>
    <w:p w:rsidR="009B49E9" w:rsidRPr="008410BA" w:rsidRDefault="009B49E9" w:rsidP="006F0D9B">
      <w:pPr>
        <w:spacing w:line="400" w:lineRule="exact"/>
        <w:ind w:leftChars="327" w:left="719"/>
        <w:jc w:val="both"/>
        <w:rPr>
          <w:rFonts w:ascii="Times New Roman" w:hAnsi="Times New Roman" w:cs="Times New Roman"/>
          <w:lang w:eastAsia="zh-CN"/>
        </w:rPr>
      </w:pPr>
      <w:r w:rsidRPr="00F84835">
        <w:rPr>
          <w:rFonts w:ascii="Times New Roman" w:hAnsi="Times New Roman" w:cs="Times New Roman"/>
          <w:lang w:eastAsia="zh-CN"/>
        </w:rPr>
        <w:t>•</w:t>
      </w:r>
      <w:r>
        <w:rPr>
          <w:rFonts w:ascii="Times New Roman" w:hAnsi="Times New Roman" w:cs="Times New Roman"/>
          <w:lang w:eastAsia="zh-CN"/>
        </w:rPr>
        <w:t xml:space="preserve">Internal 60us timer </w:t>
      </w:r>
      <w:r w:rsidRPr="009B49E9">
        <w:rPr>
          <w:rFonts w:ascii="Times New Roman" w:hAnsi="Times New Roman" w:cs="Times New Roman"/>
          <w:lang w:eastAsia="zh-CN"/>
        </w:rPr>
        <w:t xml:space="preserve">start to count </w:t>
      </w:r>
      <w:r w:rsidR="00EB7649">
        <w:rPr>
          <w:rFonts w:ascii="Times New Roman" w:hAnsi="Times New Roman" w:cs="Times New Roman"/>
          <w:lang w:eastAsia="zh-CN"/>
        </w:rPr>
        <w:t>by</w:t>
      </w:r>
      <w:r w:rsidR="005C4864">
        <w:rPr>
          <w:rFonts w:ascii="Times New Roman" w:hAnsi="Times New Roman" w:cs="Times New Roman" w:hint="eastAsia"/>
          <w:lang w:eastAsia="zh-CN"/>
        </w:rPr>
        <w:t xml:space="preserve"> </w:t>
      </w:r>
      <w:r w:rsidR="00EB7649">
        <w:rPr>
          <w:rFonts w:ascii="Times New Roman" w:hAnsi="Times New Roman" w:cs="Times New Roman"/>
          <w:lang w:eastAsia="zh-CN"/>
        </w:rPr>
        <w:t>entering response frame</w:t>
      </w:r>
      <w:r w:rsidR="005C4864">
        <w:rPr>
          <w:rFonts w:ascii="Times New Roman" w:hAnsi="Times New Roman" w:cs="Times New Roman" w:hint="eastAsia"/>
          <w:lang w:eastAsia="zh-CN"/>
        </w:rPr>
        <w:t xml:space="preserve"> </w:t>
      </w:r>
      <w:r w:rsidR="00EB7649">
        <w:rPr>
          <w:rFonts w:ascii="Times New Roman" w:hAnsi="Times New Roman" w:cs="Times New Roman"/>
          <w:lang w:eastAsia="zh-CN"/>
        </w:rPr>
        <w:t>or</w:t>
      </w:r>
      <w:r w:rsidR="005C4864">
        <w:rPr>
          <w:rFonts w:ascii="Times New Roman" w:hAnsi="Times New Roman" w:cs="Times New Roman" w:hint="eastAsia"/>
          <w:lang w:eastAsia="zh-CN"/>
        </w:rPr>
        <w:t xml:space="preserve"> </w:t>
      </w:r>
      <w:r w:rsidR="00EB7649">
        <w:rPr>
          <w:rFonts w:ascii="Times New Roman" w:hAnsi="Times New Roman" w:cs="Times New Roman"/>
          <w:lang w:eastAsia="zh-CN"/>
        </w:rPr>
        <w:t xml:space="preserve">receiving </w:t>
      </w:r>
      <w:r w:rsidR="005240E2">
        <w:rPr>
          <w:rFonts w:ascii="Times New Roman" w:hAnsi="Times New Roman" w:cs="Times New Roman"/>
          <w:lang w:eastAsia="zh-CN"/>
        </w:rPr>
        <w:t>tx</w:t>
      </w:r>
      <w:r w:rsidR="00713B8D">
        <w:rPr>
          <w:rFonts w:ascii="Times New Roman" w:hAnsi="Times New Roman" w:cs="Times New Roman"/>
          <w:lang w:eastAsia="zh-CN"/>
        </w:rPr>
        <w:t>_data[7</w:t>
      </w:r>
      <w:r w:rsidRPr="009B49E9">
        <w:rPr>
          <w:rFonts w:ascii="Times New Roman" w:hAnsi="Times New Roman" w:cs="Times New Roman"/>
          <w:lang w:eastAsia="zh-CN"/>
        </w:rPr>
        <w:t>:0]</w:t>
      </w:r>
      <w:r w:rsidR="005C4864">
        <w:rPr>
          <w:rFonts w:ascii="Times New Roman" w:hAnsi="Times New Roman" w:cs="Times New Roman" w:hint="eastAsia"/>
          <w:lang w:eastAsia="zh-CN"/>
        </w:rPr>
        <w:t xml:space="preserve"> </w:t>
      </w:r>
      <w:r w:rsidR="005240E2" w:rsidRPr="005240E2">
        <w:rPr>
          <w:rFonts w:ascii="Times New Roman" w:hAnsi="Times New Roman" w:cs="Times New Roman"/>
          <w:color w:val="FF0000"/>
          <w:lang w:eastAsia="zh-CN"/>
        </w:rPr>
        <w:t>(</w:t>
      </w:r>
      <w:r w:rsidR="00A239F0">
        <w:rPr>
          <w:rFonts w:ascii="Times New Roman" w:hAnsi="Times New Roman" w:cs="Times New Roman"/>
          <w:color w:val="FF0000"/>
          <w:lang w:eastAsia="zh-CN"/>
        </w:rPr>
        <w:t>HWR007_SPI_BASIC</w:t>
      </w:r>
      <w:r w:rsidR="005240E2" w:rsidRPr="005240E2">
        <w:rPr>
          <w:rFonts w:ascii="Times New Roman" w:hAnsi="Times New Roman" w:cs="Times New Roman"/>
          <w:color w:val="FF0000"/>
          <w:lang w:eastAsia="zh-CN"/>
        </w:rPr>
        <w:t>)</w:t>
      </w:r>
    </w:p>
    <w:p w:rsidR="00176014" w:rsidRPr="00F84835" w:rsidRDefault="00A239F0" w:rsidP="005C4864">
      <w:pPr>
        <w:spacing w:line="400" w:lineRule="exact"/>
        <w:ind w:leftChars="327" w:left="719"/>
        <w:jc w:val="both"/>
        <w:rPr>
          <w:rFonts w:ascii="Times New Roman" w:hAnsi="Times New Roman" w:cs="Times New Roman"/>
          <w:lang w:eastAsia="zh-CN"/>
        </w:rPr>
      </w:pPr>
      <w:r>
        <w:rPr>
          <w:rFonts w:ascii="Times New Roman" w:hAnsi="Times New Roman" w:cs="Times New Roman"/>
          <w:lang w:eastAsia="zh-CN"/>
        </w:rPr>
        <w:t>•</w:t>
      </w:r>
      <w:r w:rsidR="00176014" w:rsidRPr="00F84835">
        <w:rPr>
          <w:rFonts w:ascii="Times New Roman" w:hAnsi="Times New Roman" w:cs="Times New Roman"/>
          <w:lang w:eastAsia="zh-CN"/>
        </w:rPr>
        <w:t>Additional SPI_RDY interface to inform the host that it can be written or read</w:t>
      </w:r>
      <w:r w:rsidR="005240E2" w:rsidRPr="005240E2">
        <w:rPr>
          <w:rFonts w:ascii="Times New Roman" w:hAnsi="Times New Roman" w:cs="Times New Roman"/>
          <w:color w:val="FF0000"/>
          <w:lang w:eastAsia="zh-CN"/>
        </w:rPr>
        <w:t xml:space="preserve"> (</w:t>
      </w:r>
      <w:r>
        <w:rPr>
          <w:rFonts w:ascii="Times New Roman" w:hAnsi="Times New Roman" w:cs="Times New Roman"/>
          <w:color w:val="FF0000"/>
          <w:lang w:eastAsia="zh-CN"/>
        </w:rPr>
        <w:t>HWR009_SPI_BASIC</w:t>
      </w:r>
      <w:r w:rsidR="005240E2" w:rsidRPr="005240E2">
        <w:rPr>
          <w:rFonts w:ascii="Times New Roman" w:hAnsi="Times New Roman" w:cs="Times New Roman"/>
          <w:color w:val="FF0000"/>
          <w:lang w:eastAsia="zh-CN"/>
        </w:rPr>
        <w:t>)</w:t>
      </w:r>
    </w:p>
    <w:p w:rsidR="000F692C" w:rsidRDefault="00A239F0" w:rsidP="00CA3242">
      <w:pPr>
        <w:spacing w:line="400" w:lineRule="exact"/>
        <w:ind w:firstLine="719"/>
        <w:jc w:val="both"/>
        <w:rPr>
          <w:rStyle w:val="af1"/>
          <w:rFonts w:ascii="Times New Roman" w:hAnsi="Times New Roman" w:cs="Times New Roman"/>
          <w:i w:val="0"/>
          <w:color w:val="auto"/>
          <w:lang w:eastAsia="zh-CN"/>
        </w:rPr>
      </w:pPr>
      <w:r>
        <w:rPr>
          <w:rFonts w:ascii="Times New Roman" w:hAnsi="Times New Roman" w:cs="Times New Roman"/>
          <w:lang w:eastAsia="zh-CN"/>
        </w:rPr>
        <w:t>•</w:t>
      </w:r>
      <w:r w:rsidR="000F692C" w:rsidRPr="00F84835">
        <w:rPr>
          <w:rStyle w:val="af1"/>
          <w:rFonts w:ascii="Times New Roman" w:hAnsi="Times New Roman" w:cs="Times New Roman"/>
          <w:i w:val="0"/>
          <w:color w:val="auto"/>
        </w:rPr>
        <w:t>Internal FIFO overflow and underflow fault</w:t>
      </w:r>
      <w:r w:rsidR="00E53C0C">
        <w:rPr>
          <w:rStyle w:val="af1"/>
          <w:rFonts w:ascii="Times New Roman" w:hAnsi="Times New Roman" w:cs="Times New Roman" w:hint="eastAsia"/>
          <w:i w:val="0"/>
          <w:color w:val="auto"/>
          <w:lang w:eastAsia="zh-CN"/>
        </w:rPr>
        <w:t xml:space="preserve"> detection</w:t>
      </w:r>
    </w:p>
    <w:p w:rsidR="007507B1" w:rsidRDefault="00A239F0" w:rsidP="009B49E9">
      <w:pPr>
        <w:spacing w:line="400" w:lineRule="exact"/>
        <w:ind w:leftChars="327" w:left="719"/>
        <w:jc w:val="both"/>
        <w:rPr>
          <w:rFonts w:ascii="Times New Roman" w:hAnsi="Times New Roman" w:cs="Times New Roman"/>
          <w:iCs/>
          <w:lang w:eastAsia="zh-CN"/>
        </w:rPr>
      </w:pPr>
      <w:r>
        <w:rPr>
          <w:rFonts w:ascii="Times New Roman" w:hAnsi="Times New Roman" w:cs="Times New Roman"/>
          <w:lang w:eastAsia="zh-CN"/>
        </w:rPr>
        <w:t>•</w:t>
      </w:r>
      <w:r w:rsidR="009B49E9" w:rsidRPr="00F84835">
        <w:rPr>
          <w:rFonts w:ascii="Times New Roman" w:hAnsi="Times New Roman" w:cs="Times New Roman"/>
          <w:iCs/>
          <w:lang w:eastAsia="zh-CN"/>
        </w:rPr>
        <w:t>The SCLK frequency of SPI interface support 2-6MH</w:t>
      </w:r>
      <w:r w:rsidR="007507B1">
        <w:rPr>
          <w:rFonts w:ascii="Times New Roman" w:hAnsi="Times New Roman" w:cs="Times New Roman"/>
          <w:iCs/>
          <w:lang w:eastAsia="zh-CN"/>
        </w:rPr>
        <w:t>z</w:t>
      </w:r>
      <w:r w:rsidR="005C4864">
        <w:rPr>
          <w:rFonts w:ascii="Times New Roman" w:hAnsi="Times New Roman" w:cs="Times New Roman" w:hint="eastAsia"/>
          <w:iCs/>
          <w:lang w:eastAsia="zh-CN"/>
        </w:rPr>
        <w:t xml:space="preserve"> </w:t>
      </w:r>
      <w:r w:rsidR="007507B1">
        <w:rPr>
          <w:rFonts w:ascii="Times New Roman" w:hAnsi="Times New Roman" w:cs="Times New Roman"/>
          <w:iCs/>
          <w:lang w:eastAsia="zh-CN"/>
        </w:rPr>
        <w:t xml:space="preserve"> </w:t>
      </w:r>
      <w:r w:rsidR="007507B1" w:rsidRPr="007507B1">
        <w:rPr>
          <w:rFonts w:ascii="Times New Roman" w:hAnsi="Times New Roman" w:cs="Times New Roman"/>
          <w:iCs/>
          <w:color w:val="FF0000"/>
          <w:lang w:eastAsia="zh-CN"/>
        </w:rPr>
        <w:t>(TR096)</w:t>
      </w:r>
    </w:p>
    <w:p w:rsidR="009B49E9" w:rsidRPr="00F84835" w:rsidRDefault="009B49E9" w:rsidP="009B49E9">
      <w:pPr>
        <w:spacing w:line="400" w:lineRule="exact"/>
        <w:ind w:leftChars="327" w:left="719"/>
        <w:jc w:val="both"/>
        <w:rPr>
          <w:rFonts w:ascii="Times New Roman" w:hAnsi="Times New Roman" w:cs="Times New Roman"/>
          <w:lang w:eastAsia="zh-CN"/>
        </w:rPr>
      </w:pPr>
      <w:r w:rsidRPr="00F84835">
        <w:rPr>
          <w:rFonts w:ascii="Times New Roman" w:hAnsi="Times New Roman" w:cs="Times New Roman"/>
          <w:lang w:eastAsia="zh-CN"/>
        </w:rPr>
        <w:t xml:space="preserve">•Transmit FIFO depth is </w:t>
      </w:r>
      <w:r w:rsidR="00616255">
        <w:rPr>
          <w:rFonts w:ascii="Times New Roman" w:hAnsi="Times New Roman" w:cs="Times New Roman"/>
          <w:lang w:eastAsia="zh-CN"/>
        </w:rPr>
        <w:t>4</w:t>
      </w:r>
      <w:r w:rsidRPr="00F84835">
        <w:rPr>
          <w:rFonts w:ascii="Times New Roman" w:hAnsi="Times New Roman" w:cs="Times New Roman"/>
          <w:lang w:eastAsia="zh-CN"/>
        </w:rPr>
        <w:t xml:space="preserve"> bytes*2</w:t>
      </w:r>
    </w:p>
    <w:p w:rsidR="009B49E9" w:rsidRPr="009B49E9" w:rsidRDefault="00A239F0" w:rsidP="009B49E9">
      <w:pPr>
        <w:spacing w:line="400" w:lineRule="exact"/>
        <w:ind w:leftChars="327" w:left="719"/>
        <w:jc w:val="both"/>
        <w:rPr>
          <w:rStyle w:val="af1"/>
          <w:rFonts w:ascii="Times New Roman" w:hAnsi="Times New Roman" w:cs="Times New Roman"/>
          <w:i w:val="0"/>
          <w:iCs w:val="0"/>
          <w:color w:val="auto"/>
          <w:lang w:eastAsia="zh-CN"/>
        </w:rPr>
      </w:pPr>
      <w:r>
        <w:rPr>
          <w:rFonts w:ascii="Times New Roman" w:hAnsi="Times New Roman" w:cs="Times New Roman"/>
          <w:lang w:eastAsia="zh-CN"/>
        </w:rPr>
        <w:lastRenderedPageBreak/>
        <w:t>•</w:t>
      </w:r>
      <w:r w:rsidR="009B49E9" w:rsidRPr="00F84835">
        <w:rPr>
          <w:rFonts w:ascii="Times New Roman" w:hAnsi="Times New Roman" w:cs="Times New Roman"/>
          <w:lang w:eastAsia="zh-CN"/>
        </w:rPr>
        <w:t>Receive FIFO depth is</w:t>
      </w:r>
      <w:r w:rsidR="00616255">
        <w:rPr>
          <w:rFonts w:ascii="Times New Roman" w:hAnsi="Times New Roman" w:cs="Times New Roman"/>
          <w:lang w:eastAsia="zh-CN"/>
        </w:rPr>
        <w:t>8</w:t>
      </w:r>
      <w:r w:rsidR="009B49E9" w:rsidRPr="00F84835">
        <w:rPr>
          <w:rFonts w:ascii="Times New Roman" w:hAnsi="Times New Roman" w:cs="Times New Roman"/>
          <w:lang w:eastAsia="zh-CN"/>
        </w:rPr>
        <w:t xml:space="preserve"> bytes</w:t>
      </w:r>
    </w:p>
    <w:p w:rsidR="00AD406D" w:rsidRPr="00F84835" w:rsidRDefault="00DB2073" w:rsidP="00CA3242">
      <w:pPr>
        <w:pStyle w:val="2"/>
        <w:spacing w:line="400" w:lineRule="exact"/>
        <w:jc w:val="both"/>
        <w:rPr>
          <w:rFonts w:ascii="Times New Roman" w:hAnsi="Times New Roman" w:cs="Times New Roman"/>
        </w:rPr>
      </w:pPr>
      <w:bookmarkStart w:id="4" w:name="_Toc119424123"/>
      <w:r w:rsidRPr="00F84835">
        <w:rPr>
          <w:rFonts w:ascii="Times New Roman" w:hAnsi="Times New Roman" w:cs="Times New Roman"/>
        </w:rPr>
        <w:t>Functional Details</w:t>
      </w:r>
      <w:bookmarkEnd w:id="4"/>
    </w:p>
    <w:p w:rsidR="002A712C" w:rsidRDefault="002A712C" w:rsidP="00CA3242">
      <w:pPr>
        <w:pStyle w:val="3"/>
        <w:spacing w:line="400" w:lineRule="exact"/>
        <w:jc w:val="both"/>
        <w:rPr>
          <w:rFonts w:ascii="Times New Roman" w:hAnsi="Times New Roman" w:cs="Times New Roman"/>
          <w:lang w:eastAsia="zh-CN"/>
        </w:rPr>
      </w:pPr>
      <w:bookmarkStart w:id="5" w:name="_Toc119424124"/>
      <w:r w:rsidRPr="00F84835">
        <w:rPr>
          <w:rFonts w:ascii="Times New Roman" w:hAnsi="Times New Roman" w:cs="Times New Roman"/>
          <w:lang w:eastAsia="zh-CN"/>
        </w:rPr>
        <w:t>Block Diagram</w:t>
      </w:r>
      <w:bookmarkEnd w:id="5"/>
    </w:p>
    <w:p w:rsidR="002B2557" w:rsidRPr="00F84835" w:rsidRDefault="00CD1840" w:rsidP="00CA3242">
      <w:pPr>
        <w:spacing w:line="400" w:lineRule="exact"/>
        <w:jc w:val="both"/>
        <w:rPr>
          <w:rFonts w:ascii="Times New Roman" w:hAnsi="Times New Roman" w:cs="Times New Roman"/>
          <w:lang w:eastAsia="zh-CN"/>
        </w:rPr>
      </w:pPr>
      <w:r w:rsidRPr="00F84835">
        <w:rPr>
          <w:rFonts w:ascii="Times New Roman" w:hAnsi="Times New Roman" w:cs="Times New Roman"/>
          <w:lang w:eastAsia="zh-CN"/>
        </w:rPr>
        <w:t>The SPI allows communication between</w:t>
      </w:r>
      <w:r w:rsidR="002751F7" w:rsidRPr="00F84835">
        <w:rPr>
          <w:rFonts w:ascii="Times New Roman" w:hAnsi="Times New Roman" w:cs="Times New Roman"/>
          <w:lang w:eastAsia="zh-CN"/>
        </w:rPr>
        <w:t xml:space="preserve"> host</w:t>
      </w:r>
      <w:r w:rsidRPr="00F84835">
        <w:rPr>
          <w:rFonts w:ascii="Times New Roman" w:hAnsi="Times New Roman" w:cs="Times New Roman"/>
          <w:lang w:eastAsia="zh-CN"/>
        </w:rPr>
        <w:t xml:space="preserve"> and </w:t>
      </w:r>
      <w:r w:rsidR="002751F7" w:rsidRPr="00F84835">
        <w:rPr>
          <w:rFonts w:ascii="Times New Roman" w:hAnsi="Times New Roman" w:cs="Times New Roman"/>
          <w:lang w:eastAsia="zh-CN"/>
        </w:rPr>
        <w:t>daisy chain</w:t>
      </w:r>
      <w:r w:rsidR="001D0B92" w:rsidRPr="00F84835">
        <w:rPr>
          <w:rFonts w:ascii="Times New Roman" w:hAnsi="Times New Roman" w:cs="Times New Roman"/>
          <w:lang w:eastAsia="zh-CN"/>
        </w:rPr>
        <w:t>.</w:t>
      </w:r>
      <w:r w:rsidR="005C4864">
        <w:rPr>
          <w:rFonts w:ascii="Times New Roman" w:hAnsi="Times New Roman" w:cs="Times New Roman" w:hint="eastAsia"/>
          <w:lang w:eastAsia="zh-CN"/>
        </w:rPr>
        <w:t xml:space="preserve"> </w:t>
      </w:r>
      <w:r w:rsidR="00FA1BCF" w:rsidRPr="00FA1BCF">
        <w:rPr>
          <w:rFonts w:ascii="Times New Roman" w:hAnsi="Times New Roman" w:cs="Times New Roman"/>
          <w:lang w:eastAsia="zh-CN"/>
        </w:rPr>
        <w:t>In the command frame, the command sent</w:t>
      </w:r>
      <w:r w:rsidR="00D63A82">
        <w:rPr>
          <w:rFonts w:ascii="Times New Roman" w:hAnsi="Times New Roman" w:cs="Times New Roman"/>
          <w:lang w:eastAsia="zh-CN"/>
        </w:rPr>
        <w:t xml:space="preserve"> by the host is stored in the </w:t>
      </w:r>
      <w:r w:rsidR="00D63A82">
        <w:rPr>
          <w:rFonts w:ascii="Times New Roman" w:hAnsi="Times New Roman" w:cs="Times New Roman" w:hint="eastAsia"/>
          <w:lang w:eastAsia="zh-CN"/>
        </w:rPr>
        <w:t>Receive</w:t>
      </w:r>
      <w:r w:rsidR="00FA1BCF" w:rsidRPr="00FA1BCF">
        <w:rPr>
          <w:rFonts w:ascii="Times New Roman" w:hAnsi="Times New Roman" w:cs="Times New Roman"/>
          <w:lang w:eastAsia="zh-CN"/>
        </w:rPr>
        <w:t xml:space="preserve"> FIFO</w:t>
      </w:r>
      <w:r w:rsidR="00D63A82">
        <w:rPr>
          <w:rFonts w:ascii="Times New Roman" w:hAnsi="Times New Roman" w:cs="Times New Roman" w:hint="eastAsia"/>
          <w:lang w:eastAsia="zh-CN"/>
        </w:rPr>
        <w:t xml:space="preserve"> (RX FIFO)</w:t>
      </w:r>
      <w:r w:rsidR="00FA1BCF" w:rsidRPr="00FA1BCF">
        <w:rPr>
          <w:rFonts w:ascii="Times New Roman" w:hAnsi="Times New Roman" w:cs="Times New Roman"/>
          <w:lang w:eastAsia="zh-CN"/>
        </w:rPr>
        <w:t xml:space="preserve"> after being received by the RX </w:t>
      </w:r>
      <w:r w:rsidR="00117C31">
        <w:rPr>
          <w:rFonts w:ascii="Times New Roman" w:hAnsi="Times New Roman" w:cs="Times New Roman"/>
          <w:lang w:eastAsia="zh-CN"/>
        </w:rPr>
        <w:t>shift</w:t>
      </w:r>
      <w:r w:rsidR="00FA1BCF" w:rsidRPr="00FA1BCF">
        <w:rPr>
          <w:rFonts w:ascii="Times New Roman" w:hAnsi="Times New Roman" w:cs="Times New Roman"/>
          <w:lang w:eastAsia="zh-CN"/>
        </w:rPr>
        <w:t xml:space="preserve"> register, a</w:t>
      </w:r>
      <w:r w:rsidR="008A47BD">
        <w:rPr>
          <w:rFonts w:ascii="Times New Roman" w:hAnsi="Times New Roman" w:cs="Times New Roman"/>
          <w:lang w:eastAsia="zh-CN"/>
        </w:rPr>
        <w:t>nd then sent to the daisy chain. R</w:t>
      </w:r>
      <w:r w:rsidR="008A47BD" w:rsidRPr="008A47BD">
        <w:rPr>
          <w:rFonts w:ascii="Times New Roman" w:hAnsi="Times New Roman" w:cs="Times New Roman"/>
          <w:lang w:eastAsia="zh-CN"/>
        </w:rPr>
        <w:t>esponse frame</w:t>
      </w:r>
      <w:r w:rsidR="008A47BD">
        <w:rPr>
          <w:rFonts w:ascii="Times New Roman" w:hAnsi="Times New Roman" w:cs="Times New Roman"/>
          <w:lang w:eastAsia="zh-CN"/>
        </w:rPr>
        <w:t xml:space="preserve"> of daisy </w:t>
      </w:r>
      <w:r w:rsidR="008A47BD" w:rsidRPr="008A47BD">
        <w:rPr>
          <w:rFonts w:ascii="Times New Roman" w:hAnsi="Times New Roman" w:cs="Times New Roman"/>
          <w:lang w:eastAsia="zh-CN"/>
        </w:rPr>
        <w:t>chain</w:t>
      </w:r>
      <w:r w:rsidR="00D63A82">
        <w:rPr>
          <w:rFonts w:ascii="Times New Roman" w:hAnsi="Times New Roman" w:cs="Times New Roman"/>
          <w:lang w:eastAsia="zh-CN"/>
        </w:rPr>
        <w:t xml:space="preserve"> will be stored in the</w:t>
      </w:r>
      <w:r w:rsidR="00D63A82">
        <w:rPr>
          <w:rFonts w:ascii="Times New Roman" w:hAnsi="Times New Roman" w:cs="Times New Roman" w:hint="eastAsia"/>
          <w:lang w:eastAsia="zh-CN"/>
        </w:rPr>
        <w:t xml:space="preserve"> Transmit</w:t>
      </w:r>
      <w:r w:rsidR="00FA1BCF" w:rsidRPr="00FA1BCF">
        <w:rPr>
          <w:rFonts w:ascii="Times New Roman" w:hAnsi="Times New Roman" w:cs="Times New Roman"/>
          <w:lang w:eastAsia="zh-CN"/>
        </w:rPr>
        <w:t xml:space="preserve"> FIFO</w:t>
      </w:r>
      <w:r w:rsidR="00D63A82">
        <w:rPr>
          <w:rFonts w:ascii="Times New Roman" w:hAnsi="Times New Roman" w:cs="Times New Roman" w:hint="eastAsia"/>
          <w:lang w:eastAsia="zh-CN"/>
        </w:rPr>
        <w:t xml:space="preserve"> (TX FIFO)</w:t>
      </w:r>
      <w:r w:rsidR="008A47BD" w:rsidRPr="008A47BD">
        <w:rPr>
          <w:rFonts w:ascii="Times New Roman" w:hAnsi="Times New Roman" w:cs="Times New Roman"/>
          <w:lang w:eastAsia="zh-CN"/>
        </w:rPr>
        <w:t xml:space="preserve"> and then sent to the MISO via the TX </w:t>
      </w:r>
      <w:r w:rsidR="00117C31">
        <w:rPr>
          <w:rFonts w:ascii="Times New Roman" w:hAnsi="Times New Roman" w:cs="Times New Roman"/>
          <w:lang w:eastAsia="zh-CN"/>
        </w:rPr>
        <w:t xml:space="preserve">shift </w:t>
      </w:r>
      <w:r w:rsidR="008A47BD" w:rsidRPr="008A47BD">
        <w:rPr>
          <w:rFonts w:ascii="Times New Roman" w:hAnsi="Times New Roman" w:cs="Times New Roman"/>
          <w:lang w:eastAsia="zh-CN"/>
        </w:rPr>
        <w:t>register.</w:t>
      </w:r>
    </w:p>
    <w:p w:rsidR="001F1D9B" w:rsidRPr="00F84835" w:rsidRDefault="00616255" w:rsidP="00CA3242">
      <w:pPr>
        <w:jc w:val="both"/>
        <w:rPr>
          <w:rFonts w:ascii="Times New Roman" w:hAnsi="Times New Roman" w:cs="Times New Roman"/>
          <w:lang w:eastAsia="zh-CN"/>
        </w:rPr>
      </w:pPr>
      <w:r>
        <w:object w:dxaOrig="13590" w:dyaOrig="5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203.75pt" o:ole="">
            <v:imagedata r:id="rId8" o:title=""/>
          </v:shape>
          <o:OLEObject Type="Embed" ProgID="Visio.Drawing.15" ShapeID="_x0000_i1025" DrawAspect="Content" ObjectID="_1730036910" r:id="rId9"/>
        </w:object>
      </w:r>
    </w:p>
    <w:p w:rsidR="002A583D" w:rsidRDefault="0048744F" w:rsidP="00473992">
      <w:pPr>
        <w:pStyle w:val="af"/>
        <w:rPr>
          <w:b w:val="0"/>
          <w:sz w:val="21"/>
          <w:lang w:eastAsia="zh-CN"/>
        </w:rPr>
      </w:pPr>
      <w:bookmarkStart w:id="6" w:name="_Ref102662268"/>
      <w:r w:rsidRPr="00527453">
        <w:rPr>
          <w:b w:val="0"/>
          <w:sz w:val="21"/>
        </w:rPr>
        <w:t xml:space="preserve">Fig </w:t>
      </w:r>
      <w:r w:rsidR="009A1E46" w:rsidRPr="00527453">
        <w:rPr>
          <w:b w:val="0"/>
          <w:sz w:val="21"/>
        </w:rPr>
        <w:fldChar w:fldCharType="begin"/>
      </w:r>
      <w:r w:rsidR="0002098A" w:rsidRPr="00527453">
        <w:rPr>
          <w:b w:val="0"/>
          <w:sz w:val="21"/>
        </w:rPr>
        <w:instrText xml:space="preserve"> SEQ Fig \* ARABIC </w:instrText>
      </w:r>
      <w:r w:rsidR="009A1E46" w:rsidRPr="00527453">
        <w:rPr>
          <w:b w:val="0"/>
          <w:sz w:val="21"/>
        </w:rPr>
        <w:fldChar w:fldCharType="separate"/>
      </w:r>
      <w:r w:rsidR="009420C1" w:rsidRPr="00527453">
        <w:rPr>
          <w:b w:val="0"/>
          <w:noProof/>
          <w:sz w:val="21"/>
        </w:rPr>
        <w:t>1</w:t>
      </w:r>
      <w:r w:rsidR="009A1E46" w:rsidRPr="00527453">
        <w:rPr>
          <w:b w:val="0"/>
          <w:noProof/>
          <w:sz w:val="21"/>
        </w:rPr>
        <w:fldChar w:fldCharType="end"/>
      </w:r>
      <w:bookmarkEnd w:id="6"/>
      <w:r w:rsidR="00473992">
        <w:rPr>
          <w:b w:val="0"/>
          <w:sz w:val="21"/>
          <w:lang w:eastAsia="zh-CN"/>
        </w:rPr>
        <w:t>SPI block d</w:t>
      </w:r>
      <w:r w:rsidR="00FF0CAC" w:rsidRPr="00527453">
        <w:rPr>
          <w:b w:val="0"/>
          <w:sz w:val="21"/>
          <w:lang w:eastAsia="zh-CN"/>
        </w:rPr>
        <w:t>i</w:t>
      </w:r>
      <w:r w:rsidR="005372B7" w:rsidRPr="00527453">
        <w:rPr>
          <w:b w:val="0"/>
          <w:sz w:val="21"/>
          <w:lang w:eastAsia="zh-CN"/>
        </w:rPr>
        <w:t>a</w:t>
      </w:r>
      <w:r w:rsidR="00FF0CAC" w:rsidRPr="00527453">
        <w:rPr>
          <w:b w:val="0"/>
          <w:sz w:val="21"/>
          <w:lang w:eastAsia="zh-CN"/>
        </w:rPr>
        <w:t>gram</w:t>
      </w:r>
    </w:p>
    <w:p w:rsidR="009B49E9" w:rsidRPr="00272315" w:rsidRDefault="00272315" w:rsidP="00272315">
      <w:pPr>
        <w:pStyle w:val="3"/>
        <w:spacing w:line="400" w:lineRule="exact"/>
        <w:jc w:val="both"/>
        <w:rPr>
          <w:rFonts w:ascii="Times New Roman" w:hAnsi="Times New Roman" w:cs="Times New Roman"/>
          <w:lang w:eastAsia="zh-CN"/>
        </w:rPr>
      </w:pPr>
      <w:bookmarkStart w:id="7" w:name="_Toc119424125"/>
      <w:r w:rsidRPr="00272315">
        <w:rPr>
          <w:rFonts w:ascii="Times New Roman" w:hAnsi="Times New Roman" w:cs="Times New Roman"/>
          <w:lang w:eastAsia="zh-CN"/>
        </w:rPr>
        <w:t>I/O description</w:t>
      </w:r>
      <w:bookmarkEnd w:id="7"/>
    </w:p>
    <w:p w:rsidR="002F2ED2" w:rsidRPr="002F2ED2" w:rsidRDefault="002F2ED2" w:rsidP="002F2ED2">
      <w:pPr>
        <w:pStyle w:val="af"/>
        <w:rPr>
          <w:b w:val="0"/>
          <w:sz w:val="21"/>
          <w:lang w:eastAsia="zh-CN"/>
        </w:rPr>
      </w:pPr>
      <w:r w:rsidRPr="002F2ED2">
        <w:rPr>
          <w:rFonts w:hint="eastAsia"/>
          <w:b w:val="0"/>
          <w:sz w:val="21"/>
          <w:lang w:eastAsia="zh-CN"/>
        </w:rPr>
        <w:t>T</w:t>
      </w:r>
      <w:r w:rsidRPr="002F2ED2">
        <w:rPr>
          <w:b w:val="0"/>
          <w:sz w:val="21"/>
          <w:lang w:eastAsia="zh-CN"/>
        </w:rPr>
        <w:t>able 1 SPI I/O description</w:t>
      </w:r>
    </w:p>
    <w:tbl>
      <w:tblPr>
        <w:tblStyle w:val="a8"/>
        <w:tblW w:w="0" w:type="auto"/>
        <w:tblLayout w:type="fixed"/>
        <w:tblLook w:val="04A0"/>
      </w:tblPr>
      <w:tblGrid>
        <w:gridCol w:w="1526"/>
        <w:gridCol w:w="992"/>
        <w:gridCol w:w="709"/>
        <w:gridCol w:w="1559"/>
        <w:gridCol w:w="4536"/>
      </w:tblGrid>
      <w:tr w:rsidR="001C7E44" w:rsidRPr="006153D1" w:rsidTr="001C7E44">
        <w:tc>
          <w:tcPr>
            <w:tcW w:w="1526" w:type="dxa"/>
            <w:vAlign w:val="center"/>
          </w:tcPr>
          <w:p w:rsidR="001C7E44" w:rsidRPr="006153D1" w:rsidRDefault="001C7E44" w:rsidP="001C7E44">
            <w:pPr>
              <w:jc w:val="center"/>
              <w:rPr>
                <w:rFonts w:ascii="Times New Roman" w:hAnsi="Times New Roman" w:cs="Times New Roman"/>
                <w:b/>
                <w:bCs/>
                <w:color w:val="000000"/>
                <w:sz w:val="18"/>
                <w:szCs w:val="18"/>
              </w:rPr>
            </w:pPr>
            <w:r w:rsidRPr="006153D1">
              <w:rPr>
                <w:rFonts w:ascii="Times New Roman" w:hAnsi="Times New Roman" w:cs="Times New Roman"/>
                <w:b/>
                <w:bCs/>
                <w:color w:val="000000"/>
                <w:sz w:val="18"/>
                <w:szCs w:val="18"/>
              </w:rPr>
              <w:t>Pin Name</w:t>
            </w:r>
          </w:p>
        </w:tc>
        <w:tc>
          <w:tcPr>
            <w:tcW w:w="992" w:type="dxa"/>
            <w:vAlign w:val="center"/>
          </w:tcPr>
          <w:p w:rsidR="001C7E44" w:rsidRPr="006153D1" w:rsidRDefault="001C7E44" w:rsidP="001C7E44">
            <w:pPr>
              <w:jc w:val="center"/>
              <w:rPr>
                <w:rFonts w:ascii="Times New Roman" w:hAnsi="Times New Roman" w:cs="Times New Roman"/>
                <w:b/>
                <w:bCs/>
                <w:color w:val="000000"/>
                <w:sz w:val="18"/>
                <w:szCs w:val="18"/>
              </w:rPr>
            </w:pPr>
            <w:r w:rsidRPr="006153D1">
              <w:rPr>
                <w:rFonts w:ascii="Times New Roman" w:hAnsi="Times New Roman" w:cs="Times New Roman"/>
                <w:b/>
                <w:bCs/>
                <w:color w:val="000000"/>
                <w:sz w:val="18"/>
                <w:szCs w:val="18"/>
              </w:rPr>
              <w:t>Direction</w:t>
            </w:r>
          </w:p>
        </w:tc>
        <w:tc>
          <w:tcPr>
            <w:tcW w:w="709" w:type="dxa"/>
            <w:vAlign w:val="center"/>
          </w:tcPr>
          <w:p w:rsidR="001C7E44" w:rsidRPr="006153D1" w:rsidRDefault="001C7E44" w:rsidP="001C7E44">
            <w:pPr>
              <w:jc w:val="center"/>
              <w:rPr>
                <w:rFonts w:ascii="Times New Roman" w:hAnsi="Times New Roman" w:cs="Times New Roman"/>
                <w:b/>
                <w:bCs/>
                <w:color w:val="000000"/>
                <w:sz w:val="18"/>
                <w:szCs w:val="18"/>
              </w:rPr>
            </w:pPr>
            <w:r>
              <w:rPr>
                <w:rFonts w:ascii="Times New Roman" w:hAnsi="Times New Roman" w:cs="Times New Roman"/>
                <w:b/>
                <w:bCs/>
                <w:color w:val="000000"/>
                <w:sz w:val="18"/>
                <w:szCs w:val="18"/>
              </w:rPr>
              <w:t>Width</w:t>
            </w:r>
          </w:p>
        </w:tc>
        <w:tc>
          <w:tcPr>
            <w:tcW w:w="1559" w:type="dxa"/>
            <w:vAlign w:val="center"/>
          </w:tcPr>
          <w:p w:rsidR="001C7E44" w:rsidRPr="006153D1" w:rsidRDefault="001C7E44" w:rsidP="001C7E44">
            <w:pPr>
              <w:jc w:val="center"/>
              <w:rPr>
                <w:rFonts w:ascii="Times New Roman" w:hAnsi="Times New Roman" w:cs="Times New Roman"/>
                <w:b/>
                <w:bCs/>
                <w:color w:val="000000"/>
                <w:sz w:val="18"/>
                <w:szCs w:val="18"/>
              </w:rPr>
            </w:pPr>
            <w:r>
              <w:rPr>
                <w:rFonts w:ascii="Times New Roman" w:hAnsi="Times New Roman" w:cs="Times New Roman"/>
                <w:b/>
                <w:bCs/>
                <w:color w:val="000000"/>
                <w:sz w:val="18"/>
                <w:szCs w:val="18"/>
              </w:rPr>
              <w:t>Duration</w:t>
            </w:r>
          </w:p>
        </w:tc>
        <w:tc>
          <w:tcPr>
            <w:tcW w:w="4536" w:type="dxa"/>
            <w:vAlign w:val="center"/>
          </w:tcPr>
          <w:p w:rsidR="001C7E44" w:rsidRPr="006153D1" w:rsidRDefault="001C7E44" w:rsidP="001C7E44">
            <w:pPr>
              <w:jc w:val="center"/>
              <w:rPr>
                <w:rFonts w:ascii="Times New Roman" w:hAnsi="Times New Roman" w:cs="Times New Roman"/>
                <w:b/>
                <w:bCs/>
                <w:color w:val="000000"/>
                <w:sz w:val="18"/>
                <w:szCs w:val="18"/>
              </w:rPr>
            </w:pPr>
            <w:r w:rsidRPr="006153D1">
              <w:rPr>
                <w:rFonts w:ascii="Times New Roman" w:hAnsi="Times New Roman" w:cs="Times New Roman"/>
                <w:b/>
                <w:bCs/>
                <w:color w:val="000000"/>
                <w:sz w:val="18"/>
                <w:szCs w:val="18"/>
              </w:rPr>
              <w:t>Description</w:t>
            </w:r>
          </w:p>
        </w:tc>
      </w:tr>
      <w:tr w:rsidR="001C7E44" w:rsidRPr="006153D1" w:rsidTr="001C7E44">
        <w:tc>
          <w:tcPr>
            <w:tcW w:w="1526"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rPr>
              <w:t>A2D_SPI_SCLK</w:t>
            </w:r>
          </w:p>
        </w:tc>
        <w:tc>
          <w:tcPr>
            <w:tcW w:w="992"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I</w:t>
            </w:r>
          </w:p>
        </w:tc>
        <w:tc>
          <w:tcPr>
            <w:tcW w:w="709" w:type="dxa"/>
            <w:vAlign w:val="center"/>
          </w:tcPr>
          <w:p w:rsidR="001C7E44" w:rsidRPr="006153D1" w:rsidRDefault="001C7E44" w:rsidP="001C7E44">
            <w:pPr>
              <w:jc w:val="center"/>
              <w:rPr>
                <w:rFonts w:ascii="Times New Roman" w:hAnsi="Times New Roman" w:cs="Times New Roman"/>
                <w:sz w:val="18"/>
                <w:szCs w:val="18"/>
              </w:rPr>
            </w:pPr>
            <w:r>
              <w:rPr>
                <w:rFonts w:ascii="Times New Roman" w:hAnsi="Times New Roman" w:cs="Times New Roman"/>
                <w:sz w:val="18"/>
                <w:szCs w:val="18"/>
                <w:lang w:eastAsia="zh-CN"/>
              </w:rPr>
              <w:t>1’</w:t>
            </w:r>
            <w:r>
              <w:rPr>
                <w:rFonts w:ascii="Times New Roman" w:hAnsi="Times New Roman" w:cs="Times New Roman" w:hint="eastAsia"/>
                <w:sz w:val="18"/>
                <w:szCs w:val="18"/>
                <w:lang w:eastAsia="zh-CN"/>
              </w:rPr>
              <w:t>b</w:t>
            </w:r>
          </w:p>
        </w:tc>
        <w:tc>
          <w:tcPr>
            <w:tcW w:w="1559" w:type="dxa"/>
            <w:vAlign w:val="center"/>
          </w:tcPr>
          <w:p w:rsidR="001C7E44" w:rsidRPr="006153D1" w:rsidRDefault="001C7E44" w:rsidP="001C7E44">
            <w:pPr>
              <w:jc w:val="center"/>
              <w:rPr>
                <w:rFonts w:ascii="Times New Roman" w:hAnsi="Times New Roman" w:cs="Times New Roman"/>
                <w:sz w:val="18"/>
                <w:szCs w:val="18"/>
                <w:lang w:eastAsia="zh-CN"/>
              </w:rPr>
            </w:pPr>
            <w:r w:rsidRPr="006153D1">
              <w:rPr>
                <w:rFonts w:ascii="Times New Roman" w:hAnsi="Times New Roman" w:cs="Times New Roman"/>
                <w:sz w:val="18"/>
                <w:szCs w:val="18"/>
                <w:lang w:eastAsia="zh-CN"/>
              </w:rPr>
              <w:t>N/A</w:t>
            </w:r>
          </w:p>
        </w:tc>
        <w:tc>
          <w:tcPr>
            <w:tcW w:w="4536" w:type="dxa"/>
            <w:vAlign w:val="center"/>
          </w:tcPr>
          <w:p w:rsidR="001C7E44" w:rsidRPr="006153D1" w:rsidRDefault="001C7E44" w:rsidP="001C7E44">
            <w:pPr>
              <w:jc w:val="both"/>
              <w:rPr>
                <w:rFonts w:ascii="Times New Roman" w:hAnsi="Times New Roman" w:cs="Times New Roman"/>
                <w:sz w:val="18"/>
                <w:szCs w:val="18"/>
              </w:rPr>
            </w:pPr>
            <w:r w:rsidRPr="006153D1">
              <w:rPr>
                <w:rFonts w:ascii="Times New Roman" w:hAnsi="Times New Roman" w:cs="Times New Roman"/>
                <w:sz w:val="18"/>
                <w:szCs w:val="18"/>
              </w:rPr>
              <w:t>Clock input</w:t>
            </w:r>
          </w:p>
        </w:tc>
      </w:tr>
      <w:tr w:rsidR="001C7E44" w:rsidRPr="006153D1" w:rsidTr="001C7E44">
        <w:tc>
          <w:tcPr>
            <w:tcW w:w="1526"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rPr>
              <w:t>A2D_SPI_MOSI</w:t>
            </w:r>
          </w:p>
        </w:tc>
        <w:tc>
          <w:tcPr>
            <w:tcW w:w="992"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I</w:t>
            </w:r>
          </w:p>
        </w:tc>
        <w:tc>
          <w:tcPr>
            <w:tcW w:w="709" w:type="dxa"/>
            <w:vAlign w:val="center"/>
          </w:tcPr>
          <w:p w:rsidR="001C7E44" w:rsidRDefault="001C7E44" w:rsidP="001C7E44">
            <w:pPr>
              <w:jc w:val="center"/>
            </w:pPr>
            <w:r w:rsidRPr="00AC310F">
              <w:rPr>
                <w:rFonts w:ascii="Times New Roman" w:hAnsi="Times New Roman" w:cs="Times New Roman"/>
                <w:sz w:val="18"/>
                <w:szCs w:val="18"/>
                <w:lang w:eastAsia="zh-CN"/>
              </w:rPr>
              <w:t>1’</w:t>
            </w:r>
            <w:r w:rsidRPr="00AC310F">
              <w:rPr>
                <w:rFonts w:ascii="Times New Roman" w:hAnsi="Times New Roman" w:cs="Times New Roman" w:hint="eastAsia"/>
                <w:sz w:val="18"/>
                <w:szCs w:val="18"/>
                <w:lang w:eastAsia="zh-CN"/>
              </w:rPr>
              <w:t>b</w:t>
            </w:r>
          </w:p>
        </w:tc>
        <w:tc>
          <w:tcPr>
            <w:tcW w:w="1559"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N/A</w:t>
            </w:r>
          </w:p>
        </w:tc>
        <w:tc>
          <w:tcPr>
            <w:tcW w:w="4536" w:type="dxa"/>
            <w:vAlign w:val="center"/>
          </w:tcPr>
          <w:p w:rsidR="001C7E44" w:rsidRPr="006153D1" w:rsidRDefault="001C7E44" w:rsidP="001C7E44">
            <w:pPr>
              <w:jc w:val="both"/>
              <w:rPr>
                <w:rFonts w:ascii="Times New Roman" w:hAnsi="Times New Roman" w:cs="Times New Roman"/>
                <w:sz w:val="18"/>
                <w:szCs w:val="18"/>
              </w:rPr>
            </w:pPr>
            <w:r w:rsidRPr="006153D1">
              <w:rPr>
                <w:rFonts w:ascii="Times New Roman" w:hAnsi="Times New Roman" w:cs="Times New Roman"/>
                <w:sz w:val="18"/>
                <w:szCs w:val="18"/>
              </w:rPr>
              <w:t>Master output slave input, MSB first</w:t>
            </w:r>
          </w:p>
        </w:tc>
      </w:tr>
      <w:tr w:rsidR="001C7E44" w:rsidRPr="006153D1" w:rsidTr="001C7E44">
        <w:tc>
          <w:tcPr>
            <w:tcW w:w="1526"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rPr>
              <w:t>A2D_SPI_CSB</w:t>
            </w:r>
          </w:p>
        </w:tc>
        <w:tc>
          <w:tcPr>
            <w:tcW w:w="992"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I</w:t>
            </w:r>
          </w:p>
        </w:tc>
        <w:tc>
          <w:tcPr>
            <w:tcW w:w="709" w:type="dxa"/>
            <w:vAlign w:val="center"/>
          </w:tcPr>
          <w:p w:rsidR="001C7E44" w:rsidRDefault="001C7E44" w:rsidP="001C7E44">
            <w:pPr>
              <w:jc w:val="center"/>
            </w:pPr>
            <w:r w:rsidRPr="00AC310F">
              <w:rPr>
                <w:rFonts w:ascii="Times New Roman" w:hAnsi="Times New Roman" w:cs="Times New Roman"/>
                <w:sz w:val="18"/>
                <w:szCs w:val="18"/>
                <w:lang w:eastAsia="zh-CN"/>
              </w:rPr>
              <w:t>1’</w:t>
            </w:r>
            <w:r w:rsidRPr="00AC310F">
              <w:rPr>
                <w:rFonts w:ascii="Times New Roman" w:hAnsi="Times New Roman" w:cs="Times New Roman" w:hint="eastAsia"/>
                <w:sz w:val="18"/>
                <w:szCs w:val="18"/>
                <w:lang w:eastAsia="zh-CN"/>
              </w:rPr>
              <w:t>b</w:t>
            </w:r>
          </w:p>
        </w:tc>
        <w:tc>
          <w:tcPr>
            <w:tcW w:w="1559"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N/A</w:t>
            </w:r>
          </w:p>
        </w:tc>
        <w:tc>
          <w:tcPr>
            <w:tcW w:w="4536" w:type="dxa"/>
            <w:vAlign w:val="center"/>
          </w:tcPr>
          <w:p w:rsidR="001C7E44" w:rsidRPr="006153D1" w:rsidRDefault="001C7E44" w:rsidP="001C7E44">
            <w:pPr>
              <w:jc w:val="both"/>
              <w:rPr>
                <w:rFonts w:ascii="Times New Roman" w:hAnsi="Times New Roman" w:cs="Times New Roman"/>
                <w:sz w:val="18"/>
                <w:szCs w:val="18"/>
              </w:rPr>
            </w:pPr>
            <w:r w:rsidRPr="006153D1">
              <w:rPr>
                <w:rFonts w:ascii="Times New Roman" w:hAnsi="Times New Roman" w:cs="Times New Roman"/>
                <w:sz w:val="18"/>
                <w:szCs w:val="18"/>
              </w:rPr>
              <w:t>Chip selection input</w:t>
            </w:r>
          </w:p>
        </w:tc>
      </w:tr>
      <w:tr w:rsidR="001C7E44" w:rsidRPr="006153D1" w:rsidTr="001C7E44">
        <w:tc>
          <w:tcPr>
            <w:tcW w:w="1526"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rPr>
              <w:t>COPY_NXT</w:t>
            </w:r>
          </w:p>
        </w:tc>
        <w:tc>
          <w:tcPr>
            <w:tcW w:w="992"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I</w:t>
            </w:r>
          </w:p>
        </w:tc>
        <w:tc>
          <w:tcPr>
            <w:tcW w:w="709" w:type="dxa"/>
            <w:vAlign w:val="center"/>
          </w:tcPr>
          <w:p w:rsidR="001C7E44" w:rsidRDefault="001C7E44" w:rsidP="001C7E44">
            <w:pPr>
              <w:jc w:val="center"/>
            </w:pPr>
            <w:r w:rsidRPr="00AC310F">
              <w:rPr>
                <w:rFonts w:ascii="Times New Roman" w:hAnsi="Times New Roman" w:cs="Times New Roman"/>
                <w:sz w:val="18"/>
                <w:szCs w:val="18"/>
                <w:lang w:eastAsia="zh-CN"/>
              </w:rPr>
              <w:t>1’</w:t>
            </w:r>
            <w:r w:rsidRPr="00AC310F">
              <w:rPr>
                <w:rFonts w:ascii="Times New Roman" w:hAnsi="Times New Roman" w:cs="Times New Roman" w:hint="eastAsia"/>
                <w:sz w:val="18"/>
                <w:szCs w:val="18"/>
                <w:lang w:eastAsia="zh-CN"/>
              </w:rPr>
              <w:t>b</w:t>
            </w:r>
          </w:p>
        </w:tc>
        <w:tc>
          <w:tcPr>
            <w:tcW w:w="1559"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N/A</w:t>
            </w:r>
          </w:p>
        </w:tc>
        <w:tc>
          <w:tcPr>
            <w:tcW w:w="4536" w:type="dxa"/>
            <w:vAlign w:val="center"/>
          </w:tcPr>
          <w:p w:rsidR="001C7E44" w:rsidRPr="006153D1" w:rsidRDefault="001C7E44" w:rsidP="001C7E44">
            <w:pPr>
              <w:jc w:val="both"/>
              <w:rPr>
                <w:rFonts w:ascii="Times New Roman" w:hAnsi="Times New Roman" w:cs="Times New Roman"/>
                <w:sz w:val="18"/>
                <w:szCs w:val="18"/>
              </w:rPr>
            </w:pPr>
            <w:r w:rsidRPr="006153D1">
              <w:rPr>
                <w:rFonts w:ascii="Times New Roman" w:hAnsi="Times New Roman" w:cs="Times New Roman"/>
                <w:sz w:val="18"/>
                <w:szCs w:val="18"/>
              </w:rPr>
              <w:t>SPI to send next data to COMM_CTRL</w:t>
            </w:r>
          </w:p>
        </w:tc>
      </w:tr>
      <w:tr w:rsidR="001C7E44" w:rsidRPr="006153D1" w:rsidTr="001C7E44">
        <w:tc>
          <w:tcPr>
            <w:tcW w:w="1526"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rPr>
              <w:t>RD_DET</w:t>
            </w:r>
          </w:p>
        </w:tc>
        <w:tc>
          <w:tcPr>
            <w:tcW w:w="992"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I</w:t>
            </w:r>
          </w:p>
        </w:tc>
        <w:tc>
          <w:tcPr>
            <w:tcW w:w="709" w:type="dxa"/>
            <w:vAlign w:val="center"/>
          </w:tcPr>
          <w:p w:rsidR="001C7E44" w:rsidRDefault="001C7E44" w:rsidP="001C7E44">
            <w:pPr>
              <w:jc w:val="center"/>
            </w:pPr>
            <w:r w:rsidRPr="00AC310F">
              <w:rPr>
                <w:rFonts w:ascii="Times New Roman" w:hAnsi="Times New Roman" w:cs="Times New Roman"/>
                <w:sz w:val="18"/>
                <w:szCs w:val="18"/>
                <w:lang w:eastAsia="zh-CN"/>
              </w:rPr>
              <w:t>1’</w:t>
            </w:r>
            <w:r w:rsidRPr="00AC310F">
              <w:rPr>
                <w:rFonts w:ascii="Times New Roman" w:hAnsi="Times New Roman" w:cs="Times New Roman" w:hint="eastAsia"/>
                <w:sz w:val="18"/>
                <w:szCs w:val="18"/>
                <w:lang w:eastAsia="zh-CN"/>
              </w:rPr>
              <w:t>b</w:t>
            </w:r>
          </w:p>
        </w:tc>
        <w:tc>
          <w:tcPr>
            <w:tcW w:w="1559"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N/A</w:t>
            </w:r>
          </w:p>
        </w:tc>
        <w:tc>
          <w:tcPr>
            <w:tcW w:w="4536" w:type="dxa"/>
            <w:vAlign w:val="center"/>
          </w:tcPr>
          <w:p w:rsidR="001C7E44" w:rsidRPr="006153D1" w:rsidRDefault="001C7E44" w:rsidP="001C7E44">
            <w:pPr>
              <w:jc w:val="both"/>
              <w:rPr>
                <w:rFonts w:ascii="Times New Roman" w:hAnsi="Times New Roman" w:cs="Times New Roman"/>
                <w:sz w:val="18"/>
                <w:szCs w:val="18"/>
              </w:rPr>
            </w:pPr>
            <w:r w:rsidRPr="006153D1">
              <w:rPr>
                <w:rFonts w:ascii="Times New Roman" w:hAnsi="Times New Roman" w:cs="Times New Roman"/>
                <w:sz w:val="18"/>
                <w:szCs w:val="18"/>
              </w:rPr>
              <w:t>D2A_SPI_SPI_RDY (h -&gt; l), indicate is read command</w:t>
            </w:r>
          </w:p>
        </w:tc>
      </w:tr>
      <w:tr w:rsidR="001C7E44" w:rsidRPr="006153D1" w:rsidTr="001C7E44">
        <w:tc>
          <w:tcPr>
            <w:tcW w:w="1526"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rPr>
              <w:t>SPI_RESP</w:t>
            </w:r>
          </w:p>
        </w:tc>
        <w:tc>
          <w:tcPr>
            <w:tcW w:w="992"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I</w:t>
            </w:r>
          </w:p>
        </w:tc>
        <w:tc>
          <w:tcPr>
            <w:tcW w:w="709" w:type="dxa"/>
            <w:vAlign w:val="center"/>
          </w:tcPr>
          <w:p w:rsidR="001C7E44" w:rsidRDefault="001C7E44" w:rsidP="001C7E44">
            <w:pPr>
              <w:jc w:val="center"/>
            </w:pPr>
            <w:r w:rsidRPr="00AC310F">
              <w:rPr>
                <w:rFonts w:ascii="Times New Roman" w:hAnsi="Times New Roman" w:cs="Times New Roman"/>
                <w:sz w:val="18"/>
                <w:szCs w:val="18"/>
                <w:lang w:eastAsia="zh-CN"/>
              </w:rPr>
              <w:t>1’</w:t>
            </w:r>
            <w:r w:rsidRPr="00AC310F">
              <w:rPr>
                <w:rFonts w:ascii="Times New Roman" w:hAnsi="Times New Roman" w:cs="Times New Roman" w:hint="eastAsia"/>
                <w:sz w:val="18"/>
                <w:szCs w:val="18"/>
                <w:lang w:eastAsia="zh-CN"/>
              </w:rPr>
              <w:t>b</w:t>
            </w:r>
          </w:p>
        </w:tc>
        <w:tc>
          <w:tcPr>
            <w:tcW w:w="1559"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N/A</w:t>
            </w:r>
          </w:p>
        </w:tc>
        <w:tc>
          <w:tcPr>
            <w:tcW w:w="4536" w:type="dxa"/>
            <w:vAlign w:val="center"/>
          </w:tcPr>
          <w:p w:rsidR="001C7E44" w:rsidRPr="006153D1" w:rsidRDefault="001C7E44" w:rsidP="001C7E44">
            <w:pPr>
              <w:jc w:val="both"/>
              <w:rPr>
                <w:rFonts w:ascii="Times New Roman" w:hAnsi="Times New Roman" w:cs="Times New Roman"/>
                <w:sz w:val="18"/>
                <w:szCs w:val="18"/>
              </w:rPr>
            </w:pPr>
            <w:r w:rsidRPr="006153D1">
              <w:rPr>
                <w:rFonts w:ascii="Times New Roman" w:hAnsi="Times New Roman" w:cs="Times New Roman"/>
                <w:sz w:val="18"/>
                <w:szCs w:val="18"/>
              </w:rPr>
              <w:t>R</w:t>
            </w:r>
            <w:r>
              <w:rPr>
                <w:rFonts w:ascii="Times New Roman" w:hAnsi="Times New Roman" w:cs="Times New Roman"/>
                <w:sz w:val="18"/>
                <w:szCs w:val="18"/>
              </w:rPr>
              <w:t>ESP =1, indicate is maser read</w:t>
            </w:r>
            <w:r>
              <w:rPr>
                <w:rFonts w:ascii="Times New Roman" w:hAnsi="Times New Roman" w:cs="Times New Roman" w:hint="eastAsia"/>
                <w:sz w:val="18"/>
                <w:szCs w:val="18"/>
                <w:lang w:eastAsia="zh-CN"/>
              </w:rPr>
              <w:t xml:space="preserve"> </w:t>
            </w:r>
            <w:r w:rsidRPr="006153D1">
              <w:rPr>
                <w:rFonts w:ascii="Times New Roman" w:hAnsi="Times New Roman" w:cs="Times New Roman"/>
                <w:sz w:val="18"/>
                <w:szCs w:val="18"/>
              </w:rPr>
              <w:t>state</w:t>
            </w:r>
            <w:r w:rsidRPr="006153D1">
              <w:rPr>
                <w:rFonts w:ascii="Times New Roman" w:hAnsi="Times New Roman" w:cs="Times New Roman"/>
                <w:sz w:val="18"/>
                <w:szCs w:val="18"/>
              </w:rPr>
              <w:br/>
              <w:t>RESP =</w:t>
            </w:r>
            <w:r>
              <w:rPr>
                <w:rFonts w:ascii="Times New Roman" w:hAnsi="Times New Roman" w:cs="Times New Roman" w:hint="eastAsia"/>
                <w:sz w:val="18"/>
                <w:szCs w:val="18"/>
                <w:lang w:eastAsia="zh-CN"/>
              </w:rPr>
              <w:t xml:space="preserve"> </w:t>
            </w:r>
            <w:r w:rsidRPr="006153D1">
              <w:rPr>
                <w:rFonts w:ascii="Times New Roman" w:hAnsi="Times New Roman" w:cs="Times New Roman"/>
                <w:sz w:val="18"/>
                <w:szCs w:val="18"/>
              </w:rPr>
              <w:t>0 , indicate is master write state</w:t>
            </w:r>
          </w:p>
        </w:tc>
      </w:tr>
      <w:tr w:rsidR="001C7E44" w:rsidRPr="006153D1" w:rsidTr="001C7E44">
        <w:tc>
          <w:tcPr>
            <w:tcW w:w="1526"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rPr>
              <w:t>tx_data</w:t>
            </w:r>
          </w:p>
        </w:tc>
        <w:tc>
          <w:tcPr>
            <w:tcW w:w="992"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I</w:t>
            </w:r>
          </w:p>
        </w:tc>
        <w:tc>
          <w:tcPr>
            <w:tcW w:w="709" w:type="dxa"/>
            <w:vAlign w:val="center"/>
          </w:tcPr>
          <w:p w:rsidR="001C7E44" w:rsidRPr="006153D1" w:rsidRDefault="001C7E44" w:rsidP="001C7E44">
            <w:pPr>
              <w:jc w:val="center"/>
              <w:rPr>
                <w:rFonts w:ascii="Times New Roman" w:hAnsi="Times New Roman" w:cs="Times New Roman"/>
                <w:sz w:val="18"/>
                <w:szCs w:val="18"/>
              </w:rPr>
            </w:pPr>
            <w:r>
              <w:rPr>
                <w:rFonts w:ascii="Times New Roman" w:hAnsi="Times New Roman" w:cs="Times New Roman" w:hint="eastAsia"/>
                <w:sz w:val="18"/>
                <w:szCs w:val="18"/>
                <w:lang w:eastAsia="zh-CN"/>
              </w:rPr>
              <w:t>8</w:t>
            </w:r>
            <w:r>
              <w:rPr>
                <w:rFonts w:ascii="Times New Roman" w:hAnsi="Times New Roman" w:cs="Times New Roman"/>
                <w:sz w:val="18"/>
                <w:szCs w:val="18"/>
                <w:lang w:eastAsia="zh-CN"/>
              </w:rPr>
              <w:t>’</w:t>
            </w:r>
            <w:r>
              <w:rPr>
                <w:rFonts w:ascii="Times New Roman" w:hAnsi="Times New Roman" w:cs="Times New Roman" w:hint="eastAsia"/>
                <w:sz w:val="18"/>
                <w:szCs w:val="18"/>
                <w:lang w:eastAsia="zh-CN"/>
              </w:rPr>
              <w:t>b</w:t>
            </w:r>
          </w:p>
        </w:tc>
        <w:tc>
          <w:tcPr>
            <w:tcW w:w="1559"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N/A</w:t>
            </w:r>
          </w:p>
        </w:tc>
        <w:tc>
          <w:tcPr>
            <w:tcW w:w="4536" w:type="dxa"/>
            <w:vAlign w:val="center"/>
          </w:tcPr>
          <w:p w:rsidR="001C7E44" w:rsidRPr="006153D1" w:rsidRDefault="001C7E44" w:rsidP="001C7E44">
            <w:pPr>
              <w:jc w:val="both"/>
              <w:rPr>
                <w:rFonts w:ascii="Times New Roman" w:hAnsi="Times New Roman" w:cs="Times New Roman"/>
                <w:sz w:val="18"/>
                <w:szCs w:val="18"/>
              </w:rPr>
            </w:pPr>
            <w:r w:rsidRPr="006153D1">
              <w:rPr>
                <w:rFonts w:ascii="Times New Roman" w:hAnsi="Times New Roman" w:cs="Times New Roman"/>
                <w:sz w:val="18"/>
                <w:szCs w:val="18"/>
              </w:rPr>
              <w:t>Dasiy chain input data, store to TX FIFO</w:t>
            </w:r>
          </w:p>
        </w:tc>
      </w:tr>
      <w:tr w:rsidR="001C7E44" w:rsidRPr="006153D1" w:rsidTr="001C7E44">
        <w:tc>
          <w:tcPr>
            <w:tcW w:w="1526"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rPr>
              <w:t>tx_capture</w:t>
            </w:r>
          </w:p>
        </w:tc>
        <w:tc>
          <w:tcPr>
            <w:tcW w:w="992"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I</w:t>
            </w:r>
          </w:p>
        </w:tc>
        <w:tc>
          <w:tcPr>
            <w:tcW w:w="709" w:type="dxa"/>
            <w:vAlign w:val="center"/>
          </w:tcPr>
          <w:p w:rsidR="001C7E44" w:rsidRDefault="001C7E44" w:rsidP="001C7E44">
            <w:pPr>
              <w:jc w:val="center"/>
            </w:pPr>
            <w:r w:rsidRPr="00661216">
              <w:rPr>
                <w:rFonts w:ascii="Times New Roman" w:hAnsi="Times New Roman" w:cs="Times New Roman"/>
                <w:sz w:val="18"/>
                <w:szCs w:val="18"/>
                <w:lang w:eastAsia="zh-CN"/>
              </w:rPr>
              <w:t>1’</w:t>
            </w:r>
            <w:r w:rsidRPr="00661216">
              <w:rPr>
                <w:rFonts w:ascii="Times New Roman" w:hAnsi="Times New Roman" w:cs="Times New Roman" w:hint="eastAsia"/>
                <w:sz w:val="18"/>
                <w:szCs w:val="18"/>
                <w:lang w:eastAsia="zh-CN"/>
              </w:rPr>
              <w:t>b</w:t>
            </w:r>
          </w:p>
        </w:tc>
        <w:tc>
          <w:tcPr>
            <w:tcW w:w="1559"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N/A</w:t>
            </w:r>
          </w:p>
        </w:tc>
        <w:tc>
          <w:tcPr>
            <w:tcW w:w="4536" w:type="dxa"/>
            <w:vAlign w:val="center"/>
          </w:tcPr>
          <w:p w:rsidR="001C7E44" w:rsidRPr="006153D1" w:rsidRDefault="001C7E44" w:rsidP="001C7E44">
            <w:pPr>
              <w:jc w:val="both"/>
              <w:rPr>
                <w:rFonts w:ascii="Times New Roman" w:hAnsi="Times New Roman" w:cs="Times New Roman"/>
                <w:sz w:val="18"/>
                <w:szCs w:val="18"/>
              </w:rPr>
            </w:pPr>
            <w:r w:rsidRPr="006153D1">
              <w:rPr>
                <w:rFonts w:ascii="Times New Roman" w:hAnsi="Times New Roman" w:cs="Times New Roman"/>
                <w:sz w:val="18"/>
                <w:szCs w:val="18"/>
              </w:rPr>
              <w:t>Tx_data enable</w:t>
            </w:r>
          </w:p>
        </w:tc>
      </w:tr>
      <w:tr w:rsidR="001C7E44" w:rsidRPr="006153D1" w:rsidTr="001C7E44">
        <w:tc>
          <w:tcPr>
            <w:tcW w:w="1526"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rPr>
              <w:t>SPI_EN</w:t>
            </w:r>
          </w:p>
        </w:tc>
        <w:tc>
          <w:tcPr>
            <w:tcW w:w="992"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I</w:t>
            </w:r>
          </w:p>
        </w:tc>
        <w:tc>
          <w:tcPr>
            <w:tcW w:w="709" w:type="dxa"/>
            <w:vAlign w:val="center"/>
          </w:tcPr>
          <w:p w:rsidR="001C7E44" w:rsidRDefault="001C7E44" w:rsidP="001C7E44">
            <w:pPr>
              <w:jc w:val="center"/>
            </w:pPr>
            <w:r w:rsidRPr="00661216">
              <w:rPr>
                <w:rFonts w:ascii="Times New Roman" w:hAnsi="Times New Roman" w:cs="Times New Roman"/>
                <w:sz w:val="18"/>
                <w:szCs w:val="18"/>
                <w:lang w:eastAsia="zh-CN"/>
              </w:rPr>
              <w:t>1’</w:t>
            </w:r>
            <w:r w:rsidRPr="00661216">
              <w:rPr>
                <w:rFonts w:ascii="Times New Roman" w:hAnsi="Times New Roman" w:cs="Times New Roman" w:hint="eastAsia"/>
                <w:sz w:val="18"/>
                <w:szCs w:val="18"/>
                <w:lang w:eastAsia="zh-CN"/>
              </w:rPr>
              <w:t>b</w:t>
            </w:r>
          </w:p>
        </w:tc>
        <w:tc>
          <w:tcPr>
            <w:tcW w:w="1559"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N/A</w:t>
            </w:r>
          </w:p>
        </w:tc>
        <w:tc>
          <w:tcPr>
            <w:tcW w:w="4536" w:type="dxa"/>
            <w:vAlign w:val="center"/>
          </w:tcPr>
          <w:p w:rsidR="001C7E44" w:rsidRPr="006153D1" w:rsidRDefault="001C7E44" w:rsidP="001C7E44">
            <w:pPr>
              <w:jc w:val="both"/>
              <w:rPr>
                <w:rFonts w:ascii="Times New Roman" w:hAnsi="Times New Roman" w:cs="Times New Roman"/>
                <w:sz w:val="18"/>
                <w:szCs w:val="18"/>
              </w:rPr>
            </w:pPr>
            <w:r w:rsidRPr="006153D1">
              <w:rPr>
                <w:rFonts w:ascii="Times New Roman" w:hAnsi="Times New Roman" w:cs="Times New Roman"/>
                <w:sz w:val="18"/>
                <w:szCs w:val="18"/>
              </w:rPr>
              <w:t>Enable SPI</w:t>
            </w:r>
          </w:p>
        </w:tc>
      </w:tr>
      <w:tr w:rsidR="001C7E44" w:rsidRPr="006153D1" w:rsidTr="001C7E44">
        <w:tc>
          <w:tcPr>
            <w:tcW w:w="1526"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rPr>
              <w:t>SPI_DIR</w:t>
            </w:r>
          </w:p>
        </w:tc>
        <w:tc>
          <w:tcPr>
            <w:tcW w:w="992"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I</w:t>
            </w:r>
          </w:p>
        </w:tc>
        <w:tc>
          <w:tcPr>
            <w:tcW w:w="709" w:type="dxa"/>
            <w:vAlign w:val="center"/>
          </w:tcPr>
          <w:p w:rsidR="001C7E44" w:rsidRDefault="001C7E44" w:rsidP="001C7E44">
            <w:pPr>
              <w:jc w:val="center"/>
            </w:pPr>
            <w:r w:rsidRPr="00661216">
              <w:rPr>
                <w:rFonts w:ascii="Times New Roman" w:hAnsi="Times New Roman" w:cs="Times New Roman"/>
                <w:sz w:val="18"/>
                <w:szCs w:val="18"/>
                <w:lang w:eastAsia="zh-CN"/>
              </w:rPr>
              <w:t>1’</w:t>
            </w:r>
            <w:r w:rsidRPr="00661216">
              <w:rPr>
                <w:rFonts w:ascii="Times New Roman" w:hAnsi="Times New Roman" w:cs="Times New Roman" w:hint="eastAsia"/>
                <w:sz w:val="18"/>
                <w:szCs w:val="18"/>
                <w:lang w:eastAsia="zh-CN"/>
              </w:rPr>
              <w:t>b</w:t>
            </w:r>
          </w:p>
        </w:tc>
        <w:tc>
          <w:tcPr>
            <w:tcW w:w="1559"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N/A</w:t>
            </w:r>
          </w:p>
        </w:tc>
        <w:tc>
          <w:tcPr>
            <w:tcW w:w="4536" w:type="dxa"/>
            <w:vAlign w:val="center"/>
          </w:tcPr>
          <w:p w:rsidR="001C7E44" w:rsidRPr="006153D1" w:rsidRDefault="001C7E44" w:rsidP="001C7E44">
            <w:pPr>
              <w:jc w:val="both"/>
              <w:rPr>
                <w:rFonts w:ascii="Times New Roman" w:hAnsi="Times New Roman" w:cs="Times New Roman"/>
                <w:sz w:val="18"/>
                <w:szCs w:val="18"/>
              </w:rPr>
            </w:pPr>
            <w:r w:rsidRPr="006153D1">
              <w:rPr>
                <w:rFonts w:ascii="Times New Roman" w:hAnsi="Times New Roman" w:cs="Times New Roman"/>
                <w:sz w:val="18"/>
                <w:szCs w:val="18"/>
              </w:rPr>
              <w:t>"1" for north interface, "0" for south interface</w:t>
            </w:r>
          </w:p>
        </w:tc>
      </w:tr>
      <w:tr w:rsidR="001C7E44" w:rsidRPr="006153D1" w:rsidTr="001C7E44">
        <w:tc>
          <w:tcPr>
            <w:tcW w:w="1526"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rPr>
              <w:t>D2A_TX_EN_N</w:t>
            </w:r>
          </w:p>
        </w:tc>
        <w:tc>
          <w:tcPr>
            <w:tcW w:w="992"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I</w:t>
            </w:r>
          </w:p>
        </w:tc>
        <w:tc>
          <w:tcPr>
            <w:tcW w:w="709" w:type="dxa"/>
            <w:vAlign w:val="center"/>
          </w:tcPr>
          <w:p w:rsidR="001C7E44" w:rsidRDefault="001C7E44" w:rsidP="001C7E44">
            <w:pPr>
              <w:jc w:val="center"/>
            </w:pPr>
            <w:r w:rsidRPr="00661216">
              <w:rPr>
                <w:rFonts w:ascii="Times New Roman" w:hAnsi="Times New Roman" w:cs="Times New Roman"/>
                <w:sz w:val="18"/>
                <w:szCs w:val="18"/>
                <w:lang w:eastAsia="zh-CN"/>
              </w:rPr>
              <w:t>1’</w:t>
            </w:r>
            <w:r w:rsidRPr="00661216">
              <w:rPr>
                <w:rFonts w:ascii="Times New Roman" w:hAnsi="Times New Roman" w:cs="Times New Roman" w:hint="eastAsia"/>
                <w:sz w:val="18"/>
                <w:szCs w:val="18"/>
                <w:lang w:eastAsia="zh-CN"/>
              </w:rPr>
              <w:t>b</w:t>
            </w:r>
          </w:p>
        </w:tc>
        <w:tc>
          <w:tcPr>
            <w:tcW w:w="1559"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N/A</w:t>
            </w:r>
          </w:p>
        </w:tc>
        <w:tc>
          <w:tcPr>
            <w:tcW w:w="4536" w:type="dxa"/>
            <w:vAlign w:val="center"/>
          </w:tcPr>
          <w:p w:rsidR="001C7E44" w:rsidRPr="006153D1" w:rsidRDefault="001C7E44" w:rsidP="001C7E44">
            <w:pPr>
              <w:jc w:val="both"/>
              <w:rPr>
                <w:rFonts w:ascii="Times New Roman" w:hAnsi="Times New Roman" w:cs="Times New Roman"/>
                <w:sz w:val="18"/>
                <w:szCs w:val="18"/>
              </w:rPr>
            </w:pPr>
            <w:r w:rsidRPr="006153D1">
              <w:rPr>
                <w:rFonts w:ascii="Times New Roman" w:hAnsi="Times New Roman" w:cs="Times New Roman"/>
                <w:sz w:val="18"/>
                <w:szCs w:val="18"/>
              </w:rPr>
              <w:t>North interface enable</w:t>
            </w:r>
          </w:p>
        </w:tc>
      </w:tr>
      <w:tr w:rsidR="001C7E44" w:rsidRPr="006153D1" w:rsidTr="001C7E44">
        <w:tc>
          <w:tcPr>
            <w:tcW w:w="1526"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rPr>
              <w:t>D2A_TX_EN_S</w:t>
            </w:r>
          </w:p>
        </w:tc>
        <w:tc>
          <w:tcPr>
            <w:tcW w:w="992"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I</w:t>
            </w:r>
          </w:p>
        </w:tc>
        <w:tc>
          <w:tcPr>
            <w:tcW w:w="709" w:type="dxa"/>
            <w:vAlign w:val="center"/>
          </w:tcPr>
          <w:p w:rsidR="001C7E44" w:rsidRDefault="001C7E44" w:rsidP="001C7E44">
            <w:pPr>
              <w:jc w:val="center"/>
            </w:pPr>
            <w:r w:rsidRPr="00661216">
              <w:rPr>
                <w:rFonts w:ascii="Times New Roman" w:hAnsi="Times New Roman" w:cs="Times New Roman"/>
                <w:sz w:val="18"/>
                <w:szCs w:val="18"/>
                <w:lang w:eastAsia="zh-CN"/>
              </w:rPr>
              <w:t>1’</w:t>
            </w:r>
            <w:r w:rsidRPr="00661216">
              <w:rPr>
                <w:rFonts w:ascii="Times New Roman" w:hAnsi="Times New Roman" w:cs="Times New Roman" w:hint="eastAsia"/>
                <w:sz w:val="18"/>
                <w:szCs w:val="18"/>
                <w:lang w:eastAsia="zh-CN"/>
              </w:rPr>
              <w:t>b</w:t>
            </w:r>
          </w:p>
        </w:tc>
        <w:tc>
          <w:tcPr>
            <w:tcW w:w="1559"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N/A</w:t>
            </w:r>
          </w:p>
        </w:tc>
        <w:tc>
          <w:tcPr>
            <w:tcW w:w="4536" w:type="dxa"/>
            <w:vAlign w:val="center"/>
          </w:tcPr>
          <w:p w:rsidR="001C7E44" w:rsidRPr="006153D1" w:rsidRDefault="001C7E44" w:rsidP="001C7E44">
            <w:pPr>
              <w:jc w:val="both"/>
              <w:rPr>
                <w:rFonts w:ascii="Times New Roman" w:hAnsi="Times New Roman" w:cs="Times New Roman"/>
                <w:sz w:val="18"/>
                <w:szCs w:val="18"/>
              </w:rPr>
            </w:pPr>
            <w:r w:rsidRPr="006153D1">
              <w:rPr>
                <w:rFonts w:ascii="Times New Roman" w:hAnsi="Times New Roman" w:cs="Times New Roman"/>
                <w:sz w:val="18"/>
                <w:szCs w:val="18"/>
              </w:rPr>
              <w:t>South interface enable</w:t>
            </w:r>
          </w:p>
        </w:tc>
      </w:tr>
      <w:tr w:rsidR="001C7E44" w:rsidRPr="006153D1" w:rsidTr="001C7E44">
        <w:tc>
          <w:tcPr>
            <w:tcW w:w="1526"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rPr>
              <w:t>CLK_32M_SC</w:t>
            </w:r>
          </w:p>
        </w:tc>
        <w:tc>
          <w:tcPr>
            <w:tcW w:w="992"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I</w:t>
            </w:r>
          </w:p>
        </w:tc>
        <w:tc>
          <w:tcPr>
            <w:tcW w:w="709" w:type="dxa"/>
            <w:vAlign w:val="center"/>
          </w:tcPr>
          <w:p w:rsidR="001C7E44" w:rsidRDefault="001C7E44" w:rsidP="001C7E44">
            <w:pPr>
              <w:jc w:val="center"/>
            </w:pPr>
            <w:r w:rsidRPr="00661216">
              <w:rPr>
                <w:rFonts w:ascii="Times New Roman" w:hAnsi="Times New Roman" w:cs="Times New Roman"/>
                <w:sz w:val="18"/>
                <w:szCs w:val="18"/>
                <w:lang w:eastAsia="zh-CN"/>
              </w:rPr>
              <w:t>1’</w:t>
            </w:r>
            <w:r w:rsidRPr="00661216">
              <w:rPr>
                <w:rFonts w:ascii="Times New Roman" w:hAnsi="Times New Roman" w:cs="Times New Roman" w:hint="eastAsia"/>
                <w:sz w:val="18"/>
                <w:szCs w:val="18"/>
                <w:lang w:eastAsia="zh-CN"/>
              </w:rPr>
              <w:t>b</w:t>
            </w:r>
          </w:p>
        </w:tc>
        <w:tc>
          <w:tcPr>
            <w:tcW w:w="1559"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N/A</w:t>
            </w:r>
          </w:p>
        </w:tc>
        <w:tc>
          <w:tcPr>
            <w:tcW w:w="4536" w:type="dxa"/>
            <w:vAlign w:val="center"/>
          </w:tcPr>
          <w:p w:rsidR="001C7E44" w:rsidRPr="006153D1" w:rsidRDefault="001C7E44" w:rsidP="001C7E44">
            <w:pPr>
              <w:jc w:val="both"/>
              <w:rPr>
                <w:rFonts w:ascii="Times New Roman" w:hAnsi="Times New Roman" w:cs="Times New Roman"/>
                <w:sz w:val="18"/>
                <w:szCs w:val="18"/>
              </w:rPr>
            </w:pPr>
            <w:r w:rsidRPr="006153D1">
              <w:rPr>
                <w:rFonts w:ascii="Times New Roman" w:hAnsi="Times New Roman" w:cs="Times New Roman"/>
                <w:sz w:val="18"/>
                <w:szCs w:val="18"/>
              </w:rPr>
              <w:t>System clock</w:t>
            </w:r>
          </w:p>
        </w:tc>
      </w:tr>
      <w:tr w:rsidR="001C7E44" w:rsidRPr="006153D1" w:rsidTr="001C7E44">
        <w:tc>
          <w:tcPr>
            <w:tcW w:w="1526"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rPr>
              <w:t>CLK_SLOW_SC</w:t>
            </w:r>
          </w:p>
        </w:tc>
        <w:tc>
          <w:tcPr>
            <w:tcW w:w="992"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I</w:t>
            </w:r>
          </w:p>
        </w:tc>
        <w:tc>
          <w:tcPr>
            <w:tcW w:w="709" w:type="dxa"/>
            <w:vAlign w:val="center"/>
          </w:tcPr>
          <w:p w:rsidR="001C7E44" w:rsidRDefault="001C7E44" w:rsidP="001C7E44">
            <w:pPr>
              <w:jc w:val="center"/>
            </w:pPr>
            <w:r w:rsidRPr="00661216">
              <w:rPr>
                <w:rFonts w:ascii="Times New Roman" w:hAnsi="Times New Roman" w:cs="Times New Roman"/>
                <w:sz w:val="18"/>
                <w:szCs w:val="18"/>
                <w:lang w:eastAsia="zh-CN"/>
              </w:rPr>
              <w:t>1’</w:t>
            </w:r>
            <w:r w:rsidRPr="00661216">
              <w:rPr>
                <w:rFonts w:ascii="Times New Roman" w:hAnsi="Times New Roman" w:cs="Times New Roman" w:hint="eastAsia"/>
                <w:sz w:val="18"/>
                <w:szCs w:val="18"/>
                <w:lang w:eastAsia="zh-CN"/>
              </w:rPr>
              <w:t>b</w:t>
            </w:r>
          </w:p>
        </w:tc>
        <w:tc>
          <w:tcPr>
            <w:tcW w:w="1559"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N/A</w:t>
            </w:r>
          </w:p>
        </w:tc>
        <w:tc>
          <w:tcPr>
            <w:tcW w:w="4536" w:type="dxa"/>
            <w:vAlign w:val="center"/>
          </w:tcPr>
          <w:p w:rsidR="001C7E44" w:rsidRPr="006153D1" w:rsidRDefault="001C7E44" w:rsidP="001C7E44">
            <w:pPr>
              <w:jc w:val="both"/>
              <w:rPr>
                <w:rFonts w:ascii="Times New Roman" w:hAnsi="Times New Roman" w:cs="Times New Roman"/>
                <w:sz w:val="18"/>
                <w:szCs w:val="18"/>
              </w:rPr>
            </w:pPr>
            <w:r w:rsidRPr="006153D1">
              <w:rPr>
                <w:rFonts w:ascii="Times New Roman" w:hAnsi="Times New Roman" w:cs="Times New Roman"/>
                <w:sz w:val="18"/>
                <w:szCs w:val="18"/>
              </w:rPr>
              <w:t>Used to count RX timeout</w:t>
            </w:r>
          </w:p>
        </w:tc>
      </w:tr>
      <w:tr w:rsidR="001C7E44" w:rsidRPr="006153D1" w:rsidTr="001C7E44">
        <w:tc>
          <w:tcPr>
            <w:tcW w:w="1526"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rPr>
              <w:t>resetb_CLK</w:t>
            </w:r>
          </w:p>
        </w:tc>
        <w:tc>
          <w:tcPr>
            <w:tcW w:w="992"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I</w:t>
            </w:r>
          </w:p>
        </w:tc>
        <w:tc>
          <w:tcPr>
            <w:tcW w:w="709" w:type="dxa"/>
            <w:vAlign w:val="center"/>
          </w:tcPr>
          <w:p w:rsidR="001C7E44" w:rsidRDefault="001C7E44" w:rsidP="001C7E44">
            <w:pPr>
              <w:jc w:val="center"/>
            </w:pPr>
            <w:r w:rsidRPr="00661216">
              <w:rPr>
                <w:rFonts w:ascii="Times New Roman" w:hAnsi="Times New Roman" w:cs="Times New Roman"/>
                <w:sz w:val="18"/>
                <w:szCs w:val="18"/>
                <w:lang w:eastAsia="zh-CN"/>
              </w:rPr>
              <w:t>1’</w:t>
            </w:r>
            <w:r w:rsidRPr="00661216">
              <w:rPr>
                <w:rFonts w:ascii="Times New Roman" w:hAnsi="Times New Roman" w:cs="Times New Roman" w:hint="eastAsia"/>
                <w:sz w:val="18"/>
                <w:szCs w:val="18"/>
                <w:lang w:eastAsia="zh-CN"/>
              </w:rPr>
              <w:t>b</w:t>
            </w:r>
          </w:p>
        </w:tc>
        <w:tc>
          <w:tcPr>
            <w:tcW w:w="1559"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N/A</w:t>
            </w:r>
          </w:p>
        </w:tc>
        <w:tc>
          <w:tcPr>
            <w:tcW w:w="4536" w:type="dxa"/>
            <w:vAlign w:val="center"/>
          </w:tcPr>
          <w:p w:rsidR="001C7E44" w:rsidRPr="006153D1" w:rsidRDefault="001C7E44" w:rsidP="001C7E44">
            <w:pPr>
              <w:jc w:val="both"/>
              <w:rPr>
                <w:rFonts w:ascii="Times New Roman" w:hAnsi="Times New Roman" w:cs="Times New Roman"/>
                <w:sz w:val="18"/>
                <w:szCs w:val="18"/>
              </w:rPr>
            </w:pPr>
            <w:r w:rsidRPr="006153D1">
              <w:rPr>
                <w:rFonts w:ascii="Times New Roman" w:hAnsi="Times New Roman" w:cs="Times New Roman"/>
                <w:sz w:val="18"/>
                <w:szCs w:val="18"/>
              </w:rPr>
              <w:t>Power on reset of CLK_32M_SC</w:t>
            </w:r>
          </w:p>
        </w:tc>
      </w:tr>
      <w:tr w:rsidR="001C7E44" w:rsidRPr="006153D1" w:rsidTr="001C7E44">
        <w:tc>
          <w:tcPr>
            <w:tcW w:w="1526"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rPr>
              <w:t>CLK_REG_SC</w:t>
            </w:r>
          </w:p>
        </w:tc>
        <w:tc>
          <w:tcPr>
            <w:tcW w:w="992"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I</w:t>
            </w:r>
          </w:p>
        </w:tc>
        <w:tc>
          <w:tcPr>
            <w:tcW w:w="709" w:type="dxa"/>
            <w:vAlign w:val="center"/>
          </w:tcPr>
          <w:p w:rsidR="001C7E44" w:rsidRDefault="001C7E44" w:rsidP="001C7E44">
            <w:pPr>
              <w:jc w:val="center"/>
            </w:pPr>
            <w:r w:rsidRPr="00661216">
              <w:rPr>
                <w:rFonts w:ascii="Times New Roman" w:hAnsi="Times New Roman" w:cs="Times New Roman"/>
                <w:sz w:val="18"/>
                <w:szCs w:val="18"/>
                <w:lang w:eastAsia="zh-CN"/>
              </w:rPr>
              <w:t>1’</w:t>
            </w:r>
            <w:r w:rsidRPr="00661216">
              <w:rPr>
                <w:rFonts w:ascii="Times New Roman" w:hAnsi="Times New Roman" w:cs="Times New Roman" w:hint="eastAsia"/>
                <w:sz w:val="18"/>
                <w:szCs w:val="18"/>
                <w:lang w:eastAsia="zh-CN"/>
              </w:rPr>
              <w:t>b</w:t>
            </w:r>
          </w:p>
        </w:tc>
        <w:tc>
          <w:tcPr>
            <w:tcW w:w="1559"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N/A</w:t>
            </w:r>
          </w:p>
        </w:tc>
        <w:tc>
          <w:tcPr>
            <w:tcW w:w="4536" w:type="dxa"/>
            <w:vAlign w:val="center"/>
          </w:tcPr>
          <w:p w:rsidR="001C7E44" w:rsidRPr="006153D1" w:rsidRDefault="001C7E44" w:rsidP="001C7E44">
            <w:pPr>
              <w:jc w:val="both"/>
              <w:rPr>
                <w:rFonts w:ascii="Times New Roman" w:hAnsi="Times New Roman" w:cs="Times New Roman"/>
                <w:sz w:val="18"/>
                <w:szCs w:val="18"/>
              </w:rPr>
            </w:pPr>
            <w:r w:rsidRPr="006153D1">
              <w:rPr>
                <w:rFonts w:ascii="Times New Roman" w:hAnsi="Times New Roman" w:cs="Times New Roman"/>
                <w:sz w:val="18"/>
                <w:szCs w:val="18"/>
              </w:rPr>
              <w:t>8M clock</w:t>
            </w:r>
          </w:p>
        </w:tc>
      </w:tr>
      <w:tr w:rsidR="001C7E44" w:rsidRPr="006153D1" w:rsidTr="001C7E44">
        <w:tc>
          <w:tcPr>
            <w:tcW w:w="1526" w:type="dxa"/>
            <w:vAlign w:val="center"/>
          </w:tcPr>
          <w:p w:rsidR="001C7E44" w:rsidRPr="006153D1" w:rsidRDefault="001C7E44" w:rsidP="001C7E44">
            <w:pPr>
              <w:jc w:val="center"/>
              <w:rPr>
                <w:rFonts w:ascii="Times New Roman" w:hAnsi="Times New Roman" w:cs="Times New Roman"/>
                <w:sz w:val="18"/>
                <w:szCs w:val="18"/>
                <w:lang w:eastAsia="zh-CN"/>
              </w:rPr>
            </w:pPr>
            <w:r w:rsidRPr="006153D1">
              <w:rPr>
                <w:rFonts w:ascii="Times New Roman" w:hAnsi="Times New Roman" w:cs="Times New Roman"/>
                <w:sz w:val="18"/>
                <w:szCs w:val="18"/>
                <w:lang w:eastAsia="zh-CN"/>
              </w:rPr>
              <w:lastRenderedPageBreak/>
              <w:t>CLK_REG</w:t>
            </w:r>
          </w:p>
        </w:tc>
        <w:tc>
          <w:tcPr>
            <w:tcW w:w="992" w:type="dxa"/>
            <w:vAlign w:val="center"/>
          </w:tcPr>
          <w:p w:rsidR="001C7E44" w:rsidRPr="006153D1" w:rsidRDefault="001C7E44" w:rsidP="001C7E44">
            <w:pPr>
              <w:jc w:val="center"/>
              <w:rPr>
                <w:rFonts w:ascii="Times New Roman" w:hAnsi="Times New Roman" w:cs="Times New Roman"/>
                <w:sz w:val="18"/>
                <w:szCs w:val="18"/>
                <w:lang w:eastAsia="zh-CN"/>
              </w:rPr>
            </w:pPr>
            <w:r w:rsidRPr="006153D1">
              <w:rPr>
                <w:rFonts w:ascii="Times New Roman" w:hAnsi="Times New Roman" w:cs="Times New Roman"/>
                <w:sz w:val="18"/>
                <w:szCs w:val="18"/>
                <w:lang w:eastAsia="zh-CN"/>
              </w:rPr>
              <w:t>I</w:t>
            </w:r>
          </w:p>
        </w:tc>
        <w:tc>
          <w:tcPr>
            <w:tcW w:w="709" w:type="dxa"/>
            <w:vAlign w:val="center"/>
          </w:tcPr>
          <w:p w:rsidR="001C7E44" w:rsidRDefault="001C7E44" w:rsidP="001C7E44">
            <w:pPr>
              <w:jc w:val="center"/>
            </w:pPr>
            <w:r w:rsidRPr="00634FBE">
              <w:rPr>
                <w:rFonts w:ascii="Times New Roman" w:hAnsi="Times New Roman" w:cs="Times New Roman"/>
                <w:sz w:val="18"/>
                <w:szCs w:val="18"/>
                <w:lang w:eastAsia="zh-CN"/>
              </w:rPr>
              <w:t>1’</w:t>
            </w:r>
            <w:r w:rsidRPr="00634FBE">
              <w:rPr>
                <w:rFonts w:ascii="Times New Roman" w:hAnsi="Times New Roman" w:cs="Times New Roman" w:hint="eastAsia"/>
                <w:sz w:val="18"/>
                <w:szCs w:val="18"/>
                <w:lang w:eastAsia="zh-CN"/>
              </w:rPr>
              <w:t>b</w:t>
            </w:r>
          </w:p>
        </w:tc>
        <w:tc>
          <w:tcPr>
            <w:tcW w:w="1559"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N/A</w:t>
            </w:r>
          </w:p>
        </w:tc>
        <w:tc>
          <w:tcPr>
            <w:tcW w:w="4536" w:type="dxa"/>
            <w:vAlign w:val="center"/>
          </w:tcPr>
          <w:p w:rsidR="001C7E44" w:rsidRPr="006153D1" w:rsidRDefault="001C7E44" w:rsidP="001C7E44">
            <w:pPr>
              <w:jc w:val="both"/>
              <w:rPr>
                <w:rFonts w:ascii="Times New Roman" w:hAnsi="Times New Roman" w:cs="Times New Roman"/>
                <w:sz w:val="18"/>
                <w:szCs w:val="18"/>
                <w:lang w:eastAsia="zh-CN"/>
              </w:rPr>
            </w:pPr>
            <w:r w:rsidRPr="006153D1">
              <w:rPr>
                <w:rFonts w:ascii="Times New Roman" w:hAnsi="Times New Roman" w:cs="Times New Roman"/>
                <w:sz w:val="18"/>
                <w:szCs w:val="18"/>
                <w:lang w:eastAsia="zh-CN"/>
              </w:rPr>
              <w:t>8M timer</w:t>
            </w:r>
          </w:p>
        </w:tc>
      </w:tr>
      <w:tr w:rsidR="001C7E44" w:rsidRPr="006153D1" w:rsidTr="001C7E44">
        <w:tc>
          <w:tcPr>
            <w:tcW w:w="1526"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rPr>
              <w:t>resetb_SR_CLK</w:t>
            </w:r>
          </w:p>
        </w:tc>
        <w:tc>
          <w:tcPr>
            <w:tcW w:w="992"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I</w:t>
            </w:r>
          </w:p>
        </w:tc>
        <w:tc>
          <w:tcPr>
            <w:tcW w:w="709" w:type="dxa"/>
            <w:vAlign w:val="center"/>
          </w:tcPr>
          <w:p w:rsidR="001C7E44" w:rsidRDefault="001C7E44" w:rsidP="001C7E44">
            <w:pPr>
              <w:jc w:val="center"/>
            </w:pPr>
            <w:r w:rsidRPr="00634FBE">
              <w:rPr>
                <w:rFonts w:ascii="Times New Roman" w:hAnsi="Times New Roman" w:cs="Times New Roman"/>
                <w:sz w:val="18"/>
                <w:szCs w:val="18"/>
                <w:lang w:eastAsia="zh-CN"/>
              </w:rPr>
              <w:t>1’</w:t>
            </w:r>
            <w:r w:rsidRPr="00634FBE">
              <w:rPr>
                <w:rFonts w:ascii="Times New Roman" w:hAnsi="Times New Roman" w:cs="Times New Roman" w:hint="eastAsia"/>
                <w:sz w:val="18"/>
                <w:szCs w:val="18"/>
                <w:lang w:eastAsia="zh-CN"/>
              </w:rPr>
              <w:t>b</w:t>
            </w:r>
          </w:p>
        </w:tc>
        <w:tc>
          <w:tcPr>
            <w:tcW w:w="1559"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N/A</w:t>
            </w:r>
          </w:p>
        </w:tc>
        <w:tc>
          <w:tcPr>
            <w:tcW w:w="4536" w:type="dxa"/>
            <w:vAlign w:val="center"/>
          </w:tcPr>
          <w:p w:rsidR="001C7E44" w:rsidRPr="006153D1" w:rsidRDefault="001C7E44" w:rsidP="001C7E44">
            <w:pPr>
              <w:jc w:val="both"/>
              <w:rPr>
                <w:rFonts w:ascii="Times New Roman" w:hAnsi="Times New Roman" w:cs="Times New Roman"/>
                <w:sz w:val="18"/>
                <w:szCs w:val="18"/>
              </w:rPr>
            </w:pPr>
            <w:r w:rsidRPr="006153D1">
              <w:rPr>
                <w:rFonts w:ascii="Times New Roman" w:hAnsi="Times New Roman" w:cs="Times New Roman"/>
                <w:sz w:val="18"/>
                <w:szCs w:val="18"/>
              </w:rPr>
              <w:t>Reset signal for CLK_32M_SC</w:t>
            </w:r>
          </w:p>
        </w:tc>
      </w:tr>
      <w:tr w:rsidR="001C7E44" w:rsidRPr="006153D1" w:rsidTr="001C7E44">
        <w:tc>
          <w:tcPr>
            <w:tcW w:w="1526"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rPr>
              <w:t>D2A_SPI_SPI_RDY</w:t>
            </w:r>
          </w:p>
        </w:tc>
        <w:tc>
          <w:tcPr>
            <w:tcW w:w="992"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O</w:t>
            </w:r>
          </w:p>
        </w:tc>
        <w:tc>
          <w:tcPr>
            <w:tcW w:w="709" w:type="dxa"/>
            <w:vAlign w:val="center"/>
          </w:tcPr>
          <w:p w:rsidR="001C7E44" w:rsidRDefault="001C7E44" w:rsidP="001C7E44">
            <w:pPr>
              <w:jc w:val="center"/>
            </w:pPr>
            <w:r w:rsidRPr="00634FBE">
              <w:rPr>
                <w:rFonts w:ascii="Times New Roman" w:hAnsi="Times New Roman" w:cs="Times New Roman"/>
                <w:sz w:val="18"/>
                <w:szCs w:val="18"/>
                <w:lang w:eastAsia="zh-CN"/>
              </w:rPr>
              <w:t>1’</w:t>
            </w:r>
            <w:r w:rsidRPr="00634FBE">
              <w:rPr>
                <w:rFonts w:ascii="Times New Roman" w:hAnsi="Times New Roman" w:cs="Times New Roman" w:hint="eastAsia"/>
                <w:sz w:val="18"/>
                <w:szCs w:val="18"/>
                <w:lang w:eastAsia="zh-CN"/>
              </w:rPr>
              <w:t>b</w:t>
            </w:r>
          </w:p>
        </w:tc>
        <w:tc>
          <w:tcPr>
            <w:tcW w:w="1559"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N/A</w:t>
            </w:r>
          </w:p>
        </w:tc>
        <w:tc>
          <w:tcPr>
            <w:tcW w:w="4536" w:type="dxa"/>
            <w:vAlign w:val="center"/>
          </w:tcPr>
          <w:p w:rsidR="001C7E44" w:rsidRPr="006153D1" w:rsidRDefault="001C7E44" w:rsidP="001C7E44">
            <w:pPr>
              <w:jc w:val="both"/>
              <w:rPr>
                <w:rFonts w:ascii="Times New Roman" w:hAnsi="Times New Roman" w:cs="Times New Roman"/>
                <w:sz w:val="18"/>
                <w:szCs w:val="18"/>
              </w:rPr>
            </w:pPr>
            <w:r w:rsidRPr="006153D1">
              <w:rPr>
                <w:rFonts w:ascii="Times New Roman" w:hAnsi="Times New Roman" w:cs="Times New Roman"/>
                <w:sz w:val="18"/>
                <w:szCs w:val="18"/>
              </w:rPr>
              <w:t>Indicate slave can be read or write by master</w:t>
            </w:r>
          </w:p>
        </w:tc>
      </w:tr>
      <w:tr w:rsidR="001C7E44" w:rsidRPr="006153D1" w:rsidTr="001C7E44">
        <w:tc>
          <w:tcPr>
            <w:tcW w:w="1526"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rPr>
              <w:t>D2A_SPI_MISO</w:t>
            </w:r>
          </w:p>
        </w:tc>
        <w:tc>
          <w:tcPr>
            <w:tcW w:w="992"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O</w:t>
            </w:r>
          </w:p>
        </w:tc>
        <w:tc>
          <w:tcPr>
            <w:tcW w:w="709" w:type="dxa"/>
            <w:vAlign w:val="center"/>
          </w:tcPr>
          <w:p w:rsidR="001C7E44" w:rsidRDefault="001C7E44" w:rsidP="001C7E44">
            <w:pPr>
              <w:jc w:val="center"/>
            </w:pPr>
            <w:r w:rsidRPr="00634FBE">
              <w:rPr>
                <w:rFonts w:ascii="Times New Roman" w:hAnsi="Times New Roman" w:cs="Times New Roman"/>
                <w:sz w:val="18"/>
                <w:szCs w:val="18"/>
                <w:lang w:eastAsia="zh-CN"/>
              </w:rPr>
              <w:t>1’</w:t>
            </w:r>
            <w:r w:rsidRPr="00634FBE">
              <w:rPr>
                <w:rFonts w:ascii="Times New Roman" w:hAnsi="Times New Roman" w:cs="Times New Roman" w:hint="eastAsia"/>
                <w:sz w:val="18"/>
                <w:szCs w:val="18"/>
                <w:lang w:eastAsia="zh-CN"/>
              </w:rPr>
              <w:t>b</w:t>
            </w:r>
          </w:p>
        </w:tc>
        <w:tc>
          <w:tcPr>
            <w:tcW w:w="1559"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N/A</w:t>
            </w:r>
          </w:p>
        </w:tc>
        <w:tc>
          <w:tcPr>
            <w:tcW w:w="4536" w:type="dxa"/>
            <w:vAlign w:val="center"/>
          </w:tcPr>
          <w:p w:rsidR="001C7E44" w:rsidRPr="006153D1" w:rsidRDefault="001C7E44" w:rsidP="001C7E44">
            <w:pPr>
              <w:jc w:val="both"/>
              <w:rPr>
                <w:rFonts w:ascii="Times New Roman" w:hAnsi="Times New Roman" w:cs="Times New Roman"/>
                <w:sz w:val="18"/>
                <w:szCs w:val="18"/>
              </w:rPr>
            </w:pPr>
            <w:r w:rsidRPr="006153D1">
              <w:rPr>
                <w:rFonts w:ascii="Times New Roman" w:hAnsi="Times New Roman" w:cs="Times New Roman"/>
                <w:sz w:val="18"/>
                <w:szCs w:val="18"/>
              </w:rPr>
              <w:t>Master input slave output, MSB first</w:t>
            </w:r>
          </w:p>
        </w:tc>
      </w:tr>
      <w:tr w:rsidR="001C7E44" w:rsidRPr="006153D1" w:rsidTr="001C7E44">
        <w:tc>
          <w:tcPr>
            <w:tcW w:w="1526"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rPr>
              <w:t>rx_data_spi</w:t>
            </w:r>
          </w:p>
        </w:tc>
        <w:tc>
          <w:tcPr>
            <w:tcW w:w="992"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O</w:t>
            </w:r>
          </w:p>
        </w:tc>
        <w:tc>
          <w:tcPr>
            <w:tcW w:w="709" w:type="dxa"/>
            <w:vAlign w:val="center"/>
          </w:tcPr>
          <w:p w:rsidR="001C7E44" w:rsidRPr="006153D1" w:rsidRDefault="001C7E44" w:rsidP="001C7E44">
            <w:pPr>
              <w:jc w:val="center"/>
              <w:rPr>
                <w:rFonts w:ascii="Times New Roman" w:hAnsi="Times New Roman" w:cs="Times New Roman"/>
                <w:sz w:val="18"/>
                <w:szCs w:val="18"/>
              </w:rPr>
            </w:pPr>
            <w:r>
              <w:rPr>
                <w:rFonts w:ascii="Times New Roman" w:hAnsi="Times New Roman" w:cs="Times New Roman" w:hint="eastAsia"/>
                <w:sz w:val="18"/>
                <w:szCs w:val="18"/>
                <w:lang w:eastAsia="zh-CN"/>
              </w:rPr>
              <w:t>9</w:t>
            </w:r>
            <w:r>
              <w:rPr>
                <w:rFonts w:ascii="Times New Roman" w:hAnsi="Times New Roman" w:cs="Times New Roman"/>
                <w:sz w:val="18"/>
                <w:szCs w:val="18"/>
                <w:lang w:eastAsia="zh-CN"/>
              </w:rPr>
              <w:t>’</w:t>
            </w:r>
            <w:r>
              <w:rPr>
                <w:rFonts w:ascii="Times New Roman" w:hAnsi="Times New Roman" w:cs="Times New Roman" w:hint="eastAsia"/>
                <w:sz w:val="18"/>
                <w:szCs w:val="18"/>
                <w:lang w:eastAsia="zh-CN"/>
              </w:rPr>
              <w:t>b</w:t>
            </w:r>
          </w:p>
        </w:tc>
        <w:tc>
          <w:tcPr>
            <w:tcW w:w="1559" w:type="dxa"/>
            <w:vAlign w:val="center"/>
          </w:tcPr>
          <w:p w:rsidR="001C7E44" w:rsidRPr="006153D1" w:rsidRDefault="001C7E44" w:rsidP="001C7E44">
            <w:pPr>
              <w:jc w:val="center"/>
              <w:rPr>
                <w:rFonts w:ascii="Times New Roman" w:hAnsi="Times New Roman" w:cs="Times New Roman"/>
                <w:sz w:val="18"/>
                <w:szCs w:val="18"/>
                <w:lang w:eastAsia="zh-CN"/>
              </w:rPr>
            </w:pPr>
            <w:r w:rsidRPr="006153D1">
              <w:rPr>
                <w:rFonts w:ascii="Times New Roman" w:hAnsi="Times New Roman" w:cs="Times New Roman"/>
                <w:sz w:val="18"/>
                <w:szCs w:val="18"/>
                <w:lang w:eastAsia="zh-CN"/>
              </w:rPr>
              <w:t>&gt;</w:t>
            </w:r>
            <w:r w:rsidRPr="006153D1">
              <w:rPr>
                <w:rFonts w:ascii="Times New Roman" w:hAnsi="Times New Roman" w:cs="Times New Roman"/>
                <w:sz w:val="18"/>
                <w:szCs w:val="18"/>
              </w:rPr>
              <w:t xml:space="preserve"> CLK_REG_SC</w:t>
            </w:r>
          </w:p>
        </w:tc>
        <w:tc>
          <w:tcPr>
            <w:tcW w:w="4536" w:type="dxa"/>
            <w:vAlign w:val="center"/>
          </w:tcPr>
          <w:p w:rsidR="001C7E44" w:rsidRPr="006153D1" w:rsidRDefault="001C7E44" w:rsidP="001C7E44">
            <w:pPr>
              <w:jc w:val="both"/>
              <w:rPr>
                <w:rFonts w:ascii="Times New Roman" w:hAnsi="Times New Roman" w:cs="Times New Roman"/>
                <w:sz w:val="18"/>
                <w:szCs w:val="18"/>
              </w:rPr>
            </w:pPr>
            <w:r w:rsidRPr="006153D1">
              <w:rPr>
                <w:rFonts w:ascii="Times New Roman" w:hAnsi="Times New Roman" w:cs="Times New Roman"/>
                <w:sz w:val="18"/>
                <w:szCs w:val="18"/>
              </w:rPr>
              <w:t>Read from RX_FIFO</w:t>
            </w:r>
            <w:r w:rsidRPr="006153D1">
              <w:rPr>
                <w:rFonts w:ascii="Times New Roman" w:hAnsi="Times New Roman" w:cs="Times New Roman"/>
                <w:sz w:val="18"/>
                <w:szCs w:val="18"/>
              </w:rPr>
              <w:t>，</w:t>
            </w:r>
            <w:r w:rsidRPr="006153D1">
              <w:rPr>
                <w:rFonts w:ascii="Times New Roman" w:hAnsi="Times New Roman" w:cs="Times New Roman"/>
                <w:sz w:val="18"/>
                <w:szCs w:val="18"/>
              </w:rPr>
              <w:t xml:space="preserve">MSB </w:t>
            </w:r>
            <w:r w:rsidRPr="006153D1">
              <w:rPr>
                <w:rFonts w:ascii="Times New Roman" w:hAnsi="Times New Roman" w:cs="Times New Roman"/>
                <w:sz w:val="18"/>
                <w:szCs w:val="18"/>
                <w:lang w:eastAsia="zh-CN"/>
              </w:rPr>
              <w:t>i</w:t>
            </w:r>
            <w:r w:rsidRPr="006153D1">
              <w:rPr>
                <w:rFonts w:ascii="Times New Roman" w:hAnsi="Times New Roman" w:cs="Times New Roman"/>
                <w:sz w:val="18"/>
                <w:szCs w:val="18"/>
              </w:rPr>
              <w:t>s SOF(if MSB is 1)</w:t>
            </w:r>
            <w:r w:rsidRPr="006153D1">
              <w:rPr>
                <w:rFonts w:ascii="Times New Roman" w:hAnsi="Times New Roman" w:cs="Times New Roman"/>
                <w:sz w:val="18"/>
                <w:szCs w:val="18"/>
              </w:rPr>
              <w:t>，</w:t>
            </w:r>
            <w:r w:rsidRPr="006153D1">
              <w:rPr>
                <w:rFonts w:ascii="Times New Roman" w:hAnsi="Times New Roman" w:cs="Times New Roman"/>
                <w:sz w:val="18"/>
                <w:szCs w:val="18"/>
              </w:rPr>
              <w:t>SOF(1bit)+ DATA(8bit)</w:t>
            </w:r>
          </w:p>
        </w:tc>
      </w:tr>
      <w:tr w:rsidR="001C7E44" w:rsidRPr="006153D1" w:rsidTr="001C7E44">
        <w:tc>
          <w:tcPr>
            <w:tcW w:w="1526"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rPr>
              <w:t>SPI_RX_EN</w:t>
            </w:r>
          </w:p>
        </w:tc>
        <w:tc>
          <w:tcPr>
            <w:tcW w:w="992"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O</w:t>
            </w:r>
          </w:p>
        </w:tc>
        <w:tc>
          <w:tcPr>
            <w:tcW w:w="709" w:type="dxa"/>
            <w:vAlign w:val="center"/>
          </w:tcPr>
          <w:p w:rsidR="001C7E44" w:rsidRDefault="001C7E44" w:rsidP="001C7E44">
            <w:pPr>
              <w:jc w:val="center"/>
            </w:pPr>
            <w:r w:rsidRPr="009B272A">
              <w:rPr>
                <w:rFonts w:ascii="Times New Roman" w:hAnsi="Times New Roman" w:cs="Times New Roman"/>
                <w:sz w:val="18"/>
                <w:szCs w:val="18"/>
                <w:lang w:eastAsia="zh-CN"/>
              </w:rPr>
              <w:t>1’</w:t>
            </w:r>
            <w:r w:rsidRPr="009B272A">
              <w:rPr>
                <w:rFonts w:ascii="Times New Roman" w:hAnsi="Times New Roman" w:cs="Times New Roman" w:hint="eastAsia"/>
                <w:sz w:val="18"/>
                <w:szCs w:val="18"/>
                <w:lang w:eastAsia="zh-CN"/>
              </w:rPr>
              <w:t>b</w:t>
            </w:r>
          </w:p>
        </w:tc>
        <w:tc>
          <w:tcPr>
            <w:tcW w:w="1559"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 xml:space="preserve">1 </w:t>
            </w:r>
            <w:r w:rsidRPr="006153D1">
              <w:rPr>
                <w:rFonts w:ascii="Times New Roman" w:hAnsi="Times New Roman" w:cs="Times New Roman"/>
                <w:sz w:val="18"/>
                <w:szCs w:val="18"/>
              </w:rPr>
              <w:t>CLK_REG_SC</w:t>
            </w:r>
          </w:p>
        </w:tc>
        <w:tc>
          <w:tcPr>
            <w:tcW w:w="4536" w:type="dxa"/>
            <w:vAlign w:val="center"/>
          </w:tcPr>
          <w:p w:rsidR="001C7E44" w:rsidRPr="006153D1" w:rsidRDefault="001C7E44" w:rsidP="001C7E44">
            <w:pPr>
              <w:jc w:val="both"/>
              <w:rPr>
                <w:rFonts w:ascii="Times New Roman" w:hAnsi="Times New Roman" w:cs="Times New Roman"/>
                <w:sz w:val="18"/>
                <w:szCs w:val="18"/>
              </w:rPr>
            </w:pPr>
            <w:r w:rsidRPr="006153D1">
              <w:rPr>
                <w:rFonts w:ascii="Times New Roman" w:hAnsi="Times New Roman" w:cs="Times New Roman"/>
                <w:sz w:val="18"/>
                <w:szCs w:val="18"/>
              </w:rPr>
              <w:t>Indicate RX_DATA_SPI is update</w:t>
            </w:r>
          </w:p>
        </w:tc>
      </w:tr>
      <w:tr w:rsidR="001C7E44" w:rsidRPr="006153D1" w:rsidTr="001C7E44">
        <w:tc>
          <w:tcPr>
            <w:tcW w:w="1526"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rPr>
              <w:t>SPI_CLR_DET</w:t>
            </w:r>
          </w:p>
        </w:tc>
        <w:tc>
          <w:tcPr>
            <w:tcW w:w="992"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O</w:t>
            </w:r>
          </w:p>
        </w:tc>
        <w:tc>
          <w:tcPr>
            <w:tcW w:w="709" w:type="dxa"/>
            <w:vAlign w:val="center"/>
          </w:tcPr>
          <w:p w:rsidR="001C7E44" w:rsidRDefault="001C7E44" w:rsidP="001C7E44">
            <w:pPr>
              <w:jc w:val="center"/>
            </w:pPr>
            <w:r w:rsidRPr="009B272A">
              <w:rPr>
                <w:rFonts w:ascii="Times New Roman" w:hAnsi="Times New Roman" w:cs="Times New Roman"/>
                <w:sz w:val="18"/>
                <w:szCs w:val="18"/>
                <w:lang w:eastAsia="zh-CN"/>
              </w:rPr>
              <w:t>1’</w:t>
            </w:r>
            <w:r w:rsidRPr="009B272A">
              <w:rPr>
                <w:rFonts w:ascii="Times New Roman" w:hAnsi="Times New Roman" w:cs="Times New Roman" w:hint="eastAsia"/>
                <w:sz w:val="18"/>
                <w:szCs w:val="18"/>
                <w:lang w:eastAsia="zh-CN"/>
              </w:rPr>
              <w:t>b</w:t>
            </w:r>
          </w:p>
        </w:tc>
        <w:tc>
          <w:tcPr>
            <w:tcW w:w="1559"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 xml:space="preserve">1 </w:t>
            </w:r>
            <w:r w:rsidRPr="006153D1">
              <w:rPr>
                <w:rFonts w:ascii="Times New Roman" w:hAnsi="Times New Roman" w:cs="Times New Roman"/>
                <w:sz w:val="18"/>
                <w:szCs w:val="18"/>
              </w:rPr>
              <w:t>CLK_REG_SC</w:t>
            </w:r>
          </w:p>
        </w:tc>
        <w:tc>
          <w:tcPr>
            <w:tcW w:w="4536" w:type="dxa"/>
            <w:vAlign w:val="center"/>
          </w:tcPr>
          <w:p w:rsidR="001C7E44" w:rsidRPr="006153D1" w:rsidRDefault="001C7E44" w:rsidP="001C7E44">
            <w:pPr>
              <w:jc w:val="both"/>
              <w:rPr>
                <w:rFonts w:ascii="Times New Roman" w:hAnsi="Times New Roman" w:cs="Times New Roman"/>
                <w:sz w:val="18"/>
                <w:szCs w:val="18"/>
              </w:rPr>
            </w:pPr>
            <w:r w:rsidRPr="006153D1">
              <w:rPr>
                <w:rFonts w:ascii="Times New Roman" w:hAnsi="Times New Roman" w:cs="Times New Roman"/>
                <w:sz w:val="18"/>
                <w:szCs w:val="18"/>
              </w:rPr>
              <w:t>CLR_DET module detect COMM_CLEAR command after detect falling edge and then receive 8'h00</w:t>
            </w:r>
          </w:p>
        </w:tc>
      </w:tr>
      <w:tr w:rsidR="001C7E44" w:rsidRPr="006153D1" w:rsidTr="001C7E44">
        <w:tc>
          <w:tcPr>
            <w:tcW w:w="1526"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rPr>
              <w:t>TX_FIFO_OF</w:t>
            </w:r>
          </w:p>
        </w:tc>
        <w:tc>
          <w:tcPr>
            <w:tcW w:w="992"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O</w:t>
            </w:r>
          </w:p>
        </w:tc>
        <w:tc>
          <w:tcPr>
            <w:tcW w:w="709" w:type="dxa"/>
            <w:vAlign w:val="center"/>
          </w:tcPr>
          <w:p w:rsidR="001C7E44" w:rsidRDefault="001C7E44" w:rsidP="001C7E44">
            <w:pPr>
              <w:jc w:val="center"/>
            </w:pPr>
            <w:r w:rsidRPr="009B272A">
              <w:rPr>
                <w:rFonts w:ascii="Times New Roman" w:hAnsi="Times New Roman" w:cs="Times New Roman"/>
                <w:sz w:val="18"/>
                <w:szCs w:val="18"/>
                <w:lang w:eastAsia="zh-CN"/>
              </w:rPr>
              <w:t>1’</w:t>
            </w:r>
            <w:r w:rsidRPr="009B272A">
              <w:rPr>
                <w:rFonts w:ascii="Times New Roman" w:hAnsi="Times New Roman" w:cs="Times New Roman" w:hint="eastAsia"/>
                <w:sz w:val="18"/>
                <w:szCs w:val="18"/>
                <w:lang w:eastAsia="zh-CN"/>
              </w:rPr>
              <w:t>b</w:t>
            </w:r>
          </w:p>
        </w:tc>
        <w:tc>
          <w:tcPr>
            <w:tcW w:w="1559"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 xml:space="preserve">1 </w:t>
            </w:r>
            <w:r w:rsidRPr="006153D1">
              <w:rPr>
                <w:rFonts w:ascii="Times New Roman" w:hAnsi="Times New Roman" w:cs="Times New Roman"/>
                <w:sz w:val="18"/>
                <w:szCs w:val="18"/>
              </w:rPr>
              <w:t>CLK_REG_SC</w:t>
            </w:r>
          </w:p>
        </w:tc>
        <w:tc>
          <w:tcPr>
            <w:tcW w:w="4536" w:type="dxa"/>
            <w:vAlign w:val="center"/>
          </w:tcPr>
          <w:p w:rsidR="001C7E44" w:rsidRPr="006153D1" w:rsidRDefault="001C7E44" w:rsidP="001C7E44">
            <w:pPr>
              <w:jc w:val="both"/>
              <w:rPr>
                <w:rFonts w:ascii="Times New Roman" w:hAnsi="Times New Roman" w:cs="Times New Roman"/>
                <w:sz w:val="18"/>
                <w:szCs w:val="18"/>
              </w:rPr>
            </w:pPr>
            <w:r w:rsidRPr="006153D1">
              <w:rPr>
                <w:rFonts w:ascii="Times New Roman" w:hAnsi="Times New Roman" w:cs="Times New Roman" w:hint="eastAsia"/>
                <w:sz w:val="18"/>
                <w:szCs w:val="18"/>
                <w:lang w:eastAsia="zh-CN"/>
              </w:rPr>
              <w:t xml:space="preserve">TX </w:t>
            </w:r>
            <w:r w:rsidRPr="006153D1">
              <w:rPr>
                <w:rFonts w:ascii="Times New Roman" w:hAnsi="Times New Roman" w:cs="Times New Roman"/>
                <w:sz w:val="18"/>
                <w:szCs w:val="18"/>
              </w:rPr>
              <w:t xml:space="preserve">FIFO overflow, when </w:t>
            </w:r>
            <w:r w:rsidRPr="006153D1">
              <w:rPr>
                <w:rFonts w:ascii="Times New Roman" w:hAnsi="Times New Roman" w:cs="Times New Roman" w:hint="eastAsia"/>
                <w:sz w:val="18"/>
                <w:szCs w:val="18"/>
                <w:lang w:eastAsia="zh-CN"/>
              </w:rPr>
              <w:t xml:space="preserve">TX </w:t>
            </w:r>
            <w:r w:rsidRPr="006153D1">
              <w:rPr>
                <w:rFonts w:ascii="Times New Roman" w:hAnsi="Times New Roman" w:cs="Times New Roman"/>
                <w:sz w:val="18"/>
                <w:szCs w:val="18"/>
              </w:rPr>
              <w:t xml:space="preserve">FIFO is full and </w:t>
            </w:r>
            <w:r w:rsidRPr="006153D1">
              <w:rPr>
                <w:rFonts w:ascii="Times New Roman" w:hAnsi="Times New Roman" w:cs="Times New Roman"/>
                <w:sz w:val="18"/>
                <w:szCs w:val="18"/>
                <w:lang w:eastAsia="zh-CN"/>
              </w:rPr>
              <w:t>daisy</w:t>
            </w:r>
            <w:r w:rsidRPr="006153D1">
              <w:rPr>
                <w:rFonts w:ascii="Times New Roman" w:hAnsi="Times New Roman" w:cs="Times New Roman" w:hint="eastAsia"/>
                <w:sz w:val="18"/>
                <w:szCs w:val="18"/>
                <w:lang w:eastAsia="zh-CN"/>
              </w:rPr>
              <w:t xml:space="preserve"> chain still </w:t>
            </w:r>
            <w:r w:rsidRPr="006153D1">
              <w:rPr>
                <w:rFonts w:ascii="Times New Roman" w:hAnsi="Times New Roman" w:cs="Times New Roman"/>
                <w:sz w:val="18"/>
                <w:szCs w:val="18"/>
              </w:rPr>
              <w:t>write to</w:t>
            </w:r>
            <w:r w:rsidRPr="006153D1">
              <w:rPr>
                <w:rFonts w:ascii="Times New Roman" w:hAnsi="Times New Roman" w:cs="Times New Roman" w:hint="eastAsia"/>
                <w:sz w:val="18"/>
                <w:szCs w:val="18"/>
                <w:lang w:eastAsia="zh-CN"/>
              </w:rPr>
              <w:t xml:space="preserve"> TX</w:t>
            </w:r>
            <w:r w:rsidRPr="006153D1">
              <w:rPr>
                <w:rFonts w:ascii="Times New Roman" w:hAnsi="Times New Roman" w:cs="Times New Roman"/>
                <w:sz w:val="18"/>
                <w:szCs w:val="18"/>
              </w:rPr>
              <w:t xml:space="preserve"> FIFO</w:t>
            </w:r>
          </w:p>
        </w:tc>
      </w:tr>
      <w:tr w:rsidR="001C7E44" w:rsidRPr="006153D1" w:rsidTr="001C7E44">
        <w:tc>
          <w:tcPr>
            <w:tcW w:w="1526"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rPr>
              <w:t>RX_FIFO_OF</w:t>
            </w:r>
          </w:p>
        </w:tc>
        <w:tc>
          <w:tcPr>
            <w:tcW w:w="992"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O</w:t>
            </w:r>
          </w:p>
        </w:tc>
        <w:tc>
          <w:tcPr>
            <w:tcW w:w="709" w:type="dxa"/>
            <w:vAlign w:val="center"/>
          </w:tcPr>
          <w:p w:rsidR="001C7E44" w:rsidRDefault="001C7E44" w:rsidP="001C7E44">
            <w:pPr>
              <w:jc w:val="center"/>
            </w:pPr>
            <w:r w:rsidRPr="009B272A">
              <w:rPr>
                <w:rFonts w:ascii="Times New Roman" w:hAnsi="Times New Roman" w:cs="Times New Roman"/>
                <w:sz w:val="18"/>
                <w:szCs w:val="18"/>
                <w:lang w:eastAsia="zh-CN"/>
              </w:rPr>
              <w:t>1’</w:t>
            </w:r>
            <w:r w:rsidRPr="009B272A">
              <w:rPr>
                <w:rFonts w:ascii="Times New Roman" w:hAnsi="Times New Roman" w:cs="Times New Roman" w:hint="eastAsia"/>
                <w:sz w:val="18"/>
                <w:szCs w:val="18"/>
                <w:lang w:eastAsia="zh-CN"/>
              </w:rPr>
              <w:t>b</w:t>
            </w:r>
          </w:p>
        </w:tc>
        <w:tc>
          <w:tcPr>
            <w:tcW w:w="1559"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 xml:space="preserve">1 </w:t>
            </w:r>
            <w:r w:rsidRPr="006153D1">
              <w:rPr>
                <w:rFonts w:ascii="Times New Roman" w:hAnsi="Times New Roman" w:cs="Times New Roman"/>
                <w:sz w:val="18"/>
                <w:szCs w:val="18"/>
              </w:rPr>
              <w:t>CLK_REG_SC</w:t>
            </w:r>
          </w:p>
        </w:tc>
        <w:tc>
          <w:tcPr>
            <w:tcW w:w="4536" w:type="dxa"/>
            <w:vAlign w:val="center"/>
          </w:tcPr>
          <w:p w:rsidR="001C7E44" w:rsidRPr="006153D1" w:rsidRDefault="001C7E44" w:rsidP="001C7E44">
            <w:pPr>
              <w:jc w:val="both"/>
              <w:rPr>
                <w:rFonts w:ascii="Times New Roman" w:hAnsi="Times New Roman" w:cs="Times New Roman"/>
                <w:sz w:val="18"/>
                <w:szCs w:val="18"/>
              </w:rPr>
            </w:pPr>
            <w:r w:rsidRPr="006153D1">
              <w:rPr>
                <w:rFonts w:ascii="Times New Roman" w:hAnsi="Times New Roman" w:cs="Times New Roman"/>
                <w:sz w:val="18"/>
                <w:szCs w:val="18"/>
              </w:rPr>
              <w:t>RXFIFO overflow, when RXFIFO is full and host</w:t>
            </w:r>
            <w:r w:rsidRPr="006153D1">
              <w:rPr>
                <w:rFonts w:ascii="Times New Roman" w:hAnsi="Times New Roman" w:cs="Times New Roman" w:hint="eastAsia"/>
                <w:sz w:val="18"/>
                <w:szCs w:val="18"/>
                <w:lang w:eastAsia="zh-CN"/>
              </w:rPr>
              <w:t xml:space="preserve"> still </w:t>
            </w:r>
            <w:r w:rsidRPr="006153D1">
              <w:rPr>
                <w:rFonts w:ascii="Times New Roman" w:hAnsi="Times New Roman" w:cs="Times New Roman"/>
                <w:sz w:val="18"/>
                <w:szCs w:val="18"/>
              </w:rPr>
              <w:t>write to RXFIFO</w:t>
            </w:r>
          </w:p>
        </w:tc>
      </w:tr>
      <w:tr w:rsidR="001C7E44" w:rsidRPr="006153D1" w:rsidTr="001C7E44">
        <w:tc>
          <w:tcPr>
            <w:tcW w:w="1526"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rPr>
              <w:t>TX_FIFO_UF</w:t>
            </w:r>
          </w:p>
        </w:tc>
        <w:tc>
          <w:tcPr>
            <w:tcW w:w="992"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O</w:t>
            </w:r>
          </w:p>
        </w:tc>
        <w:tc>
          <w:tcPr>
            <w:tcW w:w="709" w:type="dxa"/>
            <w:vAlign w:val="center"/>
          </w:tcPr>
          <w:p w:rsidR="001C7E44" w:rsidRDefault="001C7E44" w:rsidP="001C7E44">
            <w:pPr>
              <w:jc w:val="center"/>
            </w:pPr>
            <w:r w:rsidRPr="009B272A">
              <w:rPr>
                <w:rFonts w:ascii="Times New Roman" w:hAnsi="Times New Roman" w:cs="Times New Roman"/>
                <w:sz w:val="18"/>
                <w:szCs w:val="18"/>
                <w:lang w:eastAsia="zh-CN"/>
              </w:rPr>
              <w:t>1’</w:t>
            </w:r>
            <w:r w:rsidRPr="009B272A">
              <w:rPr>
                <w:rFonts w:ascii="Times New Roman" w:hAnsi="Times New Roman" w:cs="Times New Roman" w:hint="eastAsia"/>
                <w:sz w:val="18"/>
                <w:szCs w:val="18"/>
                <w:lang w:eastAsia="zh-CN"/>
              </w:rPr>
              <w:t>b</w:t>
            </w:r>
          </w:p>
        </w:tc>
        <w:tc>
          <w:tcPr>
            <w:tcW w:w="1559"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 xml:space="preserve">1 </w:t>
            </w:r>
            <w:r w:rsidRPr="006153D1">
              <w:rPr>
                <w:rFonts w:ascii="Times New Roman" w:hAnsi="Times New Roman" w:cs="Times New Roman"/>
                <w:sz w:val="18"/>
                <w:szCs w:val="18"/>
              </w:rPr>
              <w:t>CLK_REG_SC</w:t>
            </w:r>
          </w:p>
        </w:tc>
        <w:tc>
          <w:tcPr>
            <w:tcW w:w="4536" w:type="dxa"/>
            <w:vAlign w:val="center"/>
          </w:tcPr>
          <w:p w:rsidR="001C7E44" w:rsidRPr="006153D1" w:rsidRDefault="001C7E44" w:rsidP="001C7E44">
            <w:pPr>
              <w:jc w:val="both"/>
              <w:rPr>
                <w:rFonts w:ascii="Times New Roman" w:hAnsi="Times New Roman" w:cs="Times New Roman"/>
                <w:sz w:val="18"/>
                <w:szCs w:val="18"/>
              </w:rPr>
            </w:pPr>
            <w:r w:rsidRPr="006153D1">
              <w:rPr>
                <w:rFonts w:ascii="Times New Roman" w:hAnsi="Times New Roman" w:cs="Times New Roman"/>
                <w:sz w:val="18"/>
                <w:szCs w:val="18"/>
              </w:rPr>
              <w:t>TXFIFO underflow, when FIFO is empty and read from FIFO</w:t>
            </w:r>
          </w:p>
        </w:tc>
      </w:tr>
      <w:tr w:rsidR="001C7E44" w:rsidRPr="006153D1" w:rsidTr="001C7E44">
        <w:tc>
          <w:tcPr>
            <w:tcW w:w="1526"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rPr>
              <w:t>clr_crc_spi</w:t>
            </w:r>
          </w:p>
        </w:tc>
        <w:tc>
          <w:tcPr>
            <w:tcW w:w="992"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O</w:t>
            </w:r>
          </w:p>
        </w:tc>
        <w:tc>
          <w:tcPr>
            <w:tcW w:w="709" w:type="dxa"/>
            <w:vAlign w:val="center"/>
          </w:tcPr>
          <w:p w:rsidR="001C7E44" w:rsidRDefault="001C7E44" w:rsidP="001C7E44">
            <w:pPr>
              <w:jc w:val="center"/>
            </w:pPr>
            <w:r w:rsidRPr="009B272A">
              <w:rPr>
                <w:rFonts w:ascii="Times New Roman" w:hAnsi="Times New Roman" w:cs="Times New Roman"/>
                <w:sz w:val="18"/>
                <w:szCs w:val="18"/>
                <w:lang w:eastAsia="zh-CN"/>
              </w:rPr>
              <w:t>1’</w:t>
            </w:r>
            <w:r w:rsidRPr="009B272A">
              <w:rPr>
                <w:rFonts w:ascii="Times New Roman" w:hAnsi="Times New Roman" w:cs="Times New Roman" w:hint="eastAsia"/>
                <w:sz w:val="18"/>
                <w:szCs w:val="18"/>
                <w:lang w:eastAsia="zh-CN"/>
              </w:rPr>
              <w:t>b</w:t>
            </w:r>
          </w:p>
        </w:tc>
        <w:tc>
          <w:tcPr>
            <w:tcW w:w="1559"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 xml:space="preserve">1 </w:t>
            </w:r>
            <w:r w:rsidRPr="006153D1">
              <w:rPr>
                <w:rFonts w:ascii="Times New Roman" w:hAnsi="Times New Roman" w:cs="Times New Roman"/>
                <w:sz w:val="18"/>
                <w:szCs w:val="18"/>
              </w:rPr>
              <w:t>CLK_REG_SC</w:t>
            </w:r>
          </w:p>
        </w:tc>
        <w:tc>
          <w:tcPr>
            <w:tcW w:w="4536" w:type="dxa"/>
            <w:vAlign w:val="center"/>
          </w:tcPr>
          <w:p w:rsidR="001C7E44" w:rsidRPr="006153D1" w:rsidRDefault="001C7E44" w:rsidP="001C7E44">
            <w:pPr>
              <w:jc w:val="both"/>
              <w:rPr>
                <w:rFonts w:ascii="Times New Roman" w:hAnsi="Times New Roman" w:cs="Times New Roman"/>
                <w:sz w:val="18"/>
                <w:szCs w:val="18"/>
              </w:rPr>
            </w:pPr>
            <w:r w:rsidRPr="006153D1">
              <w:rPr>
                <w:rFonts w:ascii="Times New Roman" w:hAnsi="Times New Roman" w:cs="Times New Roman"/>
                <w:sz w:val="18"/>
                <w:szCs w:val="18"/>
              </w:rPr>
              <w:t>In RX state when the falling edge of A2D_SPI_CSB</w:t>
            </w:r>
          </w:p>
        </w:tc>
      </w:tr>
      <w:tr w:rsidR="001C7E44" w:rsidRPr="006153D1" w:rsidTr="001C7E44">
        <w:tc>
          <w:tcPr>
            <w:tcW w:w="1526"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rPr>
              <w:t>spi_rx_pro</w:t>
            </w:r>
          </w:p>
        </w:tc>
        <w:tc>
          <w:tcPr>
            <w:tcW w:w="992"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O</w:t>
            </w:r>
          </w:p>
        </w:tc>
        <w:tc>
          <w:tcPr>
            <w:tcW w:w="709" w:type="dxa"/>
            <w:vAlign w:val="center"/>
          </w:tcPr>
          <w:p w:rsidR="001C7E44" w:rsidRDefault="001C7E44" w:rsidP="001C7E44">
            <w:pPr>
              <w:jc w:val="center"/>
            </w:pPr>
            <w:r w:rsidRPr="009B272A">
              <w:rPr>
                <w:rFonts w:ascii="Times New Roman" w:hAnsi="Times New Roman" w:cs="Times New Roman"/>
                <w:sz w:val="18"/>
                <w:szCs w:val="18"/>
                <w:lang w:eastAsia="zh-CN"/>
              </w:rPr>
              <w:t>1’</w:t>
            </w:r>
            <w:r w:rsidRPr="009B272A">
              <w:rPr>
                <w:rFonts w:ascii="Times New Roman" w:hAnsi="Times New Roman" w:cs="Times New Roman" w:hint="eastAsia"/>
                <w:sz w:val="18"/>
                <w:szCs w:val="18"/>
                <w:lang w:eastAsia="zh-CN"/>
              </w:rPr>
              <w:t>b</w:t>
            </w:r>
          </w:p>
        </w:tc>
        <w:tc>
          <w:tcPr>
            <w:tcW w:w="1559"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lang w:eastAsia="zh-CN"/>
              </w:rPr>
              <w:t xml:space="preserve">1 </w:t>
            </w:r>
            <w:r w:rsidRPr="006153D1">
              <w:rPr>
                <w:rFonts w:ascii="Times New Roman" w:hAnsi="Times New Roman" w:cs="Times New Roman"/>
                <w:sz w:val="18"/>
                <w:szCs w:val="18"/>
              </w:rPr>
              <w:t>CLK_REG_SC</w:t>
            </w:r>
          </w:p>
        </w:tc>
        <w:tc>
          <w:tcPr>
            <w:tcW w:w="4536" w:type="dxa"/>
            <w:vAlign w:val="center"/>
          </w:tcPr>
          <w:p w:rsidR="001C7E44" w:rsidRPr="006153D1" w:rsidRDefault="001C7E44" w:rsidP="001C7E44">
            <w:pPr>
              <w:jc w:val="both"/>
              <w:rPr>
                <w:rFonts w:ascii="Times New Roman" w:hAnsi="Times New Roman" w:cs="Times New Roman"/>
                <w:sz w:val="18"/>
                <w:szCs w:val="18"/>
              </w:rPr>
            </w:pPr>
            <w:r w:rsidRPr="006153D1">
              <w:rPr>
                <w:rFonts w:ascii="Times New Roman" w:hAnsi="Times New Roman" w:cs="Times New Roman"/>
                <w:sz w:val="18"/>
                <w:szCs w:val="18"/>
              </w:rPr>
              <w:t>Indicate SPI is In RX State</w:t>
            </w:r>
          </w:p>
        </w:tc>
      </w:tr>
      <w:tr w:rsidR="001C7E44" w:rsidRPr="006153D1" w:rsidTr="001C7E44">
        <w:tc>
          <w:tcPr>
            <w:tcW w:w="1526" w:type="dxa"/>
            <w:vAlign w:val="center"/>
          </w:tcPr>
          <w:p w:rsidR="001C7E44" w:rsidRPr="006153D1" w:rsidRDefault="001C7E44" w:rsidP="001C7E44">
            <w:pPr>
              <w:jc w:val="center"/>
              <w:rPr>
                <w:rFonts w:ascii="Times New Roman" w:hAnsi="Times New Roman" w:cs="Times New Roman"/>
                <w:sz w:val="18"/>
                <w:szCs w:val="18"/>
              </w:rPr>
            </w:pPr>
            <w:r w:rsidRPr="006153D1">
              <w:rPr>
                <w:rFonts w:ascii="Times New Roman" w:hAnsi="Times New Roman" w:cs="Times New Roman"/>
                <w:sz w:val="18"/>
                <w:szCs w:val="18"/>
              </w:rPr>
              <w:t>TX_DONE</w:t>
            </w:r>
          </w:p>
        </w:tc>
        <w:tc>
          <w:tcPr>
            <w:tcW w:w="992" w:type="dxa"/>
            <w:vAlign w:val="center"/>
          </w:tcPr>
          <w:p w:rsidR="001C7E44" w:rsidRPr="006153D1" w:rsidRDefault="001C7E44" w:rsidP="001C7E44">
            <w:pPr>
              <w:jc w:val="center"/>
              <w:rPr>
                <w:rFonts w:ascii="Times New Roman" w:hAnsi="Times New Roman" w:cs="Times New Roman"/>
                <w:sz w:val="18"/>
                <w:szCs w:val="18"/>
                <w:lang w:eastAsia="zh-CN"/>
              </w:rPr>
            </w:pPr>
            <w:r w:rsidRPr="006153D1">
              <w:rPr>
                <w:rFonts w:ascii="Times New Roman" w:hAnsi="Times New Roman" w:cs="Times New Roman"/>
                <w:sz w:val="18"/>
                <w:szCs w:val="18"/>
                <w:lang w:eastAsia="zh-CN"/>
              </w:rPr>
              <w:t>O</w:t>
            </w:r>
          </w:p>
        </w:tc>
        <w:tc>
          <w:tcPr>
            <w:tcW w:w="709" w:type="dxa"/>
            <w:vAlign w:val="center"/>
          </w:tcPr>
          <w:p w:rsidR="001C7E44" w:rsidRDefault="001C7E44" w:rsidP="001C7E44">
            <w:pPr>
              <w:jc w:val="center"/>
            </w:pPr>
            <w:r w:rsidRPr="009B272A">
              <w:rPr>
                <w:rFonts w:ascii="Times New Roman" w:hAnsi="Times New Roman" w:cs="Times New Roman"/>
                <w:sz w:val="18"/>
                <w:szCs w:val="18"/>
                <w:lang w:eastAsia="zh-CN"/>
              </w:rPr>
              <w:t>1’</w:t>
            </w:r>
            <w:r w:rsidRPr="009B272A">
              <w:rPr>
                <w:rFonts w:ascii="Times New Roman" w:hAnsi="Times New Roman" w:cs="Times New Roman" w:hint="eastAsia"/>
                <w:sz w:val="18"/>
                <w:szCs w:val="18"/>
                <w:lang w:eastAsia="zh-CN"/>
              </w:rPr>
              <w:t>b</w:t>
            </w:r>
          </w:p>
        </w:tc>
        <w:tc>
          <w:tcPr>
            <w:tcW w:w="1559" w:type="dxa"/>
            <w:vAlign w:val="center"/>
          </w:tcPr>
          <w:p w:rsidR="001C7E44" w:rsidRPr="006153D1" w:rsidRDefault="001C7E44" w:rsidP="001C7E44">
            <w:pPr>
              <w:jc w:val="center"/>
              <w:rPr>
                <w:rFonts w:ascii="Times New Roman" w:hAnsi="Times New Roman" w:cs="Times New Roman"/>
                <w:sz w:val="18"/>
                <w:szCs w:val="18"/>
                <w:lang w:eastAsia="zh-CN"/>
              </w:rPr>
            </w:pPr>
            <w:r w:rsidRPr="006153D1">
              <w:rPr>
                <w:rFonts w:ascii="Times New Roman" w:hAnsi="Times New Roman" w:cs="Times New Roman"/>
                <w:sz w:val="18"/>
                <w:szCs w:val="18"/>
                <w:lang w:eastAsia="zh-CN"/>
              </w:rPr>
              <w:t xml:space="preserve">1 </w:t>
            </w:r>
            <w:r w:rsidRPr="006153D1">
              <w:rPr>
                <w:rFonts w:ascii="Times New Roman" w:hAnsi="Times New Roman" w:cs="Times New Roman"/>
                <w:sz w:val="18"/>
                <w:szCs w:val="18"/>
              </w:rPr>
              <w:t>CLK_REG_SC</w:t>
            </w:r>
          </w:p>
        </w:tc>
        <w:tc>
          <w:tcPr>
            <w:tcW w:w="4536" w:type="dxa"/>
            <w:vAlign w:val="center"/>
          </w:tcPr>
          <w:p w:rsidR="001C7E44" w:rsidRPr="006153D1" w:rsidRDefault="001C7E44" w:rsidP="001C7E44">
            <w:pPr>
              <w:jc w:val="both"/>
              <w:rPr>
                <w:rFonts w:ascii="Times New Roman" w:hAnsi="Times New Roman" w:cs="Times New Roman"/>
                <w:sz w:val="18"/>
                <w:szCs w:val="18"/>
              </w:rPr>
            </w:pPr>
            <w:r w:rsidRPr="006153D1">
              <w:rPr>
                <w:rFonts w:ascii="Times New Roman" w:hAnsi="Times New Roman" w:cs="Times New Roman"/>
                <w:sz w:val="18"/>
                <w:szCs w:val="18"/>
              </w:rPr>
              <w:t>All TX FIFOis empty and timeout</w:t>
            </w:r>
          </w:p>
        </w:tc>
      </w:tr>
    </w:tbl>
    <w:p w:rsidR="00E37FDB" w:rsidRPr="00A37966" w:rsidRDefault="00E37FDB" w:rsidP="00CA3242">
      <w:pPr>
        <w:pStyle w:val="3"/>
        <w:spacing w:line="400" w:lineRule="exact"/>
        <w:jc w:val="both"/>
        <w:rPr>
          <w:rFonts w:ascii="Times New Roman" w:hAnsi="Times New Roman" w:cs="Times New Roman"/>
          <w:szCs w:val="21"/>
        </w:rPr>
      </w:pPr>
      <w:bookmarkStart w:id="8" w:name="_Toc119424126"/>
      <w:r w:rsidRPr="00A37966">
        <w:rPr>
          <w:rFonts w:ascii="Times New Roman" w:hAnsi="Times New Roman" w:cs="Times New Roman" w:hint="eastAsia"/>
          <w:szCs w:val="21"/>
        </w:rPr>
        <w:t>S</w:t>
      </w:r>
      <w:r w:rsidRPr="00A37966">
        <w:rPr>
          <w:rFonts w:ascii="Times New Roman" w:hAnsi="Times New Roman" w:cs="Times New Roman"/>
          <w:szCs w:val="21"/>
        </w:rPr>
        <w:t>tate Machine</w:t>
      </w:r>
      <w:bookmarkEnd w:id="8"/>
    </w:p>
    <w:p w:rsidR="00E37FDB" w:rsidRDefault="00600772" w:rsidP="00E37FDB">
      <w:r>
        <w:object w:dxaOrig="22440" w:dyaOrig="15608">
          <v:shape id="_x0000_i1026" type="#_x0000_t75" style="width:468pt;height:325.35pt" o:ole="">
            <v:imagedata r:id="rId10" o:title=""/>
          </v:shape>
          <o:OLEObject Type="Embed" ProgID="Visio.Drawing.15" ShapeID="_x0000_i1026" DrawAspect="Content" ObjectID="_1730036911" r:id="rId11"/>
        </w:object>
      </w:r>
    </w:p>
    <w:p w:rsidR="0016311C" w:rsidRDefault="00B210D0" w:rsidP="0016311C">
      <w:pPr>
        <w:pStyle w:val="af"/>
        <w:rPr>
          <w:b w:val="0"/>
          <w:sz w:val="21"/>
          <w:lang w:eastAsia="zh-CN"/>
        </w:rPr>
      </w:pPr>
      <w:r w:rsidRPr="00B210D0">
        <w:rPr>
          <w:b w:val="0"/>
          <w:sz w:val="21"/>
          <w:lang w:eastAsia="zh-CN"/>
        </w:rPr>
        <w:t>Fig 2 S</w:t>
      </w:r>
      <w:r w:rsidRPr="00B210D0">
        <w:rPr>
          <w:rFonts w:hint="eastAsia"/>
          <w:b w:val="0"/>
          <w:sz w:val="21"/>
          <w:lang w:eastAsia="zh-CN"/>
        </w:rPr>
        <w:t>tate</w:t>
      </w:r>
      <w:r w:rsidRPr="00B210D0">
        <w:rPr>
          <w:b w:val="0"/>
          <w:sz w:val="21"/>
          <w:lang w:eastAsia="zh-CN"/>
        </w:rPr>
        <w:t xml:space="preserve"> machine of SPI_BASIC</w:t>
      </w:r>
    </w:p>
    <w:p w:rsidR="004721E1" w:rsidRPr="000546EE" w:rsidRDefault="004721E1" w:rsidP="000546EE">
      <w:pPr>
        <w:spacing w:line="400" w:lineRule="exact"/>
        <w:jc w:val="both"/>
        <w:rPr>
          <w:rStyle w:val="af1"/>
          <w:rFonts w:ascii="Times New Roman" w:hAnsi="Times New Roman" w:cs="Times New Roman"/>
          <w:i w:val="0"/>
          <w:color w:val="auto"/>
        </w:rPr>
      </w:pPr>
      <w:r w:rsidRPr="000546EE">
        <w:rPr>
          <w:rStyle w:val="af1"/>
          <w:rFonts w:ascii="Times New Roman" w:hAnsi="Times New Roman" w:cs="Times New Roman"/>
          <w:i w:val="0"/>
          <w:color w:val="auto"/>
        </w:rPr>
        <w:t>The state machine of SPI_BASIC</w:t>
      </w:r>
      <w:r w:rsidR="00491CB2" w:rsidRPr="000546EE">
        <w:rPr>
          <w:rStyle w:val="af1"/>
          <w:rFonts w:ascii="Times New Roman" w:hAnsi="Times New Roman" w:cs="Times New Roman"/>
          <w:i w:val="0"/>
          <w:color w:val="auto"/>
        </w:rPr>
        <w:t xml:space="preserve"> has 14</w:t>
      </w:r>
      <w:r w:rsidRPr="000546EE">
        <w:rPr>
          <w:rStyle w:val="af1"/>
          <w:rFonts w:ascii="Times New Roman" w:hAnsi="Times New Roman" w:cs="Times New Roman"/>
          <w:i w:val="0"/>
          <w:color w:val="auto"/>
        </w:rPr>
        <w:t xml:space="preserve"> states in total. The following describes the meaning of these states:</w:t>
      </w:r>
    </w:p>
    <w:p w:rsidR="004721E1" w:rsidRPr="000546EE" w:rsidRDefault="00E15622" w:rsidP="000546EE">
      <w:pPr>
        <w:spacing w:line="400" w:lineRule="exact"/>
        <w:jc w:val="both"/>
        <w:rPr>
          <w:rStyle w:val="af1"/>
          <w:rFonts w:ascii="Times New Roman" w:hAnsi="Times New Roman" w:cs="Times New Roman"/>
          <w:i w:val="0"/>
          <w:color w:val="auto"/>
        </w:rPr>
      </w:pPr>
      <w:r w:rsidRPr="000546EE">
        <w:rPr>
          <w:rStyle w:val="af1"/>
          <w:rFonts w:ascii="Times New Roman" w:hAnsi="Times New Roman" w:cs="Times New Roman"/>
          <w:i w:val="0"/>
          <w:color w:val="auto"/>
        </w:rPr>
        <w:t>•</w:t>
      </w:r>
      <w:r w:rsidR="004721E1" w:rsidRPr="000546EE">
        <w:rPr>
          <w:rStyle w:val="af1"/>
          <w:rFonts w:ascii="Times New Roman" w:hAnsi="Times New Roman" w:cs="Times New Roman"/>
          <w:i w:val="0"/>
          <w:color w:val="auto"/>
        </w:rPr>
        <w:t>RX: Receive command state</w:t>
      </w:r>
    </w:p>
    <w:p w:rsidR="00E15622" w:rsidRPr="000546EE" w:rsidRDefault="00E15622" w:rsidP="000546EE">
      <w:pPr>
        <w:spacing w:line="400" w:lineRule="exact"/>
        <w:jc w:val="both"/>
        <w:rPr>
          <w:rStyle w:val="af1"/>
          <w:rFonts w:ascii="Times New Roman" w:hAnsi="Times New Roman" w:cs="Times New Roman"/>
          <w:i w:val="0"/>
          <w:color w:val="auto"/>
        </w:rPr>
      </w:pPr>
      <w:r w:rsidRPr="000546EE">
        <w:rPr>
          <w:rStyle w:val="af1"/>
          <w:rFonts w:ascii="Times New Roman" w:hAnsi="Times New Roman" w:cs="Times New Roman"/>
          <w:i w:val="0"/>
          <w:color w:val="auto"/>
        </w:rPr>
        <w:lastRenderedPageBreak/>
        <w:t>•</w:t>
      </w:r>
      <w:r w:rsidR="004721E1" w:rsidRPr="000546EE">
        <w:rPr>
          <w:rStyle w:val="af1"/>
          <w:rFonts w:ascii="Times New Roman" w:hAnsi="Times New Roman" w:cs="Times New Roman"/>
          <w:i w:val="0"/>
          <w:color w:val="auto"/>
        </w:rPr>
        <w:t xml:space="preserve">P_F1W: </w:t>
      </w:r>
      <w:r w:rsidRPr="000546EE">
        <w:rPr>
          <w:rStyle w:val="af1"/>
          <w:rFonts w:ascii="Times New Roman" w:hAnsi="Times New Roman" w:cs="Times New Roman"/>
          <w:i w:val="0"/>
          <w:color w:val="auto"/>
        </w:rPr>
        <w:t xml:space="preserve"> Enter the write TX FIFO1 state from the RX state</w:t>
      </w:r>
    </w:p>
    <w:p w:rsidR="00E15622" w:rsidRPr="000546EE" w:rsidRDefault="00E15622" w:rsidP="000546EE">
      <w:pPr>
        <w:spacing w:line="400" w:lineRule="exact"/>
        <w:jc w:val="both"/>
        <w:rPr>
          <w:rStyle w:val="af1"/>
          <w:rFonts w:ascii="Times New Roman" w:hAnsi="Times New Roman" w:cs="Times New Roman"/>
          <w:i w:val="0"/>
          <w:color w:val="auto"/>
        </w:rPr>
      </w:pPr>
      <w:r w:rsidRPr="000546EE">
        <w:rPr>
          <w:rStyle w:val="af1"/>
          <w:rFonts w:ascii="Times New Roman" w:hAnsi="Times New Roman" w:cs="Times New Roman"/>
          <w:i w:val="0"/>
          <w:color w:val="auto"/>
        </w:rPr>
        <w:t xml:space="preserve">•F1RR2W: Read TX FIFO1 and write TX FIFO2 </w:t>
      </w:r>
    </w:p>
    <w:p w:rsidR="00E15622" w:rsidRPr="000546EE" w:rsidRDefault="00E15622" w:rsidP="000546EE">
      <w:pPr>
        <w:spacing w:line="400" w:lineRule="exact"/>
        <w:jc w:val="both"/>
        <w:rPr>
          <w:rStyle w:val="af1"/>
          <w:rFonts w:ascii="Times New Roman" w:hAnsi="Times New Roman" w:cs="Times New Roman"/>
          <w:i w:val="0"/>
          <w:color w:val="auto"/>
        </w:rPr>
      </w:pPr>
      <w:r w:rsidRPr="000546EE">
        <w:rPr>
          <w:rStyle w:val="af1"/>
          <w:rFonts w:ascii="Times New Roman" w:hAnsi="Times New Roman" w:cs="Times New Roman"/>
          <w:i w:val="0"/>
          <w:color w:val="auto"/>
        </w:rPr>
        <w:t xml:space="preserve">•TO_F1R_F2R: TX FIFO1 is not empty while TX FIFO2 is timeout </w:t>
      </w:r>
    </w:p>
    <w:p w:rsidR="00E15622" w:rsidRPr="000546EE" w:rsidRDefault="000546EE" w:rsidP="000546EE">
      <w:pPr>
        <w:spacing w:line="400" w:lineRule="exact"/>
        <w:jc w:val="both"/>
        <w:rPr>
          <w:rStyle w:val="af1"/>
          <w:rFonts w:ascii="Times New Roman" w:hAnsi="Times New Roman" w:cs="Times New Roman"/>
          <w:i w:val="0"/>
          <w:color w:val="auto"/>
        </w:rPr>
      </w:pPr>
      <w:r w:rsidRPr="000546EE">
        <w:rPr>
          <w:rStyle w:val="af1"/>
          <w:rFonts w:ascii="Times New Roman" w:hAnsi="Times New Roman" w:cs="Times New Roman"/>
          <w:i w:val="0"/>
          <w:color w:val="auto"/>
        </w:rPr>
        <w:t>•</w:t>
      </w:r>
      <w:r w:rsidR="00E15622" w:rsidRPr="000546EE">
        <w:rPr>
          <w:rStyle w:val="af1"/>
          <w:rFonts w:ascii="Times New Roman" w:hAnsi="Times New Roman" w:cs="Times New Roman"/>
          <w:i w:val="0"/>
          <w:color w:val="auto"/>
        </w:rPr>
        <w:t>F2R: Read TX FIFO2 only</w:t>
      </w:r>
    </w:p>
    <w:p w:rsidR="00E15622" w:rsidRPr="000546EE" w:rsidRDefault="000546EE" w:rsidP="000546EE">
      <w:pPr>
        <w:spacing w:line="400" w:lineRule="exact"/>
        <w:jc w:val="both"/>
        <w:rPr>
          <w:rStyle w:val="af1"/>
          <w:rFonts w:ascii="Times New Roman" w:hAnsi="Times New Roman" w:cs="Times New Roman"/>
          <w:i w:val="0"/>
          <w:color w:val="auto"/>
        </w:rPr>
      </w:pPr>
      <w:r w:rsidRPr="000546EE">
        <w:rPr>
          <w:rStyle w:val="af1"/>
          <w:rFonts w:ascii="Times New Roman" w:hAnsi="Times New Roman" w:cs="Times New Roman"/>
          <w:i w:val="0"/>
          <w:color w:val="auto"/>
        </w:rPr>
        <w:t>•</w:t>
      </w:r>
      <w:r w:rsidR="00520103" w:rsidRPr="000546EE">
        <w:rPr>
          <w:rStyle w:val="af1"/>
          <w:rFonts w:ascii="Times New Roman" w:hAnsi="Times New Roman" w:cs="Times New Roman"/>
          <w:i w:val="0"/>
          <w:color w:val="auto"/>
        </w:rPr>
        <w:t>F1R</w:t>
      </w:r>
      <w:r w:rsidR="00AA23FA" w:rsidRPr="000546EE">
        <w:rPr>
          <w:rStyle w:val="af1"/>
          <w:rFonts w:ascii="Times New Roman" w:hAnsi="Times New Roman" w:cs="Times New Roman"/>
          <w:i w:val="0"/>
          <w:color w:val="auto"/>
        </w:rPr>
        <w:t>_</w:t>
      </w:r>
      <w:r w:rsidR="00520103" w:rsidRPr="000546EE">
        <w:rPr>
          <w:rStyle w:val="af1"/>
          <w:rFonts w:ascii="Times New Roman" w:hAnsi="Times New Roman" w:cs="Times New Roman"/>
          <w:i w:val="0"/>
          <w:color w:val="auto"/>
        </w:rPr>
        <w:t>F2R: TX FIFO1 is not empty while TX FIFO2 is full</w:t>
      </w:r>
    </w:p>
    <w:p w:rsidR="00520103" w:rsidRPr="000546EE" w:rsidRDefault="000546EE" w:rsidP="000546EE">
      <w:pPr>
        <w:spacing w:line="400" w:lineRule="exact"/>
        <w:jc w:val="both"/>
        <w:rPr>
          <w:rStyle w:val="af1"/>
          <w:rFonts w:ascii="Times New Roman" w:hAnsi="Times New Roman" w:cs="Times New Roman"/>
          <w:i w:val="0"/>
          <w:color w:val="auto"/>
        </w:rPr>
      </w:pPr>
      <w:r w:rsidRPr="000546EE">
        <w:rPr>
          <w:rStyle w:val="af1"/>
          <w:rFonts w:ascii="Times New Roman" w:hAnsi="Times New Roman" w:cs="Times New Roman"/>
          <w:i w:val="0"/>
          <w:color w:val="auto"/>
        </w:rPr>
        <w:t>•</w:t>
      </w:r>
      <w:r w:rsidR="00520103" w:rsidRPr="000546EE">
        <w:rPr>
          <w:rStyle w:val="af1"/>
          <w:rFonts w:ascii="Times New Roman" w:hAnsi="Times New Roman" w:cs="Times New Roman"/>
          <w:i w:val="0"/>
          <w:color w:val="auto"/>
        </w:rPr>
        <w:t>F2W: Write TX FIFO2 only</w:t>
      </w:r>
    </w:p>
    <w:p w:rsidR="00520103" w:rsidRPr="000546EE" w:rsidRDefault="000546EE" w:rsidP="000546EE">
      <w:pPr>
        <w:spacing w:line="400" w:lineRule="exact"/>
        <w:jc w:val="both"/>
        <w:rPr>
          <w:rStyle w:val="af1"/>
          <w:rFonts w:ascii="Times New Roman" w:hAnsi="Times New Roman" w:cs="Times New Roman"/>
          <w:i w:val="0"/>
          <w:color w:val="auto"/>
        </w:rPr>
      </w:pPr>
      <w:r w:rsidRPr="000546EE">
        <w:rPr>
          <w:rStyle w:val="af1"/>
          <w:rFonts w:ascii="Times New Roman" w:hAnsi="Times New Roman" w:cs="Times New Roman"/>
          <w:i w:val="0"/>
          <w:color w:val="auto"/>
        </w:rPr>
        <w:t>•</w:t>
      </w:r>
      <w:r w:rsidR="00520103" w:rsidRPr="000546EE">
        <w:rPr>
          <w:rStyle w:val="af1"/>
          <w:rFonts w:ascii="Times New Roman" w:hAnsi="Times New Roman" w:cs="Times New Roman"/>
          <w:i w:val="0"/>
          <w:color w:val="auto"/>
        </w:rPr>
        <w:t>F1W: Write TX FIFO1 only</w:t>
      </w:r>
    </w:p>
    <w:p w:rsidR="00135FFD" w:rsidRPr="000546EE" w:rsidRDefault="00135FFD" w:rsidP="000546EE">
      <w:pPr>
        <w:spacing w:line="400" w:lineRule="exact"/>
        <w:jc w:val="both"/>
        <w:rPr>
          <w:rStyle w:val="af1"/>
          <w:rFonts w:ascii="Times New Roman" w:hAnsi="Times New Roman" w:cs="Times New Roman"/>
          <w:i w:val="0"/>
          <w:color w:val="auto"/>
        </w:rPr>
      </w:pPr>
      <w:r w:rsidRPr="000546EE">
        <w:rPr>
          <w:rStyle w:val="af1"/>
          <w:rFonts w:ascii="Times New Roman" w:hAnsi="Times New Roman" w:cs="Times New Roman"/>
          <w:i w:val="0"/>
          <w:color w:val="auto"/>
        </w:rPr>
        <w:t>•F1WF2R: Read TX FIFO2 and write TX FIFO1</w:t>
      </w:r>
    </w:p>
    <w:p w:rsidR="00135FFD" w:rsidRPr="000546EE" w:rsidRDefault="00135FFD" w:rsidP="000546EE">
      <w:pPr>
        <w:spacing w:line="400" w:lineRule="exact"/>
        <w:jc w:val="both"/>
        <w:rPr>
          <w:rStyle w:val="af1"/>
          <w:rFonts w:ascii="Times New Roman" w:hAnsi="Times New Roman" w:cs="Times New Roman"/>
          <w:i w:val="0"/>
          <w:color w:val="auto"/>
        </w:rPr>
      </w:pPr>
      <w:r w:rsidRPr="000546EE">
        <w:rPr>
          <w:rStyle w:val="af1"/>
          <w:rFonts w:ascii="Times New Roman" w:hAnsi="Times New Roman" w:cs="Times New Roman"/>
          <w:i w:val="0"/>
          <w:color w:val="auto"/>
        </w:rPr>
        <w:t xml:space="preserve">•TO_F2R_F1R: TX FIFO2 is not empty while TX FIFO1 is timeout </w:t>
      </w:r>
    </w:p>
    <w:p w:rsidR="00135FFD" w:rsidRPr="000546EE" w:rsidRDefault="00135FFD" w:rsidP="000546EE">
      <w:pPr>
        <w:spacing w:line="400" w:lineRule="exact"/>
        <w:jc w:val="both"/>
        <w:rPr>
          <w:rStyle w:val="af1"/>
          <w:rFonts w:ascii="Times New Roman" w:hAnsi="Times New Roman" w:cs="Times New Roman"/>
          <w:i w:val="0"/>
          <w:color w:val="auto"/>
        </w:rPr>
      </w:pPr>
      <w:r w:rsidRPr="000546EE">
        <w:rPr>
          <w:rStyle w:val="af1"/>
          <w:rFonts w:ascii="Times New Roman" w:hAnsi="Times New Roman" w:cs="Times New Roman"/>
          <w:i w:val="0"/>
          <w:color w:val="auto"/>
        </w:rPr>
        <w:t>•F</w:t>
      </w:r>
      <w:r w:rsidR="00AA23FA" w:rsidRPr="000546EE">
        <w:rPr>
          <w:rStyle w:val="af1"/>
          <w:rFonts w:ascii="Times New Roman" w:hAnsi="Times New Roman" w:cs="Times New Roman"/>
          <w:i w:val="0"/>
          <w:color w:val="auto"/>
        </w:rPr>
        <w:t>1</w:t>
      </w:r>
      <w:r w:rsidRPr="000546EE">
        <w:rPr>
          <w:rStyle w:val="af1"/>
          <w:rFonts w:ascii="Times New Roman" w:hAnsi="Times New Roman" w:cs="Times New Roman"/>
          <w:i w:val="0"/>
          <w:color w:val="auto"/>
        </w:rPr>
        <w:t>R: Read TX FIFO</w:t>
      </w:r>
      <w:r w:rsidR="00AA23FA" w:rsidRPr="000546EE">
        <w:rPr>
          <w:rStyle w:val="af1"/>
          <w:rFonts w:ascii="Times New Roman" w:hAnsi="Times New Roman" w:cs="Times New Roman"/>
          <w:i w:val="0"/>
          <w:color w:val="auto"/>
        </w:rPr>
        <w:t>1</w:t>
      </w:r>
      <w:r w:rsidRPr="000546EE">
        <w:rPr>
          <w:rStyle w:val="af1"/>
          <w:rFonts w:ascii="Times New Roman" w:hAnsi="Times New Roman" w:cs="Times New Roman"/>
          <w:i w:val="0"/>
          <w:color w:val="auto"/>
        </w:rPr>
        <w:t xml:space="preserve"> only</w:t>
      </w:r>
    </w:p>
    <w:p w:rsidR="00135FFD" w:rsidRPr="000546EE" w:rsidRDefault="00135FFD" w:rsidP="000546EE">
      <w:pPr>
        <w:spacing w:line="400" w:lineRule="exact"/>
        <w:jc w:val="both"/>
        <w:rPr>
          <w:rStyle w:val="af1"/>
          <w:rFonts w:ascii="Times New Roman" w:hAnsi="Times New Roman" w:cs="Times New Roman"/>
          <w:i w:val="0"/>
          <w:color w:val="auto"/>
        </w:rPr>
      </w:pPr>
      <w:r w:rsidRPr="000546EE">
        <w:rPr>
          <w:rStyle w:val="af1"/>
          <w:rFonts w:ascii="Times New Roman" w:hAnsi="Times New Roman" w:cs="Times New Roman"/>
          <w:i w:val="0"/>
          <w:color w:val="auto"/>
        </w:rPr>
        <w:t>•F</w:t>
      </w:r>
      <w:r w:rsidR="00AA23FA" w:rsidRPr="000546EE">
        <w:rPr>
          <w:rStyle w:val="af1"/>
          <w:rFonts w:ascii="Times New Roman" w:hAnsi="Times New Roman" w:cs="Times New Roman"/>
          <w:i w:val="0"/>
          <w:color w:val="auto"/>
        </w:rPr>
        <w:t>2</w:t>
      </w:r>
      <w:r w:rsidRPr="000546EE">
        <w:rPr>
          <w:rStyle w:val="af1"/>
          <w:rFonts w:ascii="Times New Roman" w:hAnsi="Times New Roman" w:cs="Times New Roman"/>
          <w:i w:val="0"/>
          <w:color w:val="auto"/>
        </w:rPr>
        <w:t>R</w:t>
      </w:r>
      <w:r w:rsidR="00AA23FA" w:rsidRPr="000546EE">
        <w:rPr>
          <w:rStyle w:val="af1"/>
          <w:rFonts w:ascii="Times New Roman" w:hAnsi="Times New Roman" w:cs="Times New Roman"/>
          <w:i w:val="0"/>
          <w:color w:val="auto"/>
        </w:rPr>
        <w:t>_</w:t>
      </w:r>
      <w:r w:rsidRPr="000546EE">
        <w:rPr>
          <w:rStyle w:val="af1"/>
          <w:rFonts w:ascii="Times New Roman" w:hAnsi="Times New Roman" w:cs="Times New Roman"/>
          <w:i w:val="0"/>
          <w:color w:val="auto"/>
        </w:rPr>
        <w:t>F</w:t>
      </w:r>
      <w:r w:rsidR="00AA23FA" w:rsidRPr="000546EE">
        <w:rPr>
          <w:rStyle w:val="af1"/>
          <w:rFonts w:ascii="Times New Roman" w:hAnsi="Times New Roman" w:cs="Times New Roman"/>
          <w:i w:val="0"/>
          <w:color w:val="auto"/>
        </w:rPr>
        <w:t>1</w:t>
      </w:r>
      <w:r w:rsidRPr="000546EE">
        <w:rPr>
          <w:rStyle w:val="af1"/>
          <w:rFonts w:ascii="Times New Roman" w:hAnsi="Times New Roman" w:cs="Times New Roman"/>
          <w:i w:val="0"/>
          <w:color w:val="auto"/>
        </w:rPr>
        <w:t>R: TX FIFO1 is not empty while TX FIFO2 is full</w:t>
      </w:r>
    </w:p>
    <w:p w:rsidR="00135FFD" w:rsidRPr="000546EE" w:rsidRDefault="00491CB2" w:rsidP="000546EE">
      <w:pPr>
        <w:spacing w:line="400" w:lineRule="exact"/>
        <w:jc w:val="both"/>
        <w:rPr>
          <w:rStyle w:val="af1"/>
          <w:rFonts w:ascii="Times New Roman" w:hAnsi="Times New Roman" w:cs="Times New Roman"/>
          <w:i w:val="0"/>
          <w:color w:val="auto"/>
        </w:rPr>
      </w:pPr>
      <w:r w:rsidRPr="000546EE">
        <w:rPr>
          <w:rStyle w:val="af1"/>
          <w:rFonts w:ascii="Times New Roman" w:hAnsi="Times New Roman" w:cs="Times New Roman"/>
          <w:i w:val="0"/>
          <w:color w:val="auto"/>
        </w:rPr>
        <w:t>•END1: F1W</w:t>
      </w:r>
      <w:r w:rsidR="00B50A03" w:rsidRPr="000546EE">
        <w:rPr>
          <w:rStyle w:val="af1"/>
          <w:rFonts w:ascii="Times New Roman" w:hAnsi="Times New Roman" w:cs="Times New Roman"/>
          <w:i w:val="0"/>
          <w:color w:val="auto"/>
        </w:rPr>
        <w:t>/P_F1W</w:t>
      </w:r>
      <w:r w:rsidRPr="000546EE">
        <w:rPr>
          <w:rStyle w:val="af1"/>
          <w:rFonts w:ascii="Times New Roman" w:hAnsi="Times New Roman" w:cs="Times New Roman"/>
          <w:i w:val="0"/>
          <w:color w:val="auto"/>
        </w:rPr>
        <w:t xml:space="preserve"> state but TX FIFO1 </w:t>
      </w:r>
      <w:r w:rsidR="00B50A03" w:rsidRPr="000546EE">
        <w:rPr>
          <w:rStyle w:val="af1"/>
          <w:rFonts w:ascii="Times New Roman" w:hAnsi="Times New Roman" w:cs="Times New Roman"/>
          <w:i w:val="0"/>
          <w:color w:val="auto"/>
        </w:rPr>
        <w:t xml:space="preserve">empty &amp; TX FIFO1 </w:t>
      </w:r>
      <w:r w:rsidRPr="000546EE">
        <w:rPr>
          <w:rStyle w:val="af1"/>
          <w:rFonts w:ascii="Times New Roman" w:hAnsi="Times New Roman" w:cs="Times New Roman"/>
          <w:i w:val="0"/>
          <w:color w:val="auto"/>
        </w:rPr>
        <w:t xml:space="preserve">timeout or enter F2W state but TX FIFO2 </w:t>
      </w:r>
      <w:r w:rsidR="00B50A03" w:rsidRPr="000546EE">
        <w:rPr>
          <w:rStyle w:val="af1"/>
          <w:rFonts w:ascii="Times New Roman" w:hAnsi="Times New Roman" w:cs="Times New Roman"/>
          <w:i w:val="0"/>
          <w:color w:val="auto"/>
        </w:rPr>
        <w:t xml:space="preserve">empty &amp; TX FIFO2 </w:t>
      </w:r>
      <w:r w:rsidRPr="000546EE">
        <w:rPr>
          <w:rStyle w:val="af1"/>
          <w:rFonts w:ascii="Times New Roman" w:hAnsi="Times New Roman" w:cs="Times New Roman"/>
          <w:i w:val="0"/>
          <w:color w:val="auto"/>
        </w:rPr>
        <w:t>timeout</w:t>
      </w:r>
    </w:p>
    <w:p w:rsidR="004721E1" w:rsidRPr="000546EE" w:rsidRDefault="00600772" w:rsidP="000546EE">
      <w:pPr>
        <w:spacing w:line="400" w:lineRule="exact"/>
        <w:jc w:val="both"/>
        <w:rPr>
          <w:rStyle w:val="af1"/>
          <w:rFonts w:ascii="Times New Roman" w:hAnsi="Times New Roman" w:cs="Times New Roman"/>
          <w:i w:val="0"/>
          <w:color w:val="auto"/>
        </w:rPr>
      </w:pPr>
      <w:r w:rsidRPr="000546EE">
        <w:rPr>
          <w:rStyle w:val="af1"/>
          <w:rFonts w:ascii="Times New Roman" w:hAnsi="Times New Roman" w:cs="Times New Roman"/>
          <w:i w:val="0"/>
          <w:color w:val="auto"/>
        </w:rPr>
        <w:t xml:space="preserve">•END2: </w:t>
      </w:r>
      <w:r w:rsidR="00B50A03" w:rsidRPr="000546EE">
        <w:rPr>
          <w:rStyle w:val="af1"/>
          <w:rFonts w:ascii="Times New Roman" w:hAnsi="Times New Roman" w:cs="Times New Roman"/>
          <w:i w:val="0"/>
          <w:color w:val="auto"/>
        </w:rPr>
        <w:t>F1R state and FIFO1 is empty or F2R state and FIFO2 is empty</w:t>
      </w:r>
    </w:p>
    <w:p w:rsidR="001B487A" w:rsidRDefault="001B487A" w:rsidP="00CA3242">
      <w:pPr>
        <w:pStyle w:val="3"/>
        <w:spacing w:line="400" w:lineRule="exact"/>
        <w:jc w:val="both"/>
        <w:rPr>
          <w:rFonts w:ascii="Times New Roman" w:hAnsi="Times New Roman" w:cs="Times New Roman"/>
          <w:szCs w:val="21"/>
        </w:rPr>
      </w:pPr>
      <w:bookmarkStart w:id="9" w:name="_Toc119424127"/>
      <w:r w:rsidRPr="00A37966">
        <w:rPr>
          <w:rFonts w:ascii="Times New Roman" w:hAnsi="Times New Roman" w:cs="Times New Roman"/>
          <w:szCs w:val="21"/>
        </w:rPr>
        <w:t>Internal SOF detection</w:t>
      </w:r>
      <w:bookmarkEnd w:id="9"/>
    </w:p>
    <w:p w:rsidR="009E094A" w:rsidRPr="009E094A" w:rsidRDefault="009E094A" w:rsidP="009E094A">
      <w:r w:rsidRPr="005240E2">
        <w:rPr>
          <w:rFonts w:ascii="Times New Roman" w:eastAsia="ArialMT" w:hAnsi="Times New Roman" w:cs="Times New Roman"/>
          <w:color w:val="FF0000"/>
          <w:sz w:val="21"/>
          <w:szCs w:val="20"/>
        </w:rPr>
        <w:t>(</w:t>
      </w:r>
      <w:r w:rsidR="00A239F0">
        <w:rPr>
          <w:rFonts w:ascii="Times New Roman" w:eastAsia="ArialMT" w:hAnsi="Times New Roman" w:cs="Times New Roman"/>
          <w:color w:val="FF0000"/>
          <w:sz w:val="21"/>
          <w:szCs w:val="20"/>
        </w:rPr>
        <w:t>HWR001_SPI_BASIC</w:t>
      </w:r>
      <w:r w:rsidRPr="005240E2">
        <w:rPr>
          <w:rFonts w:ascii="Times New Roman" w:eastAsia="ArialMT" w:hAnsi="Times New Roman" w:cs="Times New Roman"/>
          <w:color w:val="FF0000"/>
          <w:sz w:val="21"/>
          <w:szCs w:val="20"/>
        </w:rPr>
        <w:t>)</w:t>
      </w:r>
    </w:p>
    <w:p w:rsidR="00E37FDB" w:rsidRDefault="00907CB1" w:rsidP="00E37FDB">
      <w:r>
        <w:object w:dxaOrig="19065" w:dyaOrig="9345">
          <v:shape id="_x0000_i1027" type="#_x0000_t75" style="width:467.3pt;height:228.9pt" o:ole="">
            <v:imagedata r:id="rId12" o:title=""/>
          </v:shape>
          <o:OLEObject Type="Embed" ProgID="Visio.Drawing.15" ShapeID="_x0000_i1027" DrawAspect="Content" ObjectID="_1730036912" r:id="rId13"/>
        </w:object>
      </w:r>
    </w:p>
    <w:p w:rsidR="0050327F" w:rsidRDefault="0050327F" w:rsidP="00333D3C">
      <w:pPr>
        <w:pStyle w:val="af"/>
        <w:rPr>
          <w:b w:val="0"/>
          <w:sz w:val="21"/>
          <w:lang w:eastAsia="zh-CN"/>
        </w:rPr>
      </w:pPr>
      <w:r w:rsidRPr="00333D3C">
        <w:rPr>
          <w:b w:val="0"/>
          <w:sz w:val="21"/>
          <w:lang w:eastAsia="zh-CN"/>
        </w:rPr>
        <w:t>Fig 3 Schematic diagram of internal SOF detection</w:t>
      </w:r>
    </w:p>
    <w:p w:rsidR="0095540C" w:rsidRPr="003673E3" w:rsidRDefault="0095540C" w:rsidP="009E6681">
      <w:pPr>
        <w:spacing w:line="360" w:lineRule="auto"/>
        <w:rPr>
          <w:rFonts w:ascii="Times New Roman" w:hAnsi="Times New Roman" w:cs="Times New Roman"/>
          <w:lang w:eastAsia="zh-CN"/>
        </w:rPr>
      </w:pPr>
      <w:r w:rsidRPr="003673E3">
        <w:rPr>
          <w:rFonts w:ascii="Times New Roman" w:hAnsi="Times New Roman" w:cs="Times New Roman"/>
          <w:lang w:eastAsia="zh-CN"/>
        </w:rPr>
        <w:t>The calculation formula of t</w:t>
      </w:r>
      <w:r w:rsidRPr="003673E3">
        <w:rPr>
          <w:rFonts w:ascii="Times New Roman" w:hAnsi="Times New Roman" w:cs="Times New Roman"/>
          <w:vertAlign w:val="subscript"/>
          <w:lang w:eastAsia="zh-CN"/>
        </w:rPr>
        <w:t>cs</w:t>
      </w:r>
      <w:r w:rsidRPr="003673E3">
        <w:rPr>
          <w:rFonts w:ascii="Times New Roman" w:hAnsi="Times New Roman" w:cs="Times New Roman"/>
          <w:lang w:eastAsia="zh-CN"/>
        </w:rPr>
        <w:t xml:space="preserve"> is as follows:</w:t>
      </w:r>
    </w:p>
    <w:p w:rsidR="001B487A" w:rsidRPr="003673E3" w:rsidRDefault="009A1E46" w:rsidP="009E6681">
      <w:pPr>
        <w:spacing w:line="360" w:lineRule="auto"/>
        <w:rPr>
          <w:rFonts w:ascii="Times New Roman" w:hAnsi="Times New Roman" w:cs="Times New Roman"/>
          <w:b/>
        </w:rPr>
      </w:pPr>
      <m:oMathPara>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cs</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cn</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nf</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fs</m:t>
              </m:r>
            </m:sub>
          </m:sSub>
        </m:oMath>
      </m:oMathPara>
    </w:p>
    <w:p w:rsidR="001B487A" w:rsidRDefault="00B94FDA" w:rsidP="009E6681">
      <w:pPr>
        <w:spacing w:after="200" w:line="360" w:lineRule="auto"/>
        <w:rPr>
          <w:rFonts w:ascii="Times New Roman" w:hAnsi="Times New Roman" w:cs="Times New Roman"/>
          <w:lang w:eastAsia="zh-CN"/>
        </w:rPr>
      </w:pPr>
      <w:r w:rsidRPr="003673E3">
        <w:rPr>
          <w:rFonts w:ascii="Times New Roman" w:hAnsi="Times New Roman" w:cs="Times New Roman"/>
          <w:lang w:eastAsia="zh-CN"/>
        </w:rPr>
        <w:t>t</w:t>
      </w:r>
      <w:r w:rsidRPr="003673E3">
        <w:rPr>
          <w:rFonts w:ascii="Times New Roman" w:hAnsi="Times New Roman" w:cs="Times New Roman"/>
          <w:vertAlign w:val="subscript"/>
          <w:lang w:eastAsia="zh-CN"/>
        </w:rPr>
        <w:t>cn</w:t>
      </w:r>
      <w:r w:rsidRPr="003673E3">
        <w:rPr>
          <w:rFonts w:ascii="Times New Roman" w:hAnsi="Times New Roman" w:cs="Times New Roman"/>
          <w:lang w:eastAsia="zh-CN"/>
        </w:rPr>
        <w:t xml:space="preserve"> is the time between the falling edge of CSB and the rising edge of CSB_sync obtained by internal synchronization, with a minimum of 2 CLK_32M_SC. The next clock cycle produces spi_sof_flag, t</w:t>
      </w:r>
      <w:r w:rsidRPr="003673E3">
        <w:rPr>
          <w:rFonts w:ascii="Times New Roman" w:hAnsi="Times New Roman" w:cs="Times New Roman"/>
          <w:vertAlign w:val="subscript"/>
          <w:lang w:eastAsia="zh-CN"/>
        </w:rPr>
        <w:t>nf</w:t>
      </w:r>
      <w:r w:rsidRPr="003673E3">
        <w:rPr>
          <w:rFonts w:ascii="Times New Roman" w:hAnsi="Times New Roman" w:cs="Times New Roman"/>
          <w:lang w:eastAsia="zh-CN"/>
        </w:rPr>
        <w:t xml:space="preserve"> =1 </w:t>
      </w:r>
      <w:r w:rsidRPr="003673E3">
        <w:rPr>
          <w:rFonts w:ascii="Times New Roman" w:hAnsi="Times New Roman" w:cs="Times New Roman"/>
          <w:lang w:eastAsia="zh-CN"/>
        </w:rPr>
        <w:lastRenderedPageBreak/>
        <w:t>CLK_32M_SC. To ensure spi_sof_flag stably sampled on the SCK rising edge, t</w:t>
      </w:r>
      <w:r w:rsidRPr="003673E3">
        <w:rPr>
          <w:rFonts w:ascii="Times New Roman" w:hAnsi="Times New Roman" w:cs="Times New Roman"/>
          <w:vertAlign w:val="subscript"/>
          <w:lang w:eastAsia="zh-CN"/>
        </w:rPr>
        <w:t>fs</w:t>
      </w:r>
      <w:r w:rsidRPr="003673E3">
        <w:rPr>
          <w:rFonts w:ascii="Times New Roman" w:hAnsi="Times New Roman" w:cs="Times New Roman"/>
          <w:lang w:eastAsia="zh-CN"/>
        </w:rPr>
        <w:t>&gt; 1 CLK_32M_SC is required, so t</w:t>
      </w:r>
      <w:r w:rsidRPr="003673E3">
        <w:rPr>
          <w:rFonts w:ascii="Times New Roman" w:hAnsi="Times New Roman" w:cs="Times New Roman"/>
          <w:vertAlign w:val="subscript"/>
          <w:lang w:eastAsia="zh-CN"/>
        </w:rPr>
        <w:t>cs</w:t>
      </w:r>
      <w:r w:rsidRPr="003673E3">
        <w:rPr>
          <w:rFonts w:ascii="Times New Roman" w:hAnsi="Times New Roman" w:cs="Times New Roman"/>
          <w:lang w:eastAsia="zh-CN"/>
        </w:rPr>
        <w:t>&gt;</w:t>
      </w:r>
      <w:r w:rsidR="006D1B5D" w:rsidRPr="003673E3">
        <w:rPr>
          <w:rFonts w:ascii="Times New Roman" w:hAnsi="Times New Roman" w:cs="Times New Roman"/>
          <w:lang w:eastAsia="zh-CN"/>
        </w:rPr>
        <w:t xml:space="preserve">4 </w:t>
      </w:r>
      <w:r w:rsidRPr="003673E3">
        <w:rPr>
          <w:rFonts w:ascii="Times New Roman" w:hAnsi="Times New Roman" w:cs="Times New Roman"/>
          <w:lang w:eastAsia="zh-CN"/>
        </w:rPr>
        <w:t xml:space="preserve">CLK_32M_SC(125ns) is obtained. </w:t>
      </w:r>
      <w:r w:rsidR="003673E3">
        <w:rPr>
          <w:rFonts w:ascii="Times New Roman" w:hAnsi="Times New Roman" w:cs="Times New Roman"/>
          <w:lang w:eastAsia="zh-CN"/>
        </w:rPr>
        <w:t>To b</w:t>
      </w:r>
      <w:r w:rsidR="003673E3" w:rsidRPr="003673E3">
        <w:rPr>
          <w:rFonts w:ascii="Times New Roman" w:hAnsi="Times New Roman" w:cs="Times New Roman"/>
          <w:lang w:eastAsia="zh-CN"/>
        </w:rPr>
        <w:t>roaden the time, t</w:t>
      </w:r>
      <w:r w:rsidR="003673E3" w:rsidRPr="003673E3">
        <w:rPr>
          <w:rFonts w:ascii="Times New Roman" w:hAnsi="Times New Roman" w:cs="Times New Roman"/>
          <w:vertAlign w:val="subscript"/>
          <w:lang w:eastAsia="zh-CN"/>
        </w:rPr>
        <w:t>cs</w:t>
      </w:r>
      <w:r w:rsidR="003673E3" w:rsidRPr="003673E3">
        <w:rPr>
          <w:rFonts w:ascii="Times New Roman" w:hAnsi="Times New Roman" w:cs="Times New Roman"/>
          <w:lang w:eastAsia="zh-CN"/>
        </w:rPr>
        <w:t>&gt;</w:t>
      </w:r>
      <w:r w:rsidR="004318BD">
        <w:rPr>
          <w:rFonts w:ascii="Times New Roman" w:hAnsi="Times New Roman" w:cs="Times New Roman"/>
          <w:lang w:eastAsia="zh-CN"/>
        </w:rPr>
        <w:t>＝</w:t>
      </w:r>
      <w:r w:rsidR="003673E3">
        <w:rPr>
          <w:rFonts w:ascii="Times New Roman" w:hAnsi="Times New Roman" w:cs="Times New Roman"/>
          <w:lang w:eastAsia="zh-CN"/>
        </w:rPr>
        <w:t xml:space="preserve"> 200ns.</w:t>
      </w:r>
    </w:p>
    <w:p w:rsidR="00907CB1" w:rsidRDefault="00907CB1" w:rsidP="009E6681">
      <w:pPr>
        <w:spacing w:after="200" w:line="360" w:lineRule="auto"/>
        <w:rPr>
          <w:rFonts w:ascii="Times New Roman" w:hAnsi="Times New Roman" w:cs="Times New Roman"/>
          <w:lang w:eastAsia="zh-CN"/>
        </w:rPr>
      </w:pPr>
      <w:r w:rsidRPr="00907CB1">
        <w:rPr>
          <w:rFonts w:ascii="Times New Roman" w:hAnsi="Times New Roman" w:cs="Times New Roman"/>
          <w:lang w:eastAsia="zh-CN"/>
        </w:rPr>
        <w:t xml:space="preserve">The RX shift register and RX FIFO have a storage unit of 9bit, bit[8] stores the SOF flag, and bit[7:0] is one byte of data received. At each SCLK rising edge, the </w:t>
      </w:r>
      <w:r>
        <w:rPr>
          <w:rFonts w:ascii="Times New Roman" w:hAnsi="Times New Roman" w:cs="Times New Roman"/>
          <w:lang w:eastAsia="zh-CN"/>
        </w:rPr>
        <w:t>MOSI</w:t>
      </w:r>
      <w:r w:rsidRPr="00907CB1">
        <w:rPr>
          <w:rFonts w:ascii="Times New Roman" w:hAnsi="Times New Roman" w:cs="Times New Roman"/>
          <w:lang w:eastAsia="zh-CN"/>
        </w:rPr>
        <w:t xml:space="preserve"> is </w:t>
      </w:r>
      <w:r>
        <w:rPr>
          <w:rFonts w:ascii="Times New Roman" w:hAnsi="Times New Roman" w:cs="Times New Roman"/>
          <w:lang w:eastAsia="zh-CN"/>
        </w:rPr>
        <w:t>shifted</w:t>
      </w:r>
      <w:r w:rsidRPr="00907CB1">
        <w:rPr>
          <w:rFonts w:ascii="Times New Roman" w:hAnsi="Times New Roman" w:cs="Times New Roman"/>
          <w:lang w:eastAsia="zh-CN"/>
        </w:rPr>
        <w:t xml:space="preserve"> left from the lowest position into the shift register</w:t>
      </w:r>
      <w:r>
        <w:rPr>
          <w:rFonts w:ascii="Times New Roman" w:hAnsi="Times New Roman" w:cs="Times New Roman"/>
          <w:lang w:eastAsia="zh-CN"/>
        </w:rPr>
        <w:t xml:space="preserve">. </w:t>
      </w:r>
      <w:r w:rsidRPr="00907CB1">
        <w:rPr>
          <w:rFonts w:ascii="Times New Roman" w:hAnsi="Times New Roman" w:cs="Times New Roman"/>
          <w:lang w:eastAsia="zh-CN"/>
        </w:rPr>
        <w:t>When the first bit(MSB) of each byte detects spi_sof_flag, it shifts {1, M</w:t>
      </w:r>
      <w:r>
        <w:rPr>
          <w:rFonts w:ascii="Times New Roman" w:hAnsi="Times New Roman" w:cs="Times New Roman"/>
          <w:lang w:eastAsia="zh-CN"/>
        </w:rPr>
        <w:t>OSI</w:t>
      </w:r>
      <w:r w:rsidRPr="00907CB1">
        <w:rPr>
          <w:rFonts w:ascii="Times New Roman" w:hAnsi="Times New Roman" w:cs="Times New Roman"/>
          <w:lang w:eastAsia="zh-CN"/>
        </w:rPr>
        <w:t>} left into the shift register.</w:t>
      </w:r>
      <w:r w:rsidR="005565DE" w:rsidRPr="005565DE">
        <w:rPr>
          <w:rFonts w:ascii="Times New Roman" w:hAnsi="Times New Roman" w:cs="Times New Roman"/>
          <w:lang w:eastAsia="zh-CN"/>
        </w:rPr>
        <w:t>For other non-MSB bits, only the MOSI is shifted</w:t>
      </w:r>
      <w:r w:rsidR="005565DE">
        <w:rPr>
          <w:rFonts w:ascii="Times New Roman" w:hAnsi="Times New Roman" w:cs="Times New Roman"/>
          <w:lang w:eastAsia="zh-CN"/>
        </w:rPr>
        <w:t>.</w:t>
      </w:r>
    </w:p>
    <w:p w:rsidR="003B5D01" w:rsidRDefault="003B5D01" w:rsidP="003B5D01">
      <w:pPr>
        <w:pStyle w:val="3"/>
        <w:spacing w:line="400" w:lineRule="exact"/>
        <w:jc w:val="both"/>
        <w:rPr>
          <w:rFonts w:ascii="Times New Roman" w:hAnsi="Times New Roman" w:cs="Times New Roman"/>
          <w:lang w:eastAsia="zh-CN"/>
        </w:rPr>
      </w:pPr>
      <w:bookmarkStart w:id="10" w:name="_Toc114672952"/>
      <w:bookmarkStart w:id="11" w:name="_Toc119424128"/>
      <w:r w:rsidRPr="00F84835">
        <w:rPr>
          <w:rFonts w:ascii="Times New Roman" w:hAnsi="Times New Roman" w:cs="Times New Roman"/>
          <w:lang w:eastAsia="zh-CN"/>
        </w:rPr>
        <w:t>SPI</w:t>
      </w:r>
      <w:r w:rsidR="005C4864">
        <w:rPr>
          <w:rFonts w:ascii="Times New Roman" w:hAnsi="Times New Roman" w:cs="Times New Roman" w:hint="eastAsia"/>
          <w:lang w:eastAsia="zh-CN"/>
        </w:rPr>
        <w:t xml:space="preserve"> </w:t>
      </w:r>
      <w:r w:rsidRPr="00F84835">
        <w:rPr>
          <w:rFonts w:ascii="Times New Roman" w:hAnsi="Times New Roman" w:cs="Times New Roman"/>
          <w:lang w:eastAsia="zh-CN"/>
        </w:rPr>
        <w:t>Communication Formats</w:t>
      </w:r>
      <w:bookmarkEnd w:id="10"/>
      <w:bookmarkEnd w:id="11"/>
    </w:p>
    <w:p w:rsidR="009E094A" w:rsidRPr="009E6681" w:rsidRDefault="009E094A" w:rsidP="009E094A">
      <w:pPr>
        <w:rPr>
          <w:lang w:eastAsia="zh-CN"/>
        </w:rPr>
      </w:pPr>
      <w:r w:rsidRPr="009E6681">
        <w:rPr>
          <w:rFonts w:ascii="Times New Roman" w:eastAsia="ArialMT" w:hAnsi="Times New Roman" w:cs="Times New Roman"/>
          <w:color w:val="FF0000"/>
        </w:rPr>
        <w:t>(</w:t>
      </w:r>
      <w:r w:rsidR="00A239F0">
        <w:rPr>
          <w:rFonts w:ascii="Times New Roman" w:eastAsia="ArialMT" w:hAnsi="Times New Roman" w:cs="Times New Roman"/>
          <w:color w:val="FF0000"/>
        </w:rPr>
        <w:t>HWR007_SPI_BASIC</w:t>
      </w:r>
      <w:r w:rsidRPr="009E6681">
        <w:rPr>
          <w:rFonts w:ascii="Times New Roman" w:eastAsia="ArialMT" w:hAnsi="Times New Roman" w:cs="Times New Roman"/>
          <w:color w:val="FF0000"/>
        </w:rPr>
        <w:t xml:space="preserve">, </w:t>
      </w:r>
      <w:r w:rsidR="00A239F0">
        <w:rPr>
          <w:rFonts w:ascii="Times New Roman" w:eastAsia="ArialMT" w:hAnsi="Times New Roman" w:cs="Times New Roman"/>
          <w:color w:val="FF0000"/>
        </w:rPr>
        <w:t>HWR005_SPI_BASIC</w:t>
      </w:r>
      <w:r w:rsidRPr="009E6681">
        <w:rPr>
          <w:rFonts w:ascii="Times New Roman" w:eastAsia="ArialMT" w:hAnsi="Times New Roman" w:cs="Times New Roman"/>
          <w:color w:val="FF0000"/>
        </w:rPr>
        <w:t xml:space="preserve">, </w:t>
      </w:r>
      <w:r w:rsidR="00A239F0">
        <w:rPr>
          <w:rFonts w:ascii="Times New Roman" w:eastAsia="ArialMT" w:hAnsi="Times New Roman" w:cs="Times New Roman"/>
          <w:color w:val="FF0000"/>
        </w:rPr>
        <w:t>HWR002_SPI_BASIC</w:t>
      </w:r>
      <w:r w:rsidRPr="009E6681">
        <w:rPr>
          <w:rFonts w:ascii="Times New Roman" w:eastAsia="ArialMT" w:hAnsi="Times New Roman" w:cs="Times New Roman"/>
          <w:color w:val="FF0000"/>
        </w:rPr>
        <w:t>)</w:t>
      </w:r>
    </w:p>
    <w:p w:rsidR="003B5D01" w:rsidRPr="009E6681" w:rsidRDefault="003B5D01" w:rsidP="003B5D01">
      <w:pPr>
        <w:spacing w:line="400" w:lineRule="exact"/>
        <w:jc w:val="both"/>
        <w:rPr>
          <w:rFonts w:ascii="Times New Roman" w:eastAsia="ArialMT" w:hAnsi="Times New Roman" w:cs="Times New Roman"/>
          <w:color w:val="000000"/>
        </w:rPr>
      </w:pPr>
      <w:r w:rsidRPr="009E6681">
        <w:rPr>
          <w:rFonts w:ascii="Times New Roman" w:eastAsia="ArialMT" w:hAnsi="Times New Roman" w:cs="Times New Roman"/>
          <w:color w:val="000000"/>
        </w:rPr>
        <w:t>Although the SPI interface supports full duplex, since the daisy chain only supports half duplex, it is actually half duplex. It means that only command frame or response frame is transmitted between the MCU and the device at a given time. During master reading mode, MOSI is ignored by the device</w:t>
      </w:r>
      <w:r w:rsidR="004B3BC9" w:rsidRPr="009E6681">
        <w:rPr>
          <w:rFonts w:ascii="Times New Roman" w:eastAsia="ArialMT" w:hAnsi="Times New Roman" w:cs="Times New Roman"/>
          <w:color w:val="000000"/>
        </w:rPr>
        <w:t xml:space="preserve">. </w:t>
      </w:r>
      <w:r w:rsidRPr="009E6681">
        <w:rPr>
          <w:rFonts w:ascii="Times New Roman" w:eastAsia="ArialMT" w:hAnsi="Times New Roman" w:cs="Times New Roman" w:hint="eastAsia"/>
          <w:color w:val="000000"/>
        </w:rPr>
        <w:t>SPI</w:t>
      </w:r>
      <w:r w:rsidR="005C4864">
        <w:rPr>
          <w:rFonts w:ascii="Times New Roman" w:hAnsi="Times New Roman" w:cs="Times New Roman" w:hint="eastAsia"/>
          <w:color w:val="000000"/>
          <w:lang w:eastAsia="zh-CN"/>
        </w:rPr>
        <w:t xml:space="preserve"> </w:t>
      </w:r>
      <w:r w:rsidRPr="009E6681">
        <w:rPr>
          <w:rFonts w:ascii="Times New Roman" w:eastAsia="ArialMT" w:hAnsi="Times New Roman" w:cs="Times New Roman" w:hint="eastAsia"/>
          <w:color w:val="000000"/>
        </w:rPr>
        <w:t>will</w:t>
      </w:r>
      <w:r w:rsidRPr="009E6681">
        <w:rPr>
          <w:rFonts w:ascii="Times New Roman" w:eastAsia="ArialMT" w:hAnsi="Times New Roman" w:cs="Times New Roman"/>
          <w:color w:val="000000"/>
        </w:rPr>
        <w:t xml:space="preserve"> capture data on low to high clock transitions and propagate on high to low clock transition.</w:t>
      </w:r>
      <w:r w:rsidR="005C4864">
        <w:rPr>
          <w:rFonts w:ascii="Times New Roman" w:hAnsi="Times New Roman" w:cs="Times New Roman" w:hint="eastAsia"/>
          <w:color w:val="000000"/>
          <w:lang w:eastAsia="zh-CN"/>
        </w:rPr>
        <w:t xml:space="preserve"> </w:t>
      </w:r>
      <w:r w:rsidRPr="009E6681">
        <w:rPr>
          <w:rStyle w:val="af1"/>
          <w:rFonts w:ascii="Times New Roman" w:hAnsi="Times New Roman" w:cs="Times New Roman"/>
          <w:i w:val="0"/>
          <w:color w:val="auto"/>
        </w:rPr>
        <w:t xml:space="preserve">For each byte at SPI interface, MSB transmitted first. </w:t>
      </w:r>
      <w:r w:rsidRPr="009E6681">
        <w:rPr>
          <w:rFonts w:ascii="Times New Roman" w:eastAsia="ArialMT" w:hAnsi="Times New Roman" w:cs="Times New Roman"/>
          <w:color w:val="000000"/>
        </w:rPr>
        <w:t xml:space="preserve">The communication timing diagram is shown in Figure 4. </w:t>
      </w:r>
    </w:p>
    <w:p w:rsidR="003B5D01" w:rsidRPr="009E6681" w:rsidRDefault="003B5D01" w:rsidP="003B5D01">
      <w:pPr>
        <w:spacing w:line="400" w:lineRule="exact"/>
        <w:jc w:val="both"/>
        <w:rPr>
          <w:rFonts w:ascii="Times New Roman" w:eastAsia="ArialMT" w:hAnsi="Times New Roman" w:cs="Times New Roman"/>
          <w:b/>
          <w:color w:val="000000"/>
        </w:rPr>
      </w:pPr>
      <w:r w:rsidRPr="009E6681">
        <w:rPr>
          <w:rFonts w:ascii="Times New Roman" w:eastAsia="ArialMT" w:hAnsi="Times New Roman" w:cs="Times New Roman"/>
          <w:b/>
          <w:color w:val="000000"/>
        </w:rPr>
        <w:t xml:space="preserve">Command Frame </w:t>
      </w:r>
    </w:p>
    <w:p w:rsidR="003B5D01" w:rsidRPr="009E6681" w:rsidRDefault="003B5D01" w:rsidP="003B5D01">
      <w:pPr>
        <w:spacing w:line="400" w:lineRule="exact"/>
        <w:jc w:val="both"/>
        <w:rPr>
          <w:rFonts w:ascii="Times New Roman" w:eastAsia="ArialMT" w:hAnsi="Times New Roman" w:cs="Times New Roman"/>
          <w:color w:val="000000"/>
        </w:rPr>
      </w:pPr>
      <w:r w:rsidRPr="009E6681">
        <w:rPr>
          <w:rFonts w:ascii="Times New Roman" w:hAnsi="Times New Roman" w:cs="Times New Roman"/>
          <w:lang w:eastAsia="zh-CN"/>
        </w:rPr>
        <w:t>When command is sent from the MCU to the device, the MISO will remain 1. In command frame, the interval between the falling edge of CSB and the first rising edge of the SCK (</w:t>
      </w:r>
      <w:r w:rsidRPr="009E6681">
        <w:rPr>
          <w:rFonts w:ascii="Times New Roman" w:hAnsi="Times New Roman" w:cs="Times New Roman" w:hint="eastAsia"/>
          <w:lang w:eastAsia="zh-CN"/>
        </w:rPr>
        <w:t>t</w:t>
      </w:r>
      <w:r w:rsidRPr="009E6681">
        <w:rPr>
          <w:rFonts w:ascii="Times New Roman" w:hAnsi="Times New Roman" w:cs="Times New Roman"/>
          <w:vertAlign w:val="subscript"/>
          <w:lang w:eastAsia="zh-CN"/>
        </w:rPr>
        <w:t>cs</w:t>
      </w:r>
      <w:r w:rsidRPr="009E6681">
        <w:rPr>
          <w:rFonts w:ascii="Times New Roman" w:hAnsi="Times New Roman" w:cs="Times New Roman"/>
          <w:lang w:eastAsia="zh-CN"/>
        </w:rPr>
        <w:t>) must be greater than 200</w:t>
      </w:r>
      <w:r w:rsidRPr="009E6681">
        <w:rPr>
          <w:rFonts w:ascii="Times New Roman" w:eastAsia="ArialMT" w:hAnsi="Times New Roman" w:cs="Times New Roman"/>
          <w:color w:val="000000"/>
        </w:rPr>
        <w:t>ns.</w:t>
      </w:r>
      <w:r w:rsidRPr="009E6681">
        <w:rPr>
          <w:rFonts w:ascii="Times New Roman" w:hAnsi="Times New Roman" w:cs="Times New Roman"/>
          <w:lang w:eastAsia="zh-CN"/>
        </w:rPr>
        <w:t>Pulling CS</w:t>
      </w:r>
      <w:r w:rsidRPr="009E6681">
        <w:rPr>
          <w:rFonts w:ascii="Times New Roman" w:eastAsia="ArialMT" w:hAnsi="Times New Roman" w:cs="Times New Roman"/>
          <w:color w:val="000000"/>
        </w:rPr>
        <w:t xml:space="preserve">B high during the transmission of a command frame is not allowed, if this is done, the frame command will be considered an invalid command. </w:t>
      </w:r>
    </w:p>
    <w:p w:rsidR="003B5D01" w:rsidRPr="009E6681" w:rsidRDefault="003B5D01" w:rsidP="003B5D01">
      <w:pPr>
        <w:spacing w:line="400" w:lineRule="exact"/>
        <w:jc w:val="both"/>
        <w:rPr>
          <w:rFonts w:ascii="Times New Roman" w:eastAsia="ArialMT" w:hAnsi="Times New Roman" w:cs="Times New Roman"/>
          <w:b/>
          <w:color w:val="000000"/>
        </w:rPr>
      </w:pPr>
      <w:r w:rsidRPr="009E6681">
        <w:rPr>
          <w:rFonts w:ascii="Times New Roman" w:eastAsia="ArialMT" w:hAnsi="Times New Roman" w:cs="Times New Roman"/>
          <w:b/>
          <w:color w:val="000000"/>
        </w:rPr>
        <w:t>Response Frame</w:t>
      </w:r>
    </w:p>
    <w:p w:rsidR="003B5D01" w:rsidRPr="009E6681" w:rsidRDefault="003B5D01" w:rsidP="003B5D01">
      <w:pPr>
        <w:spacing w:line="400" w:lineRule="exact"/>
        <w:jc w:val="both"/>
        <w:rPr>
          <w:rFonts w:ascii="Times New Roman" w:hAnsi="Times New Roman" w:cs="Times New Roman"/>
          <w:lang w:eastAsia="zh-CN"/>
        </w:rPr>
      </w:pPr>
      <w:r w:rsidRPr="009E6681">
        <w:rPr>
          <w:rFonts w:ascii="Times New Roman" w:hAnsi="Times New Roman" w:cs="Times New Roman"/>
          <w:lang w:eastAsia="zh-CN"/>
        </w:rPr>
        <w:t>In response frame, the host must send 8 SCK clock cycles when it detects that SPI_RDY is 1, otherwise it may receive an incomplete response frame.</w:t>
      </w:r>
      <w:r w:rsidR="005C4864">
        <w:rPr>
          <w:rFonts w:ascii="Times New Roman" w:hAnsi="Times New Roman" w:cs="Times New Roman" w:hint="eastAsia"/>
          <w:lang w:eastAsia="zh-CN"/>
        </w:rPr>
        <w:t xml:space="preserve"> </w:t>
      </w:r>
      <w:r w:rsidRPr="009E6681">
        <w:rPr>
          <w:rFonts w:ascii="Times New Roman" w:hAnsi="Times New Roman" w:cs="Times New Roman"/>
          <w:lang w:eastAsia="zh-CN"/>
        </w:rPr>
        <w:t>MISO is wrong when SPI_RDY is low.</w:t>
      </w:r>
      <w:r w:rsidR="005C4864">
        <w:rPr>
          <w:rFonts w:ascii="Times New Roman" w:hAnsi="Times New Roman" w:cs="Times New Roman" w:hint="eastAsia"/>
          <w:lang w:eastAsia="zh-CN"/>
        </w:rPr>
        <w:t xml:space="preserve"> </w:t>
      </w:r>
      <w:r w:rsidRPr="009E6681">
        <w:rPr>
          <w:rFonts w:ascii="Times New Roman" w:hAnsi="Times New Roman" w:cs="Times New Roman"/>
          <w:lang w:eastAsia="zh-CN"/>
        </w:rPr>
        <w:t xml:space="preserve">If host sends SCK when SPI_RDY is low, SPI_BASIC will generate a TX_FIFO_OF error. </w:t>
      </w:r>
    </w:p>
    <w:bookmarkStart w:id="12" w:name="OLE_LINK1"/>
    <w:bookmarkStart w:id="13" w:name="OLE_LINK2"/>
    <w:bookmarkStart w:id="14" w:name="OLE_LINK26"/>
    <w:p w:rsidR="003B5D01" w:rsidRPr="009E6681" w:rsidRDefault="003B5D01" w:rsidP="003B5D01">
      <w:pPr>
        <w:jc w:val="both"/>
        <w:rPr>
          <w:rFonts w:ascii="Times New Roman" w:hAnsi="Times New Roman" w:cs="Times New Roman"/>
          <w:lang w:eastAsia="zh-CN"/>
        </w:rPr>
      </w:pPr>
      <w:r w:rsidRPr="009E6681">
        <w:object w:dxaOrig="17926" w:dyaOrig="13561">
          <v:shape id="_x0000_i1028" type="#_x0000_t75" style="width:468pt;height:353.9pt" o:ole="">
            <v:imagedata r:id="rId14" o:title=""/>
          </v:shape>
          <o:OLEObject Type="Embed" ProgID="Visio.Drawing.15" ShapeID="_x0000_i1028" DrawAspect="Content" ObjectID="_1730036913" r:id="rId15"/>
        </w:object>
      </w:r>
    </w:p>
    <w:p w:rsidR="007E4F3A" w:rsidRPr="009E6681" w:rsidRDefault="003B5D01" w:rsidP="009E094A">
      <w:pPr>
        <w:pStyle w:val="af"/>
        <w:spacing w:line="400" w:lineRule="exact"/>
        <w:rPr>
          <w:b w:val="0"/>
          <w:sz w:val="22"/>
          <w:szCs w:val="22"/>
          <w:lang w:eastAsia="zh-CN"/>
        </w:rPr>
      </w:pPr>
      <w:bookmarkStart w:id="15" w:name="_Ref102662307"/>
      <w:r w:rsidRPr="009E6681">
        <w:rPr>
          <w:b w:val="0"/>
          <w:sz w:val="22"/>
          <w:szCs w:val="22"/>
        </w:rPr>
        <w:t xml:space="preserve">Fig </w:t>
      </w:r>
      <w:bookmarkEnd w:id="15"/>
      <w:r w:rsidRPr="009E6681">
        <w:rPr>
          <w:b w:val="0"/>
          <w:sz w:val="22"/>
          <w:szCs w:val="22"/>
        </w:rPr>
        <w:t>4</w:t>
      </w:r>
      <w:r w:rsidRPr="009E6681">
        <w:rPr>
          <w:b w:val="0"/>
          <w:sz w:val="22"/>
          <w:szCs w:val="22"/>
          <w:lang w:eastAsia="zh-CN"/>
        </w:rPr>
        <w:t xml:space="preserve">SPI </w:t>
      </w:r>
      <w:r w:rsidRPr="009E6681">
        <w:rPr>
          <w:rFonts w:eastAsia="ArialMT"/>
          <w:b w:val="0"/>
          <w:color w:val="000000"/>
          <w:sz w:val="22"/>
          <w:szCs w:val="22"/>
        </w:rPr>
        <w:t xml:space="preserve">communication timing diagram of </w:t>
      </w:r>
      <w:r w:rsidRPr="009E6681">
        <w:rPr>
          <w:b w:val="0"/>
          <w:sz w:val="22"/>
          <w:szCs w:val="22"/>
          <w:lang w:eastAsia="zh-CN"/>
        </w:rPr>
        <w:t xml:space="preserve">(a) </w:t>
      </w:r>
      <w:r w:rsidRPr="009E6681">
        <w:rPr>
          <w:rFonts w:eastAsia="ArialMT"/>
          <w:b w:val="0"/>
          <w:color w:val="000000"/>
          <w:sz w:val="22"/>
          <w:szCs w:val="22"/>
        </w:rPr>
        <w:t>command frame</w:t>
      </w:r>
      <w:r w:rsidRPr="009E6681">
        <w:rPr>
          <w:rFonts w:eastAsiaTheme="minorEastAsia"/>
          <w:b w:val="0"/>
          <w:color w:val="000000"/>
          <w:sz w:val="22"/>
          <w:szCs w:val="22"/>
          <w:lang w:eastAsia="zh-CN"/>
        </w:rPr>
        <w:t>,</w:t>
      </w:r>
      <w:r w:rsidRPr="009E6681">
        <w:rPr>
          <w:rFonts w:eastAsia="ArialMT"/>
          <w:b w:val="0"/>
          <w:color w:val="000000"/>
          <w:sz w:val="22"/>
          <w:szCs w:val="22"/>
        </w:rPr>
        <w:t xml:space="preserve"> and (b)  response frame.</w:t>
      </w:r>
      <w:bookmarkEnd w:id="12"/>
      <w:bookmarkEnd w:id="13"/>
      <w:bookmarkEnd w:id="14"/>
    </w:p>
    <w:p w:rsidR="00B956E9" w:rsidRDefault="00B956E9" w:rsidP="00CA3242">
      <w:pPr>
        <w:pStyle w:val="3"/>
        <w:spacing w:line="400" w:lineRule="exact"/>
        <w:jc w:val="both"/>
        <w:rPr>
          <w:rFonts w:ascii="Times New Roman" w:hAnsi="Times New Roman" w:cs="Times New Roman"/>
          <w:lang w:eastAsia="zh-CN"/>
        </w:rPr>
      </w:pPr>
      <w:bookmarkStart w:id="16" w:name="_Toc119424129"/>
      <w:r>
        <w:rPr>
          <w:rFonts w:ascii="Times New Roman" w:hAnsi="Times New Roman" w:cs="Times New Roman" w:hint="eastAsia"/>
          <w:lang w:eastAsia="zh-CN"/>
        </w:rPr>
        <w:t>T</w:t>
      </w:r>
      <w:r>
        <w:rPr>
          <w:rFonts w:ascii="Times New Roman" w:hAnsi="Times New Roman" w:cs="Times New Roman"/>
          <w:lang w:eastAsia="zh-CN"/>
        </w:rPr>
        <w:t>X timeout timer</w:t>
      </w:r>
      <w:bookmarkEnd w:id="16"/>
    </w:p>
    <w:p w:rsidR="00B956E9" w:rsidRDefault="009E094A" w:rsidP="00B956E9">
      <w:r w:rsidRPr="005240E2">
        <w:rPr>
          <w:rFonts w:ascii="Times New Roman" w:eastAsia="ArialMT" w:hAnsi="Times New Roman" w:cs="Times New Roman"/>
          <w:color w:val="FF0000"/>
          <w:sz w:val="21"/>
          <w:szCs w:val="20"/>
        </w:rPr>
        <w:t>(</w:t>
      </w:r>
      <w:r w:rsidR="00A239F0">
        <w:rPr>
          <w:rFonts w:ascii="Times New Roman" w:eastAsia="ArialMT" w:hAnsi="Times New Roman" w:cs="Times New Roman"/>
          <w:color w:val="FF0000"/>
          <w:sz w:val="21"/>
          <w:szCs w:val="20"/>
        </w:rPr>
        <w:t>HWR002_SPI_BASIC</w:t>
      </w:r>
      <w:r>
        <w:rPr>
          <w:rFonts w:ascii="Times New Roman" w:eastAsia="ArialMT" w:hAnsi="Times New Roman" w:cs="Times New Roman"/>
          <w:color w:val="FF0000"/>
          <w:sz w:val="21"/>
          <w:szCs w:val="20"/>
        </w:rPr>
        <w:t xml:space="preserve">, </w:t>
      </w:r>
      <w:r w:rsidR="00A239F0">
        <w:rPr>
          <w:rFonts w:ascii="Times New Roman" w:hAnsi="Times New Roman" w:cs="Times New Roman"/>
          <w:color w:val="FF0000"/>
          <w:lang w:eastAsia="zh-CN"/>
        </w:rPr>
        <w:t>HWR007_SPI_BASIC</w:t>
      </w:r>
      <w:r w:rsidRPr="005240E2">
        <w:rPr>
          <w:rFonts w:ascii="Times New Roman" w:hAnsi="Times New Roman" w:cs="Times New Roman"/>
          <w:color w:val="FF0000"/>
          <w:lang w:eastAsia="zh-CN"/>
        </w:rPr>
        <w:t>)</w:t>
      </w:r>
      <w:r w:rsidR="00EC5DFC">
        <w:object w:dxaOrig="20610" w:dyaOrig="9240">
          <v:shape id="_x0000_i1029" type="#_x0000_t75" style="width:468pt;height:209.9pt" o:ole="">
            <v:imagedata r:id="rId16" o:title=""/>
          </v:shape>
          <o:OLEObject Type="Embed" ProgID="Visio.Drawing.15" ShapeID="_x0000_i1029" DrawAspect="Content" ObjectID="_1730036914" r:id="rId17"/>
        </w:object>
      </w:r>
    </w:p>
    <w:p w:rsidR="00EC5DFC" w:rsidRDefault="00EC5DFC" w:rsidP="00B956E9"/>
    <w:p w:rsidR="00EC5DFC" w:rsidRPr="00EC5DFC" w:rsidRDefault="00EC5DFC" w:rsidP="00EC5DFC">
      <w:pPr>
        <w:autoSpaceDE w:val="0"/>
        <w:autoSpaceDN w:val="0"/>
        <w:adjustRightInd w:val="0"/>
        <w:spacing w:line="400" w:lineRule="exact"/>
        <w:jc w:val="center"/>
        <w:rPr>
          <w:rFonts w:ascii="Times New Roman" w:hAnsi="Times New Roman" w:cs="Times New Roman"/>
          <w:szCs w:val="21"/>
        </w:rPr>
      </w:pPr>
      <w:r w:rsidRPr="00EC5DFC">
        <w:rPr>
          <w:rFonts w:ascii="Times New Roman" w:hAnsi="Times New Roman" w:cs="Times New Roman"/>
          <w:szCs w:val="21"/>
        </w:rPr>
        <w:lastRenderedPageBreak/>
        <w:t xml:space="preserve">Fig 5 The timing diagram of </w:t>
      </w:r>
      <w:r w:rsidRPr="00EC5DFC">
        <w:rPr>
          <w:rFonts w:ascii="Times New Roman" w:hAnsi="Times New Roman" w:cs="Times New Roman" w:hint="eastAsia"/>
          <w:szCs w:val="21"/>
        </w:rPr>
        <w:t>T</w:t>
      </w:r>
      <w:r w:rsidRPr="00EC5DFC">
        <w:rPr>
          <w:rFonts w:ascii="Times New Roman" w:hAnsi="Times New Roman" w:cs="Times New Roman"/>
          <w:szCs w:val="21"/>
        </w:rPr>
        <w:t>X timeout timer</w:t>
      </w:r>
    </w:p>
    <w:p w:rsidR="00EC5DFC" w:rsidRPr="00886A90" w:rsidRDefault="00EC5DFC" w:rsidP="00886A90">
      <w:pPr>
        <w:autoSpaceDE w:val="0"/>
        <w:autoSpaceDN w:val="0"/>
        <w:adjustRightInd w:val="0"/>
        <w:spacing w:line="400" w:lineRule="exact"/>
        <w:jc w:val="both"/>
        <w:rPr>
          <w:rFonts w:ascii="Times New Roman" w:hAnsi="Times New Roman" w:cs="Times New Roman"/>
          <w:szCs w:val="21"/>
        </w:rPr>
      </w:pPr>
      <w:r w:rsidRPr="00886A90">
        <w:rPr>
          <w:rFonts w:ascii="Times New Roman" w:hAnsi="Times New Roman" w:cs="Times New Roman"/>
          <w:szCs w:val="21"/>
        </w:rPr>
        <w:t>The condition for SPI_BASIC to enter TX from RX is:</w:t>
      </w:r>
    </w:p>
    <w:p w:rsidR="00EC5DFC" w:rsidRPr="00886A90" w:rsidRDefault="00EC5DFC" w:rsidP="00886A90">
      <w:pPr>
        <w:autoSpaceDE w:val="0"/>
        <w:autoSpaceDN w:val="0"/>
        <w:adjustRightInd w:val="0"/>
        <w:spacing w:line="400" w:lineRule="exact"/>
        <w:jc w:val="center"/>
        <w:rPr>
          <w:rFonts w:ascii="Times New Roman" w:hAnsi="Times New Roman" w:cs="Times New Roman"/>
          <w:szCs w:val="21"/>
        </w:rPr>
      </w:pPr>
      <w:r w:rsidRPr="00886A90">
        <w:rPr>
          <w:rFonts w:ascii="Times New Roman" w:hAnsi="Times New Roman" w:cs="Times New Roman"/>
          <w:szCs w:val="21"/>
        </w:rPr>
        <w:t>TX_state = SPI_EN &amp; (SPI_DIR ? TX_EN_N : TX_EN_S) &amp; RESP</w:t>
      </w:r>
    </w:p>
    <w:p w:rsidR="00886A90" w:rsidRDefault="00886A90" w:rsidP="00886A90">
      <w:pPr>
        <w:autoSpaceDE w:val="0"/>
        <w:autoSpaceDN w:val="0"/>
        <w:adjustRightInd w:val="0"/>
        <w:spacing w:line="400" w:lineRule="exact"/>
        <w:jc w:val="both"/>
        <w:rPr>
          <w:rFonts w:ascii="Times New Roman" w:hAnsi="Times New Roman" w:cs="Times New Roman"/>
          <w:szCs w:val="21"/>
        </w:rPr>
      </w:pPr>
      <w:r w:rsidRPr="00886A90">
        <w:rPr>
          <w:rFonts w:ascii="Times New Roman" w:hAnsi="Times New Roman" w:cs="Times New Roman"/>
          <w:szCs w:val="21"/>
        </w:rPr>
        <w:t>When SPI_EN is 1 and RESP is 1,</w:t>
      </w:r>
      <w:r w:rsidRPr="00886A90">
        <w:rPr>
          <w:rFonts w:ascii="Times New Roman" w:hAnsi="Times New Roman" w:cs="Times New Roman" w:hint="eastAsia"/>
          <w:szCs w:val="21"/>
        </w:rPr>
        <w:t xml:space="preserve"> SPI_ DIR is required</w:t>
      </w:r>
      <w:r>
        <w:rPr>
          <w:rFonts w:ascii="Times New Roman" w:hAnsi="Times New Roman" w:cs="Times New Roman" w:hint="eastAsia"/>
          <w:szCs w:val="21"/>
          <w:lang w:eastAsia="zh-CN"/>
        </w:rPr>
        <w:t>.</w:t>
      </w:r>
      <w:r w:rsidR="008274A4">
        <w:rPr>
          <w:rFonts w:ascii="Times New Roman" w:hAnsi="Times New Roman" w:cs="Times New Roman" w:hint="eastAsia"/>
          <w:szCs w:val="21"/>
          <w:lang w:eastAsia="zh-CN"/>
        </w:rPr>
        <w:t xml:space="preserve"> </w:t>
      </w:r>
      <w:r w:rsidRPr="00886A90">
        <w:rPr>
          <w:rFonts w:ascii="Times New Roman" w:hAnsi="Times New Roman" w:cs="Times New Roman"/>
          <w:szCs w:val="21"/>
        </w:rPr>
        <w:t>If SPI_DIR is 0, SPI receives data from the south port of the daisy chain. When TX</w:t>
      </w:r>
      <w:r w:rsidRPr="00886A90">
        <w:rPr>
          <w:rFonts w:ascii="Times New Roman" w:hAnsi="Times New Roman" w:cs="Times New Roman" w:hint="eastAsia"/>
          <w:szCs w:val="21"/>
        </w:rPr>
        <w:t>_</w:t>
      </w:r>
      <w:r w:rsidRPr="00886A90">
        <w:rPr>
          <w:rFonts w:ascii="Times New Roman" w:hAnsi="Times New Roman" w:cs="Times New Roman"/>
          <w:szCs w:val="21"/>
        </w:rPr>
        <w:t>EN_S is 1, SPI enters TX. In contrast, if SPI_DIR is 1, SPI receives data from the north port of the daisy chain. When TX</w:t>
      </w:r>
      <w:r w:rsidRPr="00886A90">
        <w:rPr>
          <w:rFonts w:ascii="Times New Roman" w:hAnsi="Times New Roman" w:cs="Times New Roman" w:hint="eastAsia"/>
          <w:szCs w:val="21"/>
        </w:rPr>
        <w:t>_</w:t>
      </w:r>
      <w:r w:rsidRPr="00886A90">
        <w:rPr>
          <w:rFonts w:ascii="Times New Roman" w:hAnsi="Times New Roman" w:cs="Times New Roman"/>
          <w:szCs w:val="21"/>
        </w:rPr>
        <w:t>EN_N is 1, SPI enters TX.</w:t>
      </w:r>
    </w:p>
    <w:p w:rsidR="00886A90" w:rsidRDefault="00886A90" w:rsidP="00886A90">
      <w:pPr>
        <w:autoSpaceDE w:val="0"/>
        <w:autoSpaceDN w:val="0"/>
        <w:adjustRightInd w:val="0"/>
        <w:spacing w:line="400" w:lineRule="exact"/>
        <w:jc w:val="both"/>
        <w:rPr>
          <w:rFonts w:ascii="Times New Roman" w:hAnsi="Times New Roman" w:cs="Times New Roman"/>
          <w:szCs w:val="21"/>
        </w:rPr>
      </w:pPr>
      <w:r w:rsidRPr="00886A90">
        <w:rPr>
          <w:rFonts w:ascii="Times New Roman" w:hAnsi="Times New Roman" w:cs="Times New Roman"/>
          <w:szCs w:val="21"/>
        </w:rPr>
        <w:t>The counter starts counting at the beginning of entering TX</w:t>
      </w:r>
      <w:r w:rsidR="007507B1">
        <w:rPr>
          <w:rFonts w:ascii="Times New Roman" w:hAnsi="Times New Roman" w:cs="Times New Roman"/>
          <w:szCs w:val="21"/>
        </w:rPr>
        <w:t>. W</w:t>
      </w:r>
      <w:r w:rsidRPr="00886A90">
        <w:rPr>
          <w:rFonts w:ascii="Times New Roman" w:hAnsi="Times New Roman" w:cs="Times New Roman"/>
          <w:szCs w:val="21"/>
        </w:rPr>
        <w:t>hen a new tx</w:t>
      </w:r>
      <w:r w:rsidR="007507B1">
        <w:rPr>
          <w:rFonts w:ascii="Times New Roman" w:hAnsi="Times New Roman" w:cs="Times New Roman"/>
          <w:szCs w:val="21"/>
        </w:rPr>
        <w:t>_d</w:t>
      </w:r>
      <w:r w:rsidR="007507B1" w:rsidRPr="00886A90">
        <w:rPr>
          <w:rFonts w:ascii="Times New Roman" w:hAnsi="Times New Roman" w:cs="Times New Roman"/>
          <w:szCs w:val="21"/>
        </w:rPr>
        <w:t>ata [7:0]</w:t>
      </w:r>
      <w:r w:rsidRPr="00886A90">
        <w:rPr>
          <w:rFonts w:ascii="Times New Roman" w:hAnsi="Times New Roman" w:cs="Times New Roman"/>
          <w:szCs w:val="21"/>
        </w:rPr>
        <w:t xml:space="preserve"> is received </w:t>
      </w:r>
      <w:r w:rsidR="007507B1">
        <w:rPr>
          <w:rFonts w:ascii="Times New Roman" w:hAnsi="Times New Roman" w:cs="Times New Roman"/>
          <w:szCs w:val="21"/>
        </w:rPr>
        <w:t>t</w:t>
      </w:r>
      <w:r w:rsidR="007507B1" w:rsidRPr="00886A90">
        <w:rPr>
          <w:rFonts w:ascii="Times New Roman" w:hAnsi="Times New Roman" w:cs="Times New Roman"/>
          <w:szCs w:val="21"/>
        </w:rPr>
        <w:t xml:space="preserve">he counter </w:t>
      </w:r>
      <w:r w:rsidRPr="00886A90">
        <w:rPr>
          <w:rFonts w:ascii="Times New Roman" w:hAnsi="Times New Roman" w:cs="Times New Roman"/>
          <w:szCs w:val="21"/>
        </w:rPr>
        <w:t>will restart counting. When the count</w:t>
      </w:r>
      <w:r w:rsidR="007507B1">
        <w:rPr>
          <w:rFonts w:ascii="Times New Roman" w:hAnsi="Times New Roman" w:cs="Times New Roman"/>
          <w:szCs w:val="21"/>
        </w:rPr>
        <w:t>er</w:t>
      </w:r>
      <w:r w:rsidRPr="00886A90">
        <w:rPr>
          <w:rFonts w:ascii="Times New Roman" w:hAnsi="Times New Roman" w:cs="Times New Roman"/>
          <w:szCs w:val="21"/>
        </w:rPr>
        <w:t xml:space="preserve"> reaches 1920, the timeout flag will be generated </w:t>
      </w:r>
      <w:r w:rsidR="007507B1">
        <w:rPr>
          <w:rFonts w:ascii="Times New Roman" w:hAnsi="Times New Roman" w:cs="Times New Roman" w:hint="eastAsia"/>
          <w:szCs w:val="21"/>
          <w:lang w:eastAsia="zh-CN"/>
        </w:rPr>
        <w:t>and</w:t>
      </w:r>
      <w:r w:rsidR="008274A4">
        <w:rPr>
          <w:rFonts w:ascii="Times New Roman" w:hAnsi="Times New Roman" w:cs="Times New Roman" w:hint="eastAsia"/>
          <w:szCs w:val="21"/>
          <w:lang w:eastAsia="zh-CN"/>
        </w:rPr>
        <w:t xml:space="preserve"> </w:t>
      </w:r>
      <w:r w:rsidRPr="00886A90">
        <w:rPr>
          <w:rFonts w:ascii="Times New Roman" w:hAnsi="Times New Roman" w:cs="Times New Roman"/>
          <w:szCs w:val="21"/>
        </w:rPr>
        <w:t>exit the write TX</w:t>
      </w:r>
      <w:r w:rsidR="007507B1">
        <w:rPr>
          <w:rFonts w:ascii="Times New Roman" w:hAnsi="Times New Roman" w:cs="Times New Roman"/>
          <w:szCs w:val="21"/>
        </w:rPr>
        <w:t xml:space="preserve"> FIFO</w:t>
      </w:r>
      <w:r w:rsidRPr="00886A90">
        <w:rPr>
          <w:rFonts w:ascii="Times New Roman" w:hAnsi="Times New Roman" w:cs="Times New Roman"/>
          <w:szCs w:val="21"/>
        </w:rPr>
        <w:t xml:space="preserve"> mode.</w:t>
      </w:r>
    </w:p>
    <w:p w:rsidR="007507B1" w:rsidRPr="00F84835" w:rsidRDefault="007507B1" w:rsidP="007507B1">
      <w:pPr>
        <w:pStyle w:val="3"/>
        <w:spacing w:line="400" w:lineRule="exact"/>
        <w:jc w:val="both"/>
        <w:rPr>
          <w:rFonts w:ascii="Times New Roman" w:hAnsi="Times New Roman" w:cs="Times New Roman"/>
          <w:lang w:eastAsia="zh-CN"/>
        </w:rPr>
      </w:pPr>
      <w:bookmarkStart w:id="17" w:name="_Toc114672953"/>
      <w:bookmarkStart w:id="18" w:name="_Toc119424130"/>
      <w:r>
        <w:rPr>
          <w:rFonts w:ascii="Times New Roman" w:hAnsi="Times New Roman" w:cs="Times New Roman"/>
          <w:lang w:eastAsia="zh-CN"/>
        </w:rPr>
        <w:t>COMM_CLEAR C</w:t>
      </w:r>
      <w:r w:rsidRPr="00F84835">
        <w:rPr>
          <w:rFonts w:ascii="Times New Roman" w:hAnsi="Times New Roman" w:cs="Times New Roman"/>
          <w:lang w:eastAsia="zh-CN"/>
        </w:rPr>
        <w:t>ommand</w:t>
      </w:r>
      <w:bookmarkEnd w:id="17"/>
      <w:bookmarkEnd w:id="18"/>
    </w:p>
    <w:p w:rsidR="007507B1" w:rsidRPr="009E6681" w:rsidRDefault="007507B1" w:rsidP="007507B1">
      <w:pPr>
        <w:spacing w:line="400" w:lineRule="exact"/>
        <w:jc w:val="both"/>
        <w:rPr>
          <w:rFonts w:ascii="Times New Roman" w:eastAsia="ArialMT" w:hAnsi="Times New Roman" w:cs="Times New Roman"/>
          <w:iCs/>
          <w:color w:val="000000"/>
        </w:rPr>
      </w:pPr>
      <w:r w:rsidRPr="009E6681">
        <w:rPr>
          <w:rFonts w:ascii="Times New Roman" w:eastAsia="ArialMT" w:hAnsi="Times New Roman" w:cs="Times New Roman"/>
          <w:iCs/>
          <w:color w:val="000000"/>
        </w:rPr>
        <w:t xml:space="preserve">The COMM_CLEAR command is defined as: eight consecutive bits of </w:t>
      </w:r>
      <w:r w:rsidRPr="009E6681">
        <w:rPr>
          <w:rFonts w:ascii="Times New Roman" w:hAnsi="Times New Roman" w:cs="Times New Roman" w:hint="eastAsia"/>
          <w:iCs/>
          <w:color w:val="000000"/>
          <w:lang w:eastAsia="zh-CN"/>
        </w:rPr>
        <w:t>0</w:t>
      </w:r>
      <w:r w:rsidRPr="009E6681">
        <w:rPr>
          <w:rFonts w:ascii="Times New Roman" w:eastAsia="ArialMT" w:hAnsi="Times New Roman" w:cs="Times New Roman"/>
          <w:iCs/>
          <w:color w:val="000000"/>
        </w:rPr>
        <w:t xml:space="preserve"> are detected after the falling edge of the CSB as shown in Fig 3.  COMM_CLEAR command will be detected</w:t>
      </w:r>
      <w:r w:rsidRPr="009E6681">
        <w:rPr>
          <w:rFonts w:ascii="Times New Roman" w:hAnsi="Times New Roman" w:cs="Times New Roman" w:hint="eastAsia"/>
          <w:iCs/>
          <w:color w:val="000000"/>
          <w:lang w:eastAsia="zh-CN"/>
        </w:rPr>
        <w:t xml:space="preserve"> during the entire process </w:t>
      </w:r>
      <w:r w:rsidRPr="009E6681">
        <w:rPr>
          <w:rFonts w:ascii="Times New Roman" w:hAnsi="Times New Roman" w:cs="Times New Roman"/>
          <w:iCs/>
          <w:color w:val="000000"/>
          <w:lang w:eastAsia="zh-CN"/>
        </w:rPr>
        <w:t>when CSB is low</w:t>
      </w:r>
      <w:r w:rsidRPr="009E6681">
        <w:rPr>
          <w:rFonts w:ascii="Times New Roman" w:eastAsia="ArialMT" w:hAnsi="Times New Roman" w:cs="Times New Roman"/>
          <w:iCs/>
          <w:color w:val="000000"/>
        </w:rPr>
        <w:t>, if detected, will reset TX and RX FIFO</w:t>
      </w:r>
      <w:r w:rsidRPr="009E6681">
        <w:rPr>
          <w:rFonts w:asciiTheme="minorEastAsia" w:hAnsiTheme="minorEastAsia" w:cs="Times New Roman" w:hint="eastAsia"/>
          <w:iCs/>
          <w:color w:val="000000"/>
          <w:lang w:eastAsia="zh-CN"/>
        </w:rPr>
        <w:t>.</w:t>
      </w:r>
      <w:r w:rsidRPr="009E6681">
        <w:rPr>
          <w:rFonts w:ascii="Times New Roman" w:eastAsia="ArialMT" w:hAnsi="Times New Roman" w:cs="Times New Roman"/>
          <w:iCs/>
          <w:color w:val="000000"/>
        </w:rPr>
        <w:t xml:space="preserve">After receiving the COMM_CLEAR command, the SPI immediately enters the receive command mode, which means that the host must send a new command but cannot receive the response frame at </w:t>
      </w:r>
      <w:r w:rsidRPr="009E6681">
        <w:rPr>
          <w:rFonts w:ascii="Times New Roman" w:eastAsia="ArialMT" w:hAnsi="Times New Roman" w:cs="Times New Roman" w:hint="eastAsia"/>
          <w:iCs/>
          <w:color w:val="000000"/>
        </w:rPr>
        <w:t>this</w:t>
      </w:r>
      <w:r w:rsidRPr="009E6681">
        <w:rPr>
          <w:rFonts w:ascii="Times New Roman" w:eastAsia="ArialMT" w:hAnsi="Times New Roman" w:cs="Times New Roman"/>
          <w:iCs/>
          <w:color w:val="000000"/>
        </w:rPr>
        <w:t xml:space="preserve"> time.</w:t>
      </w:r>
    </w:p>
    <w:p w:rsidR="007507B1" w:rsidRPr="009E6681" w:rsidRDefault="009E6681" w:rsidP="007507B1">
      <w:pPr>
        <w:jc w:val="both"/>
        <w:rPr>
          <w:rFonts w:ascii="Times New Roman" w:eastAsia="ArialMT" w:hAnsi="Times New Roman" w:cs="Times New Roman"/>
          <w:color w:val="000000"/>
        </w:rPr>
      </w:pPr>
      <w:r w:rsidRPr="009E6681">
        <w:object w:dxaOrig="14400" w:dyaOrig="4125">
          <v:shape id="_x0000_i1030" type="#_x0000_t75" style="width:467.3pt;height:134.5pt" o:ole="">
            <v:imagedata r:id="rId18" o:title=""/>
          </v:shape>
          <o:OLEObject Type="Embed" ProgID="Visio.Drawing.15" ShapeID="_x0000_i1030" DrawAspect="Content" ObjectID="_1730036915" r:id="rId19"/>
        </w:object>
      </w:r>
    </w:p>
    <w:p w:rsidR="007507B1" w:rsidRPr="009E6681" w:rsidRDefault="007507B1" w:rsidP="007507B1">
      <w:pPr>
        <w:autoSpaceDE w:val="0"/>
        <w:autoSpaceDN w:val="0"/>
        <w:adjustRightInd w:val="0"/>
        <w:jc w:val="center"/>
        <w:rPr>
          <w:rFonts w:ascii="Times New Roman" w:hAnsi="Times New Roman" w:cs="Times New Roman"/>
          <w:lang w:eastAsia="zh-CN"/>
        </w:rPr>
      </w:pPr>
      <w:r w:rsidRPr="009E6681">
        <w:rPr>
          <w:rFonts w:ascii="Times New Roman" w:hAnsi="Times New Roman" w:cs="Times New Roman" w:hint="eastAsia"/>
          <w:lang w:eastAsia="zh-CN"/>
        </w:rPr>
        <w:t>F</w:t>
      </w:r>
      <w:r w:rsidRPr="009E6681">
        <w:rPr>
          <w:rFonts w:ascii="Times New Roman" w:hAnsi="Times New Roman" w:cs="Times New Roman"/>
          <w:lang w:eastAsia="zh-CN"/>
        </w:rPr>
        <w:t>ig 6 SPI COMM_CLEAR command</w:t>
      </w:r>
    </w:p>
    <w:p w:rsidR="00C94CA0" w:rsidRDefault="00C94CA0" w:rsidP="00886A90">
      <w:pPr>
        <w:pStyle w:val="3"/>
        <w:spacing w:line="400" w:lineRule="exact"/>
        <w:jc w:val="both"/>
        <w:rPr>
          <w:rFonts w:ascii="Times New Roman" w:hAnsi="Times New Roman" w:cs="Times New Roman"/>
          <w:lang w:eastAsia="zh-CN"/>
        </w:rPr>
      </w:pPr>
      <w:bookmarkStart w:id="19" w:name="_Toc119424131"/>
      <w:r>
        <w:rPr>
          <w:rFonts w:ascii="Times New Roman" w:hAnsi="Times New Roman" w:cs="Times New Roman" w:hint="eastAsia"/>
          <w:lang w:eastAsia="zh-CN"/>
        </w:rPr>
        <w:t>S</w:t>
      </w:r>
      <w:r>
        <w:rPr>
          <w:rFonts w:ascii="Times New Roman" w:hAnsi="Times New Roman" w:cs="Times New Roman"/>
          <w:lang w:eastAsia="zh-CN"/>
        </w:rPr>
        <w:t>PI_RDY</w:t>
      </w:r>
      <w:r w:rsidR="008274A4">
        <w:rPr>
          <w:rFonts w:ascii="Times New Roman" w:hAnsi="Times New Roman" w:cs="Times New Roman" w:hint="eastAsia"/>
          <w:lang w:eastAsia="zh-CN"/>
        </w:rPr>
        <w:t xml:space="preserve"> </w:t>
      </w:r>
      <w:r w:rsidR="00901CBA" w:rsidRPr="00886A90">
        <w:rPr>
          <w:rFonts w:ascii="Times New Roman" w:hAnsi="Times New Roman" w:cs="Times New Roman"/>
          <w:lang w:eastAsia="zh-CN"/>
        </w:rPr>
        <w:t>Behavior</w:t>
      </w:r>
      <w:bookmarkEnd w:id="19"/>
    </w:p>
    <w:p w:rsidR="009E094A" w:rsidRPr="009E6681" w:rsidRDefault="00A239F0" w:rsidP="009E094A">
      <w:pPr>
        <w:rPr>
          <w:lang w:eastAsia="zh-CN"/>
        </w:rPr>
      </w:pPr>
      <w:r>
        <w:rPr>
          <w:rFonts w:ascii="Times New Roman" w:hAnsi="Times New Roman" w:cs="Times New Roman"/>
          <w:color w:val="FF0000"/>
          <w:lang w:eastAsia="zh-CN"/>
        </w:rPr>
        <w:t>(</w:t>
      </w:r>
      <w:r w:rsidRPr="00A239F0">
        <w:rPr>
          <w:rFonts w:ascii="Times New Roman" w:hAnsi="Times New Roman" w:cs="Times New Roman"/>
          <w:color w:val="FF0000"/>
          <w:lang w:eastAsia="zh-CN"/>
        </w:rPr>
        <w:t>HWR01</w:t>
      </w:r>
      <w:r w:rsidRPr="00A239F0">
        <w:rPr>
          <w:rFonts w:ascii="Times New Roman" w:hAnsi="Times New Roman" w:cs="Times New Roman" w:hint="eastAsia"/>
          <w:color w:val="FF0000"/>
          <w:lang w:eastAsia="zh-CN"/>
        </w:rPr>
        <w:t>0</w:t>
      </w:r>
      <w:r w:rsidRPr="00A239F0">
        <w:rPr>
          <w:rFonts w:ascii="Times New Roman" w:hAnsi="Times New Roman" w:cs="Times New Roman"/>
          <w:color w:val="FF0000"/>
          <w:lang w:eastAsia="zh-CN"/>
        </w:rPr>
        <w:t>_SPI_BASIC</w:t>
      </w:r>
      <w:r w:rsidRPr="00A239F0">
        <w:rPr>
          <w:rFonts w:ascii="Times New Roman" w:hAnsi="Times New Roman" w:cs="Times New Roman" w:hint="eastAsia"/>
          <w:color w:val="FF0000"/>
          <w:lang w:eastAsia="zh-CN"/>
        </w:rPr>
        <w:t xml:space="preserve">, </w:t>
      </w:r>
      <w:r w:rsidRPr="00A239F0">
        <w:rPr>
          <w:rFonts w:ascii="Times New Roman" w:hAnsi="Times New Roman" w:cs="Times New Roman"/>
          <w:color w:val="FF0000"/>
          <w:lang w:eastAsia="zh-CN"/>
        </w:rPr>
        <w:t>HWR0</w:t>
      </w:r>
      <w:r w:rsidRPr="00A239F0">
        <w:rPr>
          <w:rFonts w:ascii="Times New Roman" w:hAnsi="Times New Roman" w:cs="Times New Roman" w:hint="eastAsia"/>
          <w:color w:val="FF0000"/>
          <w:lang w:eastAsia="zh-CN"/>
        </w:rPr>
        <w:t>1</w:t>
      </w:r>
      <w:r w:rsidRPr="00A239F0">
        <w:rPr>
          <w:rFonts w:ascii="Times New Roman" w:hAnsi="Times New Roman" w:cs="Times New Roman"/>
          <w:color w:val="FF0000"/>
          <w:lang w:eastAsia="zh-CN"/>
        </w:rPr>
        <w:t>1_SPI_BASIC</w:t>
      </w:r>
      <w:r w:rsidR="009E094A" w:rsidRPr="009E6681">
        <w:rPr>
          <w:rFonts w:ascii="Times New Roman" w:hAnsi="Times New Roman" w:cs="Times New Roman"/>
          <w:color w:val="FF0000"/>
          <w:lang w:eastAsia="zh-CN"/>
        </w:rPr>
        <w:t>)</w:t>
      </w:r>
    </w:p>
    <w:p w:rsidR="00934093" w:rsidRPr="009E6681" w:rsidRDefault="00336B1D" w:rsidP="00CA3242">
      <w:pPr>
        <w:autoSpaceDE w:val="0"/>
        <w:autoSpaceDN w:val="0"/>
        <w:adjustRightInd w:val="0"/>
        <w:spacing w:line="400" w:lineRule="exact"/>
        <w:jc w:val="both"/>
        <w:rPr>
          <w:rFonts w:ascii="Times New Roman" w:hAnsi="Times New Roman" w:cs="Times New Roman"/>
        </w:rPr>
      </w:pPr>
      <w:r w:rsidRPr="009E6681">
        <w:rPr>
          <w:rFonts w:ascii="Times New Roman" w:hAnsi="Times New Roman" w:cs="Times New Roman"/>
        </w:rPr>
        <w:t xml:space="preserve">SPI_RDY is required because the depth of the TX FIFO is limited. </w:t>
      </w:r>
      <w:r w:rsidR="00FA4B36" w:rsidRPr="009E6681">
        <w:rPr>
          <w:rFonts w:ascii="Times New Roman" w:hAnsi="Times New Roman" w:cs="Times New Roman"/>
        </w:rPr>
        <w:t>D</w:t>
      </w:r>
      <w:r w:rsidRPr="009E6681">
        <w:rPr>
          <w:rFonts w:ascii="Times New Roman" w:hAnsi="Times New Roman" w:cs="Times New Roman"/>
        </w:rPr>
        <w:t>ata overflow occurs if the host requ</w:t>
      </w:r>
      <w:r w:rsidR="005F6F1C" w:rsidRPr="009E6681">
        <w:rPr>
          <w:rFonts w:ascii="Times New Roman" w:hAnsi="Times New Roman" w:cs="Times New Roman"/>
        </w:rPr>
        <w:t xml:space="preserve">ests more than </w:t>
      </w:r>
      <w:r w:rsidR="005F6F1C" w:rsidRPr="009E6681">
        <w:rPr>
          <w:rFonts w:ascii="Times New Roman" w:hAnsi="Times New Roman" w:cs="Times New Roman" w:hint="eastAsia"/>
          <w:lang w:eastAsia="zh-CN"/>
        </w:rPr>
        <w:t>256</w:t>
      </w:r>
      <w:r w:rsidRPr="009E6681">
        <w:rPr>
          <w:rFonts w:ascii="Times New Roman" w:hAnsi="Times New Roman" w:cs="Times New Roman"/>
        </w:rPr>
        <w:t xml:space="preserve"> bytes and the host does not service (read data) the device in time. SPI_RDY indicates to the host that a certain amount of data is ready to be read or written. </w:t>
      </w:r>
    </w:p>
    <w:p w:rsidR="00934093" w:rsidRPr="009E6681" w:rsidRDefault="00336B1D" w:rsidP="00CA3242">
      <w:pPr>
        <w:autoSpaceDE w:val="0"/>
        <w:autoSpaceDN w:val="0"/>
        <w:adjustRightInd w:val="0"/>
        <w:spacing w:line="400" w:lineRule="exact"/>
        <w:jc w:val="both"/>
        <w:rPr>
          <w:rFonts w:ascii="Times New Roman" w:hAnsi="Times New Roman" w:cs="Times New Roman"/>
          <w:lang w:eastAsia="zh-CN"/>
        </w:rPr>
      </w:pPr>
      <w:r w:rsidRPr="009E6681">
        <w:rPr>
          <w:rFonts w:ascii="Times New Roman" w:hAnsi="Times New Roman" w:cs="Times New Roman"/>
        </w:rPr>
        <w:t xml:space="preserve">In the command frame, when the data in the RX FIFO is </w:t>
      </w:r>
      <w:r w:rsidR="00FA4B36" w:rsidRPr="009E6681">
        <w:rPr>
          <w:rFonts w:ascii="Times New Roman" w:hAnsi="Times New Roman" w:cs="Times New Roman"/>
        </w:rPr>
        <w:t>no more</w:t>
      </w:r>
      <w:r w:rsidRPr="009E6681">
        <w:rPr>
          <w:rFonts w:ascii="Times New Roman" w:hAnsi="Times New Roman" w:cs="Times New Roman"/>
        </w:rPr>
        <w:t xml:space="preserve"> than</w:t>
      </w:r>
      <w:r w:rsidR="002A474A" w:rsidRPr="009E6681">
        <w:rPr>
          <w:rFonts w:ascii="Times New Roman" w:hAnsi="Times New Roman" w:cs="Times New Roman"/>
          <w:lang w:eastAsia="zh-CN"/>
        </w:rPr>
        <w:t xml:space="preserve">2 </w:t>
      </w:r>
      <w:r w:rsidRPr="009E6681">
        <w:rPr>
          <w:rFonts w:ascii="Times New Roman" w:hAnsi="Times New Roman" w:cs="Times New Roman"/>
        </w:rPr>
        <w:t>bytes, SPI_RD</w:t>
      </w:r>
      <w:r w:rsidR="009F627A" w:rsidRPr="009E6681">
        <w:rPr>
          <w:rFonts w:ascii="Times New Roman" w:hAnsi="Times New Roman" w:cs="Times New Roman"/>
        </w:rPr>
        <w:t>Y will become high.</w:t>
      </w:r>
      <w:r w:rsidR="00A239F0">
        <w:rPr>
          <w:rFonts w:ascii="Times New Roman" w:hAnsi="Times New Roman" w:cs="Times New Roman" w:hint="eastAsia"/>
          <w:lang w:eastAsia="zh-CN"/>
        </w:rPr>
        <w:t xml:space="preserve"> </w:t>
      </w:r>
      <w:r w:rsidR="009F627A" w:rsidRPr="009E6681">
        <w:rPr>
          <w:rFonts w:ascii="Times New Roman" w:hAnsi="Times New Roman" w:cs="Times New Roman"/>
        </w:rPr>
        <w:t>W</w:t>
      </w:r>
      <w:r w:rsidRPr="009E6681">
        <w:rPr>
          <w:rFonts w:ascii="Times New Roman" w:hAnsi="Times New Roman" w:cs="Times New Roman"/>
        </w:rPr>
        <w:t xml:space="preserve">hen the data </w:t>
      </w:r>
      <w:r w:rsidR="00994C65" w:rsidRPr="009E6681">
        <w:rPr>
          <w:rFonts w:ascii="Times New Roman" w:hAnsi="Times New Roman" w:cs="Times New Roman"/>
        </w:rPr>
        <w:t xml:space="preserve">in the RX FIFO is greater than </w:t>
      </w:r>
      <w:r w:rsidR="002A474A" w:rsidRPr="009E6681">
        <w:rPr>
          <w:rFonts w:ascii="Times New Roman" w:hAnsi="Times New Roman" w:cs="Times New Roman"/>
          <w:lang w:eastAsia="zh-CN"/>
        </w:rPr>
        <w:t>4</w:t>
      </w:r>
      <w:r w:rsidR="009F627A" w:rsidRPr="009E6681">
        <w:rPr>
          <w:rFonts w:ascii="Times New Roman" w:hAnsi="Times New Roman" w:cs="Times New Roman"/>
        </w:rPr>
        <w:t xml:space="preserve"> bytes, SPI_</w:t>
      </w:r>
      <w:r w:rsidRPr="009E6681">
        <w:rPr>
          <w:rFonts w:ascii="Times New Roman" w:hAnsi="Times New Roman" w:cs="Times New Roman"/>
        </w:rPr>
        <w:t>RDY will become low</w:t>
      </w:r>
      <w:r w:rsidR="009F627A" w:rsidRPr="009E6681">
        <w:rPr>
          <w:rFonts w:ascii="Times New Roman" w:hAnsi="Times New Roman" w:cs="Times New Roman"/>
        </w:rPr>
        <w:t>.</w:t>
      </w:r>
      <w:r w:rsidR="00934093" w:rsidRPr="009E6681">
        <w:rPr>
          <w:rFonts w:ascii="Times New Roman" w:hAnsi="Times New Roman" w:cs="Times New Roman"/>
        </w:rPr>
        <w:t xml:space="preserve">When the SPI </w:t>
      </w:r>
      <w:r w:rsidR="00934093" w:rsidRPr="009E6681">
        <w:rPr>
          <w:rFonts w:ascii="Times New Roman" w:hAnsi="Times New Roman" w:cs="Times New Roman"/>
        </w:rPr>
        <w:lastRenderedPageBreak/>
        <w:t>receives the COMM_CLEAR command, it will enter the receive command mode, and SPI_RDY will become high regardless of the previous state.</w:t>
      </w:r>
    </w:p>
    <w:p w:rsidR="00211945" w:rsidRPr="009E6681" w:rsidRDefault="00C94CA0" w:rsidP="00CA3242">
      <w:pPr>
        <w:autoSpaceDE w:val="0"/>
        <w:autoSpaceDN w:val="0"/>
        <w:adjustRightInd w:val="0"/>
        <w:spacing w:line="400" w:lineRule="exact"/>
        <w:jc w:val="both"/>
        <w:rPr>
          <w:rFonts w:ascii="Times New Roman" w:hAnsi="Times New Roman" w:cs="Times New Roman"/>
          <w:lang w:eastAsia="zh-CN"/>
        </w:rPr>
      </w:pPr>
      <w:r w:rsidRPr="009E6681">
        <w:rPr>
          <w:rFonts w:ascii="Times New Roman" w:hAnsi="Times New Roman" w:cs="Times New Roman"/>
        </w:rPr>
        <w:t>In the response frame, SP</w:t>
      </w:r>
      <w:r w:rsidRPr="009E6681">
        <w:rPr>
          <w:rFonts w:ascii="Times New Roman" w:hAnsi="Times New Roman" w:cs="Times New Roman" w:hint="eastAsia"/>
          <w:lang w:eastAsia="zh-CN"/>
        </w:rPr>
        <w:t>I</w:t>
      </w:r>
      <w:r w:rsidRPr="009E6681">
        <w:rPr>
          <w:rFonts w:ascii="Times New Roman" w:hAnsi="Times New Roman" w:cs="Times New Roman"/>
        </w:rPr>
        <w:t xml:space="preserve"> will receive the data sent by the daisy chain. When TX FIFO</w:t>
      </w:r>
      <w:r w:rsidR="00452608" w:rsidRPr="009E6681">
        <w:rPr>
          <w:rFonts w:ascii="Times New Roman" w:hAnsi="Times New Roman" w:cs="Times New Roman"/>
        </w:rPr>
        <w:t xml:space="preserve"> (ping or pong FIFO)</w:t>
      </w:r>
      <w:r w:rsidR="00FA4B36" w:rsidRPr="009E6681">
        <w:rPr>
          <w:rFonts w:ascii="Times New Roman" w:hAnsi="Times New Roman" w:cs="Times New Roman"/>
        </w:rPr>
        <w:t xml:space="preserve">is </w:t>
      </w:r>
      <w:r w:rsidRPr="009E6681">
        <w:rPr>
          <w:rFonts w:ascii="Times New Roman" w:hAnsi="Times New Roman" w:cs="Times New Roman"/>
        </w:rPr>
        <w:t xml:space="preserve">full or the TX timeout timer is </w:t>
      </w:r>
      <w:r w:rsidRPr="009E6681">
        <w:rPr>
          <w:rFonts w:ascii="Times New Roman" w:hAnsi="Times New Roman" w:cs="Times New Roman"/>
          <w:lang w:eastAsia="zh-CN"/>
        </w:rPr>
        <w:t>expired</w:t>
      </w:r>
      <w:r w:rsidR="00CA3242" w:rsidRPr="009E6681">
        <w:rPr>
          <w:rFonts w:ascii="Times New Roman" w:hAnsi="Times New Roman" w:cs="Times New Roman"/>
          <w:lang w:eastAsia="zh-CN"/>
        </w:rPr>
        <w:t xml:space="preserve"> (TX timeout is defined as no response from the daisy chain within 60us</w:t>
      </w:r>
      <w:r w:rsidR="00B41F4B" w:rsidRPr="009E6681">
        <w:rPr>
          <w:rFonts w:ascii="Times New Roman" w:hAnsi="Times New Roman" w:cs="Times New Roman" w:hint="eastAsia"/>
          <w:lang w:eastAsia="zh-CN"/>
        </w:rPr>
        <w:t xml:space="preserve"> in response frame</w:t>
      </w:r>
      <w:r w:rsidR="00CA3242" w:rsidRPr="009E6681">
        <w:rPr>
          <w:rFonts w:ascii="Times New Roman" w:hAnsi="Times New Roman" w:cs="Times New Roman"/>
          <w:lang w:eastAsia="zh-CN"/>
        </w:rPr>
        <w:t>)</w:t>
      </w:r>
      <w:r w:rsidRPr="009E6681">
        <w:rPr>
          <w:rFonts w:ascii="Times New Roman" w:hAnsi="Times New Roman" w:cs="Times New Roman"/>
        </w:rPr>
        <w:t>, SPI_RDY will be pulled high, indicating that host can read the response frame stored by the SPI.SPI_RDY will continue be high until the current FIFO is empty.</w:t>
      </w:r>
      <w:r w:rsidR="00336B1D" w:rsidRPr="009E6681">
        <w:rPr>
          <w:rFonts w:ascii="Times New Roman" w:hAnsi="Times New Roman" w:cs="Times New Roman"/>
        </w:rPr>
        <w:t>Note that if another TX FIFO is full before the current FIFO is empty, TX_FIFO_OF error will be generated when daisy chain sends new data.</w:t>
      </w:r>
      <w:r w:rsidR="0092749E" w:rsidRPr="009E6681">
        <w:rPr>
          <w:rFonts w:ascii="Times New Roman" w:hAnsi="Times New Roman" w:cs="Times New Roman"/>
        </w:rPr>
        <w:t>When the</w:t>
      </w:r>
      <w:r w:rsidR="00923FD7" w:rsidRPr="009E6681">
        <w:rPr>
          <w:rFonts w:ascii="Times New Roman" w:hAnsi="Times New Roman" w:cs="Times New Roman"/>
        </w:rPr>
        <w:t xml:space="preserve"> TX FIFOs are all empty, the SPI will automatically enter the receive command mode and SPI_RDY will become high after 6us.</w:t>
      </w:r>
      <w:r w:rsidR="00D876DF" w:rsidRPr="009E6681">
        <w:rPr>
          <w:rFonts w:ascii="Times New Roman" w:hAnsi="Times New Roman" w:cs="Times New Roman"/>
        </w:rPr>
        <w:t>The behavior of SPI_RDY is summarized in Table 1.</w:t>
      </w:r>
    </w:p>
    <w:p w:rsidR="00211945" w:rsidRPr="009E6681" w:rsidRDefault="00211945" w:rsidP="00CA3242">
      <w:pPr>
        <w:autoSpaceDE w:val="0"/>
        <w:autoSpaceDN w:val="0"/>
        <w:adjustRightInd w:val="0"/>
        <w:spacing w:line="400" w:lineRule="exact"/>
        <w:jc w:val="both"/>
        <w:rPr>
          <w:rFonts w:ascii="Times New Roman" w:hAnsi="Times New Roman" w:cs="Times New Roman"/>
          <w:lang w:eastAsia="zh-CN"/>
        </w:rPr>
      </w:pPr>
      <w:r w:rsidRPr="009E6681">
        <w:rPr>
          <w:rFonts w:ascii="Times New Roman" w:hAnsi="Times New Roman" w:cs="Times New Roman"/>
        </w:rPr>
        <w:t>Note</w:t>
      </w:r>
      <w:r w:rsidRPr="009E6681">
        <w:rPr>
          <w:rFonts w:ascii="Times New Roman" w:hAnsi="Times New Roman" w:cs="Times New Roman" w:hint="eastAsia"/>
          <w:lang w:eastAsia="zh-CN"/>
        </w:rPr>
        <w:t>:</w:t>
      </w:r>
    </w:p>
    <w:p w:rsidR="00D876DF" w:rsidRPr="009E6681" w:rsidRDefault="00211945" w:rsidP="00A37966">
      <w:pPr>
        <w:autoSpaceDE w:val="0"/>
        <w:autoSpaceDN w:val="0"/>
        <w:adjustRightInd w:val="0"/>
        <w:spacing w:line="400" w:lineRule="exact"/>
        <w:ind w:firstLine="720"/>
        <w:jc w:val="both"/>
        <w:rPr>
          <w:rFonts w:ascii="Times New Roman" w:hAnsi="Times New Roman" w:cs="Times New Roman"/>
        </w:rPr>
      </w:pPr>
      <w:r w:rsidRPr="009E6681">
        <w:rPr>
          <w:rFonts w:ascii="Times New Roman" w:hAnsi="Times New Roman" w:cs="Times New Roman" w:hint="eastAsia"/>
          <w:lang w:eastAsia="zh-CN"/>
        </w:rPr>
        <w:t>W</w:t>
      </w:r>
      <w:r w:rsidR="00D876DF" w:rsidRPr="009E6681">
        <w:rPr>
          <w:rFonts w:ascii="Times New Roman" w:hAnsi="Times New Roman" w:cs="Times New Roman"/>
        </w:rPr>
        <w:t>hen SPI_RDY is low, it lasts at least 2us before it becomes high</w:t>
      </w:r>
      <w:r w:rsidR="00A37966" w:rsidRPr="009E6681">
        <w:rPr>
          <w:rFonts w:ascii="Times New Roman" w:hAnsi="Times New Roman" w:cs="Times New Roman"/>
        </w:rPr>
        <w:t>.</w:t>
      </w:r>
    </w:p>
    <w:p w:rsidR="00D876DF" w:rsidRPr="009E6681" w:rsidRDefault="00D876DF" w:rsidP="00D876DF">
      <w:pPr>
        <w:autoSpaceDE w:val="0"/>
        <w:autoSpaceDN w:val="0"/>
        <w:adjustRightInd w:val="0"/>
        <w:spacing w:line="400" w:lineRule="exact"/>
        <w:jc w:val="center"/>
        <w:rPr>
          <w:rFonts w:ascii="Times New Roman" w:hAnsi="Times New Roman" w:cs="Times New Roman"/>
        </w:rPr>
      </w:pPr>
      <w:r w:rsidRPr="009E6681">
        <w:rPr>
          <w:rFonts w:ascii="Times New Roman" w:hAnsi="Times New Roman" w:cs="Times New Roman"/>
        </w:rPr>
        <w:t>Table1. SPI_RDY Behavior Summary</w:t>
      </w:r>
    </w:p>
    <w:tbl>
      <w:tblPr>
        <w:tblW w:w="0" w:type="auto"/>
        <w:tblInd w:w="1103" w:type="dxa"/>
        <w:tblLayout w:type="fixed"/>
        <w:tblLook w:val="04A0"/>
      </w:tblPr>
      <w:tblGrid>
        <w:gridCol w:w="1700"/>
        <w:gridCol w:w="2540"/>
        <w:gridCol w:w="2920"/>
      </w:tblGrid>
      <w:tr w:rsidR="00D876DF" w:rsidRPr="009E6681" w:rsidTr="00D876DF">
        <w:trPr>
          <w:trHeight w:val="420"/>
        </w:trPr>
        <w:tc>
          <w:tcPr>
            <w:tcW w:w="1700" w:type="dxa"/>
            <w:tcBorders>
              <w:top w:val="single" w:sz="8" w:space="0" w:color="auto"/>
              <w:left w:val="single" w:sz="8" w:space="0" w:color="auto"/>
              <w:bottom w:val="single" w:sz="4" w:space="0" w:color="auto"/>
              <w:right w:val="single" w:sz="4" w:space="0" w:color="auto"/>
            </w:tcBorders>
            <w:shd w:val="clear" w:color="000000" w:fill="DDD9C4"/>
            <w:vAlign w:val="center"/>
            <w:hideMark/>
          </w:tcPr>
          <w:p w:rsidR="00D876DF" w:rsidRPr="009E6681" w:rsidRDefault="00D876DF" w:rsidP="00D876DF">
            <w:pPr>
              <w:jc w:val="center"/>
              <w:rPr>
                <w:rFonts w:ascii="Times New Roman" w:eastAsia="宋体" w:hAnsi="Times New Roman" w:cs="Times New Roman"/>
                <w:color w:val="000000"/>
                <w:lang w:eastAsia="zh-CN"/>
              </w:rPr>
            </w:pPr>
            <w:r w:rsidRPr="009E6681">
              <w:rPr>
                <w:rFonts w:ascii="Times New Roman" w:eastAsia="宋体" w:hAnsi="Times New Roman" w:cs="Times New Roman"/>
                <w:color w:val="000000"/>
                <w:lang w:eastAsia="zh-CN"/>
              </w:rPr>
              <w:t xml:space="preserve">　</w:t>
            </w:r>
          </w:p>
        </w:tc>
        <w:tc>
          <w:tcPr>
            <w:tcW w:w="2540" w:type="dxa"/>
            <w:tcBorders>
              <w:top w:val="single" w:sz="8" w:space="0" w:color="auto"/>
              <w:left w:val="single" w:sz="4" w:space="0" w:color="auto"/>
              <w:bottom w:val="single" w:sz="4" w:space="0" w:color="auto"/>
              <w:right w:val="single" w:sz="4" w:space="0" w:color="auto"/>
            </w:tcBorders>
            <w:shd w:val="clear" w:color="000000" w:fill="DDD9C4"/>
            <w:vAlign w:val="center"/>
            <w:hideMark/>
          </w:tcPr>
          <w:p w:rsidR="00D876DF" w:rsidRPr="009E6681" w:rsidRDefault="00D876DF" w:rsidP="00D876DF">
            <w:pPr>
              <w:jc w:val="center"/>
              <w:rPr>
                <w:rFonts w:ascii="Times New Roman" w:eastAsia="宋体" w:hAnsi="Times New Roman" w:cs="Times New Roman"/>
                <w:color w:val="000000"/>
                <w:lang w:eastAsia="zh-CN"/>
              </w:rPr>
            </w:pPr>
            <w:r w:rsidRPr="009E6681">
              <w:rPr>
                <w:rFonts w:ascii="Times New Roman" w:eastAsia="宋体" w:hAnsi="Times New Roman" w:cs="Times New Roman"/>
                <w:color w:val="000000"/>
                <w:lang w:eastAsia="zh-CN"/>
              </w:rPr>
              <w:t>HIGH -&gt; LOW</w:t>
            </w:r>
          </w:p>
        </w:tc>
        <w:tc>
          <w:tcPr>
            <w:tcW w:w="2920" w:type="dxa"/>
            <w:tcBorders>
              <w:top w:val="single" w:sz="8" w:space="0" w:color="auto"/>
              <w:left w:val="nil"/>
              <w:bottom w:val="single" w:sz="4" w:space="0" w:color="auto"/>
              <w:right w:val="single" w:sz="8" w:space="0" w:color="auto"/>
            </w:tcBorders>
            <w:shd w:val="clear" w:color="000000" w:fill="DDD9C4"/>
            <w:vAlign w:val="center"/>
            <w:hideMark/>
          </w:tcPr>
          <w:p w:rsidR="00D876DF" w:rsidRPr="009E6681" w:rsidRDefault="00D876DF" w:rsidP="00D876DF">
            <w:pPr>
              <w:jc w:val="center"/>
              <w:rPr>
                <w:rFonts w:ascii="Times New Roman" w:eastAsia="宋体" w:hAnsi="Times New Roman" w:cs="Times New Roman"/>
                <w:color w:val="000000"/>
                <w:lang w:eastAsia="zh-CN"/>
              </w:rPr>
            </w:pPr>
            <w:r w:rsidRPr="009E6681">
              <w:rPr>
                <w:rFonts w:ascii="Times New Roman" w:eastAsia="宋体" w:hAnsi="Times New Roman" w:cs="Times New Roman"/>
                <w:color w:val="000000"/>
                <w:lang w:eastAsia="zh-CN"/>
              </w:rPr>
              <w:t>LOW -&gt; HIGH</w:t>
            </w:r>
          </w:p>
        </w:tc>
      </w:tr>
      <w:tr w:rsidR="00D876DF" w:rsidRPr="009E6681" w:rsidTr="00D876DF">
        <w:trPr>
          <w:trHeight w:val="525"/>
        </w:trPr>
        <w:tc>
          <w:tcPr>
            <w:tcW w:w="1700"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D876DF" w:rsidRPr="009E6681" w:rsidRDefault="00895A16" w:rsidP="00D876DF">
            <w:pPr>
              <w:jc w:val="center"/>
              <w:rPr>
                <w:rFonts w:ascii="Times New Roman" w:eastAsia="宋体" w:hAnsi="Times New Roman" w:cs="Times New Roman"/>
                <w:color w:val="000000"/>
                <w:lang w:eastAsia="zh-CN"/>
              </w:rPr>
            </w:pPr>
            <w:r w:rsidRPr="009E6681">
              <w:rPr>
                <w:rFonts w:ascii="Times New Roman" w:eastAsia="宋体" w:hAnsi="Times New Roman" w:cs="Times New Roman" w:hint="eastAsia"/>
                <w:color w:val="000000"/>
                <w:lang w:eastAsia="zh-CN"/>
              </w:rPr>
              <w:t>H</w:t>
            </w:r>
            <w:r w:rsidR="00D876DF" w:rsidRPr="009E6681">
              <w:rPr>
                <w:rFonts w:ascii="Times New Roman" w:eastAsia="宋体" w:hAnsi="Times New Roman" w:cs="Times New Roman"/>
                <w:color w:val="000000"/>
                <w:lang w:eastAsia="zh-CN"/>
              </w:rPr>
              <w:t>ost write</w:t>
            </w:r>
          </w:p>
        </w:tc>
        <w:tc>
          <w:tcPr>
            <w:tcW w:w="2540" w:type="dxa"/>
            <w:tcBorders>
              <w:top w:val="nil"/>
              <w:left w:val="nil"/>
              <w:bottom w:val="single" w:sz="4" w:space="0" w:color="auto"/>
              <w:right w:val="single" w:sz="4" w:space="0" w:color="auto"/>
            </w:tcBorders>
            <w:shd w:val="clear" w:color="auto" w:fill="auto"/>
            <w:vAlign w:val="center"/>
            <w:hideMark/>
          </w:tcPr>
          <w:p w:rsidR="00D876DF" w:rsidRPr="009E6681" w:rsidRDefault="008173E5" w:rsidP="008173E5">
            <w:pPr>
              <w:jc w:val="center"/>
              <w:rPr>
                <w:rFonts w:ascii="Times New Roman" w:eastAsia="宋体" w:hAnsi="Times New Roman" w:cs="Times New Roman"/>
                <w:color w:val="000000"/>
                <w:lang w:eastAsia="zh-CN"/>
              </w:rPr>
            </w:pPr>
            <w:r w:rsidRPr="009E6681">
              <w:rPr>
                <w:rFonts w:ascii="Times New Roman" w:eastAsia="宋体" w:hAnsi="Times New Roman" w:cs="Times New Roman"/>
                <w:color w:val="000000"/>
                <w:lang w:eastAsia="zh-CN"/>
              </w:rPr>
              <w:t>RX FIFO has &gt;</w:t>
            </w:r>
            <w:r w:rsidR="00616255" w:rsidRPr="009E6681">
              <w:rPr>
                <w:rFonts w:ascii="Times New Roman" w:eastAsia="宋体" w:hAnsi="Times New Roman" w:cs="Times New Roman"/>
                <w:color w:val="000000"/>
                <w:lang w:eastAsia="zh-CN"/>
              </w:rPr>
              <w:t>4</w:t>
            </w:r>
            <w:r w:rsidRPr="009E6681">
              <w:rPr>
                <w:rFonts w:ascii="Times New Roman" w:eastAsia="宋体" w:hAnsi="Times New Roman" w:cs="Times New Roman"/>
                <w:color w:val="000000"/>
                <w:lang w:eastAsia="zh-CN"/>
              </w:rPr>
              <w:t xml:space="preserve"> bytes </w:t>
            </w:r>
          </w:p>
        </w:tc>
        <w:tc>
          <w:tcPr>
            <w:tcW w:w="2920" w:type="dxa"/>
            <w:tcBorders>
              <w:top w:val="nil"/>
              <w:left w:val="nil"/>
              <w:bottom w:val="single" w:sz="4" w:space="0" w:color="auto"/>
              <w:right w:val="single" w:sz="8" w:space="0" w:color="auto"/>
            </w:tcBorders>
            <w:shd w:val="clear" w:color="auto" w:fill="auto"/>
            <w:vAlign w:val="center"/>
            <w:hideMark/>
          </w:tcPr>
          <w:p w:rsidR="00D876DF" w:rsidRPr="009E6681" w:rsidRDefault="008173E5" w:rsidP="00D876DF">
            <w:pPr>
              <w:jc w:val="center"/>
              <w:rPr>
                <w:rFonts w:ascii="Times New Roman" w:eastAsia="宋体" w:hAnsi="Times New Roman" w:cs="Times New Roman"/>
                <w:color w:val="000000"/>
                <w:lang w:eastAsia="zh-CN"/>
              </w:rPr>
            </w:pPr>
            <w:r w:rsidRPr="009E6681">
              <w:rPr>
                <w:rFonts w:ascii="Times New Roman" w:eastAsia="宋体" w:hAnsi="Times New Roman" w:cs="Times New Roman"/>
                <w:color w:val="000000"/>
                <w:lang w:eastAsia="zh-CN"/>
              </w:rPr>
              <w:t>RX FIFO has &lt;</w:t>
            </w:r>
            <w:r w:rsidR="00616255" w:rsidRPr="009E6681">
              <w:rPr>
                <w:rFonts w:ascii="Times New Roman" w:eastAsia="宋体" w:hAnsi="Times New Roman" w:cs="Times New Roman"/>
                <w:color w:val="000000"/>
                <w:lang w:eastAsia="zh-CN"/>
              </w:rPr>
              <w:t>=2</w:t>
            </w:r>
            <w:r w:rsidRPr="009E6681">
              <w:rPr>
                <w:rFonts w:ascii="Times New Roman" w:eastAsia="宋体" w:hAnsi="Times New Roman" w:cs="Times New Roman"/>
                <w:color w:val="000000"/>
                <w:lang w:eastAsia="zh-CN"/>
              </w:rPr>
              <w:t xml:space="preserve"> bytes</w:t>
            </w:r>
          </w:p>
        </w:tc>
      </w:tr>
      <w:tr w:rsidR="00D876DF" w:rsidRPr="009E6681" w:rsidTr="00D876DF">
        <w:trPr>
          <w:trHeight w:val="600"/>
        </w:trPr>
        <w:tc>
          <w:tcPr>
            <w:tcW w:w="1700" w:type="dxa"/>
            <w:vMerge w:val="restart"/>
            <w:tcBorders>
              <w:top w:val="nil"/>
              <w:left w:val="single" w:sz="8" w:space="0" w:color="auto"/>
              <w:bottom w:val="single" w:sz="8" w:space="0" w:color="000000"/>
              <w:right w:val="single" w:sz="4" w:space="0" w:color="auto"/>
            </w:tcBorders>
            <w:shd w:val="clear" w:color="auto" w:fill="auto"/>
            <w:vAlign w:val="center"/>
            <w:hideMark/>
          </w:tcPr>
          <w:p w:rsidR="00D876DF" w:rsidRPr="009E6681" w:rsidRDefault="00895A16" w:rsidP="00D876DF">
            <w:pPr>
              <w:jc w:val="center"/>
              <w:rPr>
                <w:rFonts w:ascii="Times New Roman" w:eastAsia="宋体" w:hAnsi="Times New Roman" w:cs="Times New Roman"/>
                <w:color w:val="000000"/>
                <w:lang w:eastAsia="zh-CN"/>
              </w:rPr>
            </w:pPr>
            <w:r w:rsidRPr="009E6681">
              <w:rPr>
                <w:rFonts w:ascii="Times New Roman" w:eastAsia="宋体" w:hAnsi="Times New Roman" w:cs="Times New Roman" w:hint="eastAsia"/>
                <w:color w:val="000000"/>
                <w:lang w:eastAsia="zh-CN"/>
              </w:rPr>
              <w:t>H</w:t>
            </w:r>
            <w:r w:rsidR="00D876DF" w:rsidRPr="009E6681">
              <w:rPr>
                <w:rFonts w:ascii="Times New Roman" w:eastAsia="宋体" w:hAnsi="Times New Roman" w:cs="Times New Roman"/>
                <w:color w:val="000000"/>
                <w:lang w:eastAsia="zh-CN"/>
              </w:rPr>
              <w:t>ost read</w:t>
            </w:r>
          </w:p>
        </w:tc>
        <w:tc>
          <w:tcPr>
            <w:tcW w:w="2540" w:type="dxa"/>
            <w:tcBorders>
              <w:top w:val="nil"/>
              <w:left w:val="nil"/>
              <w:bottom w:val="single" w:sz="4" w:space="0" w:color="auto"/>
              <w:right w:val="single" w:sz="4" w:space="0" w:color="auto"/>
            </w:tcBorders>
            <w:shd w:val="clear" w:color="auto" w:fill="auto"/>
            <w:vAlign w:val="center"/>
            <w:hideMark/>
          </w:tcPr>
          <w:p w:rsidR="00D876DF" w:rsidRPr="009E6681" w:rsidRDefault="00D876DF" w:rsidP="00D876DF">
            <w:pPr>
              <w:rPr>
                <w:rFonts w:ascii="Times New Roman" w:eastAsia="宋体" w:hAnsi="Times New Roman" w:cs="Times New Roman"/>
                <w:color w:val="000000"/>
                <w:lang w:eastAsia="zh-CN"/>
              </w:rPr>
            </w:pPr>
            <w:r w:rsidRPr="009E6681">
              <w:rPr>
                <w:rFonts w:ascii="Times New Roman" w:eastAsia="宋体" w:hAnsi="Times New Roman" w:cs="Times New Roman"/>
                <w:color w:val="000000"/>
                <w:lang w:eastAsia="zh-CN"/>
              </w:rPr>
              <w:t>Device receive first byte of read command</w:t>
            </w:r>
          </w:p>
        </w:tc>
        <w:tc>
          <w:tcPr>
            <w:tcW w:w="2920" w:type="dxa"/>
            <w:tcBorders>
              <w:top w:val="nil"/>
              <w:left w:val="nil"/>
              <w:bottom w:val="single" w:sz="4" w:space="0" w:color="auto"/>
              <w:right w:val="single" w:sz="8" w:space="0" w:color="auto"/>
            </w:tcBorders>
            <w:shd w:val="clear" w:color="auto" w:fill="auto"/>
            <w:vAlign w:val="center"/>
            <w:hideMark/>
          </w:tcPr>
          <w:p w:rsidR="00D876DF" w:rsidRPr="009E6681" w:rsidRDefault="00D876DF" w:rsidP="00D876DF">
            <w:pPr>
              <w:rPr>
                <w:rFonts w:ascii="Times New Roman" w:eastAsia="宋体" w:hAnsi="Times New Roman" w:cs="Times New Roman"/>
                <w:color w:val="000000"/>
                <w:lang w:eastAsia="zh-CN"/>
              </w:rPr>
            </w:pPr>
            <w:r w:rsidRPr="009E6681">
              <w:rPr>
                <w:rFonts w:ascii="Times New Roman" w:eastAsia="宋体" w:hAnsi="Times New Roman" w:cs="Times New Roman"/>
                <w:color w:val="000000"/>
                <w:lang w:eastAsia="zh-CN"/>
              </w:rPr>
              <w:t xml:space="preserve">Ping or Pong FIFO is full </w:t>
            </w:r>
          </w:p>
        </w:tc>
      </w:tr>
      <w:tr w:rsidR="00D876DF" w:rsidRPr="009E6681" w:rsidTr="00D876DF">
        <w:trPr>
          <w:trHeight w:val="555"/>
        </w:trPr>
        <w:tc>
          <w:tcPr>
            <w:tcW w:w="1700" w:type="dxa"/>
            <w:vMerge/>
            <w:tcBorders>
              <w:top w:val="nil"/>
              <w:left w:val="single" w:sz="8" w:space="0" w:color="auto"/>
              <w:bottom w:val="single" w:sz="8" w:space="0" w:color="000000"/>
              <w:right w:val="single" w:sz="4" w:space="0" w:color="auto"/>
            </w:tcBorders>
            <w:vAlign w:val="center"/>
            <w:hideMark/>
          </w:tcPr>
          <w:p w:rsidR="00D876DF" w:rsidRPr="009E6681" w:rsidRDefault="00D876DF" w:rsidP="00D876DF">
            <w:pPr>
              <w:rPr>
                <w:rFonts w:ascii="Times New Roman" w:eastAsia="宋体" w:hAnsi="Times New Roman" w:cs="Times New Roman"/>
                <w:color w:val="000000"/>
                <w:lang w:eastAsia="zh-CN"/>
              </w:rPr>
            </w:pPr>
          </w:p>
        </w:tc>
        <w:tc>
          <w:tcPr>
            <w:tcW w:w="2540" w:type="dxa"/>
            <w:vMerge w:val="restart"/>
            <w:tcBorders>
              <w:top w:val="nil"/>
              <w:left w:val="single" w:sz="4" w:space="0" w:color="auto"/>
              <w:bottom w:val="single" w:sz="8" w:space="0" w:color="000000"/>
              <w:right w:val="single" w:sz="4" w:space="0" w:color="auto"/>
            </w:tcBorders>
            <w:shd w:val="clear" w:color="auto" w:fill="auto"/>
            <w:vAlign w:val="center"/>
            <w:hideMark/>
          </w:tcPr>
          <w:p w:rsidR="00D876DF" w:rsidRPr="009E6681" w:rsidRDefault="00D876DF" w:rsidP="00D876DF">
            <w:pPr>
              <w:rPr>
                <w:rFonts w:ascii="Times New Roman" w:eastAsia="宋体" w:hAnsi="Times New Roman" w:cs="Times New Roman"/>
                <w:color w:val="000000"/>
                <w:lang w:eastAsia="zh-CN"/>
              </w:rPr>
            </w:pPr>
            <w:r w:rsidRPr="009E6681">
              <w:rPr>
                <w:rFonts w:ascii="Times New Roman" w:eastAsia="宋体" w:hAnsi="Times New Roman" w:cs="Times New Roman"/>
                <w:color w:val="000000"/>
                <w:lang w:eastAsia="zh-CN"/>
              </w:rPr>
              <w:t>Ping or Pong FIFO being read becomes empty(the last byte in the FIFO is read)</w:t>
            </w:r>
          </w:p>
        </w:tc>
        <w:tc>
          <w:tcPr>
            <w:tcW w:w="2920" w:type="dxa"/>
            <w:tcBorders>
              <w:top w:val="nil"/>
              <w:left w:val="nil"/>
              <w:bottom w:val="single" w:sz="4" w:space="0" w:color="auto"/>
              <w:right w:val="single" w:sz="8" w:space="0" w:color="auto"/>
            </w:tcBorders>
            <w:shd w:val="clear" w:color="auto" w:fill="auto"/>
            <w:vAlign w:val="center"/>
            <w:hideMark/>
          </w:tcPr>
          <w:p w:rsidR="00D876DF" w:rsidRPr="009E6681" w:rsidRDefault="00D876DF" w:rsidP="00D876DF">
            <w:pPr>
              <w:rPr>
                <w:rFonts w:ascii="Times New Roman" w:eastAsia="宋体" w:hAnsi="Times New Roman" w:cs="Times New Roman"/>
                <w:color w:val="000000"/>
                <w:lang w:eastAsia="zh-CN"/>
              </w:rPr>
            </w:pPr>
            <w:r w:rsidRPr="009E6681">
              <w:rPr>
                <w:rFonts w:ascii="Times New Roman" w:eastAsia="宋体" w:hAnsi="Times New Roman" w:cs="Times New Roman"/>
                <w:color w:val="000000"/>
                <w:lang w:eastAsia="zh-CN"/>
              </w:rPr>
              <w:t>TX FIFO time out happened</w:t>
            </w:r>
          </w:p>
        </w:tc>
      </w:tr>
      <w:tr w:rsidR="00D876DF" w:rsidRPr="009E6681" w:rsidTr="00D876DF">
        <w:trPr>
          <w:trHeight w:val="1350"/>
        </w:trPr>
        <w:tc>
          <w:tcPr>
            <w:tcW w:w="1700" w:type="dxa"/>
            <w:vMerge/>
            <w:tcBorders>
              <w:top w:val="nil"/>
              <w:left w:val="single" w:sz="8" w:space="0" w:color="auto"/>
              <w:bottom w:val="single" w:sz="8" w:space="0" w:color="000000"/>
              <w:right w:val="single" w:sz="4" w:space="0" w:color="auto"/>
            </w:tcBorders>
            <w:vAlign w:val="center"/>
            <w:hideMark/>
          </w:tcPr>
          <w:p w:rsidR="00D876DF" w:rsidRPr="009E6681" w:rsidRDefault="00D876DF" w:rsidP="00D876DF">
            <w:pPr>
              <w:rPr>
                <w:rFonts w:ascii="Times New Roman" w:eastAsia="宋体" w:hAnsi="Times New Roman" w:cs="Times New Roman"/>
                <w:color w:val="000000"/>
                <w:lang w:eastAsia="zh-CN"/>
              </w:rPr>
            </w:pPr>
          </w:p>
        </w:tc>
        <w:tc>
          <w:tcPr>
            <w:tcW w:w="2540" w:type="dxa"/>
            <w:vMerge/>
            <w:tcBorders>
              <w:top w:val="nil"/>
              <w:left w:val="single" w:sz="4" w:space="0" w:color="auto"/>
              <w:bottom w:val="single" w:sz="8" w:space="0" w:color="000000"/>
              <w:right w:val="single" w:sz="4" w:space="0" w:color="auto"/>
            </w:tcBorders>
            <w:vAlign w:val="center"/>
            <w:hideMark/>
          </w:tcPr>
          <w:p w:rsidR="00D876DF" w:rsidRPr="009E6681" w:rsidRDefault="00D876DF" w:rsidP="00D876DF">
            <w:pPr>
              <w:rPr>
                <w:rFonts w:ascii="Times New Roman" w:eastAsia="宋体" w:hAnsi="Times New Roman" w:cs="Times New Roman"/>
                <w:color w:val="000000"/>
                <w:lang w:eastAsia="zh-CN"/>
              </w:rPr>
            </w:pPr>
          </w:p>
        </w:tc>
        <w:tc>
          <w:tcPr>
            <w:tcW w:w="2920" w:type="dxa"/>
            <w:tcBorders>
              <w:top w:val="nil"/>
              <w:left w:val="nil"/>
              <w:bottom w:val="single" w:sz="8" w:space="0" w:color="auto"/>
              <w:right w:val="single" w:sz="8" w:space="0" w:color="auto"/>
            </w:tcBorders>
            <w:shd w:val="clear" w:color="auto" w:fill="auto"/>
            <w:vAlign w:val="center"/>
            <w:hideMark/>
          </w:tcPr>
          <w:p w:rsidR="00D876DF" w:rsidRPr="009E6681" w:rsidRDefault="00D876DF" w:rsidP="00D876DF">
            <w:pPr>
              <w:rPr>
                <w:rFonts w:ascii="Times New Roman" w:eastAsia="宋体" w:hAnsi="Times New Roman" w:cs="Times New Roman"/>
                <w:color w:val="000000"/>
                <w:lang w:eastAsia="zh-CN"/>
              </w:rPr>
            </w:pPr>
            <w:r w:rsidRPr="009E6681">
              <w:rPr>
                <w:rFonts w:ascii="Times New Roman" w:eastAsia="宋体" w:hAnsi="Times New Roman" w:cs="Times New Roman"/>
                <w:color w:val="000000"/>
                <w:lang w:eastAsia="zh-CN"/>
              </w:rPr>
              <w:t>TX FIFO timeout and TX FIFO  are all read empty, after 6us</w:t>
            </w:r>
          </w:p>
        </w:tc>
      </w:tr>
    </w:tbl>
    <w:p w:rsidR="0002098A" w:rsidRDefault="00446D7D" w:rsidP="00CA3242">
      <w:pPr>
        <w:pStyle w:val="3"/>
        <w:spacing w:line="400" w:lineRule="exact"/>
        <w:jc w:val="both"/>
        <w:rPr>
          <w:rFonts w:ascii="Times New Roman" w:hAnsi="Times New Roman" w:cs="Times New Roman"/>
          <w:lang w:eastAsia="zh-CN"/>
        </w:rPr>
      </w:pPr>
      <w:bookmarkStart w:id="20" w:name="_Toc119424132"/>
      <w:r w:rsidRPr="00446D7D">
        <w:rPr>
          <w:rFonts w:ascii="Times New Roman" w:hAnsi="Times New Roman" w:cs="Times New Roman"/>
          <w:lang w:eastAsia="zh-CN"/>
        </w:rPr>
        <w:t>Error Detect</w:t>
      </w:r>
      <w:r w:rsidR="00D00A44">
        <w:rPr>
          <w:rFonts w:ascii="Times New Roman" w:hAnsi="Times New Roman" w:cs="Times New Roman" w:hint="eastAsia"/>
          <w:lang w:eastAsia="zh-CN"/>
        </w:rPr>
        <w:t>ion</w:t>
      </w:r>
      <w:bookmarkEnd w:id="20"/>
    </w:p>
    <w:p w:rsidR="008274A4" w:rsidRPr="008274A4" w:rsidRDefault="008274A4" w:rsidP="008274A4">
      <w:pPr>
        <w:rPr>
          <w:rFonts w:ascii="Times New Roman" w:hAnsi="Times New Roman" w:cs="Times New Roman"/>
          <w:color w:val="FF0000"/>
          <w:lang w:eastAsia="zh-CN"/>
        </w:rPr>
      </w:pPr>
      <w:r w:rsidRPr="008274A4">
        <w:rPr>
          <w:rFonts w:ascii="Times New Roman" w:hAnsi="Times New Roman" w:cs="Times New Roman" w:hint="eastAsia"/>
          <w:color w:val="FF0000"/>
          <w:lang w:eastAsia="zh-CN"/>
        </w:rPr>
        <w:t>(</w:t>
      </w:r>
      <w:r w:rsidRPr="008274A4">
        <w:rPr>
          <w:rFonts w:ascii="Times New Roman" w:hAnsi="Times New Roman" w:cs="Times New Roman"/>
          <w:color w:val="FF0000"/>
          <w:lang w:eastAsia="zh-CN"/>
        </w:rPr>
        <w:t>HWR009_SPI_BASIC</w:t>
      </w:r>
      <w:r w:rsidRPr="008274A4">
        <w:rPr>
          <w:rFonts w:ascii="Times New Roman" w:hAnsi="Times New Roman" w:cs="Times New Roman" w:hint="eastAsia"/>
          <w:color w:val="FF0000"/>
          <w:lang w:eastAsia="zh-CN"/>
        </w:rPr>
        <w:t>)</w:t>
      </w:r>
    </w:p>
    <w:p w:rsidR="0002098A" w:rsidRDefault="002D1D26" w:rsidP="00CA3242">
      <w:pPr>
        <w:autoSpaceDE w:val="0"/>
        <w:autoSpaceDN w:val="0"/>
        <w:adjustRightInd w:val="0"/>
        <w:spacing w:line="400" w:lineRule="exact"/>
        <w:jc w:val="both"/>
        <w:rPr>
          <w:rFonts w:ascii="Times New Roman" w:hAnsi="Times New Roman" w:cs="Times New Roman"/>
          <w:szCs w:val="21"/>
        </w:rPr>
      </w:pPr>
      <w:r w:rsidRPr="002D1D26">
        <w:rPr>
          <w:rFonts w:ascii="Times New Roman" w:hAnsi="Times New Roman" w:cs="Times New Roman"/>
          <w:szCs w:val="21"/>
        </w:rPr>
        <w:t>SPI_BASIC will detect</w:t>
      </w:r>
      <w:r w:rsidR="001A66DD">
        <w:rPr>
          <w:rFonts w:ascii="Times New Roman" w:hAnsi="Times New Roman" w:cs="Times New Roman"/>
          <w:szCs w:val="21"/>
        </w:rPr>
        <w:t xml:space="preserve"> three kinds of errors.</w:t>
      </w:r>
      <w:r w:rsidR="00A239F0">
        <w:rPr>
          <w:rFonts w:ascii="Times New Roman" w:hAnsi="Times New Roman" w:cs="Times New Roman" w:hint="eastAsia"/>
          <w:szCs w:val="21"/>
          <w:lang w:eastAsia="zh-CN"/>
        </w:rPr>
        <w:t xml:space="preserve"> </w:t>
      </w:r>
      <w:r w:rsidR="001A66DD">
        <w:rPr>
          <w:rFonts w:ascii="Times New Roman" w:hAnsi="Times New Roman" w:cs="Times New Roman"/>
          <w:szCs w:val="21"/>
        </w:rPr>
        <w:t xml:space="preserve">Errors </w:t>
      </w:r>
      <w:r w:rsidR="00A4688D">
        <w:rPr>
          <w:rFonts w:ascii="Times New Roman" w:hAnsi="Times New Roman" w:cs="Times New Roman"/>
          <w:szCs w:val="21"/>
        </w:rPr>
        <w:t>include</w:t>
      </w:r>
      <w:r w:rsidRPr="002D1D26">
        <w:rPr>
          <w:rFonts w:ascii="Times New Roman" w:hAnsi="Times New Roman" w:cs="Times New Roman"/>
          <w:szCs w:val="21"/>
        </w:rPr>
        <w:t xml:space="preserve"> the following</w:t>
      </w:r>
      <w:r>
        <w:rPr>
          <w:rFonts w:ascii="Times New Roman" w:hAnsi="Times New Roman" w:cs="Times New Roman"/>
          <w:szCs w:val="21"/>
        </w:rPr>
        <w:t>:</w:t>
      </w:r>
    </w:p>
    <w:p w:rsidR="00FF7628" w:rsidRDefault="00AA508C" w:rsidP="00CA3242">
      <w:pPr>
        <w:autoSpaceDE w:val="0"/>
        <w:autoSpaceDN w:val="0"/>
        <w:adjustRightInd w:val="0"/>
        <w:spacing w:line="400" w:lineRule="exact"/>
        <w:jc w:val="both"/>
        <w:rPr>
          <w:rFonts w:ascii="Times New Roman" w:hAnsi="Times New Roman" w:cs="Times New Roman"/>
          <w:szCs w:val="21"/>
          <w:lang w:eastAsia="zh-CN"/>
        </w:rPr>
      </w:pPr>
      <w:r w:rsidRPr="00C74EFC">
        <w:rPr>
          <w:rFonts w:ascii="Times New Roman" w:hAnsi="Times New Roman" w:cs="Times New Roman"/>
          <w:b/>
          <w:szCs w:val="21"/>
        </w:rPr>
        <w:t>RX_FIFO_OF</w:t>
      </w:r>
      <w:r>
        <w:rPr>
          <w:rFonts w:ascii="Times New Roman" w:hAnsi="Times New Roman" w:cs="Times New Roman"/>
          <w:szCs w:val="21"/>
        </w:rPr>
        <w:t xml:space="preserve">: in command frame, </w:t>
      </w:r>
      <w:r w:rsidRPr="00AA508C">
        <w:rPr>
          <w:rFonts w:ascii="Times New Roman" w:hAnsi="Times New Roman" w:cs="Times New Roman"/>
          <w:szCs w:val="21"/>
        </w:rPr>
        <w:t xml:space="preserve">when RX FIFO is full but </w:t>
      </w:r>
      <w:r>
        <w:rPr>
          <w:rFonts w:ascii="Times New Roman" w:hAnsi="Times New Roman" w:cs="Times New Roman"/>
          <w:szCs w:val="21"/>
        </w:rPr>
        <w:t>host</w:t>
      </w:r>
      <w:r w:rsidRPr="00AA508C">
        <w:rPr>
          <w:rFonts w:ascii="Times New Roman" w:hAnsi="Times New Roman" w:cs="Times New Roman"/>
          <w:szCs w:val="21"/>
        </w:rPr>
        <w:t xml:space="preserve"> still write</w:t>
      </w:r>
      <w:r w:rsidR="00994C65">
        <w:rPr>
          <w:rFonts w:ascii="Times New Roman" w:hAnsi="Times New Roman" w:cs="Times New Roman" w:hint="eastAsia"/>
          <w:szCs w:val="21"/>
          <w:lang w:eastAsia="zh-CN"/>
        </w:rPr>
        <w:t>s</w:t>
      </w:r>
      <w:r w:rsidRPr="00AA508C">
        <w:rPr>
          <w:rFonts w:ascii="Times New Roman" w:hAnsi="Times New Roman" w:cs="Times New Roman"/>
          <w:szCs w:val="21"/>
        </w:rPr>
        <w:t xml:space="preserve"> data to SPI_BASIC</w:t>
      </w:r>
      <w:r w:rsidR="001A66DD">
        <w:rPr>
          <w:rFonts w:ascii="Times New Roman" w:hAnsi="Times New Roman" w:cs="Times New Roman"/>
          <w:szCs w:val="21"/>
        </w:rPr>
        <w:t>.</w:t>
      </w:r>
      <w:r w:rsidR="00A239F0">
        <w:rPr>
          <w:rFonts w:ascii="Times New Roman" w:hAnsi="Times New Roman" w:cs="Times New Roman" w:hint="eastAsia"/>
          <w:szCs w:val="21"/>
          <w:lang w:eastAsia="zh-CN"/>
        </w:rPr>
        <w:t xml:space="preserve"> </w:t>
      </w:r>
      <w:r w:rsidR="00FF7628" w:rsidRPr="00FF7628">
        <w:rPr>
          <w:rFonts w:ascii="Times New Roman" w:hAnsi="Times New Roman" w:cs="Times New Roman"/>
          <w:szCs w:val="21"/>
          <w:lang w:eastAsia="zh-CN"/>
        </w:rPr>
        <w:t>lpspi_rx_full &amp;&amp; lpspi_end_byte</w:t>
      </w:r>
    </w:p>
    <w:p w:rsidR="00FF7628" w:rsidRPr="00AA508C" w:rsidRDefault="00FF7628" w:rsidP="00CA3242">
      <w:pPr>
        <w:autoSpaceDE w:val="0"/>
        <w:autoSpaceDN w:val="0"/>
        <w:adjustRightInd w:val="0"/>
        <w:spacing w:line="400" w:lineRule="exact"/>
        <w:jc w:val="both"/>
        <w:rPr>
          <w:rFonts w:ascii="Times New Roman" w:hAnsi="Times New Roman" w:cs="Times New Roman"/>
          <w:szCs w:val="21"/>
        </w:rPr>
      </w:pPr>
    </w:p>
    <w:p w:rsidR="002D1D26" w:rsidRDefault="002D1D26" w:rsidP="00CA3242">
      <w:pPr>
        <w:autoSpaceDE w:val="0"/>
        <w:autoSpaceDN w:val="0"/>
        <w:adjustRightInd w:val="0"/>
        <w:spacing w:line="400" w:lineRule="exact"/>
        <w:jc w:val="both"/>
        <w:rPr>
          <w:rFonts w:ascii="Times New Roman" w:hAnsi="Times New Roman" w:cs="Times New Roman"/>
          <w:szCs w:val="21"/>
        </w:rPr>
      </w:pPr>
      <w:r w:rsidRPr="00C74EFC">
        <w:rPr>
          <w:rFonts w:ascii="Times New Roman" w:hAnsi="Times New Roman" w:cs="Times New Roman"/>
          <w:b/>
          <w:szCs w:val="21"/>
        </w:rPr>
        <w:t>TX_FIFO_OF</w:t>
      </w:r>
      <w:r>
        <w:rPr>
          <w:rFonts w:ascii="Times New Roman" w:hAnsi="Times New Roman" w:cs="Times New Roman"/>
          <w:szCs w:val="21"/>
        </w:rPr>
        <w:t xml:space="preserve">: </w:t>
      </w:r>
      <w:r w:rsidR="00335F12">
        <w:rPr>
          <w:rFonts w:ascii="Times New Roman" w:hAnsi="Times New Roman" w:cs="Times New Roman"/>
          <w:szCs w:val="21"/>
        </w:rPr>
        <w:t>i</w:t>
      </w:r>
      <w:r w:rsidR="001A66DD">
        <w:rPr>
          <w:rFonts w:ascii="Times New Roman" w:hAnsi="Times New Roman" w:cs="Times New Roman"/>
          <w:szCs w:val="21"/>
        </w:rPr>
        <w:t>n</w:t>
      </w:r>
      <w:r w:rsidR="00335F12" w:rsidRPr="00335F12">
        <w:rPr>
          <w:rFonts w:ascii="Times New Roman" w:hAnsi="Times New Roman" w:cs="Times New Roman"/>
          <w:szCs w:val="21"/>
        </w:rPr>
        <w:t xml:space="preserve"> response frame, host did not read th</w:t>
      </w:r>
      <w:r w:rsidR="00335F12">
        <w:rPr>
          <w:rFonts w:ascii="Times New Roman" w:hAnsi="Times New Roman" w:cs="Times New Roman"/>
          <w:szCs w:val="21"/>
        </w:rPr>
        <w:t>e data from the TX FIFO in time</w:t>
      </w:r>
      <w:r w:rsidR="0054273A">
        <w:rPr>
          <w:rFonts w:ascii="Times New Roman" w:hAnsi="Times New Roman" w:cs="Times New Roman" w:hint="eastAsia"/>
          <w:szCs w:val="21"/>
          <w:lang w:eastAsia="zh-CN"/>
        </w:rPr>
        <w:t>,</w:t>
      </w:r>
      <w:r w:rsidR="00A239F0">
        <w:rPr>
          <w:rFonts w:ascii="Times New Roman" w:hAnsi="Times New Roman" w:cs="Times New Roman" w:hint="eastAsia"/>
          <w:szCs w:val="21"/>
          <w:lang w:eastAsia="zh-CN"/>
        </w:rPr>
        <w:t xml:space="preserve"> </w:t>
      </w:r>
      <w:r w:rsidR="00335F12">
        <w:rPr>
          <w:rFonts w:ascii="Times New Roman" w:hAnsi="Times New Roman" w:cs="Times New Roman"/>
          <w:szCs w:val="21"/>
        </w:rPr>
        <w:t xml:space="preserve">when </w:t>
      </w:r>
      <w:r w:rsidR="00335F12" w:rsidRPr="00335F12">
        <w:rPr>
          <w:rFonts w:ascii="Times New Roman" w:hAnsi="Times New Roman" w:cs="Times New Roman"/>
          <w:szCs w:val="21"/>
        </w:rPr>
        <w:t>the TX FIFO</w:t>
      </w:r>
      <w:r w:rsidR="00905369">
        <w:rPr>
          <w:rFonts w:ascii="Times New Roman" w:hAnsi="Times New Roman" w:cs="Times New Roman"/>
          <w:szCs w:val="21"/>
        </w:rPr>
        <w:t>s are all</w:t>
      </w:r>
      <w:r w:rsidR="00335F12" w:rsidRPr="00335F12">
        <w:rPr>
          <w:rFonts w:ascii="Times New Roman" w:hAnsi="Times New Roman" w:cs="Times New Roman"/>
          <w:szCs w:val="21"/>
        </w:rPr>
        <w:t xml:space="preserve"> full but the daisy chain sti</w:t>
      </w:r>
      <w:r w:rsidR="00335F12">
        <w:rPr>
          <w:rFonts w:ascii="Times New Roman" w:hAnsi="Times New Roman" w:cs="Times New Roman"/>
          <w:szCs w:val="21"/>
        </w:rPr>
        <w:t>ll writes data to SPI_</w:t>
      </w:r>
      <w:r w:rsidR="00335F12" w:rsidRPr="00335F12">
        <w:rPr>
          <w:rFonts w:ascii="Times New Roman" w:hAnsi="Times New Roman" w:cs="Times New Roman"/>
          <w:szCs w:val="21"/>
        </w:rPr>
        <w:t>BASIC</w:t>
      </w:r>
      <w:r w:rsidR="00AA508C">
        <w:rPr>
          <w:rFonts w:ascii="Times New Roman" w:hAnsi="Times New Roman" w:cs="Times New Roman"/>
          <w:szCs w:val="21"/>
        </w:rPr>
        <w:t>.</w:t>
      </w:r>
    </w:p>
    <w:p w:rsidR="00FF7628" w:rsidRDefault="00FF7628" w:rsidP="00CA3242">
      <w:pPr>
        <w:autoSpaceDE w:val="0"/>
        <w:autoSpaceDN w:val="0"/>
        <w:adjustRightInd w:val="0"/>
        <w:spacing w:line="400" w:lineRule="exact"/>
        <w:jc w:val="both"/>
        <w:rPr>
          <w:rFonts w:ascii="Times New Roman" w:hAnsi="Times New Roman" w:cs="Times New Roman"/>
          <w:szCs w:val="21"/>
        </w:rPr>
      </w:pPr>
      <w:r>
        <w:rPr>
          <w:rFonts w:ascii="Times New Roman" w:hAnsi="Times New Roman" w:cs="Times New Roman"/>
          <w:szCs w:val="21"/>
          <w:lang w:eastAsia="zh-CN"/>
        </w:rPr>
        <w:t>(</w:t>
      </w:r>
      <w:r>
        <w:rPr>
          <w:rFonts w:ascii="Times New Roman" w:hAnsi="Times New Roman" w:cs="Times New Roman" w:hint="eastAsia"/>
          <w:szCs w:val="21"/>
          <w:lang w:eastAsia="zh-CN"/>
        </w:rPr>
        <w:t>lp</w:t>
      </w:r>
      <w:r>
        <w:rPr>
          <w:rFonts w:ascii="Times New Roman" w:hAnsi="Times New Roman" w:cs="Times New Roman"/>
          <w:szCs w:val="21"/>
        </w:rPr>
        <w:t xml:space="preserve">spi_tx_full &amp;&amp; lpspi_tx_full2 &amp;&amp; tx_capture) || </w:t>
      </w:r>
    </w:p>
    <w:p w:rsidR="00FF7628" w:rsidRDefault="00FF7628" w:rsidP="00CA3242">
      <w:pPr>
        <w:autoSpaceDE w:val="0"/>
        <w:autoSpaceDN w:val="0"/>
        <w:adjustRightInd w:val="0"/>
        <w:spacing w:line="400" w:lineRule="exact"/>
        <w:jc w:val="both"/>
        <w:rPr>
          <w:rFonts w:ascii="Times New Roman" w:hAnsi="Times New Roman" w:cs="Times New Roman"/>
          <w:szCs w:val="21"/>
        </w:rPr>
      </w:pPr>
      <w:r>
        <w:rPr>
          <w:rFonts w:ascii="Times New Roman" w:hAnsi="Times New Roman" w:cs="Times New Roman"/>
          <w:szCs w:val="21"/>
        </w:rPr>
        <w:t>((current_state == F2R_F1R || current_state == F1RF2R) &amp;&amp; tx_capture )</w:t>
      </w:r>
    </w:p>
    <w:p w:rsidR="00FF7628" w:rsidRDefault="00FF7628" w:rsidP="00CA3242">
      <w:pPr>
        <w:autoSpaceDE w:val="0"/>
        <w:autoSpaceDN w:val="0"/>
        <w:adjustRightInd w:val="0"/>
        <w:spacing w:line="400" w:lineRule="exact"/>
        <w:jc w:val="both"/>
        <w:rPr>
          <w:rFonts w:ascii="Times New Roman" w:hAnsi="Times New Roman" w:cs="Times New Roman"/>
          <w:szCs w:val="21"/>
        </w:rPr>
      </w:pPr>
    </w:p>
    <w:p w:rsidR="00AA508C" w:rsidRDefault="001A66DD" w:rsidP="00CA3242">
      <w:pPr>
        <w:autoSpaceDE w:val="0"/>
        <w:autoSpaceDN w:val="0"/>
        <w:adjustRightInd w:val="0"/>
        <w:spacing w:line="400" w:lineRule="exact"/>
        <w:jc w:val="both"/>
        <w:rPr>
          <w:rFonts w:ascii="Times New Roman" w:hAnsi="Times New Roman" w:cs="Times New Roman"/>
          <w:szCs w:val="21"/>
          <w:lang w:eastAsia="zh-CN"/>
        </w:rPr>
      </w:pPr>
      <w:r w:rsidRPr="00C74EFC">
        <w:rPr>
          <w:rFonts w:ascii="Times New Roman" w:hAnsi="Times New Roman" w:cs="Times New Roman"/>
          <w:b/>
          <w:szCs w:val="21"/>
        </w:rPr>
        <w:t>TX_FIFO_UF</w:t>
      </w:r>
      <w:r>
        <w:rPr>
          <w:rFonts w:ascii="Times New Roman" w:hAnsi="Times New Roman" w:cs="Times New Roman"/>
          <w:szCs w:val="21"/>
        </w:rPr>
        <w:t>: in</w:t>
      </w:r>
      <w:r w:rsidRPr="00335F12">
        <w:rPr>
          <w:rFonts w:ascii="Times New Roman" w:hAnsi="Times New Roman" w:cs="Times New Roman"/>
          <w:szCs w:val="21"/>
        </w:rPr>
        <w:t xml:space="preserve"> response frame</w:t>
      </w:r>
      <w:r w:rsidRPr="001A66DD">
        <w:rPr>
          <w:rFonts w:ascii="Times New Roman" w:hAnsi="Times New Roman" w:cs="Times New Roman"/>
          <w:szCs w:val="21"/>
        </w:rPr>
        <w:t xml:space="preserve">, </w:t>
      </w:r>
      <w:r>
        <w:rPr>
          <w:rFonts w:ascii="Times New Roman" w:hAnsi="Times New Roman" w:cs="Times New Roman"/>
          <w:szCs w:val="21"/>
        </w:rPr>
        <w:t>hostsend</w:t>
      </w:r>
      <w:r w:rsidR="00770312">
        <w:rPr>
          <w:rFonts w:ascii="Times New Roman" w:hAnsi="Times New Roman" w:cs="Times New Roman" w:hint="eastAsia"/>
          <w:szCs w:val="21"/>
          <w:lang w:eastAsia="zh-CN"/>
        </w:rPr>
        <w:t>s</w:t>
      </w:r>
      <w:r>
        <w:rPr>
          <w:rFonts w:ascii="Times New Roman" w:hAnsi="Times New Roman" w:cs="Times New Roman"/>
          <w:szCs w:val="21"/>
        </w:rPr>
        <w:t xml:space="preserve"> SCK clocks </w:t>
      </w:r>
      <w:r w:rsidRPr="001A66DD">
        <w:rPr>
          <w:rFonts w:ascii="Times New Roman" w:hAnsi="Times New Roman" w:cs="Times New Roman"/>
          <w:szCs w:val="21"/>
        </w:rPr>
        <w:t>when SPI_RDY is low</w:t>
      </w:r>
      <w:r w:rsidR="00D00A44">
        <w:rPr>
          <w:rFonts w:ascii="Times New Roman" w:hAnsi="Times New Roman" w:cs="Times New Roman" w:hint="eastAsia"/>
          <w:szCs w:val="21"/>
          <w:lang w:eastAsia="zh-CN"/>
        </w:rPr>
        <w:t>.</w:t>
      </w:r>
    </w:p>
    <w:p w:rsidR="00D00A44" w:rsidRPr="002A474A" w:rsidRDefault="00FF7628" w:rsidP="00744AB6">
      <w:pPr>
        <w:autoSpaceDE w:val="0"/>
        <w:autoSpaceDN w:val="0"/>
        <w:adjustRightInd w:val="0"/>
        <w:spacing w:line="400" w:lineRule="exact"/>
        <w:jc w:val="both"/>
        <w:rPr>
          <w:rFonts w:ascii="Times New Roman" w:hAnsi="Times New Roman" w:cs="Times New Roman"/>
          <w:color w:val="000000" w:themeColor="text1"/>
          <w:szCs w:val="21"/>
          <w:lang w:eastAsia="zh-CN"/>
        </w:rPr>
      </w:pPr>
      <w:r w:rsidRPr="002A474A">
        <w:rPr>
          <w:rFonts w:ascii="Times New Roman" w:hAnsi="Times New Roman" w:cs="Times New Roman" w:hint="eastAsia"/>
          <w:color w:val="000000" w:themeColor="text1"/>
          <w:szCs w:val="21"/>
          <w:lang w:eastAsia="zh-CN"/>
        </w:rPr>
        <w:t>(</w:t>
      </w:r>
      <w:r w:rsidRPr="002A474A">
        <w:rPr>
          <w:rFonts w:ascii="Times New Roman" w:hAnsi="Times New Roman" w:cs="Times New Roman"/>
          <w:color w:val="000000" w:themeColor="text1"/>
          <w:szCs w:val="21"/>
          <w:lang w:eastAsia="zh-CN"/>
        </w:rPr>
        <w:t>~D2A_SPI_SPI_RDY)</w:t>
      </w:r>
      <w:r w:rsidR="002A474A" w:rsidRPr="002A474A">
        <w:rPr>
          <w:rFonts w:ascii="Times New Roman" w:hAnsi="Times New Roman" w:cs="Times New Roman"/>
          <w:color w:val="000000" w:themeColor="text1"/>
          <w:szCs w:val="21"/>
          <w:lang w:eastAsia="zh-CN"/>
        </w:rPr>
        <w:t>&amp;&amp; (current_state != RX) &amp;&amp; pose_SCLK</w:t>
      </w:r>
    </w:p>
    <w:sectPr w:rsidR="00D00A44" w:rsidRPr="002A474A" w:rsidSect="006E6092">
      <w:headerReference w:type="default" r:id="rId20"/>
      <w:footerReference w:type="default" r:id="rId21"/>
      <w:pgSz w:w="12240" w:h="15840"/>
      <w:pgMar w:top="1149" w:right="1440" w:bottom="1440" w:left="1440" w:header="42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0336" w:rsidRDefault="00270336" w:rsidP="005807A3">
      <w:r>
        <w:separator/>
      </w:r>
    </w:p>
  </w:endnote>
  <w:endnote w:type="continuationSeparator" w:id="1">
    <w:p w:rsidR="00270336" w:rsidRDefault="00270336" w:rsidP="005807A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roman"/>
    <w:pitch w:val="default"/>
    <w:sig w:usb0="00000000" w:usb1="0000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861384"/>
      <w:docPartObj>
        <w:docPartGallery w:val="Page Numbers (Bottom of Page)"/>
        <w:docPartUnique/>
      </w:docPartObj>
    </w:sdtPr>
    <w:sdtContent>
      <w:p w:rsidR="008274A4" w:rsidRDefault="009A1E46">
        <w:pPr>
          <w:pStyle w:val="ae"/>
          <w:jc w:val="right"/>
        </w:pPr>
        <w:fldSimple w:instr="PAGE   \* MERGEFORMAT">
          <w:r w:rsidR="00093202">
            <w:rPr>
              <w:noProof/>
              <w:lang w:eastAsia="zh-CN"/>
            </w:rPr>
            <w:t>1</w:t>
          </w:r>
        </w:fldSimple>
      </w:p>
    </w:sdtContent>
  </w:sdt>
  <w:p w:rsidR="008274A4" w:rsidRDefault="008274A4" w:rsidP="000317CD">
    <w:pPr>
      <w:pStyle w:val="ae"/>
      <w:jc w:val="center"/>
      <w:rPr>
        <w:lang w:eastAsia="zh-CN"/>
      </w:rPr>
    </w:pPr>
    <w:r>
      <w:rPr>
        <w:rFonts w:hint="eastAsia"/>
      </w:rPr>
      <w:t xml:space="preserve">Silergy </w:t>
    </w:r>
    <w:r>
      <w:rPr>
        <w:rFonts w:hint="eastAsia"/>
        <w:lang w:eastAsia="zh-CN"/>
      </w:rPr>
      <w:t>Confidential</w:t>
    </w:r>
    <w:r>
      <w:rPr>
        <w:lang w:eastAsia="zh-CN"/>
      </w:rPr>
      <w:t>–</w:t>
    </w:r>
    <w:r>
      <w:rPr>
        <w:rFonts w:hint="eastAsia"/>
        <w:lang w:eastAsia="zh-CN"/>
      </w:rPr>
      <w:t>Do Not Distribute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0336" w:rsidRDefault="00270336" w:rsidP="005807A3">
      <w:r>
        <w:separator/>
      </w:r>
    </w:p>
  </w:footnote>
  <w:footnote w:type="continuationSeparator" w:id="1">
    <w:p w:rsidR="00270336" w:rsidRDefault="00270336" w:rsidP="005807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4A4" w:rsidRDefault="008274A4" w:rsidP="005807A3">
    <w:pPr>
      <w:pStyle w:val="ad"/>
    </w:pPr>
    <w:r>
      <w:rPr>
        <w:rFonts w:hint="eastAsia"/>
        <w:lang w:eastAsia="zh-CN"/>
      </w:rPr>
      <w:t>Silergy IP Specification V</w:t>
    </w:r>
    <w:r>
      <w:rPr>
        <w:lang w:eastAsia="zh-CN"/>
      </w:rPr>
      <w:t>0.0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7360FE"/>
    <w:multiLevelType w:val="hybridMultilevel"/>
    <w:tmpl w:val="962CAFD6"/>
    <w:lvl w:ilvl="0" w:tplc="5C3605D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B567E32"/>
    <w:multiLevelType w:val="hybridMultilevel"/>
    <w:tmpl w:val="0D48C518"/>
    <w:lvl w:ilvl="0" w:tplc="89D67C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20"/>
  <w:characterSpacingControl w:val="doNotCompress"/>
  <w:hdrShapeDefaults>
    <o:shapedefaults v:ext="edit" spidmax="24578"/>
  </w:hdrShapeDefaults>
  <w:footnotePr>
    <w:footnote w:id="0"/>
    <w:footnote w:id="1"/>
  </w:footnotePr>
  <w:endnotePr>
    <w:endnote w:id="0"/>
    <w:endnote w:id="1"/>
  </w:endnotePr>
  <w:compat>
    <w:useFELayout/>
  </w:compat>
  <w:rsids>
    <w:rsidRoot w:val="00764EAC"/>
    <w:rsid w:val="00001C82"/>
    <w:rsid w:val="00001D49"/>
    <w:rsid w:val="00002D20"/>
    <w:rsid w:val="000055F6"/>
    <w:rsid w:val="00005E4D"/>
    <w:rsid w:val="00007E99"/>
    <w:rsid w:val="00010404"/>
    <w:rsid w:val="00010451"/>
    <w:rsid w:val="00011956"/>
    <w:rsid w:val="00014307"/>
    <w:rsid w:val="00014AB2"/>
    <w:rsid w:val="00015292"/>
    <w:rsid w:val="000155E5"/>
    <w:rsid w:val="00015C5F"/>
    <w:rsid w:val="00015D5A"/>
    <w:rsid w:val="0001763A"/>
    <w:rsid w:val="00017AB6"/>
    <w:rsid w:val="0002098A"/>
    <w:rsid w:val="00020F7E"/>
    <w:rsid w:val="0002150F"/>
    <w:rsid w:val="0002269F"/>
    <w:rsid w:val="00023098"/>
    <w:rsid w:val="00023FC5"/>
    <w:rsid w:val="0002522B"/>
    <w:rsid w:val="000256A9"/>
    <w:rsid w:val="00025D41"/>
    <w:rsid w:val="00026B35"/>
    <w:rsid w:val="00027C93"/>
    <w:rsid w:val="00030697"/>
    <w:rsid w:val="00030DC1"/>
    <w:rsid w:val="000310E5"/>
    <w:rsid w:val="0003114B"/>
    <w:rsid w:val="000317CD"/>
    <w:rsid w:val="00031F68"/>
    <w:rsid w:val="00032CD7"/>
    <w:rsid w:val="00036351"/>
    <w:rsid w:val="00036376"/>
    <w:rsid w:val="00036C4B"/>
    <w:rsid w:val="00037B3F"/>
    <w:rsid w:val="000409B2"/>
    <w:rsid w:val="00040B3E"/>
    <w:rsid w:val="00040C97"/>
    <w:rsid w:val="00040E88"/>
    <w:rsid w:val="0004177C"/>
    <w:rsid w:val="00043AB6"/>
    <w:rsid w:val="0004583D"/>
    <w:rsid w:val="00045CCF"/>
    <w:rsid w:val="00045FC0"/>
    <w:rsid w:val="000465DF"/>
    <w:rsid w:val="0004668E"/>
    <w:rsid w:val="00046F67"/>
    <w:rsid w:val="0004706E"/>
    <w:rsid w:val="00052077"/>
    <w:rsid w:val="0005212D"/>
    <w:rsid w:val="000527D2"/>
    <w:rsid w:val="00053171"/>
    <w:rsid w:val="00053842"/>
    <w:rsid w:val="000546EE"/>
    <w:rsid w:val="000549CC"/>
    <w:rsid w:val="00054D1D"/>
    <w:rsid w:val="00054E57"/>
    <w:rsid w:val="00055F56"/>
    <w:rsid w:val="000560E6"/>
    <w:rsid w:val="000562FC"/>
    <w:rsid w:val="00056785"/>
    <w:rsid w:val="00056AFA"/>
    <w:rsid w:val="000608F8"/>
    <w:rsid w:val="00060AF1"/>
    <w:rsid w:val="0006129A"/>
    <w:rsid w:val="00061969"/>
    <w:rsid w:val="00066FBA"/>
    <w:rsid w:val="000672CA"/>
    <w:rsid w:val="00067B6F"/>
    <w:rsid w:val="0007147F"/>
    <w:rsid w:val="000714AB"/>
    <w:rsid w:val="000752A0"/>
    <w:rsid w:val="00076A24"/>
    <w:rsid w:val="00080155"/>
    <w:rsid w:val="0008133C"/>
    <w:rsid w:val="00081524"/>
    <w:rsid w:val="00082089"/>
    <w:rsid w:val="00082B8F"/>
    <w:rsid w:val="00082ECA"/>
    <w:rsid w:val="000838CC"/>
    <w:rsid w:val="0008474B"/>
    <w:rsid w:val="00084B2E"/>
    <w:rsid w:val="00084D32"/>
    <w:rsid w:val="00084D4A"/>
    <w:rsid w:val="0008535E"/>
    <w:rsid w:val="000859D9"/>
    <w:rsid w:val="00091CAE"/>
    <w:rsid w:val="00092A5F"/>
    <w:rsid w:val="00093202"/>
    <w:rsid w:val="00093325"/>
    <w:rsid w:val="00093D0F"/>
    <w:rsid w:val="00094D8F"/>
    <w:rsid w:val="00095BD8"/>
    <w:rsid w:val="00097208"/>
    <w:rsid w:val="00097C4A"/>
    <w:rsid w:val="000A0029"/>
    <w:rsid w:val="000A028F"/>
    <w:rsid w:val="000A05B8"/>
    <w:rsid w:val="000A067E"/>
    <w:rsid w:val="000A16A8"/>
    <w:rsid w:val="000A6F82"/>
    <w:rsid w:val="000B031E"/>
    <w:rsid w:val="000B1F84"/>
    <w:rsid w:val="000B4111"/>
    <w:rsid w:val="000B4D3E"/>
    <w:rsid w:val="000B5136"/>
    <w:rsid w:val="000B68C3"/>
    <w:rsid w:val="000B73B3"/>
    <w:rsid w:val="000C02F4"/>
    <w:rsid w:val="000C1635"/>
    <w:rsid w:val="000C36AA"/>
    <w:rsid w:val="000C3AD3"/>
    <w:rsid w:val="000C4415"/>
    <w:rsid w:val="000C4974"/>
    <w:rsid w:val="000C4988"/>
    <w:rsid w:val="000C5074"/>
    <w:rsid w:val="000C53B2"/>
    <w:rsid w:val="000C5C19"/>
    <w:rsid w:val="000C5FCA"/>
    <w:rsid w:val="000C6D5C"/>
    <w:rsid w:val="000C7A06"/>
    <w:rsid w:val="000D079B"/>
    <w:rsid w:val="000D11C7"/>
    <w:rsid w:val="000D1381"/>
    <w:rsid w:val="000D1DB4"/>
    <w:rsid w:val="000D234A"/>
    <w:rsid w:val="000D3851"/>
    <w:rsid w:val="000D48DB"/>
    <w:rsid w:val="000D5F65"/>
    <w:rsid w:val="000D6043"/>
    <w:rsid w:val="000D63D5"/>
    <w:rsid w:val="000D65CA"/>
    <w:rsid w:val="000E1B31"/>
    <w:rsid w:val="000E1EB2"/>
    <w:rsid w:val="000E2571"/>
    <w:rsid w:val="000E25CC"/>
    <w:rsid w:val="000E2A30"/>
    <w:rsid w:val="000E47C1"/>
    <w:rsid w:val="000E4903"/>
    <w:rsid w:val="000E4EF7"/>
    <w:rsid w:val="000E5345"/>
    <w:rsid w:val="000E5625"/>
    <w:rsid w:val="000E5DAB"/>
    <w:rsid w:val="000F0083"/>
    <w:rsid w:val="000F25EC"/>
    <w:rsid w:val="000F2CF2"/>
    <w:rsid w:val="000F36FD"/>
    <w:rsid w:val="000F3815"/>
    <w:rsid w:val="000F4391"/>
    <w:rsid w:val="000F46BA"/>
    <w:rsid w:val="000F5550"/>
    <w:rsid w:val="000F58EE"/>
    <w:rsid w:val="000F5E91"/>
    <w:rsid w:val="000F62D4"/>
    <w:rsid w:val="000F692C"/>
    <w:rsid w:val="000F69B7"/>
    <w:rsid w:val="000F750B"/>
    <w:rsid w:val="000F7B48"/>
    <w:rsid w:val="00100D1E"/>
    <w:rsid w:val="00101C80"/>
    <w:rsid w:val="00101E20"/>
    <w:rsid w:val="0010264B"/>
    <w:rsid w:val="0010362A"/>
    <w:rsid w:val="001048F2"/>
    <w:rsid w:val="00104F60"/>
    <w:rsid w:val="00105529"/>
    <w:rsid w:val="00106259"/>
    <w:rsid w:val="001063E4"/>
    <w:rsid w:val="00106EE7"/>
    <w:rsid w:val="001076FD"/>
    <w:rsid w:val="00107D8B"/>
    <w:rsid w:val="00110BA4"/>
    <w:rsid w:val="00111D44"/>
    <w:rsid w:val="0011206A"/>
    <w:rsid w:val="001122C2"/>
    <w:rsid w:val="0011358A"/>
    <w:rsid w:val="0011396A"/>
    <w:rsid w:val="00113BB3"/>
    <w:rsid w:val="00113C10"/>
    <w:rsid w:val="001142EC"/>
    <w:rsid w:val="00114D89"/>
    <w:rsid w:val="00114EF8"/>
    <w:rsid w:val="00114FAF"/>
    <w:rsid w:val="00115CC3"/>
    <w:rsid w:val="00117C31"/>
    <w:rsid w:val="00117CB2"/>
    <w:rsid w:val="00120F5D"/>
    <w:rsid w:val="00121E7E"/>
    <w:rsid w:val="001223AE"/>
    <w:rsid w:val="00122444"/>
    <w:rsid w:val="0012267A"/>
    <w:rsid w:val="0012445B"/>
    <w:rsid w:val="001247D1"/>
    <w:rsid w:val="0012583C"/>
    <w:rsid w:val="001263B3"/>
    <w:rsid w:val="00126663"/>
    <w:rsid w:val="001310B4"/>
    <w:rsid w:val="0013159E"/>
    <w:rsid w:val="0013191D"/>
    <w:rsid w:val="00132E69"/>
    <w:rsid w:val="00133916"/>
    <w:rsid w:val="0013412F"/>
    <w:rsid w:val="00134583"/>
    <w:rsid w:val="00135D92"/>
    <w:rsid w:val="00135FFD"/>
    <w:rsid w:val="0013751A"/>
    <w:rsid w:val="00137D28"/>
    <w:rsid w:val="00140B2B"/>
    <w:rsid w:val="00141892"/>
    <w:rsid w:val="00142886"/>
    <w:rsid w:val="00144354"/>
    <w:rsid w:val="001447FC"/>
    <w:rsid w:val="00144B49"/>
    <w:rsid w:val="00146BE5"/>
    <w:rsid w:val="001471C9"/>
    <w:rsid w:val="00147388"/>
    <w:rsid w:val="00152249"/>
    <w:rsid w:val="0015367B"/>
    <w:rsid w:val="00153D8F"/>
    <w:rsid w:val="00153EBD"/>
    <w:rsid w:val="0015471D"/>
    <w:rsid w:val="00154DE9"/>
    <w:rsid w:val="001552F2"/>
    <w:rsid w:val="0015584C"/>
    <w:rsid w:val="00155991"/>
    <w:rsid w:val="001559EC"/>
    <w:rsid w:val="00156BB7"/>
    <w:rsid w:val="00156D4E"/>
    <w:rsid w:val="00156F5C"/>
    <w:rsid w:val="00157720"/>
    <w:rsid w:val="001606D6"/>
    <w:rsid w:val="0016104E"/>
    <w:rsid w:val="00161053"/>
    <w:rsid w:val="00162D83"/>
    <w:rsid w:val="00162E74"/>
    <w:rsid w:val="0016311C"/>
    <w:rsid w:val="00163CA2"/>
    <w:rsid w:val="00164412"/>
    <w:rsid w:val="00164AC1"/>
    <w:rsid w:val="001650C5"/>
    <w:rsid w:val="00166144"/>
    <w:rsid w:val="001663BC"/>
    <w:rsid w:val="001669A7"/>
    <w:rsid w:val="00167CE8"/>
    <w:rsid w:val="0017012C"/>
    <w:rsid w:val="00170211"/>
    <w:rsid w:val="00171127"/>
    <w:rsid w:val="00172C7E"/>
    <w:rsid w:val="00172D01"/>
    <w:rsid w:val="00172F0E"/>
    <w:rsid w:val="00173AF1"/>
    <w:rsid w:val="00173E64"/>
    <w:rsid w:val="00175651"/>
    <w:rsid w:val="00176014"/>
    <w:rsid w:val="00176ED2"/>
    <w:rsid w:val="00177924"/>
    <w:rsid w:val="00177FD4"/>
    <w:rsid w:val="001800AD"/>
    <w:rsid w:val="00180162"/>
    <w:rsid w:val="001804F8"/>
    <w:rsid w:val="001815B8"/>
    <w:rsid w:val="00182BE6"/>
    <w:rsid w:val="00183678"/>
    <w:rsid w:val="0018392B"/>
    <w:rsid w:val="001856C2"/>
    <w:rsid w:val="00185883"/>
    <w:rsid w:val="00185CDC"/>
    <w:rsid w:val="00186A2D"/>
    <w:rsid w:val="00186D66"/>
    <w:rsid w:val="001873E9"/>
    <w:rsid w:val="00187C41"/>
    <w:rsid w:val="00191544"/>
    <w:rsid w:val="00191665"/>
    <w:rsid w:val="00193589"/>
    <w:rsid w:val="00195082"/>
    <w:rsid w:val="0019622E"/>
    <w:rsid w:val="0019699D"/>
    <w:rsid w:val="00197D62"/>
    <w:rsid w:val="001A0F26"/>
    <w:rsid w:val="001A15EC"/>
    <w:rsid w:val="001A1DC6"/>
    <w:rsid w:val="001A284E"/>
    <w:rsid w:val="001A3484"/>
    <w:rsid w:val="001A34B8"/>
    <w:rsid w:val="001A3B2F"/>
    <w:rsid w:val="001A44CA"/>
    <w:rsid w:val="001A5697"/>
    <w:rsid w:val="001A6295"/>
    <w:rsid w:val="001A66DD"/>
    <w:rsid w:val="001A75A3"/>
    <w:rsid w:val="001B1D0D"/>
    <w:rsid w:val="001B31FF"/>
    <w:rsid w:val="001B366D"/>
    <w:rsid w:val="001B3D25"/>
    <w:rsid w:val="001B4209"/>
    <w:rsid w:val="001B487A"/>
    <w:rsid w:val="001B5608"/>
    <w:rsid w:val="001B650C"/>
    <w:rsid w:val="001C0445"/>
    <w:rsid w:val="001C0933"/>
    <w:rsid w:val="001C0D10"/>
    <w:rsid w:val="001C0E97"/>
    <w:rsid w:val="001C2735"/>
    <w:rsid w:val="001C6B47"/>
    <w:rsid w:val="001C7A00"/>
    <w:rsid w:val="001C7A94"/>
    <w:rsid w:val="001C7E44"/>
    <w:rsid w:val="001D0B92"/>
    <w:rsid w:val="001D13BE"/>
    <w:rsid w:val="001D1CB9"/>
    <w:rsid w:val="001D1DEB"/>
    <w:rsid w:val="001D2824"/>
    <w:rsid w:val="001D32A3"/>
    <w:rsid w:val="001D3CB6"/>
    <w:rsid w:val="001D46DF"/>
    <w:rsid w:val="001D49ED"/>
    <w:rsid w:val="001D54D2"/>
    <w:rsid w:val="001D5BE2"/>
    <w:rsid w:val="001D5F3A"/>
    <w:rsid w:val="001D5F6F"/>
    <w:rsid w:val="001D7C3B"/>
    <w:rsid w:val="001D7DE0"/>
    <w:rsid w:val="001E0585"/>
    <w:rsid w:val="001E0B3B"/>
    <w:rsid w:val="001E0B50"/>
    <w:rsid w:val="001E0E2A"/>
    <w:rsid w:val="001E3FB1"/>
    <w:rsid w:val="001E403D"/>
    <w:rsid w:val="001E4087"/>
    <w:rsid w:val="001E4D2A"/>
    <w:rsid w:val="001E6641"/>
    <w:rsid w:val="001E6FEF"/>
    <w:rsid w:val="001E7035"/>
    <w:rsid w:val="001E746F"/>
    <w:rsid w:val="001F07FA"/>
    <w:rsid w:val="001F0807"/>
    <w:rsid w:val="001F142F"/>
    <w:rsid w:val="001F18DD"/>
    <w:rsid w:val="001F1D9B"/>
    <w:rsid w:val="001F34D6"/>
    <w:rsid w:val="001F3580"/>
    <w:rsid w:val="001F4189"/>
    <w:rsid w:val="001F4FE8"/>
    <w:rsid w:val="001F5861"/>
    <w:rsid w:val="001F76FA"/>
    <w:rsid w:val="0020018E"/>
    <w:rsid w:val="00202044"/>
    <w:rsid w:val="002038F1"/>
    <w:rsid w:val="00203CE7"/>
    <w:rsid w:val="00203E05"/>
    <w:rsid w:val="00203E7F"/>
    <w:rsid w:val="002041BE"/>
    <w:rsid w:val="002049E1"/>
    <w:rsid w:val="00206691"/>
    <w:rsid w:val="00206A6C"/>
    <w:rsid w:val="002072C5"/>
    <w:rsid w:val="002075EA"/>
    <w:rsid w:val="002075FC"/>
    <w:rsid w:val="00207D26"/>
    <w:rsid w:val="00207EEE"/>
    <w:rsid w:val="0021130E"/>
    <w:rsid w:val="0021137B"/>
    <w:rsid w:val="00211945"/>
    <w:rsid w:val="00212EDB"/>
    <w:rsid w:val="00213D12"/>
    <w:rsid w:val="00213D16"/>
    <w:rsid w:val="00214FA3"/>
    <w:rsid w:val="002151BC"/>
    <w:rsid w:val="00216E6C"/>
    <w:rsid w:val="002173DA"/>
    <w:rsid w:val="00220017"/>
    <w:rsid w:val="00222A88"/>
    <w:rsid w:val="0022324D"/>
    <w:rsid w:val="00227D8A"/>
    <w:rsid w:val="0023077F"/>
    <w:rsid w:val="00231157"/>
    <w:rsid w:val="002311A9"/>
    <w:rsid w:val="00231AA8"/>
    <w:rsid w:val="00232C06"/>
    <w:rsid w:val="002347C8"/>
    <w:rsid w:val="00235627"/>
    <w:rsid w:val="002357A4"/>
    <w:rsid w:val="002360FC"/>
    <w:rsid w:val="00236DAE"/>
    <w:rsid w:val="00240F0F"/>
    <w:rsid w:val="002421AB"/>
    <w:rsid w:val="0024233F"/>
    <w:rsid w:val="00242EA8"/>
    <w:rsid w:val="00243091"/>
    <w:rsid w:val="00243178"/>
    <w:rsid w:val="002455F0"/>
    <w:rsid w:val="00245845"/>
    <w:rsid w:val="00245BDA"/>
    <w:rsid w:val="00250080"/>
    <w:rsid w:val="0025217A"/>
    <w:rsid w:val="002523D0"/>
    <w:rsid w:val="002535BC"/>
    <w:rsid w:val="0025374E"/>
    <w:rsid w:val="00253866"/>
    <w:rsid w:val="00253E81"/>
    <w:rsid w:val="00254181"/>
    <w:rsid w:val="00256613"/>
    <w:rsid w:val="002568D6"/>
    <w:rsid w:val="00256CA2"/>
    <w:rsid w:val="00256CBC"/>
    <w:rsid w:val="0025705B"/>
    <w:rsid w:val="002571A1"/>
    <w:rsid w:val="00257545"/>
    <w:rsid w:val="00260FCE"/>
    <w:rsid w:val="002614C2"/>
    <w:rsid w:val="00261BB6"/>
    <w:rsid w:val="002630D3"/>
    <w:rsid w:val="002637AE"/>
    <w:rsid w:val="00263928"/>
    <w:rsid w:val="00264C1D"/>
    <w:rsid w:val="00264FED"/>
    <w:rsid w:val="0026529B"/>
    <w:rsid w:val="00265EA1"/>
    <w:rsid w:val="00267103"/>
    <w:rsid w:val="002678A5"/>
    <w:rsid w:val="00267F2E"/>
    <w:rsid w:val="002701FB"/>
    <w:rsid w:val="00270336"/>
    <w:rsid w:val="00271370"/>
    <w:rsid w:val="002713EB"/>
    <w:rsid w:val="002722C0"/>
    <w:rsid w:val="00272315"/>
    <w:rsid w:val="002726CA"/>
    <w:rsid w:val="00272A73"/>
    <w:rsid w:val="002740DC"/>
    <w:rsid w:val="002751F7"/>
    <w:rsid w:val="0027535F"/>
    <w:rsid w:val="002757C0"/>
    <w:rsid w:val="002764AD"/>
    <w:rsid w:val="00276CD9"/>
    <w:rsid w:val="00276DFE"/>
    <w:rsid w:val="0028027A"/>
    <w:rsid w:val="0028170A"/>
    <w:rsid w:val="00281883"/>
    <w:rsid w:val="00281B79"/>
    <w:rsid w:val="00281D8E"/>
    <w:rsid w:val="00282A25"/>
    <w:rsid w:val="00282EBD"/>
    <w:rsid w:val="00283122"/>
    <w:rsid w:val="00283311"/>
    <w:rsid w:val="00285BF1"/>
    <w:rsid w:val="00286830"/>
    <w:rsid w:val="002919AA"/>
    <w:rsid w:val="00291FF8"/>
    <w:rsid w:val="00292282"/>
    <w:rsid w:val="00293514"/>
    <w:rsid w:val="002939F5"/>
    <w:rsid w:val="00295148"/>
    <w:rsid w:val="0029595D"/>
    <w:rsid w:val="002959A4"/>
    <w:rsid w:val="00296C32"/>
    <w:rsid w:val="002A14FC"/>
    <w:rsid w:val="002A1746"/>
    <w:rsid w:val="002A178B"/>
    <w:rsid w:val="002A1865"/>
    <w:rsid w:val="002A22F9"/>
    <w:rsid w:val="002A3829"/>
    <w:rsid w:val="002A3838"/>
    <w:rsid w:val="002A3F33"/>
    <w:rsid w:val="002A3FC4"/>
    <w:rsid w:val="002A474A"/>
    <w:rsid w:val="002A56A4"/>
    <w:rsid w:val="002A583D"/>
    <w:rsid w:val="002A5A58"/>
    <w:rsid w:val="002A5C21"/>
    <w:rsid w:val="002A6246"/>
    <w:rsid w:val="002A635B"/>
    <w:rsid w:val="002A6474"/>
    <w:rsid w:val="002A712C"/>
    <w:rsid w:val="002A7F50"/>
    <w:rsid w:val="002A7F71"/>
    <w:rsid w:val="002B07B5"/>
    <w:rsid w:val="002B095E"/>
    <w:rsid w:val="002B22DA"/>
    <w:rsid w:val="002B24EB"/>
    <w:rsid w:val="002B2557"/>
    <w:rsid w:val="002B2973"/>
    <w:rsid w:val="002B2DD1"/>
    <w:rsid w:val="002B3BEB"/>
    <w:rsid w:val="002B5217"/>
    <w:rsid w:val="002B59E1"/>
    <w:rsid w:val="002B6454"/>
    <w:rsid w:val="002B6C2A"/>
    <w:rsid w:val="002B7518"/>
    <w:rsid w:val="002B76C3"/>
    <w:rsid w:val="002C0439"/>
    <w:rsid w:val="002C0BE4"/>
    <w:rsid w:val="002C0E04"/>
    <w:rsid w:val="002C0EC1"/>
    <w:rsid w:val="002C1C78"/>
    <w:rsid w:val="002C413E"/>
    <w:rsid w:val="002C4418"/>
    <w:rsid w:val="002C46A7"/>
    <w:rsid w:val="002C5980"/>
    <w:rsid w:val="002C61E3"/>
    <w:rsid w:val="002C62AD"/>
    <w:rsid w:val="002C770B"/>
    <w:rsid w:val="002D004A"/>
    <w:rsid w:val="002D017D"/>
    <w:rsid w:val="002D16B9"/>
    <w:rsid w:val="002D1D26"/>
    <w:rsid w:val="002D2805"/>
    <w:rsid w:val="002D4BC8"/>
    <w:rsid w:val="002D4DFD"/>
    <w:rsid w:val="002D6612"/>
    <w:rsid w:val="002D712B"/>
    <w:rsid w:val="002E0526"/>
    <w:rsid w:val="002E2A36"/>
    <w:rsid w:val="002E33FD"/>
    <w:rsid w:val="002E37C4"/>
    <w:rsid w:val="002E45BB"/>
    <w:rsid w:val="002E4957"/>
    <w:rsid w:val="002E4C17"/>
    <w:rsid w:val="002E4F90"/>
    <w:rsid w:val="002E53BB"/>
    <w:rsid w:val="002E6121"/>
    <w:rsid w:val="002E691E"/>
    <w:rsid w:val="002E7105"/>
    <w:rsid w:val="002E7716"/>
    <w:rsid w:val="002E7E5E"/>
    <w:rsid w:val="002F2ABC"/>
    <w:rsid w:val="002F2CAF"/>
    <w:rsid w:val="002F2ED2"/>
    <w:rsid w:val="002F3D7D"/>
    <w:rsid w:val="002F46F2"/>
    <w:rsid w:val="002F4907"/>
    <w:rsid w:val="002F53A4"/>
    <w:rsid w:val="002F54E9"/>
    <w:rsid w:val="002F56CD"/>
    <w:rsid w:val="002F5A41"/>
    <w:rsid w:val="002F5EFD"/>
    <w:rsid w:val="002F6DE3"/>
    <w:rsid w:val="002F6F54"/>
    <w:rsid w:val="002F7BD6"/>
    <w:rsid w:val="002F7EC8"/>
    <w:rsid w:val="00300218"/>
    <w:rsid w:val="00301B7C"/>
    <w:rsid w:val="00304534"/>
    <w:rsid w:val="0030586C"/>
    <w:rsid w:val="00305AA8"/>
    <w:rsid w:val="00305FE7"/>
    <w:rsid w:val="0030651B"/>
    <w:rsid w:val="0030690B"/>
    <w:rsid w:val="00306E5D"/>
    <w:rsid w:val="00306EF8"/>
    <w:rsid w:val="00307DCD"/>
    <w:rsid w:val="00310703"/>
    <w:rsid w:val="003111E7"/>
    <w:rsid w:val="0031223C"/>
    <w:rsid w:val="00312B32"/>
    <w:rsid w:val="00312B3C"/>
    <w:rsid w:val="00312E02"/>
    <w:rsid w:val="00313C73"/>
    <w:rsid w:val="003144D6"/>
    <w:rsid w:val="003146F2"/>
    <w:rsid w:val="00315F85"/>
    <w:rsid w:val="0031609A"/>
    <w:rsid w:val="00316234"/>
    <w:rsid w:val="0031765A"/>
    <w:rsid w:val="003178E2"/>
    <w:rsid w:val="00317E2B"/>
    <w:rsid w:val="00321087"/>
    <w:rsid w:val="0032161D"/>
    <w:rsid w:val="00321831"/>
    <w:rsid w:val="00321C96"/>
    <w:rsid w:val="00323B08"/>
    <w:rsid w:val="003252F4"/>
    <w:rsid w:val="00326255"/>
    <w:rsid w:val="003276A5"/>
    <w:rsid w:val="00327DA5"/>
    <w:rsid w:val="0033035D"/>
    <w:rsid w:val="003303D7"/>
    <w:rsid w:val="00331139"/>
    <w:rsid w:val="00332593"/>
    <w:rsid w:val="003328F4"/>
    <w:rsid w:val="00333D3C"/>
    <w:rsid w:val="00335F12"/>
    <w:rsid w:val="00336B1D"/>
    <w:rsid w:val="003409FB"/>
    <w:rsid w:val="0034194E"/>
    <w:rsid w:val="00341C34"/>
    <w:rsid w:val="00342612"/>
    <w:rsid w:val="00342719"/>
    <w:rsid w:val="00342B7B"/>
    <w:rsid w:val="003430D1"/>
    <w:rsid w:val="003439D4"/>
    <w:rsid w:val="00343BD2"/>
    <w:rsid w:val="003444A0"/>
    <w:rsid w:val="00345166"/>
    <w:rsid w:val="00346148"/>
    <w:rsid w:val="0034628E"/>
    <w:rsid w:val="003462FE"/>
    <w:rsid w:val="00346E01"/>
    <w:rsid w:val="00347BD5"/>
    <w:rsid w:val="00350F45"/>
    <w:rsid w:val="00351846"/>
    <w:rsid w:val="003522B5"/>
    <w:rsid w:val="00353B31"/>
    <w:rsid w:val="00353FF1"/>
    <w:rsid w:val="0035410A"/>
    <w:rsid w:val="0035416B"/>
    <w:rsid w:val="003566A5"/>
    <w:rsid w:val="003579D6"/>
    <w:rsid w:val="00357F1E"/>
    <w:rsid w:val="00360676"/>
    <w:rsid w:val="00360717"/>
    <w:rsid w:val="00360B99"/>
    <w:rsid w:val="00361033"/>
    <w:rsid w:val="00361757"/>
    <w:rsid w:val="00362AAB"/>
    <w:rsid w:val="0036337F"/>
    <w:rsid w:val="003633F4"/>
    <w:rsid w:val="00363AD4"/>
    <w:rsid w:val="00363DD2"/>
    <w:rsid w:val="00364212"/>
    <w:rsid w:val="003643F5"/>
    <w:rsid w:val="00364B4A"/>
    <w:rsid w:val="003654A2"/>
    <w:rsid w:val="003673E3"/>
    <w:rsid w:val="00367605"/>
    <w:rsid w:val="00373493"/>
    <w:rsid w:val="00373A87"/>
    <w:rsid w:val="003745E9"/>
    <w:rsid w:val="0037648A"/>
    <w:rsid w:val="00376B3A"/>
    <w:rsid w:val="00380133"/>
    <w:rsid w:val="003804A5"/>
    <w:rsid w:val="003812B9"/>
    <w:rsid w:val="00381E0A"/>
    <w:rsid w:val="00382356"/>
    <w:rsid w:val="00383F37"/>
    <w:rsid w:val="00385EB3"/>
    <w:rsid w:val="0038778A"/>
    <w:rsid w:val="00387A7D"/>
    <w:rsid w:val="00390CFE"/>
    <w:rsid w:val="0039156D"/>
    <w:rsid w:val="00391D4F"/>
    <w:rsid w:val="003921B2"/>
    <w:rsid w:val="00392406"/>
    <w:rsid w:val="00393308"/>
    <w:rsid w:val="00393A21"/>
    <w:rsid w:val="003942AA"/>
    <w:rsid w:val="003946B0"/>
    <w:rsid w:val="0039485A"/>
    <w:rsid w:val="00394EA3"/>
    <w:rsid w:val="003951F5"/>
    <w:rsid w:val="00396CCB"/>
    <w:rsid w:val="00397CEB"/>
    <w:rsid w:val="003A1308"/>
    <w:rsid w:val="003A17DD"/>
    <w:rsid w:val="003A1855"/>
    <w:rsid w:val="003A3573"/>
    <w:rsid w:val="003A3649"/>
    <w:rsid w:val="003A411E"/>
    <w:rsid w:val="003A41B4"/>
    <w:rsid w:val="003A452B"/>
    <w:rsid w:val="003A4AF9"/>
    <w:rsid w:val="003A56B2"/>
    <w:rsid w:val="003A7D98"/>
    <w:rsid w:val="003B0836"/>
    <w:rsid w:val="003B163D"/>
    <w:rsid w:val="003B31A8"/>
    <w:rsid w:val="003B475E"/>
    <w:rsid w:val="003B5553"/>
    <w:rsid w:val="003B5D01"/>
    <w:rsid w:val="003B6735"/>
    <w:rsid w:val="003B7340"/>
    <w:rsid w:val="003B74E9"/>
    <w:rsid w:val="003B7569"/>
    <w:rsid w:val="003B7CA1"/>
    <w:rsid w:val="003C14D2"/>
    <w:rsid w:val="003C183C"/>
    <w:rsid w:val="003C23ED"/>
    <w:rsid w:val="003C31C2"/>
    <w:rsid w:val="003C4F3D"/>
    <w:rsid w:val="003C5298"/>
    <w:rsid w:val="003C6B19"/>
    <w:rsid w:val="003C71D2"/>
    <w:rsid w:val="003C7B7D"/>
    <w:rsid w:val="003C7D9F"/>
    <w:rsid w:val="003D059F"/>
    <w:rsid w:val="003D0876"/>
    <w:rsid w:val="003D0983"/>
    <w:rsid w:val="003D16D7"/>
    <w:rsid w:val="003D45ED"/>
    <w:rsid w:val="003D4716"/>
    <w:rsid w:val="003D476C"/>
    <w:rsid w:val="003D4C01"/>
    <w:rsid w:val="003D5465"/>
    <w:rsid w:val="003D6C79"/>
    <w:rsid w:val="003D6DDF"/>
    <w:rsid w:val="003D707A"/>
    <w:rsid w:val="003E13CE"/>
    <w:rsid w:val="003E170A"/>
    <w:rsid w:val="003E2421"/>
    <w:rsid w:val="003E34E6"/>
    <w:rsid w:val="003E37C7"/>
    <w:rsid w:val="003E638D"/>
    <w:rsid w:val="003E6860"/>
    <w:rsid w:val="003E7487"/>
    <w:rsid w:val="003E79CE"/>
    <w:rsid w:val="003F2AEE"/>
    <w:rsid w:val="003F2C2F"/>
    <w:rsid w:val="003F4042"/>
    <w:rsid w:val="003F5DAE"/>
    <w:rsid w:val="003F6E95"/>
    <w:rsid w:val="003F707A"/>
    <w:rsid w:val="0040020D"/>
    <w:rsid w:val="00401D72"/>
    <w:rsid w:val="004021BA"/>
    <w:rsid w:val="00402767"/>
    <w:rsid w:val="00402D69"/>
    <w:rsid w:val="0040336E"/>
    <w:rsid w:val="004044CF"/>
    <w:rsid w:val="004054BE"/>
    <w:rsid w:val="00406489"/>
    <w:rsid w:val="00406B87"/>
    <w:rsid w:val="00407574"/>
    <w:rsid w:val="00407DBE"/>
    <w:rsid w:val="00410C82"/>
    <w:rsid w:val="00412641"/>
    <w:rsid w:val="00412AFC"/>
    <w:rsid w:val="0041346D"/>
    <w:rsid w:val="00414419"/>
    <w:rsid w:val="00414A2D"/>
    <w:rsid w:val="00415AF4"/>
    <w:rsid w:val="00415BD3"/>
    <w:rsid w:val="004164AD"/>
    <w:rsid w:val="0041666E"/>
    <w:rsid w:val="0041725B"/>
    <w:rsid w:val="004173E8"/>
    <w:rsid w:val="00417FD8"/>
    <w:rsid w:val="00420D64"/>
    <w:rsid w:val="004213E4"/>
    <w:rsid w:val="00421454"/>
    <w:rsid w:val="0042147F"/>
    <w:rsid w:val="00421904"/>
    <w:rsid w:val="00422242"/>
    <w:rsid w:val="00423CA9"/>
    <w:rsid w:val="004243E2"/>
    <w:rsid w:val="00424735"/>
    <w:rsid w:val="00424891"/>
    <w:rsid w:val="0042561F"/>
    <w:rsid w:val="00427A86"/>
    <w:rsid w:val="004314C8"/>
    <w:rsid w:val="004318BD"/>
    <w:rsid w:val="00431C98"/>
    <w:rsid w:val="00432617"/>
    <w:rsid w:val="004328CE"/>
    <w:rsid w:val="00432E3E"/>
    <w:rsid w:val="004331C5"/>
    <w:rsid w:val="004333E8"/>
    <w:rsid w:val="00433573"/>
    <w:rsid w:val="00433A33"/>
    <w:rsid w:val="00433C16"/>
    <w:rsid w:val="00434E50"/>
    <w:rsid w:val="004409E7"/>
    <w:rsid w:val="004416D5"/>
    <w:rsid w:val="00444402"/>
    <w:rsid w:val="00444DC6"/>
    <w:rsid w:val="004451E6"/>
    <w:rsid w:val="0044555C"/>
    <w:rsid w:val="00445BCA"/>
    <w:rsid w:val="00446D7D"/>
    <w:rsid w:val="00446F13"/>
    <w:rsid w:val="00452608"/>
    <w:rsid w:val="0045371B"/>
    <w:rsid w:val="00453D28"/>
    <w:rsid w:val="00454556"/>
    <w:rsid w:val="00455177"/>
    <w:rsid w:val="00455C56"/>
    <w:rsid w:val="0045639E"/>
    <w:rsid w:val="004572D1"/>
    <w:rsid w:val="00457E06"/>
    <w:rsid w:val="0046188E"/>
    <w:rsid w:val="00462224"/>
    <w:rsid w:val="00464A4B"/>
    <w:rsid w:val="0046549B"/>
    <w:rsid w:val="00465861"/>
    <w:rsid w:val="00465B51"/>
    <w:rsid w:val="00466B77"/>
    <w:rsid w:val="00471642"/>
    <w:rsid w:val="00471698"/>
    <w:rsid w:val="004719F4"/>
    <w:rsid w:val="00471E9B"/>
    <w:rsid w:val="004721E1"/>
    <w:rsid w:val="00472389"/>
    <w:rsid w:val="00472481"/>
    <w:rsid w:val="00473992"/>
    <w:rsid w:val="00473B7C"/>
    <w:rsid w:val="004758A6"/>
    <w:rsid w:val="00475A59"/>
    <w:rsid w:val="00475F10"/>
    <w:rsid w:val="00476062"/>
    <w:rsid w:val="004766AB"/>
    <w:rsid w:val="004766B2"/>
    <w:rsid w:val="00476F53"/>
    <w:rsid w:val="004805CC"/>
    <w:rsid w:val="004816A0"/>
    <w:rsid w:val="00481D42"/>
    <w:rsid w:val="00481D89"/>
    <w:rsid w:val="00482738"/>
    <w:rsid w:val="00483098"/>
    <w:rsid w:val="004834C1"/>
    <w:rsid w:val="00483565"/>
    <w:rsid w:val="00485894"/>
    <w:rsid w:val="00485B9B"/>
    <w:rsid w:val="00485D1A"/>
    <w:rsid w:val="00485E94"/>
    <w:rsid w:val="00486547"/>
    <w:rsid w:val="0048744F"/>
    <w:rsid w:val="00487CCD"/>
    <w:rsid w:val="0049026A"/>
    <w:rsid w:val="00490491"/>
    <w:rsid w:val="00491C77"/>
    <w:rsid w:val="00491CB2"/>
    <w:rsid w:val="00492622"/>
    <w:rsid w:val="0049306D"/>
    <w:rsid w:val="00493139"/>
    <w:rsid w:val="00494AFF"/>
    <w:rsid w:val="0049616C"/>
    <w:rsid w:val="004A0281"/>
    <w:rsid w:val="004A0A5A"/>
    <w:rsid w:val="004A1004"/>
    <w:rsid w:val="004A1A38"/>
    <w:rsid w:val="004A1BE7"/>
    <w:rsid w:val="004A276C"/>
    <w:rsid w:val="004A2D8A"/>
    <w:rsid w:val="004A3AD5"/>
    <w:rsid w:val="004A425B"/>
    <w:rsid w:val="004A4A64"/>
    <w:rsid w:val="004A4C3B"/>
    <w:rsid w:val="004A5898"/>
    <w:rsid w:val="004B0466"/>
    <w:rsid w:val="004B10E3"/>
    <w:rsid w:val="004B1F13"/>
    <w:rsid w:val="004B22B1"/>
    <w:rsid w:val="004B24EC"/>
    <w:rsid w:val="004B36D9"/>
    <w:rsid w:val="004B3BC9"/>
    <w:rsid w:val="004B5021"/>
    <w:rsid w:val="004B508F"/>
    <w:rsid w:val="004B5DC0"/>
    <w:rsid w:val="004B7A3D"/>
    <w:rsid w:val="004C069E"/>
    <w:rsid w:val="004C0C8B"/>
    <w:rsid w:val="004C14F6"/>
    <w:rsid w:val="004C1F4A"/>
    <w:rsid w:val="004C45D2"/>
    <w:rsid w:val="004C4BA3"/>
    <w:rsid w:val="004C7FA5"/>
    <w:rsid w:val="004D02C4"/>
    <w:rsid w:val="004D1052"/>
    <w:rsid w:val="004D35E5"/>
    <w:rsid w:val="004D3A59"/>
    <w:rsid w:val="004D3AD2"/>
    <w:rsid w:val="004D3BB6"/>
    <w:rsid w:val="004D3C90"/>
    <w:rsid w:val="004D4358"/>
    <w:rsid w:val="004D4944"/>
    <w:rsid w:val="004D4954"/>
    <w:rsid w:val="004D4DB2"/>
    <w:rsid w:val="004D7BC9"/>
    <w:rsid w:val="004D7C7F"/>
    <w:rsid w:val="004D7EDA"/>
    <w:rsid w:val="004E00EB"/>
    <w:rsid w:val="004E0637"/>
    <w:rsid w:val="004E0912"/>
    <w:rsid w:val="004E12D4"/>
    <w:rsid w:val="004E3448"/>
    <w:rsid w:val="004E4AE1"/>
    <w:rsid w:val="004E5E36"/>
    <w:rsid w:val="004E5F83"/>
    <w:rsid w:val="004E6719"/>
    <w:rsid w:val="004E68AE"/>
    <w:rsid w:val="004E7729"/>
    <w:rsid w:val="004E78F8"/>
    <w:rsid w:val="004E7E1C"/>
    <w:rsid w:val="004F07D5"/>
    <w:rsid w:val="004F116F"/>
    <w:rsid w:val="004F15BE"/>
    <w:rsid w:val="004F2D33"/>
    <w:rsid w:val="004F45D0"/>
    <w:rsid w:val="004F49EB"/>
    <w:rsid w:val="004F4A72"/>
    <w:rsid w:val="004F586B"/>
    <w:rsid w:val="004F7B16"/>
    <w:rsid w:val="00500AE8"/>
    <w:rsid w:val="0050111B"/>
    <w:rsid w:val="00501151"/>
    <w:rsid w:val="00501435"/>
    <w:rsid w:val="005029B7"/>
    <w:rsid w:val="0050327F"/>
    <w:rsid w:val="00506602"/>
    <w:rsid w:val="00506C55"/>
    <w:rsid w:val="005072D4"/>
    <w:rsid w:val="005108F4"/>
    <w:rsid w:val="00510ECD"/>
    <w:rsid w:val="00511307"/>
    <w:rsid w:val="00511E7F"/>
    <w:rsid w:val="0051281D"/>
    <w:rsid w:val="005135F2"/>
    <w:rsid w:val="0051371C"/>
    <w:rsid w:val="0051495F"/>
    <w:rsid w:val="00517046"/>
    <w:rsid w:val="00517411"/>
    <w:rsid w:val="005179A8"/>
    <w:rsid w:val="00520103"/>
    <w:rsid w:val="005240E2"/>
    <w:rsid w:val="005241D4"/>
    <w:rsid w:val="00524D3D"/>
    <w:rsid w:val="00526246"/>
    <w:rsid w:val="00527453"/>
    <w:rsid w:val="005325D9"/>
    <w:rsid w:val="00533024"/>
    <w:rsid w:val="00533738"/>
    <w:rsid w:val="00533FAF"/>
    <w:rsid w:val="005350DB"/>
    <w:rsid w:val="00535E26"/>
    <w:rsid w:val="005364A1"/>
    <w:rsid w:val="005372B7"/>
    <w:rsid w:val="0053735C"/>
    <w:rsid w:val="00537A64"/>
    <w:rsid w:val="00540447"/>
    <w:rsid w:val="005404EC"/>
    <w:rsid w:val="00541616"/>
    <w:rsid w:val="005423E4"/>
    <w:rsid w:val="005425BD"/>
    <w:rsid w:val="0054273A"/>
    <w:rsid w:val="00542FEF"/>
    <w:rsid w:val="00543021"/>
    <w:rsid w:val="00543528"/>
    <w:rsid w:val="00553BC6"/>
    <w:rsid w:val="0055447C"/>
    <w:rsid w:val="00554485"/>
    <w:rsid w:val="0055477A"/>
    <w:rsid w:val="00554A5C"/>
    <w:rsid w:val="0055566A"/>
    <w:rsid w:val="005565DE"/>
    <w:rsid w:val="00556892"/>
    <w:rsid w:val="00556DC1"/>
    <w:rsid w:val="005574F3"/>
    <w:rsid w:val="00557F9A"/>
    <w:rsid w:val="005604F5"/>
    <w:rsid w:val="005605AC"/>
    <w:rsid w:val="00560FBA"/>
    <w:rsid w:val="005614AD"/>
    <w:rsid w:val="005614CD"/>
    <w:rsid w:val="0056288E"/>
    <w:rsid w:val="005646A5"/>
    <w:rsid w:val="00565437"/>
    <w:rsid w:val="00570EFB"/>
    <w:rsid w:val="00572313"/>
    <w:rsid w:val="00572B36"/>
    <w:rsid w:val="00572E82"/>
    <w:rsid w:val="00573086"/>
    <w:rsid w:val="00573933"/>
    <w:rsid w:val="00574533"/>
    <w:rsid w:val="005745C1"/>
    <w:rsid w:val="00574B9C"/>
    <w:rsid w:val="00575789"/>
    <w:rsid w:val="00576747"/>
    <w:rsid w:val="00580005"/>
    <w:rsid w:val="005803E8"/>
    <w:rsid w:val="005803EB"/>
    <w:rsid w:val="0058070B"/>
    <w:rsid w:val="005807A3"/>
    <w:rsid w:val="0058085F"/>
    <w:rsid w:val="0058086B"/>
    <w:rsid w:val="00581AD6"/>
    <w:rsid w:val="005823F2"/>
    <w:rsid w:val="005824DC"/>
    <w:rsid w:val="00583695"/>
    <w:rsid w:val="005837D6"/>
    <w:rsid w:val="005863C0"/>
    <w:rsid w:val="005874FA"/>
    <w:rsid w:val="00590705"/>
    <w:rsid w:val="0059094B"/>
    <w:rsid w:val="00590956"/>
    <w:rsid w:val="00590E07"/>
    <w:rsid w:val="005920FA"/>
    <w:rsid w:val="00593E7C"/>
    <w:rsid w:val="00594229"/>
    <w:rsid w:val="00594EF6"/>
    <w:rsid w:val="00595B96"/>
    <w:rsid w:val="00597B45"/>
    <w:rsid w:val="005A252A"/>
    <w:rsid w:val="005A3520"/>
    <w:rsid w:val="005A41D0"/>
    <w:rsid w:val="005A487B"/>
    <w:rsid w:val="005A49F6"/>
    <w:rsid w:val="005A5287"/>
    <w:rsid w:val="005A5303"/>
    <w:rsid w:val="005A6083"/>
    <w:rsid w:val="005A6568"/>
    <w:rsid w:val="005A73A0"/>
    <w:rsid w:val="005A7815"/>
    <w:rsid w:val="005A7B47"/>
    <w:rsid w:val="005B07F8"/>
    <w:rsid w:val="005B2302"/>
    <w:rsid w:val="005B2E2B"/>
    <w:rsid w:val="005B52EB"/>
    <w:rsid w:val="005B558D"/>
    <w:rsid w:val="005B6FEE"/>
    <w:rsid w:val="005B7647"/>
    <w:rsid w:val="005B785A"/>
    <w:rsid w:val="005B7C8E"/>
    <w:rsid w:val="005B7CC5"/>
    <w:rsid w:val="005C0DBA"/>
    <w:rsid w:val="005C13C5"/>
    <w:rsid w:val="005C238C"/>
    <w:rsid w:val="005C2BF6"/>
    <w:rsid w:val="005C3C35"/>
    <w:rsid w:val="005C3EBB"/>
    <w:rsid w:val="005C4864"/>
    <w:rsid w:val="005C4DDC"/>
    <w:rsid w:val="005C5278"/>
    <w:rsid w:val="005C6270"/>
    <w:rsid w:val="005C6490"/>
    <w:rsid w:val="005C655E"/>
    <w:rsid w:val="005C6B17"/>
    <w:rsid w:val="005D0724"/>
    <w:rsid w:val="005D0F7C"/>
    <w:rsid w:val="005D3001"/>
    <w:rsid w:val="005D3470"/>
    <w:rsid w:val="005D3663"/>
    <w:rsid w:val="005D453B"/>
    <w:rsid w:val="005D578D"/>
    <w:rsid w:val="005D58E2"/>
    <w:rsid w:val="005D614D"/>
    <w:rsid w:val="005D78F1"/>
    <w:rsid w:val="005D7D72"/>
    <w:rsid w:val="005D7E56"/>
    <w:rsid w:val="005E1AB0"/>
    <w:rsid w:val="005E21AD"/>
    <w:rsid w:val="005E2DD2"/>
    <w:rsid w:val="005E3F3A"/>
    <w:rsid w:val="005E3FB9"/>
    <w:rsid w:val="005E456E"/>
    <w:rsid w:val="005E4B2A"/>
    <w:rsid w:val="005E4ECA"/>
    <w:rsid w:val="005E513F"/>
    <w:rsid w:val="005E55AD"/>
    <w:rsid w:val="005E5DCD"/>
    <w:rsid w:val="005E79E1"/>
    <w:rsid w:val="005E7DF4"/>
    <w:rsid w:val="005F01C0"/>
    <w:rsid w:val="005F06E9"/>
    <w:rsid w:val="005F0D63"/>
    <w:rsid w:val="005F0E4B"/>
    <w:rsid w:val="005F1715"/>
    <w:rsid w:val="005F2CDD"/>
    <w:rsid w:val="005F3B22"/>
    <w:rsid w:val="005F4482"/>
    <w:rsid w:val="005F51B8"/>
    <w:rsid w:val="005F6F1C"/>
    <w:rsid w:val="005F77D0"/>
    <w:rsid w:val="005F7C1D"/>
    <w:rsid w:val="00600772"/>
    <w:rsid w:val="00600A66"/>
    <w:rsid w:val="00601E8F"/>
    <w:rsid w:val="00602896"/>
    <w:rsid w:val="00603AD1"/>
    <w:rsid w:val="00603DF4"/>
    <w:rsid w:val="00604B1C"/>
    <w:rsid w:val="00604BDA"/>
    <w:rsid w:val="00605AD0"/>
    <w:rsid w:val="00605F38"/>
    <w:rsid w:val="006067E0"/>
    <w:rsid w:val="0060687C"/>
    <w:rsid w:val="00610B3F"/>
    <w:rsid w:val="00612C76"/>
    <w:rsid w:val="00612C91"/>
    <w:rsid w:val="00612D21"/>
    <w:rsid w:val="00613113"/>
    <w:rsid w:val="00613530"/>
    <w:rsid w:val="0061402D"/>
    <w:rsid w:val="0061480D"/>
    <w:rsid w:val="006153D1"/>
    <w:rsid w:val="00616247"/>
    <w:rsid w:val="00616255"/>
    <w:rsid w:val="00620BDD"/>
    <w:rsid w:val="00621057"/>
    <w:rsid w:val="0062156D"/>
    <w:rsid w:val="00622E85"/>
    <w:rsid w:val="00623715"/>
    <w:rsid w:val="006238F5"/>
    <w:rsid w:val="00624F47"/>
    <w:rsid w:val="00626841"/>
    <w:rsid w:val="00626FF5"/>
    <w:rsid w:val="00627C46"/>
    <w:rsid w:val="0063252D"/>
    <w:rsid w:val="00632A5F"/>
    <w:rsid w:val="00632F95"/>
    <w:rsid w:val="0063319F"/>
    <w:rsid w:val="00636C8B"/>
    <w:rsid w:val="00636DEC"/>
    <w:rsid w:val="006375CF"/>
    <w:rsid w:val="0064159F"/>
    <w:rsid w:val="006428B1"/>
    <w:rsid w:val="00643DF0"/>
    <w:rsid w:val="006448A4"/>
    <w:rsid w:val="00646EA9"/>
    <w:rsid w:val="00651DC8"/>
    <w:rsid w:val="006520ED"/>
    <w:rsid w:val="00652572"/>
    <w:rsid w:val="00652C4E"/>
    <w:rsid w:val="00653E49"/>
    <w:rsid w:val="006540E4"/>
    <w:rsid w:val="00655037"/>
    <w:rsid w:val="00655565"/>
    <w:rsid w:val="00656B64"/>
    <w:rsid w:val="00656D04"/>
    <w:rsid w:val="006577B5"/>
    <w:rsid w:val="00660194"/>
    <w:rsid w:val="00660918"/>
    <w:rsid w:val="00662EB2"/>
    <w:rsid w:val="00663915"/>
    <w:rsid w:val="00666062"/>
    <w:rsid w:val="00666A5A"/>
    <w:rsid w:val="00667084"/>
    <w:rsid w:val="0066739B"/>
    <w:rsid w:val="006676C0"/>
    <w:rsid w:val="00667758"/>
    <w:rsid w:val="00667CC1"/>
    <w:rsid w:val="00667EA2"/>
    <w:rsid w:val="00670095"/>
    <w:rsid w:val="00671219"/>
    <w:rsid w:val="00672AF3"/>
    <w:rsid w:val="00673580"/>
    <w:rsid w:val="00673FC2"/>
    <w:rsid w:val="00674B6C"/>
    <w:rsid w:val="00676866"/>
    <w:rsid w:val="00677B58"/>
    <w:rsid w:val="00677D63"/>
    <w:rsid w:val="00681B32"/>
    <w:rsid w:val="00682AD9"/>
    <w:rsid w:val="00683563"/>
    <w:rsid w:val="00684784"/>
    <w:rsid w:val="006850AE"/>
    <w:rsid w:val="00686D45"/>
    <w:rsid w:val="006871C1"/>
    <w:rsid w:val="006875A2"/>
    <w:rsid w:val="00690967"/>
    <w:rsid w:val="00690DA5"/>
    <w:rsid w:val="006918D7"/>
    <w:rsid w:val="00691CCE"/>
    <w:rsid w:val="00691D3B"/>
    <w:rsid w:val="00691F2B"/>
    <w:rsid w:val="006922E9"/>
    <w:rsid w:val="00692FD0"/>
    <w:rsid w:val="006936AC"/>
    <w:rsid w:val="00693CED"/>
    <w:rsid w:val="00694E4B"/>
    <w:rsid w:val="00695164"/>
    <w:rsid w:val="00696736"/>
    <w:rsid w:val="006969C7"/>
    <w:rsid w:val="00696A59"/>
    <w:rsid w:val="006A1163"/>
    <w:rsid w:val="006A1947"/>
    <w:rsid w:val="006A26F4"/>
    <w:rsid w:val="006A27AC"/>
    <w:rsid w:val="006A2A82"/>
    <w:rsid w:val="006A2D52"/>
    <w:rsid w:val="006A3D56"/>
    <w:rsid w:val="006A5086"/>
    <w:rsid w:val="006A50D8"/>
    <w:rsid w:val="006A692A"/>
    <w:rsid w:val="006A6CC6"/>
    <w:rsid w:val="006A6D45"/>
    <w:rsid w:val="006A793A"/>
    <w:rsid w:val="006B16E9"/>
    <w:rsid w:val="006B282D"/>
    <w:rsid w:val="006B29B4"/>
    <w:rsid w:val="006B2E0C"/>
    <w:rsid w:val="006B35A6"/>
    <w:rsid w:val="006B3D5B"/>
    <w:rsid w:val="006B3F20"/>
    <w:rsid w:val="006B44C8"/>
    <w:rsid w:val="006B4CCC"/>
    <w:rsid w:val="006B4D3C"/>
    <w:rsid w:val="006B5666"/>
    <w:rsid w:val="006B6BF8"/>
    <w:rsid w:val="006B726E"/>
    <w:rsid w:val="006B755B"/>
    <w:rsid w:val="006B7984"/>
    <w:rsid w:val="006C0376"/>
    <w:rsid w:val="006C0548"/>
    <w:rsid w:val="006C10A5"/>
    <w:rsid w:val="006C10EE"/>
    <w:rsid w:val="006C1DB4"/>
    <w:rsid w:val="006C33DE"/>
    <w:rsid w:val="006C3FEA"/>
    <w:rsid w:val="006C4460"/>
    <w:rsid w:val="006C4ED0"/>
    <w:rsid w:val="006C6776"/>
    <w:rsid w:val="006C6AA5"/>
    <w:rsid w:val="006C73C5"/>
    <w:rsid w:val="006C7B78"/>
    <w:rsid w:val="006D0961"/>
    <w:rsid w:val="006D1B5D"/>
    <w:rsid w:val="006D39FD"/>
    <w:rsid w:val="006D3E43"/>
    <w:rsid w:val="006D41D6"/>
    <w:rsid w:val="006D480B"/>
    <w:rsid w:val="006D5146"/>
    <w:rsid w:val="006D5349"/>
    <w:rsid w:val="006D656B"/>
    <w:rsid w:val="006D6789"/>
    <w:rsid w:val="006D7A25"/>
    <w:rsid w:val="006E0C58"/>
    <w:rsid w:val="006E154C"/>
    <w:rsid w:val="006E1BBA"/>
    <w:rsid w:val="006E2CBD"/>
    <w:rsid w:val="006E3976"/>
    <w:rsid w:val="006E4A30"/>
    <w:rsid w:val="006E4D91"/>
    <w:rsid w:val="006E50AD"/>
    <w:rsid w:val="006E6092"/>
    <w:rsid w:val="006E7A7D"/>
    <w:rsid w:val="006E7C69"/>
    <w:rsid w:val="006F0A58"/>
    <w:rsid w:val="006F0D9B"/>
    <w:rsid w:val="006F14F1"/>
    <w:rsid w:val="006F2A44"/>
    <w:rsid w:val="006F38D8"/>
    <w:rsid w:val="006F3D39"/>
    <w:rsid w:val="006F4BFB"/>
    <w:rsid w:val="006F4C8E"/>
    <w:rsid w:val="006F5371"/>
    <w:rsid w:val="006F53DC"/>
    <w:rsid w:val="00701A72"/>
    <w:rsid w:val="00702FAB"/>
    <w:rsid w:val="00703683"/>
    <w:rsid w:val="0070548A"/>
    <w:rsid w:val="00705CC4"/>
    <w:rsid w:val="00705E82"/>
    <w:rsid w:val="007060D7"/>
    <w:rsid w:val="007065D5"/>
    <w:rsid w:val="00706879"/>
    <w:rsid w:val="00706B15"/>
    <w:rsid w:val="007103E9"/>
    <w:rsid w:val="007105BC"/>
    <w:rsid w:val="00711E08"/>
    <w:rsid w:val="007136EE"/>
    <w:rsid w:val="0071384E"/>
    <w:rsid w:val="00713B8D"/>
    <w:rsid w:val="007175AD"/>
    <w:rsid w:val="007225E2"/>
    <w:rsid w:val="0072331E"/>
    <w:rsid w:val="00723F14"/>
    <w:rsid w:val="00724063"/>
    <w:rsid w:val="007240F2"/>
    <w:rsid w:val="00724401"/>
    <w:rsid w:val="00725C9C"/>
    <w:rsid w:val="00725E58"/>
    <w:rsid w:val="00726364"/>
    <w:rsid w:val="00726546"/>
    <w:rsid w:val="00730457"/>
    <w:rsid w:val="00730C41"/>
    <w:rsid w:val="00731694"/>
    <w:rsid w:val="00732098"/>
    <w:rsid w:val="00733507"/>
    <w:rsid w:val="00733885"/>
    <w:rsid w:val="00734740"/>
    <w:rsid w:val="007350D8"/>
    <w:rsid w:val="00736243"/>
    <w:rsid w:val="00736A43"/>
    <w:rsid w:val="00736E46"/>
    <w:rsid w:val="00737B85"/>
    <w:rsid w:val="007404A3"/>
    <w:rsid w:val="007407F9"/>
    <w:rsid w:val="0074152E"/>
    <w:rsid w:val="007417A8"/>
    <w:rsid w:val="00741A3F"/>
    <w:rsid w:val="0074221C"/>
    <w:rsid w:val="00743A08"/>
    <w:rsid w:val="00744AB6"/>
    <w:rsid w:val="00750631"/>
    <w:rsid w:val="007507B1"/>
    <w:rsid w:val="00750F16"/>
    <w:rsid w:val="007519D0"/>
    <w:rsid w:val="00752D6B"/>
    <w:rsid w:val="0075356E"/>
    <w:rsid w:val="0075369C"/>
    <w:rsid w:val="00754586"/>
    <w:rsid w:val="007545BC"/>
    <w:rsid w:val="00754625"/>
    <w:rsid w:val="007553FD"/>
    <w:rsid w:val="00756AEE"/>
    <w:rsid w:val="00756BA6"/>
    <w:rsid w:val="007615E4"/>
    <w:rsid w:val="00761E69"/>
    <w:rsid w:val="00762108"/>
    <w:rsid w:val="0076279F"/>
    <w:rsid w:val="007633C6"/>
    <w:rsid w:val="00763D75"/>
    <w:rsid w:val="0076449F"/>
    <w:rsid w:val="007648E1"/>
    <w:rsid w:val="00764EAC"/>
    <w:rsid w:val="0076527E"/>
    <w:rsid w:val="00765EB9"/>
    <w:rsid w:val="0076781E"/>
    <w:rsid w:val="00767A13"/>
    <w:rsid w:val="00767AC0"/>
    <w:rsid w:val="00770312"/>
    <w:rsid w:val="007703BF"/>
    <w:rsid w:val="00771B9D"/>
    <w:rsid w:val="0077276A"/>
    <w:rsid w:val="007733CC"/>
    <w:rsid w:val="0077414E"/>
    <w:rsid w:val="007744C4"/>
    <w:rsid w:val="0077498C"/>
    <w:rsid w:val="00776542"/>
    <w:rsid w:val="00777074"/>
    <w:rsid w:val="00777215"/>
    <w:rsid w:val="007773A3"/>
    <w:rsid w:val="00780B6C"/>
    <w:rsid w:val="00781684"/>
    <w:rsid w:val="007821E9"/>
    <w:rsid w:val="0078300A"/>
    <w:rsid w:val="00783733"/>
    <w:rsid w:val="007850F5"/>
    <w:rsid w:val="007852DD"/>
    <w:rsid w:val="00787146"/>
    <w:rsid w:val="00787B66"/>
    <w:rsid w:val="00790D1D"/>
    <w:rsid w:val="00790D7D"/>
    <w:rsid w:val="00791534"/>
    <w:rsid w:val="00791CAB"/>
    <w:rsid w:val="007922C2"/>
    <w:rsid w:val="00793315"/>
    <w:rsid w:val="00794A97"/>
    <w:rsid w:val="00794BC4"/>
    <w:rsid w:val="00797564"/>
    <w:rsid w:val="00797EE6"/>
    <w:rsid w:val="007A0D81"/>
    <w:rsid w:val="007A4158"/>
    <w:rsid w:val="007A7738"/>
    <w:rsid w:val="007A7C8F"/>
    <w:rsid w:val="007B0203"/>
    <w:rsid w:val="007B0758"/>
    <w:rsid w:val="007B133A"/>
    <w:rsid w:val="007B15C1"/>
    <w:rsid w:val="007B1E3A"/>
    <w:rsid w:val="007B2440"/>
    <w:rsid w:val="007B2F63"/>
    <w:rsid w:val="007B37C8"/>
    <w:rsid w:val="007B55A8"/>
    <w:rsid w:val="007B58B6"/>
    <w:rsid w:val="007B5E82"/>
    <w:rsid w:val="007B5ED6"/>
    <w:rsid w:val="007B601C"/>
    <w:rsid w:val="007B6948"/>
    <w:rsid w:val="007B71F8"/>
    <w:rsid w:val="007C06EB"/>
    <w:rsid w:val="007C142B"/>
    <w:rsid w:val="007C2101"/>
    <w:rsid w:val="007C27AF"/>
    <w:rsid w:val="007C3393"/>
    <w:rsid w:val="007C4002"/>
    <w:rsid w:val="007C5698"/>
    <w:rsid w:val="007C5AD7"/>
    <w:rsid w:val="007C5E45"/>
    <w:rsid w:val="007C6976"/>
    <w:rsid w:val="007C727F"/>
    <w:rsid w:val="007D13DC"/>
    <w:rsid w:val="007D1EAF"/>
    <w:rsid w:val="007D24A4"/>
    <w:rsid w:val="007D39BE"/>
    <w:rsid w:val="007D462D"/>
    <w:rsid w:val="007D6427"/>
    <w:rsid w:val="007E0E8A"/>
    <w:rsid w:val="007E11B9"/>
    <w:rsid w:val="007E17A5"/>
    <w:rsid w:val="007E1E87"/>
    <w:rsid w:val="007E1FAA"/>
    <w:rsid w:val="007E356D"/>
    <w:rsid w:val="007E4D50"/>
    <w:rsid w:val="007E4F3A"/>
    <w:rsid w:val="007E4FC2"/>
    <w:rsid w:val="007E6264"/>
    <w:rsid w:val="007E7865"/>
    <w:rsid w:val="007E7DCF"/>
    <w:rsid w:val="007F0408"/>
    <w:rsid w:val="007F1219"/>
    <w:rsid w:val="007F16E8"/>
    <w:rsid w:val="007F20D6"/>
    <w:rsid w:val="007F2EF5"/>
    <w:rsid w:val="007F3180"/>
    <w:rsid w:val="007F3556"/>
    <w:rsid w:val="007F398A"/>
    <w:rsid w:val="007F40FD"/>
    <w:rsid w:val="007F7B9A"/>
    <w:rsid w:val="007F7E95"/>
    <w:rsid w:val="00800685"/>
    <w:rsid w:val="0080109D"/>
    <w:rsid w:val="008015ED"/>
    <w:rsid w:val="008026D2"/>
    <w:rsid w:val="00804194"/>
    <w:rsid w:val="0080488F"/>
    <w:rsid w:val="00804C2A"/>
    <w:rsid w:val="00804FC0"/>
    <w:rsid w:val="008055E4"/>
    <w:rsid w:val="0080569B"/>
    <w:rsid w:val="00805715"/>
    <w:rsid w:val="008076EB"/>
    <w:rsid w:val="008113A3"/>
    <w:rsid w:val="0081197F"/>
    <w:rsid w:val="00811C8E"/>
    <w:rsid w:val="008126AC"/>
    <w:rsid w:val="0081529A"/>
    <w:rsid w:val="00815EBF"/>
    <w:rsid w:val="00816079"/>
    <w:rsid w:val="008173E5"/>
    <w:rsid w:val="0081762E"/>
    <w:rsid w:val="0082043D"/>
    <w:rsid w:val="00820681"/>
    <w:rsid w:val="00820CF2"/>
    <w:rsid w:val="0082126D"/>
    <w:rsid w:val="008213EB"/>
    <w:rsid w:val="00821736"/>
    <w:rsid w:val="00821B80"/>
    <w:rsid w:val="0082235D"/>
    <w:rsid w:val="00822A50"/>
    <w:rsid w:val="008244DA"/>
    <w:rsid w:val="008248CA"/>
    <w:rsid w:val="0082525A"/>
    <w:rsid w:val="00825C75"/>
    <w:rsid w:val="00826B7E"/>
    <w:rsid w:val="008274A4"/>
    <w:rsid w:val="00827607"/>
    <w:rsid w:val="008305FF"/>
    <w:rsid w:val="00830998"/>
    <w:rsid w:val="00830C7B"/>
    <w:rsid w:val="00832433"/>
    <w:rsid w:val="008328A4"/>
    <w:rsid w:val="00832FB9"/>
    <w:rsid w:val="008337CD"/>
    <w:rsid w:val="00833A09"/>
    <w:rsid w:val="008348C1"/>
    <w:rsid w:val="00834DE2"/>
    <w:rsid w:val="0083759C"/>
    <w:rsid w:val="00840480"/>
    <w:rsid w:val="008410BA"/>
    <w:rsid w:val="0084308F"/>
    <w:rsid w:val="00843DEE"/>
    <w:rsid w:val="008441BE"/>
    <w:rsid w:val="0084700C"/>
    <w:rsid w:val="00847E55"/>
    <w:rsid w:val="00852A1F"/>
    <w:rsid w:val="00852B9D"/>
    <w:rsid w:val="00854B0A"/>
    <w:rsid w:val="00854B16"/>
    <w:rsid w:val="00854DC6"/>
    <w:rsid w:val="008563DA"/>
    <w:rsid w:val="00857741"/>
    <w:rsid w:val="00857832"/>
    <w:rsid w:val="008601D7"/>
    <w:rsid w:val="00861652"/>
    <w:rsid w:val="00861703"/>
    <w:rsid w:val="008624FA"/>
    <w:rsid w:val="0086343D"/>
    <w:rsid w:val="00864A38"/>
    <w:rsid w:val="0086553D"/>
    <w:rsid w:val="00870D47"/>
    <w:rsid w:val="00870F41"/>
    <w:rsid w:val="00871153"/>
    <w:rsid w:val="0087326E"/>
    <w:rsid w:val="008733F3"/>
    <w:rsid w:val="008756FB"/>
    <w:rsid w:val="0087719E"/>
    <w:rsid w:val="00877CC5"/>
    <w:rsid w:val="008800A7"/>
    <w:rsid w:val="0088031D"/>
    <w:rsid w:val="00880AEE"/>
    <w:rsid w:val="00880BF4"/>
    <w:rsid w:val="00880DCC"/>
    <w:rsid w:val="008811DA"/>
    <w:rsid w:val="00881AB1"/>
    <w:rsid w:val="008838AF"/>
    <w:rsid w:val="0088444D"/>
    <w:rsid w:val="008844A4"/>
    <w:rsid w:val="00885EE7"/>
    <w:rsid w:val="008869C2"/>
    <w:rsid w:val="00886A90"/>
    <w:rsid w:val="0088732E"/>
    <w:rsid w:val="00887985"/>
    <w:rsid w:val="00887A73"/>
    <w:rsid w:val="008916B3"/>
    <w:rsid w:val="00891CAF"/>
    <w:rsid w:val="008926C8"/>
    <w:rsid w:val="008928CD"/>
    <w:rsid w:val="00892F4D"/>
    <w:rsid w:val="00893EB7"/>
    <w:rsid w:val="00893F0A"/>
    <w:rsid w:val="00894C06"/>
    <w:rsid w:val="008953D7"/>
    <w:rsid w:val="00895A16"/>
    <w:rsid w:val="00895AEE"/>
    <w:rsid w:val="00896808"/>
    <w:rsid w:val="00896E2D"/>
    <w:rsid w:val="008977CB"/>
    <w:rsid w:val="00897AB8"/>
    <w:rsid w:val="008A0182"/>
    <w:rsid w:val="008A07EC"/>
    <w:rsid w:val="008A2875"/>
    <w:rsid w:val="008A408F"/>
    <w:rsid w:val="008A47BD"/>
    <w:rsid w:val="008A4ADC"/>
    <w:rsid w:val="008A53E1"/>
    <w:rsid w:val="008A542B"/>
    <w:rsid w:val="008A55A7"/>
    <w:rsid w:val="008A5865"/>
    <w:rsid w:val="008A6D4D"/>
    <w:rsid w:val="008A72C0"/>
    <w:rsid w:val="008A7432"/>
    <w:rsid w:val="008B0421"/>
    <w:rsid w:val="008B0CA3"/>
    <w:rsid w:val="008B1785"/>
    <w:rsid w:val="008B1FEA"/>
    <w:rsid w:val="008B281D"/>
    <w:rsid w:val="008B2CCE"/>
    <w:rsid w:val="008B2E16"/>
    <w:rsid w:val="008B318E"/>
    <w:rsid w:val="008B492E"/>
    <w:rsid w:val="008B4CC6"/>
    <w:rsid w:val="008B54AD"/>
    <w:rsid w:val="008B5C84"/>
    <w:rsid w:val="008B68A0"/>
    <w:rsid w:val="008C0B27"/>
    <w:rsid w:val="008C2C12"/>
    <w:rsid w:val="008C4755"/>
    <w:rsid w:val="008C4850"/>
    <w:rsid w:val="008C501D"/>
    <w:rsid w:val="008C5750"/>
    <w:rsid w:val="008C601C"/>
    <w:rsid w:val="008C60DB"/>
    <w:rsid w:val="008C6174"/>
    <w:rsid w:val="008C6730"/>
    <w:rsid w:val="008C699E"/>
    <w:rsid w:val="008C7F03"/>
    <w:rsid w:val="008C7FAA"/>
    <w:rsid w:val="008D02B0"/>
    <w:rsid w:val="008D1FE0"/>
    <w:rsid w:val="008D31F3"/>
    <w:rsid w:val="008D397A"/>
    <w:rsid w:val="008D5322"/>
    <w:rsid w:val="008D550D"/>
    <w:rsid w:val="008D7147"/>
    <w:rsid w:val="008E0914"/>
    <w:rsid w:val="008E104E"/>
    <w:rsid w:val="008E10BE"/>
    <w:rsid w:val="008E359E"/>
    <w:rsid w:val="008E36F6"/>
    <w:rsid w:val="008E3B30"/>
    <w:rsid w:val="008E487E"/>
    <w:rsid w:val="008E49AA"/>
    <w:rsid w:val="008F0A5F"/>
    <w:rsid w:val="008F0EE6"/>
    <w:rsid w:val="008F1D54"/>
    <w:rsid w:val="008F2E45"/>
    <w:rsid w:val="008F4402"/>
    <w:rsid w:val="008F6894"/>
    <w:rsid w:val="00901CBA"/>
    <w:rsid w:val="00902735"/>
    <w:rsid w:val="009046C5"/>
    <w:rsid w:val="009049D5"/>
    <w:rsid w:val="00905369"/>
    <w:rsid w:val="009053D0"/>
    <w:rsid w:val="00906145"/>
    <w:rsid w:val="009061FA"/>
    <w:rsid w:val="009064C6"/>
    <w:rsid w:val="00907CB1"/>
    <w:rsid w:val="0091009D"/>
    <w:rsid w:val="00910430"/>
    <w:rsid w:val="00912A1D"/>
    <w:rsid w:val="0091521E"/>
    <w:rsid w:val="009152BF"/>
    <w:rsid w:val="00915832"/>
    <w:rsid w:val="009159A0"/>
    <w:rsid w:val="00916200"/>
    <w:rsid w:val="00916282"/>
    <w:rsid w:val="00917726"/>
    <w:rsid w:val="00917ABB"/>
    <w:rsid w:val="009204DE"/>
    <w:rsid w:val="00921368"/>
    <w:rsid w:val="00921C33"/>
    <w:rsid w:val="00922B51"/>
    <w:rsid w:val="00923268"/>
    <w:rsid w:val="00923818"/>
    <w:rsid w:val="00923EFE"/>
    <w:rsid w:val="00923FD7"/>
    <w:rsid w:val="00925751"/>
    <w:rsid w:val="00926537"/>
    <w:rsid w:val="00926F21"/>
    <w:rsid w:val="009271D1"/>
    <w:rsid w:val="0092749E"/>
    <w:rsid w:val="00931C98"/>
    <w:rsid w:val="00931DB2"/>
    <w:rsid w:val="00932A32"/>
    <w:rsid w:val="00934093"/>
    <w:rsid w:val="00934B29"/>
    <w:rsid w:val="00935283"/>
    <w:rsid w:val="009357E3"/>
    <w:rsid w:val="00935887"/>
    <w:rsid w:val="009365C3"/>
    <w:rsid w:val="00936CA8"/>
    <w:rsid w:val="00936F2C"/>
    <w:rsid w:val="009420C1"/>
    <w:rsid w:val="00942454"/>
    <w:rsid w:val="00942520"/>
    <w:rsid w:val="0094365B"/>
    <w:rsid w:val="0094456D"/>
    <w:rsid w:val="00944701"/>
    <w:rsid w:val="00945DF0"/>
    <w:rsid w:val="0094600E"/>
    <w:rsid w:val="00947898"/>
    <w:rsid w:val="0095024F"/>
    <w:rsid w:val="00950EC2"/>
    <w:rsid w:val="00952281"/>
    <w:rsid w:val="009526E7"/>
    <w:rsid w:val="009546EE"/>
    <w:rsid w:val="00954A33"/>
    <w:rsid w:val="0095540C"/>
    <w:rsid w:val="00956940"/>
    <w:rsid w:val="0095701B"/>
    <w:rsid w:val="009633EF"/>
    <w:rsid w:val="00964E8D"/>
    <w:rsid w:val="00965352"/>
    <w:rsid w:val="00966EB0"/>
    <w:rsid w:val="00973FE1"/>
    <w:rsid w:val="00974267"/>
    <w:rsid w:val="00974310"/>
    <w:rsid w:val="009755CE"/>
    <w:rsid w:val="00976033"/>
    <w:rsid w:val="0097606D"/>
    <w:rsid w:val="00976D56"/>
    <w:rsid w:val="00981868"/>
    <w:rsid w:val="0098319B"/>
    <w:rsid w:val="00983DA6"/>
    <w:rsid w:val="00984977"/>
    <w:rsid w:val="00985DE3"/>
    <w:rsid w:val="00986A17"/>
    <w:rsid w:val="00986AEC"/>
    <w:rsid w:val="009870FE"/>
    <w:rsid w:val="009878F6"/>
    <w:rsid w:val="00990171"/>
    <w:rsid w:val="00990D62"/>
    <w:rsid w:val="009915A3"/>
    <w:rsid w:val="00991AA7"/>
    <w:rsid w:val="009924C5"/>
    <w:rsid w:val="00993013"/>
    <w:rsid w:val="0099432A"/>
    <w:rsid w:val="00994685"/>
    <w:rsid w:val="00994C65"/>
    <w:rsid w:val="00995EE8"/>
    <w:rsid w:val="00995F38"/>
    <w:rsid w:val="009966B1"/>
    <w:rsid w:val="009968C4"/>
    <w:rsid w:val="0099701C"/>
    <w:rsid w:val="009A1E46"/>
    <w:rsid w:val="009A244A"/>
    <w:rsid w:val="009A32EC"/>
    <w:rsid w:val="009A387F"/>
    <w:rsid w:val="009A5AE1"/>
    <w:rsid w:val="009A6E45"/>
    <w:rsid w:val="009A6E7D"/>
    <w:rsid w:val="009A72E8"/>
    <w:rsid w:val="009A7409"/>
    <w:rsid w:val="009B09ED"/>
    <w:rsid w:val="009B3B36"/>
    <w:rsid w:val="009B41F9"/>
    <w:rsid w:val="009B49E9"/>
    <w:rsid w:val="009B4DA2"/>
    <w:rsid w:val="009B6239"/>
    <w:rsid w:val="009C10A0"/>
    <w:rsid w:val="009C1FCB"/>
    <w:rsid w:val="009D03FF"/>
    <w:rsid w:val="009D1959"/>
    <w:rsid w:val="009D1B8D"/>
    <w:rsid w:val="009D2F40"/>
    <w:rsid w:val="009D3148"/>
    <w:rsid w:val="009D3CAC"/>
    <w:rsid w:val="009D3EEE"/>
    <w:rsid w:val="009D68C3"/>
    <w:rsid w:val="009D6CFD"/>
    <w:rsid w:val="009D6EDE"/>
    <w:rsid w:val="009E0468"/>
    <w:rsid w:val="009E094A"/>
    <w:rsid w:val="009E28CB"/>
    <w:rsid w:val="009E2B99"/>
    <w:rsid w:val="009E3298"/>
    <w:rsid w:val="009E4178"/>
    <w:rsid w:val="009E6119"/>
    <w:rsid w:val="009E6681"/>
    <w:rsid w:val="009F0271"/>
    <w:rsid w:val="009F0624"/>
    <w:rsid w:val="009F1536"/>
    <w:rsid w:val="009F28E3"/>
    <w:rsid w:val="009F3225"/>
    <w:rsid w:val="009F399D"/>
    <w:rsid w:val="009F3CC7"/>
    <w:rsid w:val="009F3F44"/>
    <w:rsid w:val="009F4083"/>
    <w:rsid w:val="009F447D"/>
    <w:rsid w:val="009F4D10"/>
    <w:rsid w:val="009F5FDF"/>
    <w:rsid w:val="009F6182"/>
    <w:rsid w:val="009F627A"/>
    <w:rsid w:val="009F63D2"/>
    <w:rsid w:val="009F6D9D"/>
    <w:rsid w:val="009F74D3"/>
    <w:rsid w:val="00A02279"/>
    <w:rsid w:val="00A02566"/>
    <w:rsid w:val="00A02E90"/>
    <w:rsid w:val="00A04D55"/>
    <w:rsid w:val="00A05605"/>
    <w:rsid w:val="00A05991"/>
    <w:rsid w:val="00A063F1"/>
    <w:rsid w:val="00A07226"/>
    <w:rsid w:val="00A07E75"/>
    <w:rsid w:val="00A10D1B"/>
    <w:rsid w:val="00A10E10"/>
    <w:rsid w:val="00A11D59"/>
    <w:rsid w:val="00A125E6"/>
    <w:rsid w:val="00A13239"/>
    <w:rsid w:val="00A132F9"/>
    <w:rsid w:val="00A14E61"/>
    <w:rsid w:val="00A15626"/>
    <w:rsid w:val="00A1570C"/>
    <w:rsid w:val="00A16BBB"/>
    <w:rsid w:val="00A17099"/>
    <w:rsid w:val="00A170B9"/>
    <w:rsid w:val="00A17D52"/>
    <w:rsid w:val="00A17E49"/>
    <w:rsid w:val="00A2018C"/>
    <w:rsid w:val="00A2024B"/>
    <w:rsid w:val="00A203D2"/>
    <w:rsid w:val="00A20480"/>
    <w:rsid w:val="00A2064E"/>
    <w:rsid w:val="00A2204E"/>
    <w:rsid w:val="00A2211B"/>
    <w:rsid w:val="00A22237"/>
    <w:rsid w:val="00A231F5"/>
    <w:rsid w:val="00A23818"/>
    <w:rsid w:val="00A239F0"/>
    <w:rsid w:val="00A23D5F"/>
    <w:rsid w:val="00A23E32"/>
    <w:rsid w:val="00A24F17"/>
    <w:rsid w:val="00A25534"/>
    <w:rsid w:val="00A25B4B"/>
    <w:rsid w:val="00A267F8"/>
    <w:rsid w:val="00A26A3D"/>
    <w:rsid w:val="00A26C60"/>
    <w:rsid w:val="00A26D23"/>
    <w:rsid w:val="00A270B1"/>
    <w:rsid w:val="00A30D34"/>
    <w:rsid w:val="00A30E09"/>
    <w:rsid w:val="00A30F90"/>
    <w:rsid w:val="00A31E2D"/>
    <w:rsid w:val="00A32E21"/>
    <w:rsid w:val="00A3339D"/>
    <w:rsid w:val="00A35D37"/>
    <w:rsid w:val="00A3746D"/>
    <w:rsid w:val="00A374A1"/>
    <w:rsid w:val="00A37966"/>
    <w:rsid w:val="00A40E44"/>
    <w:rsid w:val="00A4342B"/>
    <w:rsid w:val="00A436A3"/>
    <w:rsid w:val="00A44E46"/>
    <w:rsid w:val="00A457FE"/>
    <w:rsid w:val="00A46347"/>
    <w:rsid w:val="00A4688D"/>
    <w:rsid w:val="00A46983"/>
    <w:rsid w:val="00A47352"/>
    <w:rsid w:val="00A4794C"/>
    <w:rsid w:val="00A51939"/>
    <w:rsid w:val="00A5245B"/>
    <w:rsid w:val="00A5332B"/>
    <w:rsid w:val="00A535EF"/>
    <w:rsid w:val="00A568FC"/>
    <w:rsid w:val="00A56BCF"/>
    <w:rsid w:val="00A57076"/>
    <w:rsid w:val="00A575A7"/>
    <w:rsid w:val="00A610E0"/>
    <w:rsid w:val="00A619E5"/>
    <w:rsid w:val="00A62C80"/>
    <w:rsid w:val="00A631C0"/>
    <w:rsid w:val="00A636A1"/>
    <w:rsid w:val="00A64692"/>
    <w:rsid w:val="00A64826"/>
    <w:rsid w:val="00A64BDE"/>
    <w:rsid w:val="00A654E3"/>
    <w:rsid w:val="00A65FD7"/>
    <w:rsid w:val="00A6770A"/>
    <w:rsid w:val="00A6798D"/>
    <w:rsid w:val="00A67D5B"/>
    <w:rsid w:val="00A7097D"/>
    <w:rsid w:val="00A720D5"/>
    <w:rsid w:val="00A7223D"/>
    <w:rsid w:val="00A723D4"/>
    <w:rsid w:val="00A725E5"/>
    <w:rsid w:val="00A73C77"/>
    <w:rsid w:val="00A74D55"/>
    <w:rsid w:val="00A75D36"/>
    <w:rsid w:val="00A7672D"/>
    <w:rsid w:val="00A77B4E"/>
    <w:rsid w:val="00A77BA2"/>
    <w:rsid w:val="00A77C28"/>
    <w:rsid w:val="00A80CEE"/>
    <w:rsid w:val="00A8172C"/>
    <w:rsid w:val="00A8199B"/>
    <w:rsid w:val="00A81CF0"/>
    <w:rsid w:val="00A83832"/>
    <w:rsid w:val="00A83F28"/>
    <w:rsid w:val="00A83F81"/>
    <w:rsid w:val="00A843A7"/>
    <w:rsid w:val="00A85CB3"/>
    <w:rsid w:val="00A86835"/>
    <w:rsid w:val="00A87665"/>
    <w:rsid w:val="00A87CAB"/>
    <w:rsid w:val="00A902E1"/>
    <w:rsid w:val="00A9168E"/>
    <w:rsid w:val="00A92F1B"/>
    <w:rsid w:val="00A93344"/>
    <w:rsid w:val="00A93609"/>
    <w:rsid w:val="00A93C35"/>
    <w:rsid w:val="00A94286"/>
    <w:rsid w:val="00A9454A"/>
    <w:rsid w:val="00A95B09"/>
    <w:rsid w:val="00A969F2"/>
    <w:rsid w:val="00A970CE"/>
    <w:rsid w:val="00AA16A3"/>
    <w:rsid w:val="00AA23FA"/>
    <w:rsid w:val="00AA3175"/>
    <w:rsid w:val="00AA331A"/>
    <w:rsid w:val="00AA34AB"/>
    <w:rsid w:val="00AA508C"/>
    <w:rsid w:val="00AA6C5D"/>
    <w:rsid w:val="00AA7832"/>
    <w:rsid w:val="00AB02DE"/>
    <w:rsid w:val="00AB15D4"/>
    <w:rsid w:val="00AB1B68"/>
    <w:rsid w:val="00AB1CA1"/>
    <w:rsid w:val="00AB23D1"/>
    <w:rsid w:val="00AB3500"/>
    <w:rsid w:val="00AB3E20"/>
    <w:rsid w:val="00AB4854"/>
    <w:rsid w:val="00AB5615"/>
    <w:rsid w:val="00AB5F99"/>
    <w:rsid w:val="00AB61F5"/>
    <w:rsid w:val="00AB6D15"/>
    <w:rsid w:val="00AC031F"/>
    <w:rsid w:val="00AC0AAE"/>
    <w:rsid w:val="00AC1331"/>
    <w:rsid w:val="00AC1CB2"/>
    <w:rsid w:val="00AC2586"/>
    <w:rsid w:val="00AC2643"/>
    <w:rsid w:val="00AC386B"/>
    <w:rsid w:val="00AC5A5D"/>
    <w:rsid w:val="00AC75B7"/>
    <w:rsid w:val="00AC7600"/>
    <w:rsid w:val="00AC7F1A"/>
    <w:rsid w:val="00AD0E04"/>
    <w:rsid w:val="00AD2819"/>
    <w:rsid w:val="00AD3780"/>
    <w:rsid w:val="00AD403F"/>
    <w:rsid w:val="00AD406D"/>
    <w:rsid w:val="00AD4E73"/>
    <w:rsid w:val="00AD5473"/>
    <w:rsid w:val="00AD6180"/>
    <w:rsid w:val="00AD64E1"/>
    <w:rsid w:val="00AD778B"/>
    <w:rsid w:val="00AE05E9"/>
    <w:rsid w:val="00AE07B1"/>
    <w:rsid w:val="00AE1597"/>
    <w:rsid w:val="00AE2448"/>
    <w:rsid w:val="00AE25AC"/>
    <w:rsid w:val="00AE3216"/>
    <w:rsid w:val="00AE4B9F"/>
    <w:rsid w:val="00AE5C8F"/>
    <w:rsid w:val="00AE67FD"/>
    <w:rsid w:val="00AE6952"/>
    <w:rsid w:val="00AE6C22"/>
    <w:rsid w:val="00AF0A4C"/>
    <w:rsid w:val="00AF17C3"/>
    <w:rsid w:val="00AF1984"/>
    <w:rsid w:val="00AF22AB"/>
    <w:rsid w:val="00AF35B3"/>
    <w:rsid w:val="00AF3686"/>
    <w:rsid w:val="00AF446E"/>
    <w:rsid w:val="00AF4522"/>
    <w:rsid w:val="00AF590E"/>
    <w:rsid w:val="00AF6298"/>
    <w:rsid w:val="00B01363"/>
    <w:rsid w:val="00B01A4B"/>
    <w:rsid w:val="00B02992"/>
    <w:rsid w:val="00B032D3"/>
    <w:rsid w:val="00B05A35"/>
    <w:rsid w:val="00B05CAC"/>
    <w:rsid w:val="00B0619E"/>
    <w:rsid w:val="00B06D8A"/>
    <w:rsid w:val="00B06F13"/>
    <w:rsid w:val="00B075DD"/>
    <w:rsid w:val="00B10B31"/>
    <w:rsid w:val="00B11AA4"/>
    <w:rsid w:val="00B11BA5"/>
    <w:rsid w:val="00B122D2"/>
    <w:rsid w:val="00B1266A"/>
    <w:rsid w:val="00B12BB8"/>
    <w:rsid w:val="00B1508C"/>
    <w:rsid w:val="00B1540A"/>
    <w:rsid w:val="00B16247"/>
    <w:rsid w:val="00B169E2"/>
    <w:rsid w:val="00B16E9F"/>
    <w:rsid w:val="00B17898"/>
    <w:rsid w:val="00B17E89"/>
    <w:rsid w:val="00B20C13"/>
    <w:rsid w:val="00B210D0"/>
    <w:rsid w:val="00B21507"/>
    <w:rsid w:val="00B21F93"/>
    <w:rsid w:val="00B234E3"/>
    <w:rsid w:val="00B24039"/>
    <w:rsid w:val="00B25F7F"/>
    <w:rsid w:val="00B268CE"/>
    <w:rsid w:val="00B27FC4"/>
    <w:rsid w:val="00B31DD9"/>
    <w:rsid w:val="00B32A7D"/>
    <w:rsid w:val="00B33569"/>
    <w:rsid w:val="00B3387B"/>
    <w:rsid w:val="00B33D9D"/>
    <w:rsid w:val="00B34198"/>
    <w:rsid w:val="00B346AD"/>
    <w:rsid w:val="00B34802"/>
    <w:rsid w:val="00B34E82"/>
    <w:rsid w:val="00B374EE"/>
    <w:rsid w:val="00B3751D"/>
    <w:rsid w:val="00B3765E"/>
    <w:rsid w:val="00B403F9"/>
    <w:rsid w:val="00B408BB"/>
    <w:rsid w:val="00B41F4B"/>
    <w:rsid w:val="00B4215A"/>
    <w:rsid w:val="00B42456"/>
    <w:rsid w:val="00B4259A"/>
    <w:rsid w:val="00B43529"/>
    <w:rsid w:val="00B43BD2"/>
    <w:rsid w:val="00B43FE1"/>
    <w:rsid w:val="00B44AB1"/>
    <w:rsid w:val="00B44C9D"/>
    <w:rsid w:val="00B44E20"/>
    <w:rsid w:val="00B45ED4"/>
    <w:rsid w:val="00B4604F"/>
    <w:rsid w:val="00B46F18"/>
    <w:rsid w:val="00B46FC0"/>
    <w:rsid w:val="00B5023B"/>
    <w:rsid w:val="00B50A03"/>
    <w:rsid w:val="00B51FD5"/>
    <w:rsid w:val="00B53FEA"/>
    <w:rsid w:val="00B547FF"/>
    <w:rsid w:val="00B5492D"/>
    <w:rsid w:val="00B552AC"/>
    <w:rsid w:val="00B55F03"/>
    <w:rsid w:val="00B56660"/>
    <w:rsid w:val="00B57A03"/>
    <w:rsid w:val="00B61233"/>
    <w:rsid w:val="00B62181"/>
    <w:rsid w:val="00B62BEF"/>
    <w:rsid w:val="00B6352A"/>
    <w:rsid w:val="00B639BB"/>
    <w:rsid w:val="00B645AE"/>
    <w:rsid w:val="00B64CED"/>
    <w:rsid w:val="00B64DF6"/>
    <w:rsid w:val="00B65358"/>
    <w:rsid w:val="00B6701A"/>
    <w:rsid w:val="00B67762"/>
    <w:rsid w:val="00B67BD9"/>
    <w:rsid w:val="00B7247B"/>
    <w:rsid w:val="00B7251D"/>
    <w:rsid w:val="00B729AE"/>
    <w:rsid w:val="00B73710"/>
    <w:rsid w:val="00B74D12"/>
    <w:rsid w:val="00B76CE0"/>
    <w:rsid w:val="00B770E1"/>
    <w:rsid w:val="00B77DF0"/>
    <w:rsid w:val="00B806BD"/>
    <w:rsid w:val="00B806CA"/>
    <w:rsid w:val="00B80A66"/>
    <w:rsid w:val="00B82647"/>
    <w:rsid w:val="00B85D55"/>
    <w:rsid w:val="00B8622D"/>
    <w:rsid w:val="00B91F03"/>
    <w:rsid w:val="00B93873"/>
    <w:rsid w:val="00B94A49"/>
    <w:rsid w:val="00B94E1C"/>
    <w:rsid w:val="00B94FDA"/>
    <w:rsid w:val="00B956E9"/>
    <w:rsid w:val="00B97095"/>
    <w:rsid w:val="00B97345"/>
    <w:rsid w:val="00BA2C1F"/>
    <w:rsid w:val="00BA2DD9"/>
    <w:rsid w:val="00BA3A7C"/>
    <w:rsid w:val="00BA3B4D"/>
    <w:rsid w:val="00BA448F"/>
    <w:rsid w:val="00BA4FBA"/>
    <w:rsid w:val="00BA5843"/>
    <w:rsid w:val="00BA5BAD"/>
    <w:rsid w:val="00BA5C4E"/>
    <w:rsid w:val="00BA66F5"/>
    <w:rsid w:val="00BA7574"/>
    <w:rsid w:val="00BB3095"/>
    <w:rsid w:val="00BB3319"/>
    <w:rsid w:val="00BB4EA8"/>
    <w:rsid w:val="00BB5C26"/>
    <w:rsid w:val="00BB6492"/>
    <w:rsid w:val="00BB6B4F"/>
    <w:rsid w:val="00BB70C5"/>
    <w:rsid w:val="00BB7397"/>
    <w:rsid w:val="00BC2AE3"/>
    <w:rsid w:val="00BC398D"/>
    <w:rsid w:val="00BC3ADE"/>
    <w:rsid w:val="00BC3C9A"/>
    <w:rsid w:val="00BC4304"/>
    <w:rsid w:val="00BC5D90"/>
    <w:rsid w:val="00BC6D0F"/>
    <w:rsid w:val="00BC7828"/>
    <w:rsid w:val="00BD0FCB"/>
    <w:rsid w:val="00BD2ADD"/>
    <w:rsid w:val="00BD34D9"/>
    <w:rsid w:val="00BD4F59"/>
    <w:rsid w:val="00BD5020"/>
    <w:rsid w:val="00BD675B"/>
    <w:rsid w:val="00BD6763"/>
    <w:rsid w:val="00BE01CA"/>
    <w:rsid w:val="00BE05ED"/>
    <w:rsid w:val="00BE1F40"/>
    <w:rsid w:val="00BE2E48"/>
    <w:rsid w:val="00BE324E"/>
    <w:rsid w:val="00BE407B"/>
    <w:rsid w:val="00BE470C"/>
    <w:rsid w:val="00BE5950"/>
    <w:rsid w:val="00BE63FC"/>
    <w:rsid w:val="00BE7328"/>
    <w:rsid w:val="00BE75EC"/>
    <w:rsid w:val="00BE7904"/>
    <w:rsid w:val="00BF0F17"/>
    <w:rsid w:val="00BF188B"/>
    <w:rsid w:val="00BF1D3E"/>
    <w:rsid w:val="00BF2812"/>
    <w:rsid w:val="00BF3067"/>
    <w:rsid w:val="00BF3559"/>
    <w:rsid w:val="00BF35FA"/>
    <w:rsid w:val="00BF3AAA"/>
    <w:rsid w:val="00BF3E08"/>
    <w:rsid w:val="00BF4E25"/>
    <w:rsid w:val="00BF570F"/>
    <w:rsid w:val="00C000D6"/>
    <w:rsid w:val="00C001FF"/>
    <w:rsid w:val="00C01F25"/>
    <w:rsid w:val="00C029D1"/>
    <w:rsid w:val="00C03378"/>
    <w:rsid w:val="00C03B02"/>
    <w:rsid w:val="00C03C1C"/>
    <w:rsid w:val="00C043A8"/>
    <w:rsid w:val="00C074E4"/>
    <w:rsid w:val="00C1087A"/>
    <w:rsid w:val="00C11359"/>
    <w:rsid w:val="00C11837"/>
    <w:rsid w:val="00C11F53"/>
    <w:rsid w:val="00C12842"/>
    <w:rsid w:val="00C13A98"/>
    <w:rsid w:val="00C149B7"/>
    <w:rsid w:val="00C15698"/>
    <w:rsid w:val="00C160E8"/>
    <w:rsid w:val="00C17F21"/>
    <w:rsid w:val="00C17F5E"/>
    <w:rsid w:val="00C20A04"/>
    <w:rsid w:val="00C20F1F"/>
    <w:rsid w:val="00C20FFB"/>
    <w:rsid w:val="00C21501"/>
    <w:rsid w:val="00C21C95"/>
    <w:rsid w:val="00C22331"/>
    <w:rsid w:val="00C2382E"/>
    <w:rsid w:val="00C239D3"/>
    <w:rsid w:val="00C23FBC"/>
    <w:rsid w:val="00C24EB5"/>
    <w:rsid w:val="00C25C5E"/>
    <w:rsid w:val="00C2720C"/>
    <w:rsid w:val="00C30B10"/>
    <w:rsid w:val="00C316C6"/>
    <w:rsid w:val="00C316E7"/>
    <w:rsid w:val="00C3293D"/>
    <w:rsid w:val="00C32B43"/>
    <w:rsid w:val="00C33818"/>
    <w:rsid w:val="00C33C12"/>
    <w:rsid w:val="00C35574"/>
    <w:rsid w:val="00C35583"/>
    <w:rsid w:val="00C35846"/>
    <w:rsid w:val="00C3684E"/>
    <w:rsid w:val="00C36A15"/>
    <w:rsid w:val="00C37220"/>
    <w:rsid w:val="00C37312"/>
    <w:rsid w:val="00C412CE"/>
    <w:rsid w:val="00C422E3"/>
    <w:rsid w:val="00C42F61"/>
    <w:rsid w:val="00C4341A"/>
    <w:rsid w:val="00C43C8A"/>
    <w:rsid w:val="00C44243"/>
    <w:rsid w:val="00C457C8"/>
    <w:rsid w:val="00C459CA"/>
    <w:rsid w:val="00C45E2B"/>
    <w:rsid w:val="00C4649F"/>
    <w:rsid w:val="00C464CC"/>
    <w:rsid w:val="00C467E1"/>
    <w:rsid w:val="00C5018D"/>
    <w:rsid w:val="00C50392"/>
    <w:rsid w:val="00C50B07"/>
    <w:rsid w:val="00C5167F"/>
    <w:rsid w:val="00C51F0E"/>
    <w:rsid w:val="00C5298A"/>
    <w:rsid w:val="00C52D86"/>
    <w:rsid w:val="00C5386F"/>
    <w:rsid w:val="00C53D1F"/>
    <w:rsid w:val="00C53ED3"/>
    <w:rsid w:val="00C54327"/>
    <w:rsid w:val="00C54621"/>
    <w:rsid w:val="00C54B53"/>
    <w:rsid w:val="00C54E76"/>
    <w:rsid w:val="00C559EF"/>
    <w:rsid w:val="00C57A99"/>
    <w:rsid w:val="00C6147F"/>
    <w:rsid w:val="00C61BA8"/>
    <w:rsid w:val="00C6206A"/>
    <w:rsid w:val="00C631B2"/>
    <w:rsid w:val="00C6490D"/>
    <w:rsid w:val="00C65867"/>
    <w:rsid w:val="00C672A8"/>
    <w:rsid w:val="00C706E9"/>
    <w:rsid w:val="00C7125A"/>
    <w:rsid w:val="00C712EA"/>
    <w:rsid w:val="00C71418"/>
    <w:rsid w:val="00C72840"/>
    <w:rsid w:val="00C73AE4"/>
    <w:rsid w:val="00C7429D"/>
    <w:rsid w:val="00C7494B"/>
    <w:rsid w:val="00C74AFF"/>
    <w:rsid w:val="00C74EFC"/>
    <w:rsid w:val="00C80032"/>
    <w:rsid w:val="00C80B79"/>
    <w:rsid w:val="00C8196B"/>
    <w:rsid w:val="00C81AAC"/>
    <w:rsid w:val="00C84945"/>
    <w:rsid w:val="00C85675"/>
    <w:rsid w:val="00C864FB"/>
    <w:rsid w:val="00C8670E"/>
    <w:rsid w:val="00C87225"/>
    <w:rsid w:val="00C876E1"/>
    <w:rsid w:val="00C878F9"/>
    <w:rsid w:val="00C87F0B"/>
    <w:rsid w:val="00C903B5"/>
    <w:rsid w:val="00C912EA"/>
    <w:rsid w:val="00C922CF"/>
    <w:rsid w:val="00C924C8"/>
    <w:rsid w:val="00C9308D"/>
    <w:rsid w:val="00C9472A"/>
    <w:rsid w:val="00C94CA0"/>
    <w:rsid w:val="00C94CC1"/>
    <w:rsid w:val="00C96468"/>
    <w:rsid w:val="00C967D0"/>
    <w:rsid w:val="00C96E41"/>
    <w:rsid w:val="00C973CC"/>
    <w:rsid w:val="00CA03E0"/>
    <w:rsid w:val="00CA10CE"/>
    <w:rsid w:val="00CA12C5"/>
    <w:rsid w:val="00CA1641"/>
    <w:rsid w:val="00CA218B"/>
    <w:rsid w:val="00CA2B09"/>
    <w:rsid w:val="00CA2D0A"/>
    <w:rsid w:val="00CA2FA6"/>
    <w:rsid w:val="00CA3242"/>
    <w:rsid w:val="00CA4A21"/>
    <w:rsid w:val="00CA5272"/>
    <w:rsid w:val="00CA59EC"/>
    <w:rsid w:val="00CA6C22"/>
    <w:rsid w:val="00CA7805"/>
    <w:rsid w:val="00CA79B6"/>
    <w:rsid w:val="00CA7C45"/>
    <w:rsid w:val="00CA7D68"/>
    <w:rsid w:val="00CB0437"/>
    <w:rsid w:val="00CB0438"/>
    <w:rsid w:val="00CB06D4"/>
    <w:rsid w:val="00CB081D"/>
    <w:rsid w:val="00CB09D9"/>
    <w:rsid w:val="00CB0B57"/>
    <w:rsid w:val="00CB10AF"/>
    <w:rsid w:val="00CB1A1B"/>
    <w:rsid w:val="00CB1CD8"/>
    <w:rsid w:val="00CB25DA"/>
    <w:rsid w:val="00CB3FA3"/>
    <w:rsid w:val="00CB5362"/>
    <w:rsid w:val="00CB5833"/>
    <w:rsid w:val="00CC011C"/>
    <w:rsid w:val="00CC187D"/>
    <w:rsid w:val="00CC43B4"/>
    <w:rsid w:val="00CC44C6"/>
    <w:rsid w:val="00CC59B1"/>
    <w:rsid w:val="00CC5EAA"/>
    <w:rsid w:val="00CC66E3"/>
    <w:rsid w:val="00CC673F"/>
    <w:rsid w:val="00CC719D"/>
    <w:rsid w:val="00CC77FD"/>
    <w:rsid w:val="00CC7BE2"/>
    <w:rsid w:val="00CD1840"/>
    <w:rsid w:val="00CD281D"/>
    <w:rsid w:val="00CD4D3B"/>
    <w:rsid w:val="00CD52B9"/>
    <w:rsid w:val="00CD55E4"/>
    <w:rsid w:val="00CD578A"/>
    <w:rsid w:val="00CD702D"/>
    <w:rsid w:val="00CD7F3A"/>
    <w:rsid w:val="00CD7FD3"/>
    <w:rsid w:val="00CE1813"/>
    <w:rsid w:val="00CE2840"/>
    <w:rsid w:val="00CE57E1"/>
    <w:rsid w:val="00CE74E1"/>
    <w:rsid w:val="00CF1D51"/>
    <w:rsid w:val="00CF271C"/>
    <w:rsid w:val="00CF2995"/>
    <w:rsid w:val="00CF328E"/>
    <w:rsid w:val="00CF3E68"/>
    <w:rsid w:val="00CF652D"/>
    <w:rsid w:val="00D0021D"/>
    <w:rsid w:val="00D00879"/>
    <w:rsid w:val="00D00A44"/>
    <w:rsid w:val="00D00E17"/>
    <w:rsid w:val="00D013FE"/>
    <w:rsid w:val="00D026C2"/>
    <w:rsid w:val="00D04CDF"/>
    <w:rsid w:val="00D06294"/>
    <w:rsid w:val="00D069A8"/>
    <w:rsid w:val="00D11EE4"/>
    <w:rsid w:val="00D121AC"/>
    <w:rsid w:val="00D12246"/>
    <w:rsid w:val="00D12D55"/>
    <w:rsid w:val="00D142E1"/>
    <w:rsid w:val="00D14E20"/>
    <w:rsid w:val="00D1562B"/>
    <w:rsid w:val="00D15BF3"/>
    <w:rsid w:val="00D17592"/>
    <w:rsid w:val="00D17621"/>
    <w:rsid w:val="00D2029C"/>
    <w:rsid w:val="00D2062A"/>
    <w:rsid w:val="00D20CC6"/>
    <w:rsid w:val="00D20E56"/>
    <w:rsid w:val="00D210ED"/>
    <w:rsid w:val="00D217CA"/>
    <w:rsid w:val="00D22BE4"/>
    <w:rsid w:val="00D23E9B"/>
    <w:rsid w:val="00D24B42"/>
    <w:rsid w:val="00D25A4F"/>
    <w:rsid w:val="00D274E6"/>
    <w:rsid w:val="00D30A2D"/>
    <w:rsid w:val="00D310CB"/>
    <w:rsid w:val="00D31337"/>
    <w:rsid w:val="00D320B5"/>
    <w:rsid w:val="00D32225"/>
    <w:rsid w:val="00D323C6"/>
    <w:rsid w:val="00D33ED3"/>
    <w:rsid w:val="00D352B9"/>
    <w:rsid w:val="00D36582"/>
    <w:rsid w:val="00D400DC"/>
    <w:rsid w:val="00D4082B"/>
    <w:rsid w:val="00D40BC2"/>
    <w:rsid w:val="00D42CA0"/>
    <w:rsid w:val="00D435FA"/>
    <w:rsid w:val="00D44737"/>
    <w:rsid w:val="00D45390"/>
    <w:rsid w:val="00D4564A"/>
    <w:rsid w:val="00D45A15"/>
    <w:rsid w:val="00D4746D"/>
    <w:rsid w:val="00D51774"/>
    <w:rsid w:val="00D51E45"/>
    <w:rsid w:val="00D51F97"/>
    <w:rsid w:val="00D535ED"/>
    <w:rsid w:val="00D539B5"/>
    <w:rsid w:val="00D53A3A"/>
    <w:rsid w:val="00D53A8D"/>
    <w:rsid w:val="00D53F31"/>
    <w:rsid w:val="00D55ADA"/>
    <w:rsid w:val="00D55CA2"/>
    <w:rsid w:val="00D568E1"/>
    <w:rsid w:val="00D60506"/>
    <w:rsid w:val="00D61483"/>
    <w:rsid w:val="00D62DAF"/>
    <w:rsid w:val="00D636E6"/>
    <w:rsid w:val="00D639A1"/>
    <w:rsid w:val="00D63A82"/>
    <w:rsid w:val="00D63AE8"/>
    <w:rsid w:val="00D67165"/>
    <w:rsid w:val="00D6776B"/>
    <w:rsid w:val="00D72703"/>
    <w:rsid w:val="00D75B3B"/>
    <w:rsid w:val="00D75ECB"/>
    <w:rsid w:val="00D76945"/>
    <w:rsid w:val="00D77E1C"/>
    <w:rsid w:val="00D81216"/>
    <w:rsid w:val="00D8349B"/>
    <w:rsid w:val="00D851A2"/>
    <w:rsid w:val="00D876DF"/>
    <w:rsid w:val="00D87B87"/>
    <w:rsid w:val="00D917CB"/>
    <w:rsid w:val="00D925EF"/>
    <w:rsid w:val="00D92918"/>
    <w:rsid w:val="00D9306F"/>
    <w:rsid w:val="00D932DC"/>
    <w:rsid w:val="00D9380C"/>
    <w:rsid w:val="00D94D6E"/>
    <w:rsid w:val="00D94E3E"/>
    <w:rsid w:val="00D9528A"/>
    <w:rsid w:val="00D9657C"/>
    <w:rsid w:val="00D96FB7"/>
    <w:rsid w:val="00D97314"/>
    <w:rsid w:val="00D97539"/>
    <w:rsid w:val="00D97908"/>
    <w:rsid w:val="00DA09D1"/>
    <w:rsid w:val="00DA0E62"/>
    <w:rsid w:val="00DA1E67"/>
    <w:rsid w:val="00DA1E9A"/>
    <w:rsid w:val="00DA1FF5"/>
    <w:rsid w:val="00DA299C"/>
    <w:rsid w:val="00DA4C75"/>
    <w:rsid w:val="00DA5BDF"/>
    <w:rsid w:val="00DA6BDA"/>
    <w:rsid w:val="00DA79C7"/>
    <w:rsid w:val="00DA7DF7"/>
    <w:rsid w:val="00DB0A79"/>
    <w:rsid w:val="00DB0B06"/>
    <w:rsid w:val="00DB2073"/>
    <w:rsid w:val="00DB2A48"/>
    <w:rsid w:val="00DB3AA1"/>
    <w:rsid w:val="00DB3D4B"/>
    <w:rsid w:val="00DB57A9"/>
    <w:rsid w:val="00DB5DAD"/>
    <w:rsid w:val="00DB6381"/>
    <w:rsid w:val="00DB6D14"/>
    <w:rsid w:val="00DB6FDC"/>
    <w:rsid w:val="00DB73E1"/>
    <w:rsid w:val="00DB7859"/>
    <w:rsid w:val="00DC0B8C"/>
    <w:rsid w:val="00DC268B"/>
    <w:rsid w:val="00DC3463"/>
    <w:rsid w:val="00DC3625"/>
    <w:rsid w:val="00DC39CA"/>
    <w:rsid w:val="00DC437F"/>
    <w:rsid w:val="00DC53B0"/>
    <w:rsid w:val="00DC6FEB"/>
    <w:rsid w:val="00DC7FC6"/>
    <w:rsid w:val="00DD0569"/>
    <w:rsid w:val="00DD0A4E"/>
    <w:rsid w:val="00DD1B4D"/>
    <w:rsid w:val="00DD265E"/>
    <w:rsid w:val="00DD349E"/>
    <w:rsid w:val="00DD3CF8"/>
    <w:rsid w:val="00DD3FA2"/>
    <w:rsid w:val="00DD493B"/>
    <w:rsid w:val="00DD4CA2"/>
    <w:rsid w:val="00DD60F0"/>
    <w:rsid w:val="00DD6588"/>
    <w:rsid w:val="00DD6A7A"/>
    <w:rsid w:val="00DD6D08"/>
    <w:rsid w:val="00DD7587"/>
    <w:rsid w:val="00DD7BDF"/>
    <w:rsid w:val="00DE0527"/>
    <w:rsid w:val="00DE0C4E"/>
    <w:rsid w:val="00DE4848"/>
    <w:rsid w:val="00DE4AB4"/>
    <w:rsid w:val="00DE5461"/>
    <w:rsid w:val="00DE554F"/>
    <w:rsid w:val="00DE5638"/>
    <w:rsid w:val="00DE6898"/>
    <w:rsid w:val="00DE693A"/>
    <w:rsid w:val="00DE6B60"/>
    <w:rsid w:val="00DE78A8"/>
    <w:rsid w:val="00DE78F2"/>
    <w:rsid w:val="00DE7F38"/>
    <w:rsid w:val="00DF0504"/>
    <w:rsid w:val="00DF0C2D"/>
    <w:rsid w:val="00DF286D"/>
    <w:rsid w:val="00DF48CF"/>
    <w:rsid w:val="00E00106"/>
    <w:rsid w:val="00E00933"/>
    <w:rsid w:val="00E00A71"/>
    <w:rsid w:val="00E00C7B"/>
    <w:rsid w:val="00E01B4F"/>
    <w:rsid w:val="00E01BD0"/>
    <w:rsid w:val="00E0288E"/>
    <w:rsid w:val="00E02E46"/>
    <w:rsid w:val="00E034E9"/>
    <w:rsid w:val="00E0504F"/>
    <w:rsid w:val="00E053CC"/>
    <w:rsid w:val="00E05734"/>
    <w:rsid w:val="00E05781"/>
    <w:rsid w:val="00E0662F"/>
    <w:rsid w:val="00E06863"/>
    <w:rsid w:val="00E077BF"/>
    <w:rsid w:val="00E10715"/>
    <w:rsid w:val="00E1172B"/>
    <w:rsid w:val="00E13423"/>
    <w:rsid w:val="00E134B4"/>
    <w:rsid w:val="00E13B5C"/>
    <w:rsid w:val="00E142F4"/>
    <w:rsid w:val="00E1560B"/>
    <w:rsid w:val="00E15622"/>
    <w:rsid w:val="00E169B6"/>
    <w:rsid w:val="00E16D34"/>
    <w:rsid w:val="00E202D4"/>
    <w:rsid w:val="00E2110F"/>
    <w:rsid w:val="00E22209"/>
    <w:rsid w:val="00E22371"/>
    <w:rsid w:val="00E2467B"/>
    <w:rsid w:val="00E2546C"/>
    <w:rsid w:val="00E25C8E"/>
    <w:rsid w:val="00E2617B"/>
    <w:rsid w:val="00E26350"/>
    <w:rsid w:val="00E2696E"/>
    <w:rsid w:val="00E269A5"/>
    <w:rsid w:val="00E27543"/>
    <w:rsid w:val="00E279B2"/>
    <w:rsid w:val="00E27C82"/>
    <w:rsid w:val="00E30745"/>
    <w:rsid w:val="00E30E13"/>
    <w:rsid w:val="00E31C52"/>
    <w:rsid w:val="00E31D8D"/>
    <w:rsid w:val="00E3291F"/>
    <w:rsid w:val="00E34813"/>
    <w:rsid w:val="00E34849"/>
    <w:rsid w:val="00E3569C"/>
    <w:rsid w:val="00E36951"/>
    <w:rsid w:val="00E375CC"/>
    <w:rsid w:val="00E37D5A"/>
    <w:rsid w:val="00E37FDB"/>
    <w:rsid w:val="00E403CE"/>
    <w:rsid w:val="00E40411"/>
    <w:rsid w:val="00E4356A"/>
    <w:rsid w:val="00E468EF"/>
    <w:rsid w:val="00E46A35"/>
    <w:rsid w:val="00E50615"/>
    <w:rsid w:val="00E50B6F"/>
    <w:rsid w:val="00E50D6B"/>
    <w:rsid w:val="00E517E2"/>
    <w:rsid w:val="00E518F0"/>
    <w:rsid w:val="00E528E9"/>
    <w:rsid w:val="00E52FD8"/>
    <w:rsid w:val="00E5324B"/>
    <w:rsid w:val="00E53765"/>
    <w:rsid w:val="00E53C0C"/>
    <w:rsid w:val="00E53DEB"/>
    <w:rsid w:val="00E54B43"/>
    <w:rsid w:val="00E57785"/>
    <w:rsid w:val="00E623AD"/>
    <w:rsid w:val="00E62593"/>
    <w:rsid w:val="00E64C5B"/>
    <w:rsid w:val="00E65743"/>
    <w:rsid w:val="00E663ED"/>
    <w:rsid w:val="00E664A6"/>
    <w:rsid w:val="00E6705C"/>
    <w:rsid w:val="00E7080F"/>
    <w:rsid w:val="00E70A1C"/>
    <w:rsid w:val="00E70D1F"/>
    <w:rsid w:val="00E71756"/>
    <w:rsid w:val="00E718B7"/>
    <w:rsid w:val="00E718FC"/>
    <w:rsid w:val="00E71E11"/>
    <w:rsid w:val="00E723E4"/>
    <w:rsid w:val="00E729F2"/>
    <w:rsid w:val="00E72A4B"/>
    <w:rsid w:val="00E733ED"/>
    <w:rsid w:val="00E73614"/>
    <w:rsid w:val="00E736CE"/>
    <w:rsid w:val="00E73978"/>
    <w:rsid w:val="00E741A5"/>
    <w:rsid w:val="00E753E8"/>
    <w:rsid w:val="00E76E38"/>
    <w:rsid w:val="00E77BDB"/>
    <w:rsid w:val="00E77CBF"/>
    <w:rsid w:val="00E8061F"/>
    <w:rsid w:val="00E812E8"/>
    <w:rsid w:val="00E81952"/>
    <w:rsid w:val="00E81EE0"/>
    <w:rsid w:val="00E856E4"/>
    <w:rsid w:val="00E862BC"/>
    <w:rsid w:val="00E86EE9"/>
    <w:rsid w:val="00E900A0"/>
    <w:rsid w:val="00E907EC"/>
    <w:rsid w:val="00E90BD4"/>
    <w:rsid w:val="00E90E00"/>
    <w:rsid w:val="00E90E24"/>
    <w:rsid w:val="00E90EBD"/>
    <w:rsid w:val="00E95765"/>
    <w:rsid w:val="00E95A90"/>
    <w:rsid w:val="00E963B9"/>
    <w:rsid w:val="00E97C10"/>
    <w:rsid w:val="00EA094B"/>
    <w:rsid w:val="00EA0CFC"/>
    <w:rsid w:val="00EA3CB2"/>
    <w:rsid w:val="00EA3E86"/>
    <w:rsid w:val="00EA4451"/>
    <w:rsid w:val="00EA4614"/>
    <w:rsid w:val="00EA4D33"/>
    <w:rsid w:val="00EA5059"/>
    <w:rsid w:val="00EA6264"/>
    <w:rsid w:val="00EA73C4"/>
    <w:rsid w:val="00EA76EB"/>
    <w:rsid w:val="00EB06CC"/>
    <w:rsid w:val="00EB07CE"/>
    <w:rsid w:val="00EB167E"/>
    <w:rsid w:val="00EB209D"/>
    <w:rsid w:val="00EB2696"/>
    <w:rsid w:val="00EB26CC"/>
    <w:rsid w:val="00EB2FF4"/>
    <w:rsid w:val="00EB335A"/>
    <w:rsid w:val="00EB4711"/>
    <w:rsid w:val="00EB6BA0"/>
    <w:rsid w:val="00EB7649"/>
    <w:rsid w:val="00EC01EB"/>
    <w:rsid w:val="00EC0929"/>
    <w:rsid w:val="00EC1291"/>
    <w:rsid w:val="00EC1E41"/>
    <w:rsid w:val="00EC345A"/>
    <w:rsid w:val="00EC4F5E"/>
    <w:rsid w:val="00EC5881"/>
    <w:rsid w:val="00EC5DFC"/>
    <w:rsid w:val="00EC6D6C"/>
    <w:rsid w:val="00EC7D06"/>
    <w:rsid w:val="00ED0014"/>
    <w:rsid w:val="00ED1037"/>
    <w:rsid w:val="00ED220D"/>
    <w:rsid w:val="00ED34FB"/>
    <w:rsid w:val="00ED431F"/>
    <w:rsid w:val="00ED4787"/>
    <w:rsid w:val="00ED4943"/>
    <w:rsid w:val="00ED4F12"/>
    <w:rsid w:val="00ED54BA"/>
    <w:rsid w:val="00ED725E"/>
    <w:rsid w:val="00EE1425"/>
    <w:rsid w:val="00EE17AF"/>
    <w:rsid w:val="00EE20A8"/>
    <w:rsid w:val="00EE2890"/>
    <w:rsid w:val="00EE2CE0"/>
    <w:rsid w:val="00EE4EC3"/>
    <w:rsid w:val="00EE5920"/>
    <w:rsid w:val="00EE5D9E"/>
    <w:rsid w:val="00EF0768"/>
    <w:rsid w:val="00EF1995"/>
    <w:rsid w:val="00EF32DB"/>
    <w:rsid w:val="00EF3B74"/>
    <w:rsid w:val="00EF3FDD"/>
    <w:rsid w:val="00EF4508"/>
    <w:rsid w:val="00EF46E7"/>
    <w:rsid w:val="00EF48CF"/>
    <w:rsid w:val="00EF5867"/>
    <w:rsid w:val="00EF5C63"/>
    <w:rsid w:val="00EF6053"/>
    <w:rsid w:val="00EF675E"/>
    <w:rsid w:val="00EF737B"/>
    <w:rsid w:val="00EF7624"/>
    <w:rsid w:val="00F00728"/>
    <w:rsid w:val="00F00BEC"/>
    <w:rsid w:val="00F0115A"/>
    <w:rsid w:val="00F024EE"/>
    <w:rsid w:val="00F02D75"/>
    <w:rsid w:val="00F04556"/>
    <w:rsid w:val="00F04857"/>
    <w:rsid w:val="00F06206"/>
    <w:rsid w:val="00F072DC"/>
    <w:rsid w:val="00F07372"/>
    <w:rsid w:val="00F07FCC"/>
    <w:rsid w:val="00F10991"/>
    <w:rsid w:val="00F10B2B"/>
    <w:rsid w:val="00F10FB3"/>
    <w:rsid w:val="00F12614"/>
    <w:rsid w:val="00F12658"/>
    <w:rsid w:val="00F127EE"/>
    <w:rsid w:val="00F12D04"/>
    <w:rsid w:val="00F13130"/>
    <w:rsid w:val="00F14211"/>
    <w:rsid w:val="00F1559D"/>
    <w:rsid w:val="00F16CB3"/>
    <w:rsid w:val="00F17900"/>
    <w:rsid w:val="00F20AAF"/>
    <w:rsid w:val="00F21B61"/>
    <w:rsid w:val="00F253E4"/>
    <w:rsid w:val="00F26433"/>
    <w:rsid w:val="00F26566"/>
    <w:rsid w:val="00F26728"/>
    <w:rsid w:val="00F269D2"/>
    <w:rsid w:val="00F26EE7"/>
    <w:rsid w:val="00F27389"/>
    <w:rsid w:val="00F30F4B"/>
    <w:rsid w:val="00F3174C"/>
    <w:rsid w:val="00F32A61"/>
    <w:rsid w:val="00F33483"/>
    <w:rsid w:val="00F33B16"/>
    <w:rsid w:val="00F33B7E"/>
    <w:rsid w:val="00F34AC6"/>
    <w:rsid w:val="00F34B30"/>
    <w:rsid w:val="00F34F0B"/>
    <w:rsid w:val="00F3634B"/>
    <w:rsid w:val="00F368F9"/>
    <w:rsid w:val="00F375B0"/>
    <w:rsid w:val="00F40478"/>
    <w:rsid w:val="00F42FCB"/>
    <w:rsid w:val="00F442AF"/>
    <w:rsid w:val="00F4499E"/>
    <w:rsid w:val="00F45276"/>
    <w:rsid w:val="00F4578E"/>
    <w:rsid w:val="00F461F2"/>
    <w:rsid w:val="00F518AC"/>
    <w:rsid w:val="00F519BC"/>
    <w:rsid w:val="00F524E5"/>
    <w:rsid w:val="00F52794"/>
    <w:rsid w:val="00F535C0"/>
    <w:rsid w:val="00F53ADC"/>
    <w:rsid w:val="00F545F1"/>
    <w:rsid w:val="00F54D98"/>
    <w:rsid w:val="00F54FA8"/>
    <w:rsid w:val="00F56F55"/>
    <w:rsid w:val="00F5789C"/>
    <w:rsid w:val="00F6056D"/>
    <w:rsid w:val="00F613E0"/>
    <w:rsid w:val="00F61FCE"/>
    <w:rsid w:val="00F620E4"/>
    <w:rsid w:val="00F62BC9"/>
    <w:rsid w:val="00F64CE4"/>
    <w:rsid w:val="00F65A01"/>
    <w:rsid w:val="00F65ABD"/>
    <w:rsid w:val="00F65D50"/>
    <w:rsid w:val="00F65FF4"/>
    <w:rsid w:val="00F664B1"/>
    <w:rsid w:val="00F67083"/>
    <w:rsid w:val="00F70FD3"/>
    <w:rsid w:val="00F724C3"/>
    <w:rsid w:val="00F727E4"/>
    <w:rsid w:val="00F74566"/>
    <w:rsid w:val="00F745B2"/>
    <w:rsid w:val="00F748A9"/>
    <w:rsid w:val="00F76B15"/>
    <w:rsid w:val="00F7723A"/>
    <w:rsid w:val="00F82ECD"/>
    <w:rsid w:val="00F83130"/>
    <w:rsid w:val="00F83F06"/>
    <w:rsid w:val="00F84835"/>
    <w:rsid w:val="00F86315"/>
    <w:rsid w:val="00F86474"/>
    <w:rsid w:val="00F86842"/>
    <w:rsid w:val="00F86C48"/>
    <w:rsid w:val="00F871B1"/>
    <w:rsid w:val="00F8799E"/>
    <w:rsid w:val="00F91595"/>
    <w:rsid w:val="00F93221"/>
    <w:rsid w:val="00F938EC"/>
    <w:rsid w:val="00F947C3"/>
    <w:rsid w:val="00F95DD1"/>
    <w:rsid w:val="00F95F62"/>
    <w:rsid w:val="00F9678F"/>
    <w:rsid w:val="00F96EBC"/>
    <w:rsid w:val="00F97447"/>
    <w:rsid w:val="00F9772A"/>
    <w:rsid w:val="00F97AE6"/>
    <w:rsid w:val="00FA08F2"/>
    <w:rsid w:val="00FA15A6"/>
    <w:rsid w:val="00FA1BCF"/>
    <w:rsid w:val="00FA470E"/>
    <w:rsid w:val="00FA4B36"/>
    <w:rsid w:val="00FA6AAB"/>
    <w:rsid w:val="00FB0F9B"/>
    <w:rsid w:val="00FB164B"/>
    <w:rsid w:val="00FB1776"/>
    <w:rsid w:val="00FB1859"/>
    <w:rsid w:val="00FB2953"/>
    <w:rsid w:val="00FB2989"/>
    <w:rsid w:val="00FB3F34"/>
    <w:rsid w:val="00FB40B3"/>
    <w:rsid w:val="00FC01C7"/>
    <w:rsid w:val="00FC01CC"/>
    <w:rsid w:val="00FC02E2"/>
    <w:rsid w:val="00FC0C5C"/>
    <w:rsid w:val="00FC0D5B"/>
    <w:rsid w:val="00FC166F"/>
    <w:rsid w:val="00FC258D"/>
    <w:rsid w:val="00FC45A9"/>
    <w:rsid w:val="00FC4EF0"/>
    <w:rsid w:val="00FC54A8"/>
    <w:rsid w:val="00FC6037"/>
    <w:rsid w:val="00FC7070"/>
    <w:rsid w:val="00FC750A"/>
    <w:rsid w:val="00FD14D8"/>
    <w:rsid w:val="00FD1B6F"/>
    <w:rsid w:val="00FD29E0"/>
    <w:rsid w:val="00FD2CDE"/>
    <w:rsid w:val="00FD3EB2"/>
    <w:rsid w:val="00FD428D"/>
    <w:rsid w:val="00FD6EA9"/>
    <w:rsid w:val="00FD7A20"/>
    <w:rsid w:val="00FE0336"/>
    <w:rsid w:val="00FE07B0"/>
    <w:rsid w:val="00FE1910"/>
    <w:rsid w:val="00FE1E3F"/>
    <w:rsid w:val="00FE2A83"/>
    <w:rsid w:val="00FE3384"/>
    <w:rsid w:val="00FE34FC"/>
    <w:rsid w:val="00FE3A11"/>
    <w:rsid w:val="00FE4A85"/>
    <w:rsid w:val="00FE6490"/>
    <w:rsid w:val="00FE65D6"/>
    <w:rsid w:val="00FE6B98"/>
    <w:rsid w:val="00FE6BDE"/>
    <w:rsid w:val="00FE6F3B"/>
    <w:rsid w:val="00FE7FCF"/>
    <w:rsid w:val="00FF0382"/>
    <w:rsid w:val="00FF0CAC"/>
    <w:rsid w:val="00FF1B97"/>
    <w:rsid w:val="00FF3D31"/>
    <w:rsid w:val="00FF49D9"/>
    <w:rsid w:val="00FF535D"/>
    <w:rsid w:val="00FF540C"/>
    <w:rsid w:val="00FF6DED"/>
    <w:rsid w:val="00FF7628"/>
    <w:rsid w:val="00FF7F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4EAC"/>
    <w:pPr>
      <w:spacing w:after="0" w:line="240" w:lineRule="auto"/>
    </w:pPr>
    <w:rPr>
      <w:rFonts w:ascii="Calibri" w:hAnsi="Calibri" w:cs="Calibri"/>
    </w:rPr>
  </w:style>
  <w:style w:type="paragraph" w:styleId="1">
    <w:name w:val="heading 1"/>
    <w:basedOn w:val="a"/>
    <w:next w:val="a"/>
    <w:link w:val="1Char"/>
    <w:uiPriority w:val="9"/>
    <w:qFormat/>
    <w:rsid w:val="008015E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6206A"/>
    <w:pPr>
      <w:keepNext/>
      <w:keepLines/>
      <w:spacing w:before="320" w:after="12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C029D1"/>
    <w:pPr>
      <w:keepNext/>
      <w:keepLines/>
      <w:spacing w:before="320" w:after="120"/>
      <w:outlineLvl w:val="2"/>
    </w:pPr>
    <w:rPr>
      <w:rFonts w:asciiTheme="majorHAnsi" w:eastAsiaTheme="majorEastAsia" w:hAnsiTheme="majorHAnsi" w:cstheme="majorBidi"/>
      <w:b/>
      <w:bCs/>
      <w:color w:val="4F81BD" w:themeColor="accent1"/>
    </w:rPr>
  </w:style>
  <w:style w:type="paragraph" w:styleId="5">
    <w:name w:val="heading 5"/>
    <w:basedOn w:val="a"/>
    <w:next w:val="a"/>
    <w:link w:val="5Char"/>
    <w:uiPriority w:val="9"/>
    <w:semiHidden/>
    <w:unhideWhenUsed/>
    <w:qFormat/>
    <w:rsid w:val="00C029D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4EAC"/>
    <w:rPr>
      <w:color w:val="0000FF"/>
      <w:u w:val="single"/>
    </w:rPr>
  </w:style>
  <w:style w:type="paragraph" w:styleId="a4">
    <w:name w:val="List Paragraph"/>
    <w:basedOn w:val="a"/>
    <w:link w:val="Char"/>
    <w:uiPriority w:val="34"/>
    <w:qFormat/>
    <w:rsid w:val="00764EAC"/>
    <w:pPr>
      <w:ind w:left="720"/>
    </w:pPr>
  </w:style>
  <w:style w:type="character" w:customStyle="1" w:styleId="m1">
    <w:name w:val="m1"/>
    <w:basedOn w:val="a0"/>
    <w:rsid w:val="00764EAC"/>
    <w:rPr>
      <w:color w:val="0000FF"/>
    </w:rPr>
  </w:style>
  <w:style w:type="character" w:customStyle="1" w:styleId="t1">
    <w:name w:val="t1"/>
    <w:basedOn w:val="a0"/>
    <w:rsid w:val="00764EAC"/>
    <w:rPr>
      <w:color w:val="990000"/>
    </w:rPr>
  </w:style>
  <w:style w:type="character" w:customStyle="1" w:styleId="1Char">
    <w:name w:val="标题 1 Char"/>
    <w:basedOn w:val="a0"/>
    <w:link w:val="1"/>
    <w:uiPriority w:val="9"/>
    <w:rsid w:val="008015ED"/>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C6206A"/>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C029D1"/>
    <w:rPr>
      <w:rFonts w:asciiTheme="majorHAnsi" w:eastAsiaTheme="majorEastAsia" w:hAnsiTheme="majorHAnsi" w:cstheme="majorBidi"/>
      <w:b/>
      <w:bCs/>
      <w:color w:val="4F81BD" w:themeColor="accent1"/>
    </w:rPr>
  </w:style>
  <w:style w:type="character" w:styleId="a5">
    <w:name w:val="FollowedHyperlink"/>
    <w:basedOn w:val="a0"/>
    <w:uiPriority w:val="99"/>
    <w:semiHidden/>
    <w:unhideWhenUsed/>
    <w:rsid w:val="00776542"/>
    <w:rPr>
      <w:color w:val="800080" w:themeColor="followedHyperlink"/>
      <w:u w:val="single"/>
    </w:rPr>
  </w:style>
  <w:style w:type="paragraph" w:styleId="TOC">
    <w:name w:val="TOC Heading"/>
    <w:basedOn w:val="1"/>
    <w:next w:val="a"/>
    <w:uiPriority w:val="39"/>
    <w:semiHidden/>
    <w:unhideWhenUsed/>
    <w:qFormat/>
    <w:rsid w:val="00F27389"/>
    <w:pPr>
      <w:spacing w:line="276" w:lineRule="auto"/>
      <w:outlineLvl w:val="9"/>
    </w:pPr>
  </w:style>
  <w:style w:type="paragraph" w:styleId="10">
    <w:name w:val="toc 1"/>
    <w:basedOn w:val="a"/>
    <w:next w:val="a"/>
    <w:autoRedefine/>
    <w:uiPriority w:val="39"/>
    <w:unhideWhenUsed/>
    <w:rsid w:val="00F27389"/>
    <w:pPr>
      <w:spacing w:after="100"/>
    </w:pPr>
  </w:style>
  <w:style w:type="paragraph" w:styleId="20">
    <w:name w:val="toc 2"/>
    <w:basedOn w:val="a"/>
    <w:next w:val="a"/>
    <w:autoRedefine/>
    <w:uiPriority w:val="39"/>
    <w:unhideWhenUsed/>
    <w:rsid w:val="00F27389"/>
    <w:pPr>
      <w:spacing w:after="100"/>
      <w:ind w:left="220"/>
    </w:pPr>
  </w:style>
  <w:style w:type="paragraph" w:styleId="a6">
    <w:name w:val="Balloon Text"/>
    <w:basedOn w:val="a"/>
    <w:link w:val="Char0"/>
    <w:uiPriority w:val="99"/>
    <w:semiHidden/>
    <w:unhideWhenUsed/>
    <w:rsid w:val="00F27389"/>
    <w:rPr>
      <w:rFonts w:ascii="Tahoma" w:hAnsi="Tahoma" w:cs="Tahoma"/>
      <w:sz w:val="16"/>
      <w:szCs w:val="16"/>
    </w:rPr>
  </w:style>
  <w:style w:type="character" w:customStyle="1" w:styleId="Char0">
    <w:name w:val="批注框文本 Char"/>
    <w:basedOn w:val="a0"/>
    <w:link w:val="a6"/>
    <w:uiPriority w:val="99"/>
    <w:semiHidden/>
    <w:rsid w:val="00F27389"/>
    <w:rPr>
      <w:rFonts w:ascii="Tahoma" w:hAnsi="Tahoma" w:cs="Tahoma"/>
      <w:sz w:val="16"/>
      <w:szCs w:val="16"/>
    </w:rPr>
  </w:style>
  <w:style w:type="character" w:styleId="a7">
    <w:name w:val="Book Title"/>
    <w:basedOn w:val="a0"/>
    <w:uiPriority w:val="33"/>
    <w:qFormat/>
    <w:rsid w:val="00F27389"/>
    <w:rPr>
      <w:b/>
      <w:bCs/>
      <w:smallCaps/>
      <w:spacing w:val="5"/>
    </w:rPr>
  </w:style>
  <w:style w:type="table" w:styleId="a8">
    <w:name w:val="Table Grid"/>
    <w:basedOn w:val="a1"/>
    <w:uiPriority w:val="59"/>
    <w:qFormat/>
    <w:rsid w:val="00F273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Document Map"/>
    <w:basedOn w:val="a"/>
    <w:link w:val="Char1"/>
    <w:uiPriority w:val="99"/>
    <w:semiHidden/>
    <w:unhideWhenUsed/>
    <w:rsid w:val="00256CA2"/>
    <w:rPr>
      <w:rFonts w:ascii="Tahoma" w:hAnsi="Tahoma" w:cs="Tahoma"/>
      <w:sz w:val="16"/>
      <w:szCs w:val="16"/>
    </w:rPr>
  </w:style>
  <w:style w:type="character" w:customStyle="1" w:styleId="Char1">
    <w:name w:val="文档结构图 Char"/>
    <w:basedOn w:val="a0"/>
    <w:link w:val="a9"/>
    <w:uiPriority w:val="99"/>
    <w:semiHidden/>
    <w:rsid w:val="00256CA2"/>
    <w:rPr>
      <w:rFonts w:ascii="Tahoma" w:hAnsi="Tahoma" w:cs="Tahoma"/>
      <w:sz w:val="16"/>
      <w:szCs w:val="16"/>
    </w:rPr>
  </w:style>
  <w:style w:type="character" w:styleId="aa">
    <w:name w:val="annotation reference"/>
    <w:basedOn w:val="a0"/>
    <w:uiPriority w:val="99"/>
    <w:semiHidden/>
    <w:unhideWhenUsed/>
    <w:rsid w:val="00A267F8"/>
    <w:rPr>
      <w:sz w:val="16"/>
      <w:szCs w:val="16"/>
    </w:rPr>
  </w:style>
  <w:style w:type="paragraph" w:styleId="ab">
    <w:name w:val="annotation text"/>
    <w:basedOn w:val="a"/>
    <w:link w:val="Char2"/>
    <w:uiPriority w:val="99"/>
    <w:semiHidden/>
    <w:unhideWhenUsed/>
    <w:rsid w:val="00A267F8"/>
    <w:rPr>
      <w:sz w:val="20"/>
      <w:szCs w:val="20"/>
    </w:rPr>
  </w:style>
  <w:style w:type="character" w:customStyle="1" w:styleId="Char2">
    <w:name w:val="批注文字 Char"/>
    <w:basedOn w:val="a0"/>
    <w:link w:val="ab"/>
    <w:uiPriority w:val="99"/>
    <w:semiHidden/>
    <w:rsid w:val="00A267F8"/>
    <w:rPr>
      <w:rFonts w:ascii="Calibri" w:hAnsi="Calibri" w:cs="Calibri"/>
      <w:sz w:val="20"/>
      <w:szCs w:val="20"/>
    </w:rPr>
  </w:style>
  <w:style w:type="paragraph" w:styleId="ac">
    <w:name w:val="annotation subject"/>
    <w:basedOn w:val="ab"/>
    <w:next w:val="ab"/>
    <w:link w:val="Char3"/>
    <w:uiPriority w:val="99"/>
    <w:semiHidden/>
    <w:unhideWhenUsed/>
    <w:rsid w:val="00A267F8"/>
    <w:rPr>
      <w:b/>
      <w:bCs/>
    </w:rPr>
  </w:style>
  <w:style w:type="character" w:customStyle="1" w:styleId="Char3">
    <w:name w:val="批注主题 Char"/>
    <w:basedOn w:val="Char2"/>
    <w:link w:val="ac"/>
    <w:uiPriority w:val="99"/>
    <w:semiHidden/>
    <w:rsid w:val="00A267F8"/>
    <w:rPr>
      <w:rFonts w:ascii="Calibri" w:hAnsi="Calibri" w:cs="Calibri"/>
      <w:b/>
      <w:bCs/>
      <w:sz w:val="20"/>
      <w:szCs w:val="20"/>
    </w:rPr>
  </w:style>
  <w:style w:type="paragraph" w:styleId="30">
    <w:name w:val="toc 3"/>
    <w:basedOn w:val="a"/>
    <w:next w:val="a"/>
    <w:autoRedefine/>
    <w:uiPriority w:val="39"/>
    <w:unhideWhenUsed/>
    <w:rsid w:val="007105BC"/>
    <w:pPr>
      <w:spacing w:after="100"/>
      <w:ind w:left="440"/>
    </w:pPr>
  </w:style>
  <w:style w:type="paragraph" w:styleId="ad">
    <w:name w:val="header"/>
    <w:basedOn w:val="a"/>
    <w:link w:val="Char4"/>
    <w:uiPriority w:val="99"/>
    <w:unhideWhenUsed/>
    <w:rsid w:val="005807A3"/>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d"/>
    <w:uiPriority w:val="99"/>
    <w:rsid w:val="005807A3"/>
    <w:rPr>
      <w:rFonts w:ascii="Calibri" w:hAnsi="Calibri" w:cs="Calibri"/>
      <w:sz w:val="18"/>
      <w:szCs w:val="18"/>
    </w:rPr>
  </w:style>
  <w:style w:type="paragraph" w:styleId="ae">
    <w:name w:val="footer"/>
    <w:basedOn w:val="a"/>
    <w:link w:val="Char5"/>
    <w:uiPriority w:val="99"/>
    <w:unhideWhenUsed/>
    <w:rsid w:val="005807A3"/>
    <w:pPr>
      <w:tabs>
        <w:tab w:val="center" w:pos="4153"/>
        <w:tab w:val="right" w:pos="8306"/>
      </w:tabs>
      <w:snapToGrid w:val="0"/>
    </w:pPr>
    <w:rPr>
      <w:sz w:val="18"/>
      <w:szCs w:val="18"/>
    </w:rPr>
  </w:style>
  <w:style w:type="character" w:customStyle="1" w:styleId="Char5">
    <w:name w:val="页脚 Char"/>
    <w:basedOn w:val="a0"/>
    <w:link w:val="ae"/>
    <w:uiPriority w:val="99"/>
    <w:rsid w:val="005807A3"/>
    <w:rPr>
      <w:rFonts w:ascii="Calibri" w:hAnsi="Calibri" w:cs="Calibri"/>
      <w:sz w:val="18"/>
      <w:szCs w:val="18"/>
    </w:rPr>
  </w:style>
  <w:style w:type="paragraph" w:styleId="af">
    <w:name w:val="caption"/>
    <w:basedOn w:val="a"/>
    <w:next w:val="a"/>
    <w:uiPriority w:val="35"/>
    <w:qFormat/>
    <w:rsid w:val="00BA7574"/>
    <w:pPr>
      <w:spacing w:before="60" w:after="120"/>
      <w:jc w:val="center"/>
    </w:pPr>
    <w:rPr>
      <w:rFonts w:ascii="Times New Roman" w:eastAsia="宋体" w:hAnsi="Times New Roman" w:cs="Times New Roman"/>
      <w:b/>
      <w:bCs/>
      <w:sz w:val="16"/>
      <w:szCs w:val="20"/>
    </w:rPr>
  </w:style>
  <w:style w:type="character" w:customStyle="1" w:styleId="5Char">
    <w:name w:val="标题 5 Char"/>
    <w:basedOn w:val="a0"/>
    <w:link w:val="5"/>
    <w:uiPriority w:val="9"/>
    <w:semiHidden/>
    <w:rsid w:val="00C029D1"/>
    <w:rPr>
      <w:rFonts w:ascii="Calibri" w:hAnsi="Calibri" w:cs="Calibri"/>
      <w:b/>
      <w:bCs/>
      <w:sz w:val="28"/>
      <w:szCs w:val="28"/>
    </w:rPr>
  </w:style>
  <w:style w:type="paragraph" w:customStyle="1" w:styleId="Figure">
    <w:name w:val="Figure"/>
    <w:basedOn w:val="a"/>
    <w:qFormat/>
    <w:rsid w:val="00C029D1"/>
    <w:pPr>
      <w:pBdr>
        <w:top w:val="single" w:sz="4" w:space="1" w:color="auto"/>
        <w:left w:val="single" w:sz="4" w:space="4" w:color="auto"/>
        <w:bottom w:val="single" w:sz="4" w:space="1" w:color="auto"/>
        <w:right w:val="single" w:sz="4" w:space="4" w:color="auto"/>
      </w:pBdr>
      <w:jc w:val="center"/>
    </w:pPr>
    <w:rPr>
      <w:rFonts w:ascii="Times New Roman" w:eastAsia="宋体" w:hAnsi="Times New Roman" w:cs="Times New Roman"/>
      <w:sz w:val="20"/>
      <w:szCs w:val="24"/>
    </w:rPr>
  </w:style>
  <w:style w:type="character" w:customStyle="1" w:styleId="Char">
    <w:name w:val="列出段落 Char"/>
    <w:basedOn w:val="a0"/>
    <w:link w:val="a4"/>
    <w:uiPriority w:val="34"/>
    <w:qFormat/>
    <w:rsid w:val="00C029D1"/>
    <w:rPr>
      <w:rFonts w:ascii="Calibri" w:hAnsi="Calibri" w:cs="Calibri"/>
    </w:rPr>
  </w:style>
  <w:style w:type="character" w:styleId="af0">
    <w:name w:val="Placeholder Text"/>
    <w:basedOn w:val="a0"/>
    <w:uiPriority w:val="99"/>
    <w:semiHidden/>
    <w:rsid w:val="00B8622D"/>
    <w:rPr>
      <w:color w:val="808080"/>
    </w:rPr>
  </w:style>
  <w:style w:type="character" w:styleId="af1">
    <w:name w:val="Subtle Emphasis"/>
    <w:basedOn w:val="a0"/>
    <w:uiPriority w:val="19"/>
    <w:qFormat/>
    <w:rsid w:val="00667CC1"/>
    <w:rPr>
      <w:i/>
      <w:iCs/>
      <w:color w:val="808080" w:themeColor="text1" w:themeTint="7F"/>
    </w:rPr>
  </w:style>
  <w:style w:type="character" w:customStyle="1" w:styleId="transsent">
    <w:name w:val="transsent"/>
    <w:basedOn w:val="a0"/>
    <w:rsid w:val="00C81AAC"/>
  </w:style>
  <w:style w:type="character" w:customStyle="1" w:styleId="fontstyle01">
    <w:name w:val="fontstyle01"/>
    <w:basedOn w:val="a0"/>
    <w:rsid w:val="00B34E82"/>
    <w:rPr>
      <w:rFonts w:ascii="ArialMT" w:eastAsia="ArialMT" w:hint="eastAsia"/>
      <w:b w:val="0"/>
      <w:bCs w:val="0"/>
      <w:i w:val="0"/>
      <w:iCs w:val="0"/>
      <w:color w:val="000000"/>
      <w:sz w:val="20"/>
      <w:szCs w:val="20"/>
    </w:rPr>
  </w:style>
  <w:style w:type="paragraph" w:customStyle="1" w:styleId="src">
    <w:name w:val="src"/>
    <w:basedOn w:val="a"/>
    <w:rsid w:val="00E15622"/>
    <w:pPr>
      <w:spacing w:before="100" w:beforeAutospacing="1" w:after="100" w:afterAutospacing="1"/>
    </w:pPr>
    <w:rPr>
      <w:rFonts w:ascii="宋体" w:eastAsia="宋体" w:hAnsi="宋体" w:cs="宋体"/>
      <w:sz w:val="24"/>
      <w:szCs w:val="24"/>
      <w:lang w:eastAsia="zh-CN"/>
    </w:rPr>
  </w:style>
</w:styles>
</file>

<file path=word/webSettings.xml><?xml version="1.0" encoding="utf-8"?>
<w:webSettings xmlns:r="http://schemas.openxmlformats.org/officeDocument/2006/relationships" xmlns:w="http://schemas.openxmlformats.org/wordprocessingml/2006/main">
  <w:divs>
    <w:div w:id="44185374">
      <w:bodyDiv w:val="1"/>
      <w:marLeft w:val="0"/>
      <w:marRight w:val="0"/>
      <w:marTop w:val="0"/>
      <w:marBottom w:val="0"/>
      <w:divBdr>
        <w:top w:val="none" w:sz="0" w:space="0" w:color="auto"/>
        <w:left w:val="none" w:sz="0" w:space="0" w:color="auto"/>
        <w:bottom w:val="none" w:sz="0" w:space="0" w:color="auto"/>
        <w:right w:val="none" w:sz="0" w:space="0" w:color="auto"/>
      </w:divBdr>
    </w:div>
    <w:div w:id="205408298">
      <w:bodyDiv w:val="1"/>
      <w:marLeft w:val="0"/>
      <w:marRight w:val="0"/>
      <w:marTop w:val="0"/>
      <w:marBottom w:val="0"/>
      <w:divBdr>
        <w:top w:val="none" w:sz="0" w:space="0" w:color="auto"/>
        <w:left w:val="none" w:sz="0" w:space="0" w:color="auto"/>
        <w:bottom w:val="none" w:sz="0" w:space="0" w:color="auto"/>
        <w:right w:val="none" w:sz="0" w:space="0" w:color="auto"/>
      </w:divBdr>
    </w:div>
    <w:div w:id="222252930">
      <w:bodyDiv w:val="1"/>
      <w:marLeft w:val="0"/>
      <w:marRight w:val="0"/>
      <w:marTop w:val="0"/>
      <w:marBottom w:val="0"/>
      <w:divBdr>
        <w:top w:val="none" w:sz="0" w:space="0" w:color="auto"/>
        <w:left w:val="none" w:sz="0" w:space="0" w:color="auto"/>
        <w:bottom w:val="none" w:sz="0" w:space="0" w:color="auto"/>
        <w:right w:val="none" w:sz="0" w:space="0" w:color="auto"/>
      </w:divBdr>
    </w:div>
    <w:div w:id="240873663">
      <w:bodyDiv w:val="1"/>
      <w:marLeft w:val="0"/>
      <w:marRight w:val="0"/>
      <w:marTop w:val="0"/>
      <w:marBottom w:val="0"/>
      <w:divBdr>
        <w:top w:val="none" w:sz="0" w:space="0" w:color="auto"/>
        <w:left w:val="none" w:sz="0" w:space="0" w:color="auto"/>
        <w:bottom w:val="none" w:sz="0" w:space="0" w:color="auto"/>
        <w:right w:val="none" w:sz="0" w:space="0" w:color="auto"/>
      </w:divBdr>
    </w:div>
    <w:div w:id="479808397">
      <w:bodyDiv w:val="1"/>
      <w:marLeft w:val="0"/>
      <w:marRight w:val="0"/>
      <w:marTop w:val="0"/>
      <w:marBottom w:val="0"/>
      <w:divBdr>
        <w:top w:val="none" w:sz="0" w:space="0" w:color="auto"/>
        <w:left w:val="none" w:sz="0" w:space="0" w:color="auto"/>
        <w:bottom w:val="none" w:sz="0" w:space="0" w:color="auto"/>
        <w:right w:val="none" w:sz="0" w:space="0" w:color="auto"/>
      </w:divBdr>
    </w:div>
    <w:div w:id="719284492">
      <w:bodyDiv w:val="1"/>
      <w:marLeft w:val="0"/>
      <w:marRight w:val="0"/>
      <w:marTop w:val="0"/>
      <w:marBottom w:val="0"/>
      <w:divBdr>
        <w:top w:val="none" w:sz="0" w:space="0" w:color="auto"/>
        <w:left w:val="none" w:sz="0" w:space="0" w:color="auto"/>
        <w:bottom w:val="none" w:sz="0" w:space="0" w:color="auto"/>
        <w:right w:val="none" w:sz="0" w:space="0" w:color="auto"/>
      </w:divBdr>
    </w:div>
    <w:div w:id="730693442">
      <w:bodyDiv w:val="1"/>
      <w:marLeft w:val="0"/>
      <w:marRight w:val="0"/>
      <w:marTop w:val="0"/>
      <w:marBottom w:val="0"/>
      <w:divBdr>
        <w:top w:val="none" w:sz="0" w:space="0" w:color="auto"/>
        <w:left w:val="none" w:sz="0" w:space="0" w:color="auto"/>
        <w:bottom w:val="none" w:sz="0" w:space="0" w:color="auto"/>
        <w:right w:val="none" w:sz="0" w:space="0" w:color="auto"/>
      </w:divBdr>
    </w:div>
    <w:div w:id="758866600">
      <w:bodyDiv w:val="1"/>
      <w:marLeft w:val="0"/>
      <w:marRight w:val="0"/>
      <w:marTop w:val="0"/>
      <w:marBottom w:val="0"/>
      <w:divBdr>
        <w:top w:val="none" w:sz="0" w:space="0" w:color="auto"/>
        <w:left w:val="none" w:sz="0" w:space="0" w:color="auto"/>
        <w:bottom w:val="none" w:sz="0" w:space="0" w:color="auto"/>
        <w:right w:val="none" w:sz="0" w:space="0" w:color="auto"/>
      </w:divBdr>
    </w:div>
    <w:div w:id="1063218087">
      <w:bodyDiv w:val="1"/>
      <w:marLeft w:val="0"/>
      <w:marRight w:val="0"/>
      <w:marTop w:val="0"/>
      <w:marBottom w:val="0"/>
      <w:divBdr>
        <w:top w:val="none" w:sz="0" w:space="0" w:color="auto"/>
        <w:left w:val="none" w:sz="0" w:space="0" w:color="auto"/>
        <w:bottom w:val="none" w:sz="0" w:space="0" w:color="auto"/>
        <w:right w:val="none" w:sz="0" w:space="0" w:color="auto"/>
      </w:divBdr>
    </w:div>
    <w:div w:id="1073773608">
      <w:bodyDiv w:val="1"/>
      <w:marLeft w:val="0"/>
      <w:marRight w:val="0"/>
      <w:marTop w:val="0"/>
      <w:marBottom w:val="0"/>
      <w:divBdr>
        <w:top w:val="none" w:sz="0" w:space="0" w:color="auto"/>
        <w:left w:val="none" w:sz="0" w:space="0" w:color="auto"/>
        <w:bottom w:val="none" w:sz="0" w:space="0" w:color="auto"/>
        <w:right w:val="none" w:sz="0" w:space="0" w:color="auto"/>
      </w:divBdr>
    </w:div>
    <w:div w:id="1106074911">
      <w:bodyDiv w:val="1"/>
      <w:marLeft w:val="0"/>
      <w:marRight w:val="0"/>
      <w:marTop w:val="0"/>
      <w:marBottom w:val="0"/>
      <w:divBdr>
        <w:top w:val="none" w:sz="0" w:space="0" w:color="auto"/>
        <w:left w:val="none" w:sz="0" w:space="0" w:color="auto"/>
        <w:bottom w:val="none" w:sz="0" w:space="0" w:color="auto"/>
        <w:right w:val="none" w:sz="0" w:space="0" w:color="auto"/>
      </w:divBdr>
    </w:div>
    <w:div w:id="1260866427">
      <w:bodyDiv w:val="1"/>
      <w:marLeft w:val="0"/>
      <w:marRight w:val="0"/>
      <w:marTop w:val="0"/>
      <w:marBottom w:val="0"/>
      <w:divBdr>
        <w:top w:val="none" w:sz="0" w:space="0" w:color="auto"/>
        <w:left w:val="none" w:sz="0" w:space="0" w:color="auto"/>
        <w:bottom w:val="none" w:sz="0" w:space="0" w:color="auto"/>
        <w:right w:val="none" w:sz="0" w:space="0" w:color="auto"/>
      </w:divBdr>
    </w:div>
    <w:div w:id="1345210454">
      <w:bodyDiv w:val="1"/>
      <w:marLeft w:val="0"/>
      <w:marRight w:val="0"/>
      <w:marTop w:val="0"/>
      <w:marBottom w:val="0"/>
      <w:divBdr>
        <w:top w:val="none" w:sz="0" w:space="0" w:color="auto"/>
        <w:left w:val="none" w:sz="0" w:space="0" w:color="auto"/>
        <w:bottom w:val="none" w:sz="0" w:space="0" w:color="auto"/>
        <w:right w:val="none" w:sz="0" w:space="0" w:color="auto"/>
      </w:divBdr>
    </w:div>
    <w:div w:id="1512798784">
      <w:bodyDiv w:val="1"/>
      <w:marLeft w:val="0"/>
      <w:marRight w:val="0"/>
      <w:marTop w:val="0"/>
      <w:marBottom w:val="0"/>
      <w:divBdr>
        <w:top w:val="none" w:sz="0" w:space="0" w:color="auto"/>
        <w:left w:val="none" w:sz="0" w:space="0" w:color="auto"/>
        <w:bottom w:val="none" w:sz="0" w:space="0" w:color="auto"/>
        <w:right w:val="none" w:sz="0" w:space="0" w:color="auto"/>
      </w:divBdr>
    </w:div>
    <w:div w:id="1512989162">
      <w:bodyDiv w:val="1"/>
      <w:marLeft w:val="0"/>
      <w:marRight w:val="0"/>
      <w:marTop w:val="0"/>
      <w:marBottom w:val="0"/>
      <w:divBdr>
        <w:top w:val="none" w:sz="0" w:space="0" w:color="auto"/>
        <w:left w:val="none" w:sz="0" w:space="0" w:color="auto"/>
        <w:bottom w:val="none" w:sz="0" w:space="0" w:color="auto"/>
        <w:right w:val="none" w:sz="0" w:space="0" w:color="auto"/>
      </w:divBdr>
    </w:div>
    <w:div w:id="1648051919">
      <w:bodyDiv w:val="1"/>
      <w:marLeft w:val="0"/>
      <w:marRight w:val="0"/>
      <w:marTop w:val="0"/>
      <w:marBottom w:val="0"/>
      <w:divBdr>
        <w:top w:val="none" w:sz="0" w:space="0" w:color="auto"/>
        <w:left w:val="none" w:sz="0" w:space="0" w:color="auto"/>
        <w:bottom w:val="none" w:sz="0" w:space="0" w:color="auto"/>
        <w:right w:val="none" w:sz="0" w:space="0" w:color="auto"/>
      </w:divBdr>
    </w:div>
    <w:div w:id="1803033383">
      <w:bodyDiv w:val="1"/>
      <w:marLeft w:val="0"/>
      <w:marRight w:val="0"/>
      <w:marTop w:val="0"/>
      <w:marBottom w:val="0"/>
      <w:divBdr>
        <w:top w:val="none" w:sz="0" w:space="0" w:color="auto"/>
        <w:left w:val="none" w:sz="0" w:space="0" w:color="auto"/>
        <w:bottom w:val="none" w:sz="0" w:space="0" w:color="auto"/>
        <w:right w:val="none" w:sz="0" w:space="0" w:color="auto"/>
      </w:divBdr>
    </w:div>
    <w:div w:id="1896769061">
      <w:bodyDiv w:val="1"/>
      <w:marLeft w:val="0"/>
      <w:marRight w:val="0"/>
      <w:marTop w:val="0"/>
      <w:marBottom w:val="0"/>
      <w:divBdr>
        <w:top w:val="none" w:sz="0" w:space="0" w:color="auto"/>
        <w:left w:val="none" w:sz="0" w:space="0" w:color="auto"/>
        <w:bottom w:val="none" w:sz="0" w:space="0" w:color="auto"/>
        <w:right w:val="none" w:sz="0" w:space="0" w:color="auto"/>
      </w:divBdr>
    </w:div>
    <w:div w:id="1914119453">
      <w:bodyDiv w:val="1"/>
      <w:marLeft w:val="0"/>
      <w:marRight w:val="0"/>
      <w:marTop w:val="0"/>
      <w:marBottom w:val="0"/>
      <w:divBdr>
        <w:top w:val="none" w:sz="0" w:space="0" w:color="auto"/>
        <w:left w:val="none" w:sz="0" w:space="0" w:color="auto"/>
        <w:bottom w:val="none" w:sz="0" w:space="0" w:color="auto"/>
        <w:right w:val="none" w:sz="0" w:space="0" w:color="auto"/>
      </w:divBdr>
    </w:div>
    <w:div w:id="208610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3333.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45555.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2222.vsdx"/><Relationship Id="rId5" Type="http://schemas.openxmlformats.org/officeDocument/2006/relationships/webSettings" Target="webSettings.xml"/><Relationship Id="rId15" Type="http://schemas.openxmlformats.org/officeDocument/2006/relationships/package" Target="embeddings/Microsoft_Visio___34444.vsdx"/><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__56666.vsdx"/><Relationship Id="rId4" Type="http://schemas.openxmlformats.org/officeDocument/2006/relationships/settings" Target="settings.xml"/><Relationship Id="rId9" Type="http://schemas.openxmlformats.org/officeDocument/2006/relationships/package" Target="embeddings/Microsoft_Visio___1111.vsdx"/><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2281BE-73BF-4F26-ADBB-0B73A80A2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13204</TotalTime>
  <Pages>10</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Freescale</Company>
  <LinksUpToDate>false</LinksUpToDate>
  <CharactersWithSpaces>12254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Jerry Meng</dc:creator>
  <cp:lastModifiedBy>洪少强</cp:lastModifiedBy>
  <cp:revision>2572</cp:revision>
  <dcterms:created xsi:type="dcterms:W3CDTF">2021-04-09T05:34:00Z</dcterms:created>
  <dcterms:modified xsi:type="dcterms:W3CDTF">2022-11-15T09:01:00Z</dcterms:modified>
</cp:coreProperties>
</file>