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ALTCHAT</w:t>
      </w:r>
    </w:p>
    <w:p>
      <w:pPr>
        <w:jc w:val="center"/>
      </w:pPr>
      <w:r>
        <w:rPr>
          <w:b/>
          <w:color w:val="111827"/>
          <w:sz w:val="36"/>
        </w:rPr>
        <w:t>ALTCHAT_IMPLEMENTATION_GUIDE_V1</w:t>
      </w:r>
    </w:p>
    <w:p>
      <w:pPr>
        <w:jc w:val="center"/>
      </w:pPr>
      <w:r>
        <w:rPr>
          <w:color w:val="667085"/>
          <w:sz w:val="22"/>
        </w:rPr>
        <w:t>Ordem de implementacao, instalacao, sprints e checklist do MVP</w:t>
      </w:r>
    </w:p>
    <w:p/>
    <w:p>
      <w:pPr>
        <w:pStyle w:val="IntenseQuote"/>
      </w:pPr>
      <w:r>
        <w:rPr>
          <w:b/>
        </w:rPr>
        <w:t>Definicao congelada: AltChat e um framework de conversacao Client/Server. O servidor decide o fluxo; o client apenas executa instrucoes.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guia define como transformar o Developer Kit atual em uma V1 MVP utilizavel por um cliente piloto.</w:t>
      </w:r>
    </w:p>
    <w:p>
      <w:pPr>
        <w:pStyle w:val="Heading1"/>
      </w:pPr>
      <w:r>
        <w:t>2.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Node.js 20 + Express + TypeScript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React + Vite + TypeScript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Cache futuro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S3 compativel / MinIO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Deploy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Docker Compose para MVP</w:t>
            </w:r>
          </w:p>
        </w:tc>
      </w:tr>
    </w:tbl>
    <w:p/>
    <w:p>
      <w:pPr>
        <w:pStyle w:val="Heading1"/>
      </w:pPr>
      <w:r>
        <w:t>3. Instalacao local do kit atual</w:t>
      </w:r>
    </w:p>
    <w:p>
      <w:pPr>
        <w:pStyle w:val="IntenseQuote"/>
      </w:pPr>
      <w:r>
        <w:rPr>
          <w:rFonts w:ascii="Consolas" w:hAnsi="Consolas"/>
          <w:sz w:val="17"/>
        </w:rPr>
        <w:t>unzip ALTCHAT_V1_DEV_KIT_COMPLETO.zip</w:t>
        <w:br/>
        <w:t>cd altchat-v1-dev-kit</w:t>
        <w:br/>
        <w:t>npm install</w:t>
        <w:br/>
        <w:t>npm run install:all</w:t>
        <w:br/>
        <w:t>npm run dev</w:t>
        <w:br/>
        <w:br/>
        <w:t>Frontend: http://localhost:5173</w:t>
        <w:br/>
        <w:t>Backend:  http://localhost:4300/health</w:t>
      </w:r>
    </w:p>
    <w:p>
      <w:pPr>
        <w:pStyle w:val="Heading1"/>
      </w:pPr>
      <w:r>
        <w:t>4. Estrutura final de projeto recomendada</w:t>
      </w:r>
    </w:p>
    <w:p>
      <w:pPr>
        <w:pStyle w:val="IntenseQuote"/>
      </w:pPr>
      <w:r>
        <w:rPr>
          <w:rFonts w:ascii="Consolas" w:hAnsi="Consolas"/>
          <w:sz w:val="17"/>
        </w:rPr>
        <w:t>altchat</w:t>
        <w:br/>
        <w:t>├── apps</w:t>
        <w:br/>
        <w:t>│   ├── api              # Backend API</w:t>
        <w:br/>
        <w:t>│   ├── console          # Server Console</w:t>
        <w:br/>
        <w:t>│   └── demo             # Demo app opcional</w:t>
        <w:br/>
        <w:t>├── packages</w:t>
        <w:br/>
        <w:t>│   ├── client           # Web component / JS SDK</w:t>
        <w:br/>
        <w:t>│   ├── react            # React SDK</w:t>
        <w:br/>
        <w:t>│   ├── protocol         # Tipos ACPP/AIP compartilhados</w:t>
        <w:br/>
        <w:t>│   └── ui               # Componentes visuais</w:t>
        <w:br/>
        <w:t>├── prisma</w:t>
        <w:br/>
        <w:t>│   ├── schema.prisma</w:t>
        <w:br/>
        <w:t>│   └── migrations</w:t>
        <w:br/>
        <w:t>├── docker-compose.yml</w:t>
        <w:br/>
        <w:t>└── docs</w:t>
      </w:r>
    </w:p>
    <w:p>
      <w:pPr>
        <w:pStyle w:val="Heading1"/>
      </w:pPr>
      <w:r>
        <w:t>5. Sprint 1 - Fundacao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Pronto quando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Monorepo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Organizar apps/packages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npm install e build funcionando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Protocol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Tipos ACPP/AIP compartilhados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Backend e frontend importam mesmos tipos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Prisma/Postgres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Persistencia basica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sessions/events gravados no banco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Env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Variaveis por ambiente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.env.example documentado</w:t>
            </w:r>
          </w:p>
        </w:tc>
      </w:tr>
    </w:tbl>
    <w:p/>
    <w:p>
      <w:pPr>
        <w:pStyle w:val="Heading1"/>
      </w:pPr>
      <w:r>
        <w:t>6. Sprint 2 - Client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Pronto quando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Render commands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Executar comandos AIP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show_message, input, buttons, form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ACPP theme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Aplicar configuracao visual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titulo, cores, tamanho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 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Criar e manter sessao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refresh nao perde sessao quando persistSession true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Exibir erro amigavel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falha de API aparece no client</w:t>
            </w:r>
          </w:p>
        </w:tc>
      </w:tr>
    </w:tbl>
    <w:p/>
    <w:p>
      <w:pPr>
        <w:pStyle w:val="Heading1"/>
      </w:pPr>
      <w:r>
        <w:t>7. Sprint 3 - API e seguranca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Pronto quando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 Keys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Criar/validar chaves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requests sem chave falham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Tenant isolation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Filtrar por tenant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nao vaza dados entre tenants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Rate limit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Proteger endpoints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429 em excesso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Registrar admin/actions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acoes aparecem no log</w:t>
            </w:r>
          </w:p>
        </w:tc>
      </w:tr>
    </w:tbl>
    <w:p/>
    <w:p>
      <w:pPr>
        <w:pStyle w:val="Heading1"/>
      </w:pPr>
      <w:r>
        <w:t>8. Sprint 4 - Server Console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Funcoes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Sessoes abertas, eventos, erros, volume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Criar client, editar ACPP, ativar/desativar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Pesquisar, ver historico, encerrar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Inspecionar payloads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 Keys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Criar, revogar, rotacionar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 Console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Simular eventos e ver comandos</w:t>
            </w:r>
          </w:p>
        </w:tc>
      </w:tr>
    </w:tbl>
    <w:p/>
    <w:p>
      <w:pPr>
        <w:pStyle w:val="Heading1"/>
      </w:pPr>
      <w:r>
        <w:t>9. Sprint 5 - SDK embutivel</w:t>
      </w:r>
    </w:p>
    <w:p>
      <w:pPr>
        <w:pStyle w:val="IntenseQuote"/>
      </w:pPr>
      <w:r>
        <w:rPr>
          <w:rFonts w:ascii="Consolas" w:hAnsi="Consolas"/>
          <w:sz w:val="17"/>
        </w:rPr>
        <w:t>&lt;script src="https://cdn.altchat.io/v1/altchat.js"&gt;&lt;/script&gt;</w:t>
        <w:br/>
        <w:t>&lt;script&gt;</w:t>
        <w:br/>
        <w:t xml:space="preserve">  AltChat.init({</w:t>
        <w:br/>
        <w:t xml:space="preserve">    tenantId: "tenant_demo",</w:t>
        <w:br/>
        <w:t xml:space="preserve">    clientId: "default",</w:t>
        <w:br/>
        <w:t xml:space="preserve">    endpoint: "https://api.altchat.io/api/v1",</w:t>
        <w:br/>
        <w:t xml:space="preserve">    apiKey: "public_client_key"</w:t>
        <w:br/>
        <w:t xml:space="preserve">  });</w:t>
        <w:br/>
        <w:t>&lt;/script&gt;</w:t>
      </w:r>
    </w:p>
    <w:p>
      <w:r>
        <w:t>O SDK deve criar iframe ou web component isolado para evitar conflito de CSS com a aplicacao hospedeira.</w:t>
      </w:r>
    </w:p>
    <w:p>
      <w:pPr>
        <w:pStyle w:val="Heading1"/>
      </w:pPr>
      <w:r>
        <w:t>10. Docker Compose MVP</w:t>
      </w:r>
    </w:p>
    <w:p>
      <w:pPr>
        <w:pStyle w:val="IntenseQuote"/>
      </w:pPr>
      <w:r>
        <w:rPr>
          <w:rFonts w:ascii="Consolas" w:hAnsi="Consolas"/>
          <w:sz w:val="17"/>
        </w:rPr>
        <w:t>version: "3.9"</w:t>
        <w:br/>
        <w:t>services:</w:t>
        <w:br/>
        <w:t xml:space="preserve">  postgres:</w:t>
        <w:br/>
        <w:t xml:space="preserve">    image: postgres:16</w:t>
        <w:br/>
        <w:t xml:space="preserve">    environment:</w:t>
        <w:br/>
        <w:t xml:space="preserve">      POSTGRES_USER: altchat</w:t>
        <w:br/>
        <w:t xml:space="preserve">      POSTGRES_PASSWORD: altchat</w:t>
        <w:br/>
        <w:t xml:space="preserve">      POSTGRES_DB: altchat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br/>
        <w:t xml:space="preserve">  api:</w:t>
        <w:br/>
        <w:t xml:space="preserve">    build: ./apps/api</w:t>
        <w:br/>
        <w:t xml:space="preserve">    environment:</w:t>
        <w:br/>
        <w:t xml:space="preserve">      DATABASE_URL: postgresql://altchat:altchat@postgres:5432/altchat</w:t>
        <w:br/>
        <w:t xml:space="preserve">      PORT: 4300</w:t>
        <w:br/>
        <w:t xml:space="preserve">    ports:</w:t>
        <w:br/>
        <w:t xml:space="preserve">      - "4300:4300"</w:t>
        <w:br/>
        <w:t xml:space="preserve">    depends_on:</w:t>
        <w:br/>
        <w:t xml:space="preserve">      - postgres</w:t>
        <w:br/>
        <w:br/>
        <w:t xml:space="preserve">  console:</w:t>
        <w:br/>
        <w:t xml:space="preserve">    build: ./apps/console</w:t>
        <w:br/>
        <w:t xml:space="preserve">    ports:</w:t>
        <w:br/>
        <w:t xml:space="preserve">      - "5173:80"</w:t>
        <w:br/>
        <w:t xml:space="preserve">    depends_on:</w:t>
        <w:br/>
        <w:t xml:space="preserve">      - api</w:t>
        <w:br/>
        <w:br/>
        <w:t>volumes:</w:t>
        <w:br/>
        <w:t xml:space="preserve">  pgdata:</w:t>
      </w:r>
    </w:p>
    <w:p>
      <w:pPr>
        <w:pStyle w:val="Heading1"/>
      </w:pPr>
      <w:r>
        <w:t>11. Checklist de V1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Obrigatorio para MVP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ACPP v1 aplicado no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AIP v1 com comandos principais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Sessoes persistidas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Eventos persistidos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Console de sessoes/eventos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 embutivel basico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Upload de arquivo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Desejavel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Flow Designer visual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Nao, V2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Nao, V3</w:t>
            </w:r>
          </w:p>
        </w:tc>
      </w:tr>
    </w:tbl>
    <w:p/>
    <w:p>
      <w:pPr>
        <w:pStyle w:val="Heading1"/>
      </w:pPr>
      <w:r>
        <w:t>12. Criterios de aceite</w:t>
      </w:r>
    </w:p>
    <w:p>
      <w:r>
        <w:t>Um cliente piloto deve conseguir embutir o client, iniciar sessao, enviar inputs, receber comandos, preencher formulario, acompanhar eventos no console e manter os dados persistidos apos reiniciar a API.</w:t>
      </w:r>
    </w:p>
    <w:p>
      <w:pPr>
        <w:pStyle w:val="Heading1"/>
      </w:pPr>
      <w:r>
        <w:t>13. Proximos passos apos MVP</w:t>
      </w:r>
    </w:p>
    <w:p>
      <w:r>
        <w:t>Construir designer visual de fluxos, SDK React oficial, temas avancados, billing, multi-ambiente, analytics e webhooks avancados.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gerado para implementacao do AltChat V1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AltChat V1 MVP - Especificacoes Oficiais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