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022113" w:rsidRDefault="00161231" w14:paraId="1F158BD7" w14:textId="52180699">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3127424">
            <w:r w:rsidRPr="00BC25C8" w:rsidR="00022113">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rsidR="00022113" w:rsidRDefault="00022113" w14:paraId="18A28615" w14:textId="73B16DBB">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5">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rsidR="00022113" w:rsidRDefault="00022113" w14:paraId="2DFE9857" w14:textId="323E0629">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6">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rsidR="00022113" w:rsidRDefault="00022113" w14:paraId="1B270ABD" w14:textId="75C2298F">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7">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rsidR="00022113" w:rsidRDefault="00022113" w14:paraId="43D3B2ED" w14:textId="74DCB0BA">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8">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rsidR="00022113" w:rsidRDefault="00022113" w14:paraId="2B8405C4" w14:textId="0700AB6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9">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rsidR="00022113" w:rsidRDefault="00022113" w14:paraId="02DDF79D" w14:textId="0D45208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0">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rsidR="00022113" w:rsidRDefault="00022113" w14:paraId="1870F97C" w14:textId="02F99DAE">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rsidR="00022113" w:rsidRDefault="00022113" w14:paraId="411FCD69" w14:textId="7BF67F91">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2">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7C180AE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3127424"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3C8557BF"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5B295A5B" w:rsidRDefault="00161231" w14:paraId="0EF79E16" w14:textId="400F93D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4DB1D91">
              <w:drawing>
                <wp:inline wp14:editId="7BF727BE" wp14:anchorId="5A077CFF">
                  <wp:extent cx="4800600" cy="2200275"/>
                  <wp:effectExtent l="0" t="0" r="0" b="0"/>
                  <wp:docPr id="96550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50039" name="Picture 96550039"/>
                          <pic:cNvPicPr/>
                        </pic:nvPicPr>
                        <pic:blipFill>
                          <a:blip xmlns:r="http://schemas.openxmlformats.org/officeDocument/2006/relationships" r:embed="rId1556194018">
                            <a:extLst>
                              <a:ext uri="{28A0092B-C50C-407E-A947-70E740481C1C}">
                                <a14:useLocalDpi xmlns:a14="http://schemas.microsoft.com/office/drawing/2010/main"/>
                              </a:ext>
                            </a:extLst>
                          </a:blip>
                          <a:stretch>
                            <a:fillRect/>
                          </a:stretch>
                        </pic:blipFill>
                        <pic:spPr>
                          <a:xfrm>
                            <a:off x="0" y="0"/>
                            <a:ext cx="4800600" cy="2200275"/>
                          </a:xfrm>
                          <a:prstGeom prst="rect">
                            <a:avLst/>
                          </a:prstGeom>
                        </pic:spPr>
                      </pic:pic>
                    </a:graphicData>
                  </a:graphic>
                </wp:inline>
              </w:drawing>
            </w: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3C8557BF"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3C8557BF" w:rsidRDefault="00161231" w14:paraId="6444E0DC" w14:textId="549574A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C8557BF" w:rsidR="778E7CFB">
              <w:rPr>
                <w:rStyle w:val="ANSWERS"/>
                <w:rFonts w:ascii="Aptos" w:hAnsi="Aptos" w:cs="Arial" w:asciiTheme="minorAscii" w:hAnsiTheme="minorAscii" w:cstheme="minorBidi"/>
                <w:sz w:val="28"/>
                <w:szCs w:val="28"/>
              </w:rPr>
              <w:t>1.Stomach cancer cases are highest in Asia</w:t>
            </w:r>
            <w:r w:rsidRPr="3C8557BF" w:rsidR="4619C2A7">
              <w:rPr>
                <w:rStyle w:val="ANSWERS"/>
                <w:rFonts w:ascii="Aptos" w:hAnsi="Aptos" w:cs="Arial" w:asciiTheme="minorAscii" w:hAnsiTheme="minorAscii" w:cstheme="minorBidi"/>
                <w:sz w:val="28"/>
                <w:szCs w:val="28"/>
              </w:rPr>
              <w:t xml:space="preserve"> with China recording the highest cases.</w:t>
            </w:r>
          </w:p>
          <w:p w:rsidR="3D378A86" w:rsidP="3C8557BF" w:rsidRDefault="3D378A86" w14:paraId="5D1A16AC" w14:textId="3988B98A">
            <w:pPr>
              <w:pStyle w:val="Normal"/>
              <w:suppressLineNumbers w:val="0"/>
              <w:bidi w:val="0"/>
              <w:spacing w:before="0" w:beforeAutospacing="off" w:after="160" w:afterAutospacing="off" w:line="259" w:lineRule="auto"/>
              <w:ind w:left="0" w:right="0"/>
              <w:jc w:val="left"/>
            </w:pPr>
            <w:r w:rsidRPr="3C8557BF" w:rsidR="3D378A86">
              <w:rPr>
                <w:rStyle w:val="ANSWERS"/>
                <w:rFonts w:ascii="Aptos" w:hAnsi="Aptos" w:cs="Arial" w:asciiTheme="minorAscii" w:hAnsiTheme="minorAscii" w:cstheme="minorBidi"/>
                <w:sz w:val="28"/>
                <w:szCs w:val="28"/>
              </w:rPr>
              <w:t xml:space="preserve">2. </w:t>
            </w:r>
            <w:r w:rsidRPr="3C8557BF" w:rsidR="1B223DCE">
              <w:rPr>
                <w:rStyle w:val="ANSWERS"/>
                <w:rFonts w:ascii="Aptos" w:hAnsi="Aptos" w:cs="Arial" w:asciiTheme="minorAscii" w:hAnsiTheme="minorAscii" w:cstheme="minorBidi"/>
                <w:sz w:val="28"/>
                <w:szCs w:val="28"/>
              </w:rPr>
              <w:t xml:space="preserve">Men </w:t>
            </w:r>
            <w:r w:rsidRPr="3C8557BF" w:rsidR="3D378A86">
              <w:rPr>
                <w:rStyle w:val="ANSWERS"/>
                <w:rFonts w:ascii="Aptos" w:hAnsi="Aptos" w:cs="Arial" w:asciiTheme="minorAscii" w:hAnsiTheme="minorAscii" w:cstheme="minorBidi"/>
                <w:sz w:val="28"/>
                <w:szCs w:val="28"/>
              </w:rPr>
              <w:t xml:space="preserve">have a higher life-expectancy than </w:t>
            </w:r>
            <w:r w:rsidRPr="3C8557BF" w:rsidR="00FE2F47">
              <w:rPr>
                <w:rStyle w:val="ANSWERS"/>
                <w:rFonts w:ascii="Aptos" w:hAnsi="Aptos" w:cs="Arial" w:asciiTheme="minorAscii" w:hAnsiTheme="minorAscii" w:cstheme="minorBidi"/>
                <w:sz w:val="28"/>
                <w:szCs w:val="28"/>
              </w:rPr>
              <w:t xml:space="preserve">women </w:t>
            </w:r>
            <w:r w:rsidRPr="3C8557BF" w:rsidR="3D378A86">
              <w:rPr>
                <w:rStyle w:val="ANSWERS"/>
                <w:rFonts w:ascii="Aptos" w:hAnsi="Aptos" w:cs="Arial" w:asciiTheme="minorAscii" w:hAnsiTheme="minorAscii" w:cstheme="minorBidi"/>
                <w:sz w:val="28"/>
                <w:szCs w:val="28"/>
              </w:rPr>
              <w:t>across most European countries.</w:t>
            </w:r>
          </w:p>
          <w:p w:rsidR="1EF35DD0" w:rsidP="3C8557BF" w:rsidRDefault="1EF35DD0" w14:paraId="5424D57F" w14:textId="4D92D636">
            <w:pPr>
              <w:pStyle w:val="Normal"/>
              <w:suppressLineNumbers w:val="0"/>
              <w:bidi w:val="0"/>
              <w:spacing w:before="0" w:beforeAutospacing="off" w:after="160" w:afterAutospacing="off" w:line="259" w:lineRule="auto"/>
              <w:ind w:left="0" w:right="0"/>
              <w:jc w:val="left"/>
            </w:pPr>
            <w:r w:rsidRPr="3C8557BF" w:rsidR="1EF35DD0">
              <w:rPr>
                <w:rStyle w:val="ANSWERS"/>
                <w:rFonts w:ascii="Aptos" w:hAnsi="Aptos" w:cs="Arial" w:asciiTheme="minorAscii" w:hAnsiTheme="minorAscii" w:cstheme="minorBidi"/>
                <w:sz w:val="28"/>
                <w:szCs w:val="28"/>
              </w:rPr>
              <w:t xml:space="preserve">3 </w:t>
            </w:r>
            <w:r w:rsidRPr="3C8557BF" w:rsidR="71F0FB84">
              <w:rPr>
                <w:rStyle w:val="ANSWERS"/>
                <w:rFonts w:ascii="Aptos" w:hAnsi="Aptos" w:cs="Arial" w:asciiTheme="minorAscii" w:hAnsiTheme="minorAscii" w:cstheme="minorBidi"/>
                <w:sz w:val="28"/>
                <w:szCs w:val="28"/>
              </w:rPr>
              <w:t>Equatorial</w:t>
            </w:r>
            <w:r w:rsidRPr="3C8557BF" w:rsidR="1EF35DD0">
              <w:rPr>
                <w:rStyle w:val="ANSWERS"/>
                <w:rFonts w:ascii="Aptos" w:hAnsi="Aptos" w:cs="Arial" w:asciiTheme="minorAscii" w:hAnsiTheme="minorAscii" w:cstheme="minorBidi"/>
                <w:sz w:val="28"/>
                <w:szCs w:val="28"/>
              </w:rPr>
              <w:t xml:space="preserve"> Guinea’s life expectancy had a steady increase</w:t>
            </w:r>
            <w:r w:rsidRPr="3C8557BF" w:rsidR="1E2879B1">
              <w:rPr>
                <w:rStyle w:val="ANSWERS"/>
                <w:rFonts w:ascii="Aptos" w:hAnsi="Aptos" w:cs="Arial" w:asciiTheme="minorAscii" w:hAnsiTheme="minorAscii" w:cstheme="minorBidi"/>
                <w:sz w:val="28"/>
                <w:szCs w:val="28"/>
              </w:rPr>
              <w:t xml:space="preserve"> across the years</w:t>
            </w:r>
            <w:r w:rsidRPr="3C8557BF" w:rsidR="7D6FBA18">
              <w:rPr>
                <w:rStyle w:val="ANSWERS"/>
                <w:rFonts w:ascii="Aptos" w:hAnsi="Aptos" w:cs="Arial" w:asciiTheme="minorAscii" w:hAnsiTheme="minorAscii" w:cstheme="minorBidi"/>
                <w:sz w:val="28"/>
                <w:szCs w:val="28"/>
              </w:rPr>
              <w:t>.</w:t>
            </w: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3C8557BF"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33127425"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1291B" w:rsidP="00161231" w:rsidRDefault="00161231" w14:paraId="3A4E8CCE" w14:textId="7A425689">
      <w:r>
        <w:t>Start Tableau Public Desktop and import the Spotify dataset</w:t>
      </w:r>
    </w:p>
    <w:p w:rsidR="0011291B" w:rsidP="0011291B" w:rsidRDefault="0011291B" w14:paraId="727C83AA" w14:textId="1523021E">
      <w:r w:rsidRPr="00C33E82">
        <w:t>Use Text File under Connect Pane to import the dataset. This is a CSV file.</w:t>
      </w:r>
    </w:p>
    <w:p w:rsidR="00161231" w:rsidP="00161231" w:rsidRDefault="00CB3542" w14:paraId="31468265" w14:textId="5E31BD8D">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9">
                        <w14:nvContentPartPr>
                          <w14:cNvPr id="1038302962" name="Ink 2"/>
                          <w14:cNvContentPartPr/>
                        </w14:nvContentPartPr>
                        <w14:xfrm>
                          <a:off x="0" y="508156"/>
                          <a:ext cx="886680" cy="209160"/>
                        </w14:xfrm>
                      </w14:contentPart>
                    </wpg:wgp>
                  </a:graphicData>
                </a:graphic>
              </wp:anchor>
            </w:drawing>
          </mc:Choice>
          <mc:Fallback>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0"/>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1"/>
                </v:shape>
              </v:group>
            </w:pict>
          </mc:Fallback>
        </mc:AlternateContent>
      </w:r>
      <w:hyperlink w:history="1" r:id="rId12">
        <w:r w:rsidRPr="0011291B" w:rsidR="00161231">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rsidR="00161231" w:rsidP="00161231" w:rsidRDefault="00161231" w14:paraId="79051F60" w14:textId="210A051E">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00E87586" w:rsidP="00161231" w:rsidRDefault="00161231" w14:paraId="3EE31D9A"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161231" w:rsidP="00E87586" w:rsidRDefault="00161231" w14:paraId="70A8F583" w14:textId="769B4CED">
      <w:pPr>
        <w:ind w:left="720"/>
      </w:pPr>
      <w:r w:rsidRPr="00982C0D">
        <w:t xml:space="preserve">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3C8557BF"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3C8557BF" w:rsidRDefault="00161231" w14:paraId="3E347751" w14:textId="7EA79CC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6494E13">
              <w:drawing>
                <wp:inline wp14:editId="32C1A057" wp14:anchorId="09AC9EB8">
                  <wp:extent cx="4800600" cy="2419350"/>
                  <wp:effectExtent l="0" t="0" r="0" b="0"/>
                  <wp:docPr id="664544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4544061" name="Picture 664544061"/>
                          <pic:cNvPicPr/>
                        </pic:nvPicPr>
                        <pic:blipFill>
                          <a:blip xmlns:r="http://schemas.openxmlformats.org/officeDocument/2006/relationships" r:embed="rId963652596">
                            <a:extLst>
                              <a:ext uri="{28A0092B-C50C-407E-A947-70E740481C1C}">
                                <a14:useLocalDpi xmlns:a14="http://schemas.microsoft.com/office/drawing/2010/main"/>
                              </a:ext>
                            </a:extLst>
                          </a:blip>
                          <a:stretch>
                            <a:fillRect/>
                          </a:stretch>
                        </pic:blipFill>
                        <pic:spPr>
                          <a:xfrm>
                            <a:off x="0" y="0"/>
                            <a:ext cx="4800600" cy="2419350"/>
                          </a:xfrm>
                          <a:prstGeom prst="rect">
                            <a:avLst/>
                          </a:prstGeom>
                        </pic:spPr>
                      </pic:pic>
                    </a:graphicData>
                  </a:graphic>
                </wp:inline>
              </w:drawing>
            </w: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3C8557BF"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3C8557BF" w:rsidRDefault="00161231" w14:paraId="0A4B9246" w14:textId="62A3203C">
            <w:pPr>
              <w:pStyle w:val="ListParagraph"/>
              <w:numPr>
                <w:ilvl w:val="0"/>
                <w:numId w:val="1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3C8557BF" w:rsidR="492DE105">
              <w:rPr>
                <w:rStyle w:val="ANSWERS"/>
                <w:rFonts w:ascii="Aptos" w:hAnsi="Aptos" w:cs="Arial" w:asciiTheme="minorAscii" w:hAnsiTheme="minorAscii" w:cstheme="minorBidi"/>
                <w:sz w:val="28"/>
                <w:szCs w:val="28"/>
              </w:rPr>
              <w:t>There is a high correlation between a song’s popularity and the duration of the song</w:t>
            </w:r>
            <w:r w:rsidRPr="3C8557BF" w:rsidR="350FCEB2">
              <w:rPr>
                <w:rStyle w:val="ANSWERS"/>
                <w:rFonts w:ascii="Aptos" w:hAnsi="Aptos" w:cs="Arial" w:asciiTheme="minorAscii" w:hAnsiTheme="minorAscii" w:cstheme="minorBidi"/>
                <w:sz w:val="28"/>
                <w:szCs w:val="28"/>
              </w:rPr>
              <w:t>. Showing that the shorter the song, the less popular it is/repl</w:t>
            </w:r>
            <w:r w:rsidRPr="3C8557BF" w:rsidR="1D4F6466">
              <w:rPr>
                <w:rStyle w:val="ANSWERS"/>
                <w:rFonts w:ascii="Aptos" w:hAnsi="Aptos" w:cs="Arial" w:asciiTheme="minorAscii" w:hAnsiTheme="minorAscii" w:cstheme="minorBidi"/>
                <w:sz w:val="28"/>
                <w:szCs w:val="28"/>
              </w:rPr>
              <w:t>ay chances are low.</w:t>
            </w:r>
          </w:p>
          <w:p w:rsidR="6AE955AF" w:rsidP="3C8557BF" w:rsidRDefault="6AE955AF" w14:paraId="6CB36D53" w14:textId="7D51FE30">
            <w:pPr>
              <w:pStyle w:val="ListParagraph"/>
              <w:numPr>
                <w:ilvl w:val="0"/>
                <w:numId w:val="11"/>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8"/>
                <w:szCs w:val="28"/>
              </w:rPr>
            </w:pPr>
            <w:r w:rsidRPr="3C8557BF" w:rsidR="6AE955AF">
              <w:rPr>
                <w:rStyle w:val="ANSWERS"/>
                <w:rFonts w:ascii="Aptos" w:hAnsi="Aptos" w:cs="Arial" w:asciiTheme="minorAscii" w:hAnsiTheme="minorAscii" w:cstheme="minorBidi"/>
                <w:sz w:val="28"/>
                <w:szCs w:val="28"/>
              </w:rPr>
              <w:t>Having looked at the bottom 5 artists in terms of popularity and the energy</w:t>
            </w:r>
            <w:r w:rsidRPr="3C8557BF" w:rsidR="1F745E47">
              <w:rPr>
                <w:rStyle w:val="ANSWERS"/>
                <w:rFonts w:ascii="Aptos" w:hAnsi="Aptos" w:cs="Arial" w:asciiTheme="minorAscii" w:hAnsiTheme="minorAscii" w:cstheme="minorBidi"/>
                <w:sz w:val="28"/>
                <w:szCs w:val="28"/>
              </w:rPr>
              <w:t xml:space="preserve"> of their songs</w:t>
            </w:r>
            <w:r w:rsidRPr="3C8557BF" w:rsidR="6AE955AF">
              <w:rPr>
                <w:rStyle w:val="ANSWERS"/>
                <w:rFonts w:ascii="Aptos" w:hAnsi="Aptos" w:cs="Arial" w:asciiTheme="minorAscii" w:hAnsiTheme="minorAscii" w:cstheme="minorBidi"/>
                <w:sz w:val="28"/>
                <w:szCs w:val="28"/>
              </w:rPr>
              <w:t xml:space="preserve">, </w:t>
            </w:r>
            <w:r w:rsidRPr="3C8557BF" w:rsidR="32ED25E8">
              <w:rPr>
                <w:rStyle w:val="ANSWERS"/>
                <w:rFonts w:ascii="Aptos" w:hAnsi="Aptos" w:cs="Arial" w:asciiTheme="minorAscii" w:hAnsiTheme="minorAscii" w:cstheme="minorBidi"/>
                <w:sz w:val="28"/>
                <w:szCs w:val="28"/>
              </w:rPr>
              <w:t xml:space="preserve">it shows </w:t>
            </w:r>
            <w:r w:rsidRPr="3C8557BF" w:rsidR="6AE955AF">
              <w:rPr>
                <w:rStyle w:val="ANSWERS"/>
                <w:rFonts w:ascii="Aptos" w:hAnsi="Aptos" w:cs="Arial" w:asciiTheme="minorAscii" w:hAnsiTheme="minorAscii" w:cstheme="minorBidi"/>
                <w:sz w:val="28"/>
                <w:szCs w:val="28"/>
              </w:rPr>
              <w:t xml:space="preserve">a song that has high energy does not </w:t>
            </w:r>
            <w:r w:rsidRPr="3C8557BF" w:rsidR="00A6F586">
              <w:rPr>
                <w:rStyle w:val="ANSWERS"/>
                <w:rFonts w:ascii="Aptos" w:hAnsi="Aptos" w:cs="Arial" w:asciiTheme="minorAscii" w:hAnsiTheme="minorAscii" w:cstheme="minorBidi"/>
                <w:sz w:val="28"/>
                <w:szCs w:val="28"/>
              </w:rPr>
              <w:t xml:space="preserve">really </w:t>
            </w:r>
            <w:r w:rsidRPr="3C8557BF" w:rsidR="6AE955AF">
              <w:rPr>
                <w:rStyle w:val="ANSWERS"/>
                <w:rFonts w:ascii="Aptos" w:hAnsi="Aptos" w:cs="Arial" w:asciiTheme="minorAscii" w:hAnsiTheme="minorAscii" w:cstheme="minorBidi"/>
                <w:sz w:val="28"/>
                <w:szCs w:val="28"/>
              </w:rPr>
              <w:t xml:space="preserve">influence the popularity of the artist. </w:t>
            </w:r>
          </w:p>
          <w:p w:rsidR="356E422D" w:rsidP="3C8557BF" w:rsidRDefault="356E422D" w14:paraId="3B7E9E38" w14:textId="7EA6E8B7">
            <w:pPr>
              <w:pStyle w:val="ListParagraph"/>
              <w:numPr>
                <w:ilvl w:val="0"/>
                <w:numId w:val="11"/>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8"/>
                <w:szCs w:val="28"/>
              </w:rPr>
            </w:pPr>
            <w:r w:rsidRPr="3C8557BF" w:rsidR="356E422D">
              <w:rPr>
                <w:rStyle w:val="ANSWERS"/>
                <w:rFonts w:ascii="Aptos" w:hAnsi="Aptos" w:cs="Arial" w:asciiTheme="minorAscii" w:hAnsiTheme="minorAscii" w:cstheme="minorBidi"/>
                <w:sz w:val="28"/>
                <w:szCs w:val="28"/>
              </w:rPr>
              <w:t xml:space="preserve">Looking at the top 5 Genres by their danceability, it can be said </w:t>
            </w:r>
            <w:r w:rsidRPr="3C8557BF" w:rsidR="6E2BEF6D">
              <w:rPr>
                <w:rStyle w:val="ANSWERS"/>
                <w:rFonts w:ascii="Aptos" w:hAnsi="Aptos" w:cs="Arial" w:asciiTheme="minorAscii" w:hAnsiTheme="minorAscii" w:cstheme="minorBidi"/>
                <w:sz w:val="28"/>
                <w:szCs w:val="28"/>
              </w:rPr>
              <w:t xml:space="preserve">high energy </w:t>
            </w:r>
            <w:r w:rsidRPr="3C8557BF" w:rsidR="794A0130">
              <w:rPr>
                <w:rStyle w:val="ANSWERS"/>
                <w:rFonts w:ascii="Aptos" w:hAnsi="Aptos" w:cs="Arial" w:asciiTheme="minorAscii" w:hAnsiTheme="minorAscii" w:cstheme="minorBidi"/>
                <w:sz w:val="28"/>
                <w:szCs w:val="28"/>
              </w:rPr>
              <w:t xml:space="preserve">or emotion </w:t>
            </w:r>
            <w:r w:rsidRPr="3C8557BF" w:rsidR="6E2BEF6D">
              <w:rPr>
                <w:rStyle w:val="ANSWERS"/>
                <w:rFonts w:ascii="Aptos" w:hAnsi="Aptos" w:cs="Arial" w:asciiTheme="minorAscii" w:hAnsiTheme="minorAscii" w:cstheme="minorBidi"/>
                <w:sz w:val="28"/>
                <w:szCs w:val="28"/>
              </w:rPr>
              <w:t>almost always</w:t>
            </w:r>
            <w:r w:rsidRPr="3C8557BF" w:rsidR="6E2BEF6D">
              <w:rPr>
                <w:rStyle w:val="ANSWERS"/>
                <w:rFonts w:ascii="Aptos" w:hAnsi="Aptos" w:cs="Arial" w:asciiTheme="minorAscii" w:hAnsiTheme="minorAscii" w:cstheme="minorBidi"/>
                <w:sz w:val="28"/>
                <w:szCs w:val="28"/>
              </w:rPr>
              <w:t xml:space="preserve"> </w:t>
            </w:r>
            <w:r w:rsidRPr="3C8557BF" w:rsidR="73D74E84">
              <w:rPr>
                <w:rStyle w:val="ANSWERS"/>
                <w:rFonts w:ascii="Aptos" w:hAnsi="Aptos" w:cs="Arial" w:asciiTheme="minorAscii" w:hAnsiTheme="minorAscii" w:cstheme="minorBidi"/>
                <w:sz w:val="28"/>
                <w:szCs w:val="28"/>
              </w:rPr>
              <w:t>= high danceability.</w:t>
            </w: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3C8557BF"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6F090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33127426"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13">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4">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33127427"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5">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6">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33127428"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Pr="005A7DA8" w:rsidR="005A7DA8" w:rsidP="005A7DA8" w:rsidRDefault="009F1D15" w14:paraId="5096000E" w14:textId="77777777">
      <w:pPr>
        <w:rPr>
          <w:b/>
          <w:bCs/>
        </w:rPr>
      </w:pPr>
      <w:r>
        <w:t xml:space="preserve">Please complete </w:t>
      </w:r>
      <w:r w:rsidRPr="005A7DA8" w:rsidR="005A7DA8">
        <w:rPr>
          <w:b/>
          <w:bCs/>
        </w:rPr>
        <w:t>PL-300T00-A-Lab-02-LA] Clean, transform, and load data in Power BI</w:t>
      </w:r>
    </w:p>
    <w:p w:rsidR="009F1D15" w:rsidP="009F1D15" w:rsidRDefault="009F1D15" w14:paraId="191806D0" w14:textId="537A7623">
      <w:r>
        <w:t xml:space="preserve">on </w:t>
      </w:r>
      <w:proofErr w:type="spellStart"/>
      <w:r w:rsidR="005A7DA8">
        <w:t>XtremeLabs</w:t>
      </w:r>
      <w:proofErr w:type="spellEnd"/>
      <w:r>
        <w:t>. Once complete, paste a print screen below and in the collaboration board.</w:t>
      </w:r>
    </w:p>
    <w:p w:rsidR="0089779C" w:rsidP="0089779C" w:rsidRDefault="0089779C" w14:paraId="2E1D8C71" w14:textId="540F8312">
      <w:pPr>
        <w:pStyle w:val="ListParagraph"/>
        <w:numPr>
          <w:ilvl w:val="0"/>
          <w:numId w:val="6"/>
        </w:numPr>
      </w:pPr>
      <w:r>
        <w:t xml:space="preserve">Visit </w:t>
      </w:r>
      <w:hyperlink w:history="1" r:id="rId17">
        <w:r w:rsidRPr="000F2D9C" w:rsidR="009A5D36">
          <w:rPr>
            <w:rStyle w:val="Hyperlink"/>
          </w:rPr>
          <w:t>https://labs.xtremelabs.io/</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9A5D36" w14:paraId="200BD8C7" w14:textId="282D36FE">
      <w:pPr>
        <w:pStyle w:val="ListParagraph"/>
        <w:numPr>
          <w:ilvl w:val="0"/>
          <w:numId w:val="6"/>
        </w:numPr>
      </w:pPr>
      <w:r>
        <w:t>Go to View Labs</w:t>
      </w:r>
    </w:p>
    <w:p w:rsidR="00854462" w:rsidP="007B1E00" w:rsidRDefault="00854462" w14:paraId="47F6262B" w14:textId="5173F30A">
      <w:pPr>
        <w:pStyle w:val="ListParagraph"/>
        <w:numPr>
          <w:ilvl w:val="0"/>
          <w:numId w:val="6"/>
        </w:numPr>
      </w:pPr>
      <w:r>
        <w:t xml:space="preserve">Launch and complete </w:t>
      </w:r>
      <w:r w:rsidRPr="005A7DA8" w:rsidR="009A5D36">
        <w:rPr>
          <w:b/>
          <w:bCs/>
        </w:rPr>
        <w:t>PL-300T00-A-Lab-02-LA] Clean, transform, and load data in Power BI</w:t>
      </w:r>
      <w:r w:rsidR="009A5D36">
        <w:rPr>
          <w:b/>
          <w:bCs/>
        </w:rPr>
        <w:t xml:space="preserve">. </w:t>
      </w:r>
    </w:p>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3C8557BF"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3C8557BF" w:rsidRDefault="00161231" w14:paraId="25C4BC83" w14:textId="319C87D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452E066">
              <w:drawing>
                <wp:inline wp14:editId="57E2C245" wp14:anchorId="255F45B1">
                  <wp:extent cx="2933851" cy="1930499"/>
                  <wp:effectExtent l="0" t="0" r="0" b="0"/>
                  <wp:docPr id="1623389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389411" name="Picture 1623389411"/>
                          <pic:cNvPicPr/>
                        </pic:nvPicPr>
                        <pic:blipFill>
                          <a:blip xmlns:r="http://schemas.openxmlformats.org/officeDocument/2006/relationships" r:embed="rId1361254882">
                            <a:extLst>
                              <a:ext uri="{28A0092B-C50C-407E-A947-70E740481C1C}">
                                <a14:useLocalDpi xmlns:a14="http://schemas.microsoft.com/office/drawing/2010/main"/>
                              </a:ext>
                            </a:extLst>
                          </a:blip>
                          <a:stretch>
                            <a:fillRect/>
                          </a:stretch>
                        </pic:blipFill>
                        <pic:spPr>
                          <a:xfrm>
                            <a:off x="0" y="0"/>
                            <a:ext cx="2933851" cy="1930499"/>
                          </a:xfrm>
                          <a:prstGeom prst="rect">
                            <a:avLst/>
                          </a:prstGeom>
                        </pic:spPr>
                      </pic:pic>
                    </a:graphicData>
                  </a:graphic>
                </wp:inline>
              </w:drawing>
            </w:r>
            <w:r w:rsidR="173EC599">
              <w:drawing>
                <wp:inline wp14:editId="375574FB" wp14:anchorId="528B6CE6">
                  <wp:extent cx="4407126" cy="2121009"/>
                  <wp:effectExtent l="0" t="0" r="0" b="0"/>
                  <wp:docPr id="1006729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6729001" name="Picture 1006729001"/>
                          <pic:cNvPicPr/>
                        </pic:nvPicPr>
                        <pic:blipFill>
                          <a:blip xmlns:r="http://schemas.openxmlformats.org/officeDocument/2006/relationships" r:embed="rId649067479">
                            <a:extLst>
                              <a:ext uri="{28A0092B-C50C-407E-A947-70E740481C1C}">
                                <a14:useLocalDpi xmlns:a14="http://schemas.microsoft.com/office/drawing/2010/main"/>
                              </a:ext>
                            </a:extLst>
                          </a:blip>
                          <a:stretch>
                            <a:fillRect/>
                          </a:stretch>
                        </pic:blipFill>
                        <pic:spPr>
                          <a:xfrm>
                            <a:off x="0" y="0"/>
                            <a:ext cx="4407126" cy="2121009"/>
                          </a:xfrm>
                          <a:prstGeom prst="rect">
                            <a:avLst/>
                          </a:prstGeom>
                        </pic:spPr>
                      </pic:pic>
                    </a:graphicData>
                  </a:graphic>
                </wp:inline>
              </w:drawing>
            </w:r>
          </w:p>
          <w:p w:rsidR="00161231" w:rsidP="3C8557BF" w:rsidRDefault="00161231" w14:paraId="0780B90C" w14:textId="4DD7400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E956C1D">
              <w:drawing>
                <wp:inline wp14:editId="4CC97AD5" wp14:anchorId="33EADA9C">
                  <wp:extent cx="2711589" cy="1720938"/>
                  <wp:effectExtent l="0" t="0" r="0" b="0"/>
                  <wp:docPr id="1695714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856133" name="Picture 1223856133"/>
                          <pic:cNvPicPr/>
                        </pic:nvPicPr>
                        <pic:blipFill>
                          <a:blip xmlns:r="http://schemas.openxmlformats.org/officeDocument/2006/relationships" r:embed="rId1265950814">
                            <a:extLst>
                              <a:ext uri="{28A0092B-C50C-407E-A947-70E740481C1C}">
                                <a14:useLocalDpi xmlns:a14="http://schemas.microsoft.com/office/drawing/2010/main"/>
                              </a:ext>
                            </a:extLst>
                          </a:blip>
                          <a:stretch>
                            <a:fillRect/>
                          </a:stretch>
                        </pic:blipFill>
                        <pic:spPr>
                          <a:xfrm>
                            <a:off x="0" y="0"/>
                            <a:ext cx="2711589" cy="1720938"/>
                          </a:xfrm>
                          <a:prstGeom prst="rect">
                            <a:avLst/>
                          </a:prstGeom>
                        </pic:spPr>
                      </pic:pic>
                    </a:graphicData>
                  </a:graphic>
                </wp:inline>
              </w:drawing>
            </w:r>
          </w:p>
          <w:p w:rsidR="00161231" w:rsidP="3C8557BF" w:rsidRDefault="00161231" w14:paraId="7047B176" w14:textId="3594FC9E">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3C8557BF" w:rsidRDefault="00161231" w14:paraId="0152148A" w14:textId="41C4470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5C8A963">
              <w:drawing>
                <wp:inline wp14:editId="3E1A1B88" wp14:anchorId="2C9D1483">
                  <wp:extent cx="4610337" cy="2152761"/>
                  <wp:effectExtent l="0" t="0" r="0" b="0"/>
                  <wp:docPr id="943409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409703" name="Picture 943409703"/>
                          <pic:cNvPicPr/>
                        </pic:nvPicPr>
                        <pic:blipFill>
                          <a:blip xmlns:r="http://schemas.openxmlformats.org/officeDocument/2006/relationships" r:embed="rId791606123">
                            <a:extLst>
                              <a:ext uri="{28A0092B-C50C-407E-A947-70E740481C1C}">
                                <a14:useLocalDpi xmlns:a14="http://schemas.microsoft.com/office/drawing/2010/main"/>
                              </a:ext>
                            </a:extLst>
                          </a:blip>
                          <a:stretch>
                            <a:fillRect/>
                          </a:stretch>
                        </pic:blipFill>
                        <pic:spPr>
                          <a:xfrm>
                            <a:off x="0" y="0"/>
                            <a:ext cx="4610337" cy="2152761"/>
                          </a:xfrm>
                          <a:prstGeom prst="rect">
                            <a:avLst/>
                          </a:prstGeom>
                        </pic:spPr>
                      </pic:pic>
                    </a:graphicData>
                  </a:graphic>
                </wp:inline>
              </w:drawing>
            </w: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33127429"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DF25E8" w:rsidP="3C8557BF" w:rsidRDefault="00414723" w14:paraId="62970C1E" w14:textId="76D53059">
      <w:pPr>
        <w:shd w:val="clear" w:color="auto" w:fill="FFFFFF" w:themeFill="background1"/>
        <w:spacing w:before="150" w:beforeAutospacing="off" w:after="150" w:afterAutospacing="off"/>
        <w:jc w:val="left"/>
        <w:rPr>
          <w:rFonts w:ascii="Montserrat" w:hAnsi="Montserrat" w:eastAsia="Montserrat" w:cs="Montserrat"/>
          <w:b w:val="1"/>
          <w:bCs w:val="1"/>
          <w:i w:val="0"/>
          <w:iCs w:val="0"/>
          <w:caps w:val="0"/>
          <w:smallCaps w:val="0"/>
          <w:noProof w:val="0"/>
          <w:color w:val="2C3E50"/>
          <w:sz w:val="24"/>
          <w:szCs w:val="24"/>
          <w:lang w:val="en-GB"/>
        </w:rPr>
      </w:pPr>
      <w:r w:rsidR="00414723">
        <w:rPr/>
        <w:t xml:space="preserve">Please complete </w:t>
      </w:r>
      <w:r w:rsidRPr="3C8557BF" w:rsidR="0090377C">
        <w:rPr>
          <w:b w:val="1"/>
          <w:bCs w:val="1"/>
        </w:rPr>
        <w:t>[</w:t>
      </w:r>
      <w:r w:rsidRPr="3C8557BF" w:rsidR="0090377C">
        <w:rPr>
          <w:b w:val="1"/>
          <w:bCs w:val="1"/>
        </w:rPr>
        <w:t>PL-300T00-A-Lab-</w:t>
      </w:r>
      <w:r w:rsidRPr="3C8557BF" w:rsidR="7234BF9D">
        <w:rPr>
          <w:b w:val="1"/>
          <w:bCs w:val="1"/>
        </w:rPr>
        <w:t>8</w:t>
      </w:r>
      <w:r w:rsidRPr="3C8557BF" w:rsidR="0090377C">
        <w:rPr>
          <w:b w:val="1"/>
          <w:bCs w:val="1"/>
        </w:rPr>
        <w:t>-LA]</w:t>
      </w:r>
      <w:r w:rsidRPr="3C8557BF" w:rsidR="7A361BFF">
        <w:rPr>
          <w:rFonts w:ascii="Montserrat" w:hAnsi="Montserrat" w:eastAsia="Montserrat" w:cs="Montserrat"/>
          <w:b w:val="1"/>
          <w:bCs w:val="1"/>
          <w:i w:val="0"/>
          <w:iCs w:val="0"/>
          <w:caps w:val="0"/>
          <w:smallCaps w:val="0"/>
          <w:noProof w:val="0"/>
          <w:color w:val="2C3E50"/>
          <w:sz w:val="24"/>
          <w:szCs w:val="24"/>
          <w:lang w:val="en-GB"/>
        </w:rPr>
        <w:t xml:space="preserve"> Design Power BI reports</w:t>
      </w:r>
    </w:p>
    <w:p w:rsidR="00DF25E8" w:rsidP="00DF25E8" w:rsidRDefault="00414723" w14:paraId="087FB649" w14:textId="3022C89C">
      <w:r w:rsidR="00DF25E8">
        <w:rPr/>
        <w:t xml:space="preserve">on </w:t>
      </w:r>
      <w:r w:rsidR="00DF25E8">
        <w:rPr/>
        <w:t>XtremeLabs</w:t>
      </w:r>
      <w:r w:rsidR="00DF25E8">
        <w:rPr/>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8">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3C8557BF" w:rsidRDefault="00DF25E8" w14:paraId="51FD94E1" w14:textId="2BEDDA57">
      <w:pPr>
        <w:pStyle w:val="ListParagraph"/>
        <w:numPr>
          <w:ilvl w:val="0"/>
          <w:numId w:val="9"/>
        </w:numPr>
        <w:rPr>
          <w:rFonts w:ascii="Montserrat" w:hAnsi="Montserrat" w:eastAsia="Montserrat" w:cs="Montserrat"/>
          <w:b w:val="1"/>
          <w:bCs w:val="1"/>
          <w:i w:val="0"/>
          <w:iCs w:val="0"/>
          <w:caps w:val="0"/>
          <w:smallCaps w:val="0"/>
          <w:noProof w:val="0"/>
          <w:color w:val="2C3E50"/>
          <w:sz w:val="24"/>
          <w:szCs w:val="24"/>
          <w:lang w:val="en-GB"/>
        </w:rPr>
      </w:pPr>
      <w:r w:rsidR="00DF25E8">
        <w:rPr/>
        <w:t xml:space="preserve">Launch and complete </w:t>
      </w:r>
      <w:r w:rsidRPr="3C8557BF" w:rsidR="00DF25E8">
        <w:rPr>
          <w:b w:val="1"/>
          <w:bCs w:val="1"/>
        </w:rPr>
        <w:t>[PL-300T00-A-Lab-</w:t>
      </w:r>
      <w:r w:rsidRPr="3C8557BF" w:rsidR="139439A3">
        <w:rPr>
          <w:b w:val="1"/>
          <w:bCs w:val="1"/>
        </w:rPr>
        <w:t>8</w:t>
      </w:r>
      <w:r w:rsidRPr="3C8557BF" w:rsidR="00DF25E8">
        <w:rPr>
          <w:b w:val="1"/>
          <w:bCs w:val="1"/>
        </w:rPr>
        <w:t>-LA]</w:t>
      </w:r>
      <w:r w:rsidRPr="3C8557BF" w:rsidR="0F3D2CE2">
        <w:rPr>
          <w:b w:val="1"/>
          <w:bCs w:val="1"/>
        </w:rPr>
        <w:t xml:space="preserve"> </w:t>
      </w:r>
      <w:r w:rsidRPr="3C8557BF" w:rsidR="0F3D2CE2">
        <w:rPr>
          <w:rFonts w:ascii="Montserrat" w:hAnsi="Montserrat" w:eastAsia="Montserrat" w:cs="Montserrat"/>
          <w:b w:val="1"/>
          <w:bCs w:val="1"/>
          <w:i w:val="0"/>
          <w:iCs w:val="0"/>
          <w:caps w:val="0"/>
          <w:smallCaps w:val="0"/>
          <w:noProof w:val="0"/>
          <w:color w:val="2C3E50"/>
          <w:sz w:val="24"/>
          <w:szCs w:val="24"/>
          <w:lang w:val="en-GB"/>
        </w:rPr>
        <w:t>Design Power BI reports</w:t>
      </w:r>
    </w:p>
    <w:p w:rsidR="00414723" w:rsidP="3C8557BF" w:rsidRDefault="00DF25E8" w14:paraId="5A81AF65" w14:textId="21B0F789">
      <w:pPr>
        <w:pStyle w:val="Normal"/>
        <w:ind w:left="0"/>
        <w:rPr>
          <w:b w:val="1"/>
          <w:bCs w:val="1"/>
        </w:rPr>
      </w:pPr>
      <w:r w:rsidRPr="3C8557BF" w:rsidR="00DF25E8">
        <w:rPr>
          <w:b w:val="1"/>
          <w:bCs w:val="1"/>
        </w:rPr>
        <w:t xml:space="preserve"> </w:t>
      </w:r>
    </w:p>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3C8557BF"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3C8557BF" w:rsidRDefault="00161231" w14:paraId="6A8BBFC8" w14:textId="2409CEA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8780ADE">
              <w:drawing>
                <wp:inline wp14:editId="574E35A4" wp14:anchorId="61B701ED">
                  <wp:extent cx="4591286" cy="2254366"/>
                  <wp:effectExtent l="0" t="0" r="0" b="0"/>
                  <wp:docPr id="1973028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028544" name="Picture 1973028544"/>
                          <pic:cNvPicPr/>
                        </pic:nvPicPr>
                        <pic:blipFill>
                          <a:blip xmlns:r="http://schemas.openxmlformats.org/officeDocument/2006/relationships" r:embed="rId1004225938">
                            <a:extLst>
                              <a:ext uri="{28A0092B-C50C-407E-A947-70E740481C1C}">
                                <a14:useLocalDpi xmlns:a14="http://schemas.microsoft.com/office/drawing/2010/main"/>
                              </a:ext>
                            </a:extLst>
                          </a:blip>
                          <a:stretch>
                            <a:fillRect/>
                          </a:stretch>
                        </pic:blipFill>
                        <pic:spPr>
                          <a:xfrm>
                            <a:off x="0" y="0"/>
                            <a:ext cx="4591286" cy="2254366"/>
                          </a:xfrm>
                          <a:prstGeom prst="rect">
                            <a:avLst/>
                          </a:prstGeom>
                        </pic:spPr>
                      </pic:pic>
                    </a:graphicData>
                  </a:graphic>
                </wp:inline>
              </w:drawing>
            </w: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33127430" w:id="6"/>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9">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3C8557BF"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3C8557BF" w:rsidRDefault="00CA24BC" w14:paraId="3DA98398" w14:textId="19098FB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C80F5D2">
              <w:drawing>
                <wp:inline wp14:editId="2B8FC6E7" wp14:anchorId="3F6E5B89">
                  <wp:extent cx="2844946" cy="2006703"/>
                  <wp:effectExtent l="0" t="0" r="0" b="0"/>
                  <wp:docPr id="1233213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213233" name="Picture 1233213233"/>
                          <pic:cNvPicPr/>
                        </pic:nvPicPr>
                        <pic:blipFill>
                          <a:blip xmlns:r="http://schemas.openxmlformats.org/officeDocument/2006/relationships" r:embed="rId347758545">
                            <a:extLst>
                              <a:ext uri="{28A0092B-C50C-407E-A947-70E740481C1C}">
                                <a14:useLocalDpi xmlns:a14="http://schemas.microsoft.com/office/drawing/2010/main"/>
                              </a:ext>
                            </a:extLst>
                          </a:blip>
                          <a:stretch>
                            <a:fillRect/>
                          </a:stretch>
                        </pic:blipFill>
                        <pic:spPr>
                          <a:xfrm>
                            <a:off x="0" y="0"/>
                            <a:ext cx="2844946" cy="2006703"/>
                          </a:xfrm>
                          <a:prstGeom prst="rect">
                            <a:avLst/>
                          </a:prstGeom>
                        </pic:spPr>
                      </pic:pic>
                    </a:graphicData>
                  </a:graphic>
                </wp:inline>
              </w:drawing>
            </w:r>
          </w:p>
          <w:p w:rsidR="00CA24BC" w:rsidP="3C8557BF" w:rsidRDefault="00CA24BC" w14:paraId="2B2A3EA7" w14:textId="4D1097C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C80F5D2">
              <w:drawing>
                <wp:inline wp14:editId="4A212EE9" wp14:anchorId="73EF9576">
                  <wp:extent cx="4692891" cy="2235315"/>
                  <wp:effectExtent l="0" t="0" r="0" b="0"/>
                  <wp:docPr id="1419133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133606" name="Picture 1419133606"/>
                          <pic:cNvPicPr/>
                        </pic:nvPicPr>
                        <pic:blipFill>
                          <a:blip xmlns:r="http://schemas.openxmlformats.org/officeDocument/2006/relationships" r:embed="rId776620988">
                            <a:extLst>
                              <a:ext uri="{28A0092B-C50C-407E-A947-70E740481C1C}">
                                <a14:useLocalDpi xmlns:a14="http://schemas.microsoft.com/office/drawing/2010/main"/>
                              </a:ext>
                            </a:extLst>
                          </a:blip>
                          <a:stretch>
                            <a:fillRect/>
                          </a:stretch>
                        </pic:blipFill>
                        <pic:spPr>
                          <a:xfrm>
                            <a:off x="0" y="0"/>
                            <a:ext cx="4692891" cy="2235315"/>
                          </a:xfrm>
                          <a:prstGeom prst="rect">
                            <a:avLst/>
                          </a:prstGeom>
                        </pic:spPr>
                      </pic:pic>
                    </a:graphicData>
                  </a:graphic>
                </wp:inline>
              </w:drawing>
            </w: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3127431"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3127432"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20">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21">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22">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3">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4">
        <w:r w:rsidRPr="00AA59BE">
          <w:rPr>
            <w:rStyle w:val="Hyperlink"/>
            <w:rFonts w:asciiTheme="minorHAnsi" w:hAnsiTheme="minorHAnsi" w:cstheme="minorHAnsi"/>
            <w:sz w:val="28"/>
            <w:szCs w:val="28"/>
          </w:rPr>
          <w:t>How-To Videos | Tableau Public</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5">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6">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7">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9">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30">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F67" w:rsidRDefault="00AC1F67" w14:paraId="050F299D" w14:textId="77777777">
      <w:r>
        <w:separator/>
      </w:r>
    </w:p>
  </w:endnote>
  <w:endnote w:type="continuationSeparator" w:id="0">
    <w:p w:rsidR="00AC1F67" w:rsidRDefault="00AC1F67" w14:paraId="1A4DF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F67" w:rsidRDefault="00AC1F67" w14:paraId="68D808E0" w14:textId="77777777">
      <w:r>
        <w:separator/>
      </w:r>
    </w:p>
  </w:footnote>
  <w:footnote w:type="continuationSeparator" w:id="0">
    <w:p w:rsidR="00AC1F67" w:rsidRDefault="00AC1F67" w14:paraId="2956D4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49da53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1">
    <w:abstractNumId w:val="10"/>
  </w: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42D54"/>
    <w:rsid w:val="000757B4"/>
    <w:rsid w:val="00096B17"/>
    <w:rsid w:val="000C62BE"/>
    <w:rsid w:val="000D6322"/>
    <w:rsid w:val="000F2F08"/>
    <w:rsid w:val="0011291B"/>
    <w:rsid w:val="00121B7E"/>
    <w:rsid w:val="00161231"/>
    <w:rsid w:val="00176F48"/>
    <w:rsid w:val="001A07EC"/>
    <w:rsid w:val="001B4570"/>
    <w:rsid w:val="001D1BB3"/>
    <w:rsid w:val="00227ED7"/>
    <w:rsid w:val="00286730"/>
    <w:rsid w:val="002A2025"/>
    <w:rsid w:val="002D2421"/>
    <w:rsid w:val="002D290D"/>
    <w:rsid w:val="002F0536"/>
    <w:rsid w:val="002F65BB"/>
    <w:rsid w:val="0030592E"/>
    <w:rsid w:val="00321F5B"/>
    <w:rsid w:val="00324E42"/>
    <w:rsid w:val="003263B1"/>
    <w:rsid w:val="00376217"/>
    <w:rsid w:val="00384C04"/>
    <w:rsid w:val="003C7DC9"/>
    <w:rsid w:val="00414723"/>
    <w:rsid w:val="004148C1"/>
    <w:rsid w:val="004351A1"/>
    <w:rsid w:val="004445B4"/>
    <w:rsid w:val="0045549E"/>
    <w:rsid w:val="004645D8"/>
    <w:rsid w:val="004720C6"/>
    <w:rsid w:val="00487C63"/>
    <w:rsid w:val="004A0AE0"/>
    <w:rsid w:val="004A1092"/>
    <w:rsid w:val="004A71E6"/>
    <w:rsid w:val="004C1103"/>
    <w:rsid w:val="004E0561"/>
    <w:rsid w:val="00515513"/>
    <w:rsid w:val="005539DC"/>
    <w:rsid w:val="005831DB"/>
    <w:rsid w:val="005955AF"/>
    <w:rsid w:val="005A7DA8"/>
    <w:rsid w:val="005E45DA"/>
    <w:rsid w:val="005E582F"/>
    <w:rsid w:val="00607975"/>
    <w:rsid w:val="00641F99"/>
    <w:rsid w:val="0069509E"/>
    <w:rsid w:val="006F18BA"/>
    <w:rsid w:val="006F6C67"/>
    <w:rsid w:val="00714723"/>
    <w:rsid w:val="00722176"/>
    <w:rsid w:val="0073115B"/>
    <w:rsid w:val="007633CF"/>
    <w:rsid w:val="00767B22"/>
    <w:rsid w:val="007B02BC"/>
    <w:rsid w:val="007B1E00"/>
    <w:rsid w:val="007B592B"/>
    <w:rsid w:val="008016F9"/>
    <w:rsid w:val="00834BC7"/>
    <w:rsid w:val="0084744D"/>
    <w:rsid w:val="00854462"/>
    <w:rsid w:val="0089779C"/>
    <w:rsid w:val="008B58EC"/>
    <w:rsid w:val="008E5AEE"/>
    <w:rsid w:val="008F02A3"/>
    <w:rsid w:val="0090377C"/>
    <w:rsid w:val="00906FDE"/>
    <w:rsid w:val="00984CAD"/>
    <w:rsid w:val="009A5D36"/>
    <w:rsid w:val="009C5C62"/>
    <w:rsid w:val="009D0B54"/>
    <w:rsid w:val="009F1D15"/>
    <w:rsid w:val="00A05E4A"/>
    <w:rsid w:val="00A070B4"/>
    <w:rsid w:val="00A55B38"/>
    <w:rsid w:val="00A6F586"/>
    <w:rsid w:val="00AA59BE"/>
    <w:rsid w:val="00AB045A"/>
    <w:rsid w:val="00AB54B2"/>
    <w:rsid w:val="00AC1F67"/>
    <w:rsid w:val="00AE49CB"/>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3542"/>
    <w:rsid w:val="00CB6802"/>
    <w:rsid w:val="00CB6C21"/>
    <w:rsid w:val="00CF6040"/>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901B9"/>
    <w:rsid w:val="00FD528B"/>
    <w:rsid w:val="00FE2F47"/>
    <w:rsid w:val="00FF6436"/>
    <w:rsid w:val="03F30CFF"/>
    <w:rsid w:val="04B7F6CC"/>
    <w:rsid w:val="05BB404F"/>
    <w:rsid w:val="05C8A963"/>
    <w:rsid w:val="06494E13"/>
    <w:rsid w:val="06937E6B"/>
    <w:rsid w:val="092A84E0"/>
    <w:rsid w:val="0B769E43"/>
    <w:rsid w:val="0C3284F7"/>
    <w:rsid w:val="0E956C1D"/>
    <w:rsid w:val="0F3D2CE2"/>
    <w:rsid w:val="12C44E5C"/>
    <w:rsid w:val="139439A3"/>
    <w:rsid w:val="150DA784"/>
    <w:rsid w:val="1589CB3E"/>
    <w:rsid w:val="15F271AF"/>
    <w:rsid w:val="168B9715"/>
    <w:rsid w:val="173EC599"/>
    <w:rsid w:val="1B074A99"/>
    <w:rsid w:val="1B223DCE"/>
    <w:rsid w:val="1D4F6466"/>
    <w:rsid w:val="1E2879B1"/>
    <w:rsid w:val="1EBB4045"/>
    <w:rsid w:val="1EF35DD0"/>
    <w:rsid w:val="1F745E47"/>
    <w:rsid w:val="24DB1D91"/>
    <w:rsid w:val="26883570"/>
    <w:rsid w:val="28B78325"/>
    <w:rsid w:val="2A9F3C99"/>
    <w:rsid w:val="2AD7F8E8"/>
    <w:rsid w:val="2B097FB4"/>
    <w:rsid w:val="2C99F69A"/>
    <w:rsid w:val="2CB9BA54"/>
    <w:rsid w:val="2F486EC5"/>
    <w:rsid w:val="2F4EAA0B"/>
    <w:rsid w:val="32ED25E8"/>
    <w:rsid w:val="3452E066"/>
    <w:rsid w:val="350FCEB2"/>
    <w:rsid w:val="355B8F8B"/>
    <w:rsid w:val="356E422D"/>
    <w:rsid w:val="37D26632"/>
    <w:rsid w:val="3C8557BF"/>
    <w:rsid w:val="3D378A86"/>
    <w:rsid w:val="3EC91F63"/>
    <w:rsid w:val="402FE117"/>
    <w:rsid w:val="43D84E12"/>
    <w:rsid w:val="43DE9CB3"/>
    <w:rsid w:val="4619C2A7"/>
    <w:rsid w:val="485D4558"/>
    <w:rsid w:val="492DE105"/>
    <w:rsid w:val="4A537BA4"/>
    <w:rsid w:val="4E9A28F3"/>
    <w:rsid w:val="4EF3E0F8"/>
    <w:rsid w:val="4F5E1E79"/>
    <w:rsid w:val="52FABEA8"/>
    <w:rsid w:val="5B295A5B"/>
    <w:rsid w:val="5C02BE11"/>
    <w:rsid w:val="5E434E70"/>
    <w:rsid w:val="5FEA8352"/>
    <w:rsid w:val="61111F01"/>
    <w:rsid w:val="674F83E0"/>
    <w:rsid w:val="68780ADE"/>
    <w:rsid w:val="69449C06"/>
    <w:rsid w:val="6AE955AF"/>
    <w:rsid w:val="6C80F5D2"/>
    <w:rsid w:val="6E2BEF6D"/>
    <w:rsid w:val="6E6CD823"/>
    <w:rsid w:val="71F0FB84"/>
    <w:rsid w:val="7234BF9D"/>
    <w:rsid w:val="72602694"/>
    <w:rsid w:val="72DDB825"/>
    <w:rsid w:val="73D74E84"/>
    <w:rsid w:val="7490F66F"/>
    <w:rsid w:val="762ACD3B"/>
    <w:rsid w:val="778E7CFB"/>
    <w:rsid w:val="794A0130"/>
    <w:rsid w:val="7A361BFF"/>
    <w:rsid w:val="7B9581F4"/>
    <w:rsid w:val="7D6FBA18"/>
    <w:rsid w:val="7FA706D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13" /><Relationship Type="http://schemas.openxmlformats.org/officeDocument/2006/relationships/hyperlink" Target="https://labs.xtremelabs.io/"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www.youtube.com/watch?v=QimVQl5AoYM" TargetMode="External" Id="rId21" /><Relationship Type="http://schemas.openxmlformats.org/officeDocument/2006/relationships/header" Target="header2.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x:/g/personal/yusuf_satilmis_leepgroup_com/IQBajW2xvR3kQ50zySHMZ6doAZSj48QfpfDcoa5nSdizRTM?e=7SaoFT" TargetMode="External" Id="rId12" /><Relationship Type="http://schemas.openxmlformats.org/officeDocument/2006/relationships/hyperlink" Target="https://labs.xtremelabs.io/" TargetMode="External" Id="rId17" /><Relationship Type="http://schemas.openxmlformats.org/officeDocument/2006/relationships/hyperlink" Target="https://learn.microsoft.com/en-us/training/modules/configure-semantic-model-power-bi/8-lab"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www.youtube.com/watch?v=zOR0-nygfDE" TargetMode="External" Id="rId20" /><Relationship Type="http://schemas.openxmlformats.org/officeDocument/2006/relationships/hyperlink" Target="https://learn.microsoft.com/en-us/training/modules/power-bi-visual-calculations/5-exercis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hyperlink" Target="https://public.tableau.com/app/learn/how-to-videos"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arn.microsoft.com/en-gb/power-bi/connect-data/desktop-tutorial-analyzing-sales-data-from-excel-and-an-odata-feed" TargetMode="External" Id="rId15" /><Relationship Type="http://schemas.openxmlformats.org/officeDocument/2006/relationships/hyperlink" Target="https://public.tableau.com/app/learn/sample-data"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theme" Target="theme/theme1.xml" Id="rId36" /><Relationship Type="http://schemas.openxmlformats.org/officeDocument/2006/relationships/image" Target="media/image2.png" Id="rId10" /><Relationship Type="http://schemas.openxmlformats.org/officeDocument/2006/relationships/hyperlink" Target="https://labs.xtremelabs.io/"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customXml" Target="ink/ink1.xm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trailhead.salesforce.com/users/strailhead/trailmixes/tableau-hands-on-challenges" TargetMode="External" Id="rId22" /><Relationship Type="http://schemas.openxmlformats.org/officeDocument/2006/relationships/hyperlink" Target="https://learn.microsoft.com/en-us/training/modules/dax-power-bi-create-calculations/7-lab?ns-enrollment-type=learningpath&amp;ns-enrollment-id=learn.wwl.model-data-power-bi" TargetMode="External" Id="rId27" /><Relationship Type="http://schemas.openxmlformats.org/officeDocument/2006/relationships/hyperlink" Target="https://b2wcompletetraining057.sharepoint.com/:v:/s/2026-02-02_Regional_DATA/IQDfKNBzQLVzSZcJVeNTXwSbAdwUl1kSl6adOrIgdU9fkLc?e=c5LRJJ" TargetMode="External" Id="rId30" /><Relationship Type="http://schemas.openxmlformats.org/officeDocument/2006/relationships/fontTable" Target="fontTable.xml" Id="rId35" /><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image" Target="/media/image5.png" Id="rId1556194018" /><Relationship Type="http://schemas.openxmlformats.org/officeDocument/2006/relationships/image" Target="/media/image6.png" Id="rId963652596" /><Relationship Type="http://schemas.openxmlformats.org/officeDocument/2006/relationships/image" Target="/media/image7.png" Id="rId1361254882" /><Relationship Type="http://schemas.openxmlformats.org/officeDocument/2006/relationships/image" Target="/media/image8.png" Id="rId649067479" /><Relationship Type="http://schemas.openxmlformats.org/officeDocument/2006/relationships/image" Target="/media/image9.png" Id="rId1265950814" /><Relationship Type="http://schemas.openxmlformats.org/officeDocument/2006/relationships/image" Target="/media/imagea.png" Id="rId791606123" /><Relationship Type="http://schemas.openxmlformats.org/officeDocument/2006/relationships/image" Target="/media/imageb.png" Id="rId1004225938" /><Relationship Type="http://schemas.openxmlformats.org/officeDocument/2006/relationships/image" Target="/media/imagec.png" Id="rId347758545" /><Relationship Type="http://schemas.openxmlformats.org/officeDocument/2006/relationships/image" Target="/media/imaged.png" Id="rId776620988"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6655ED73-6DB5-4346-9D59-DA06787FBE1D}"/>
</file>

<file path=customXml/itemProps2.xml><?xml version="1.0" encoding="utf-8"?>
<ds:datastoreItem xmlns:ds="http://schemas.openxmlformats.org/officeDocument/2006/customXml" ds:itemID="{AB1C2B93-E65F-4ED4-9B0D-424F7C5516A7}"/>
</file>

<file path=customXml/itemProps3.xml><?xml version="1.0" encoding="utf-8"?>
<ds:datastoreItem xmlns:ds="http://schemas.openxmlformats.org/officeDocument/2006/customXml" ds:itemID="{7B5A8D77-C338-4AE4-8727-69FD669D1C2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Leocardia Mwaisaka</cp:lastModifiedBy>
  <cp:revision>90</cp:revision>
  <dcterms:created xsi:type="dcterms:W3CDTF">2025-12-09T01:16:00Z</dcterms:created>
  <dcterms:modified xsi:type="dcterms:W3CDTF">2026-07-11T20:31:20Z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