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394D" w14:textId="77777777" w:rsidR="000104E3" w:rsidRPr="000104E3" w:rsidRDefault="000104E3" w:rsidP="000104E3">
      <w:pPr>
        <w:rPr>
          <w:b/>
          <w:bCs/>
        </w:rPr>
      </w:pPr>
      <w:r w:rsidRPr="000104E3">
        <w:rPr>
          <w:b/>
          <w:bCs/>
        </w:rPr>
        <w:t>Tic-Tac-Toe</w:t>
      </w:r>
    </w:p>
    <w:p w14:paraId="6E9D0B79" w14:textId="77777777" w:rsidR="000104E3" w:rsidRPr="000104E3" w:rsidRDefault="000104E3" w:rsidP="000104E3">
      <w:r w:rsidRPr="000104E3">
        <w:rPr>
          <w:b/>
          <w:bCs/>
        </w:rPr>
        <w:t>Concepts learned:</w:t>
      </w:r>
    </w:p>
    <w:p w14:paraId="19CE0C42" w14:textId="77777777" w:rsidR="000104E3" w:rsidRPr="000104E3" w:rsidRDefault="000104E3" w:rsidP="000104E3">
      <w:pPr>
        <w:numPr>
          <w:ilvl w:val="0"/>
          <w:numId w:val="1"/>
        </w:numPr>
      </w:pPr>
      <w:r w:rsidRPr="000104E3">
        <w:rPr>
          <w:b/>
          <w:bCs/>
        </w:rPr>
        <w:t>2D lists:</w:t>
      </w:r>
      <w:r w:rsidRPr="000104E3">
        <w:t xml:space="preserve"> The board is represented as a list of lists, giving students experience working with multidimensional arrays.</w:t>
      </w:r>
    </w:p>
    <w:p w14:paraId="10B8F7A7" w14:textId="77777777" w:rsidR="000104E3" w:rsidRPr="000104E3" w:rsidRDefault="000104E3" w:rsidP="000104E3">
      <w:pPr>
        <w:numPr>
          <w:ilvl w:val="0"/>
          <w:numId w:val="1"/>
        </w:numPr>
      </w:pPr>
      <w:r w:rsidRPr="000104E3">
        <w:rPr>
          <w:b/>
          <w:bCs/>
        </w:rPr>
        <w:t>Loops:</w:t>
      </w:r>
      <w:r w:rsidRPr="000104E3">
        <w:t xml:space="preserve"> The while loop continues until the board is filled or a player wins.</w:t>
      </w:r>
    </w:p>
    <w:p w14:paraId="23017393" w14:textId="77777777" w:rsidR="000104E3" w:rsidRPr="000104E3" w:rsidRDefault="000104E3" w:rsidP="000104E3">
      <w:pPr>
        <w:numPr>
          <w:ilvl w:val="0"/>
          <w:numId w:val="1"/>
        </w:numPr>
      </w:pPr>
      <w:r w:rsidRPr="000104E3">
        <w:rPr>
          <w:b/>
          <w:bCs/>
        </w:rPr>
        <w:t>Functions:</w:t>
      </w:r>
      <w:r w:rsidRPr="000104E3">
        <w:t xml:space="preserve"> The game is broken into smaller functions, such as </w:t>
      </w:r>
      <w:proofErr w:type="spellStart"/>
      <w:r w:rsidRPr="000104E3">
        <w:t>check_winner</w:t>
      </w:r>
      <w:proofErr w:type="spellEnd"/>
      <w:r w:rsidRPr="000104E3">
        <w:t xml:space="preserve">() and </w:t>
      </w:r>
      <w:proofErr w:type="spellStart"/>
      <w:r w:rsidRPr="000104E3">
        <w:t>print_board</w:t>
      </w:r>
      <w:proofErr w:type="spellEnd"/>
      <w:r w:rsidRPr="000104E3">
        <w:t>(), teaching students about modularity and code organization.</w:t>
      </w:r>
    </w:p>
    <w:p w14:paraId="09BB80D5" w14:textId="77777777" w:rsidR="000104E3" w:rsidRPr="000104E3" w:rsidRDefault="000104E3" w:rsidP="000104E3">
      <w:pPr>
        <w:numPr>
          <w:ilvl w:val="0"/>
          <w:numId w:val="1"/>
        </w:numPr>
      </w:pPr>
      <w:r w:rsidRPr="000104E3">
        <w:rPr>
          <w:b/>
          <w:bCs/>
        </w:rPr>
        <w:t>Input validation:</w:t>
      </w:r>
      <w:r w:rsidRPr="000104E3">
        <w:t xml:space="preserve"> The game checks that the player enters valid rows and columns, teaching defensive programming.</w:t>
      </w:r>
    </w:p>
    <w:p w14:paraId="794A2838" w14:textId="77777777" w:rsidR="000104E3" w:rsidRPr="000104E3" w:rsidRDefault="000104E3" w:rsidP="000104E3">
      <w:pPr>
        <w:numPr>
          <w:ilvl w:val="0"/>
          <w:numId w:val="1"/>
        </w:numPr>
      </w:pPr>
      <w:r w:rsidRPr="000104E3">
        <w:rPr>
          <w:b/>
          <w:bCs/>
        </w:rPr>
        <w:t>Conditional logic:</w:t>
      </w:r>
      <w:r w:rsidRPr="000104E3">
        <w:t xml:space="preserve"> The game has various conditions to check for valid moves and winning conditions.</w:t>
      </w:r>
    </w:p>
    <w:p w14:paraId="2CF5D911" w14:textId="77777777" w:rsidR="000104E3" w:rsidRPr="000104E3" w:rsidRDefault="000104E3" w:rsidP="000104E3">
      <w:pPr>
        <w:rPr>
          <w:b/>
          <w:bCs/>
        </w:rPr>
      </w:pPr>
      <w:r w:rsidRPr="000104E3">
        <w:rPr>
          <w:b/>
          <w:bCs/>
        </w:rPr>
        <w:t>Key Learning Outcomes:</w:t>
      </w:r>
    </w:p>
    <w:p w14:paraId="6E952A3A" w14:textId="77777777" w:rsidR="000104E3" w:rsidRPr="000104E3" w:rsidRDefault="000104E3" w:rsidP="000104E3">
      <w:pPr>
        <w:numPr>
          <w:ilvl w:val="0"/>
          <w:numId w:val="2"/>
        </w:numPr>
      </w:pPr>
      <w:r w:rsidRPr="000104E3">
        <w:rPr>
          <w:b/>
          <w:bCs/>
        </w:rPr>
        <w:t>2D arrays:</w:t>
      </w:r>
      <w:r w:rsidRPr="000104E3">
        <w:t xml:space="preserve"> The board structure teaches the use of multidimensional arrays and how to iterate through them.</w:t>
      </w:r>
    </w:p>
    <w:p w14:paraId="6B81F717" w14:textId="77777777" w:rsidR="000104E3" w:rsidRPr="000104E3" w:rsidRDefault="000104E3" w:rsidP="000104E3">
      <w:pPr>
        <w:numPr>
          <w:ilvl w:val="0"/>
          <w:numId w:val="2"/>
        </w:numPr>
      </w:pPr>
      <w:r w:rsidRPr="000104E3">
        <w:rPr>
          <w:b/>
          <w:bCs/>
        </w:rPr>
        <w:t>Function design:</w:t>
      </w:r>
      <w:r w:rsidRPr="000104E3">
        <w:t xml:space="preserve"> The use of helper functions encourages modular programming.</w:t>
      </w:r>
    </w:p>
    <w:p w14:paraId="73F12FA7" w14:textId="77777777" w:rsidR="000104E3" w:rsidRPr="000104E3" w:rsidRDefault="000104E3" w:rsidP="000104E3">
      <w:pPr>
        <w:numPr>
          <w:ilvl w:val="0"/>
          <w:numId w:val="2"/>
        </w:numPr>
      </w:pPr>
      <w:r w:rsidRPr="000104E3">
        <w:rPr>
          <w:b/>
          <w:bCs/>
        </w:rPr>
        <w:t>Iteration:</w:t>
      </w:r>
      <w:r w:rsidRPr="000104E3">
        <w:t xml:space="preserve"> Looping over the game grid and taking turns between two players.</w:t>
      </w:r>
    </w:p>
    <w:p w14:paraId="06BE1514" w14:textId="77777777" w:rsidR="000104E3" w:rsidRPr="000104E3" w:rsidRDefault="000104E3" w:rsidP="000104E3">
      <w:pPr>
        <w:numPr>
          <w:ilvl w:val="0"/>
          <w:numId w:val="2"/>
        </w:numPr>
      </w:pPr>
      <w:r w:rsidRPr="000104E3">
        <w:rPr>
          <w:b/>
          <w:bCs/>
        </w:rPr>
        <w:t>Logical operators:</w:t>
      </w:r>
      <w:r w:rsidRPr="000104E3">
        <w:t xml:space="preserve"> and, or, and not are used in checking the win conditions.</w:t>
      </w:r>
    </w:p>
    <w:p w14:paraId="21D1508A" w14:textId="77777777" w:rsidR="00A2274E" w:rsidRDefault="00A2274E"/>
    <w:sectPr w:rsidR="00A2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E0F"/>
    <w:multiLevelType w:val="multilevel"/>
    <w:tmpl w:val="42B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3B67"/>
    <w:multiLevelType w:val="multilevel"/>
    <w:tmpl w:val="57D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654473">
    <w:abstractNumId w:val="1"/>
  </w:num>
  <w:num w:numId="2" w16cid:durableId="127724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E3"/>
    <w:rsid w:val="000104E3"/>
    <w:rsid w:val="000744E9"/>
    <w:rsid w:val="009C18F5"/>
    <w:rsid w:val="00A2274E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43B4"/>
  <w15:chartTrackingRefBased/>
  <w15:docId w15:val="{00325FDD-926B-4160-8280-8289B674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CONOY</dc:creator>
  <cp:keywords/>
  <dc:description/>
  <cp:lastModifiedBy>LEO CONOY</cp:lastModifiedBy>
  <cp:revision>1</cp:revision>
  <dcterms:created xsi:type="dcterms:W3CDTF">2024-10-07T18:24:00Z</dcterms:created>
  <dcterms:modified xsi:type="dcterms:W3CDTF">2024-10-07T18:26:00Z</dcterms:modified>
</cp:coreProperties>
</file>