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14:paraId="3319D6C9" w14:textId="77777777" w:rsidTr="00A6783B">
        <w:trPr>
          <w:trHeight w:val="270"/>
          <w:jc w:val="center"/>
        </w:trPr>
        <w:tc>
          <w:tcPr>
            <w:tcW w:w="10800" w:type="dxa"/>
          </w:tcPr>
          <w:p w14:paraId="40951A2C" w14:textId="77777777"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pt-BR" w:bidi="pt-BR"/>
              </w:rPr>
              <mc:AlternateContent>
                <mc:Choice Requires="wps">
                  <w:drawing>
                    <wp:inline distT="0" distB="0" distL="0" distR="0" wp14:anchorId="0EC0E20B" wp14:editId="18AC811D">
                      <wp:extent cx="333375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35EBCE6D" w14:textId="77777777" w:rsidR="00A66B18" w:rsidRPr="00AA089B" w:rsidRDefault="00A90C46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FIAP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C0E20B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l8ZwIAALQEAAAOAAAAZHJzL2Uyb0RvYy54bWysVG1vmzAQ/j5p/wHx3cFQAiEqqUiIp0pT&#10;V6nbD3CMSSwZzGwnpKr633d2kjZ7+TBN44Px4fPdPc89x+3dsZPBgWsjVF+G8QSHAe+ZakS/LcNv&#10;XwmahYGxtG+oVD0vw2duwrvFxw+34zDnidop2XAdQJDezMehDHfWDvMoMmzHO2omauA9HLZKd9SC&#10;qbdRo+kI0TsZJRhn0ah0M2jFuDHwtT4dhgsfv205s1/a1nAbyDKE2qxftV83bo0Wt3S+1XTYCXYu&#10;g/5DFR0VPSR9C1VTS4O9Fr+F6gTTyqjWTpjqItW2gnGPAdDE+Bc0Tzs6cI8FyDHDG03m/4VlD4dH&#10;HYgGeged6mkHPSKO7SCLPSB+tJ+NddBgd4L0QkiynK5JigjsUIqXKVqu0wKR5Ga2TnKySm6yV3c7&#10;zuZMc2pBHPfNhd44+7vyz412xKSRJ9jX+VLUFS6KNUZJXlcoTZY1Kuo0Qet0VeF8mc9IXb+6xka+&#10;5svbo4jGwcw9ZqcQv30aHjU4O8vA1iE9trpzb2hPcPRaeX7TimOBwccbePIpSIrBWYrzLPdigpyX&#10;24M29hNXXeA2ZahBi55ReoBSTuVdXFwy2QcjhJ3FGHs3o6RoiJDSHfp54CupgwMFJW+28RngT16d&#10;sDBMUnSuIvecnWTvYvypk6tpnlT5tEBZNY1RGuMZqiqcoJpUuMIpWRXp8orLdw5PVDnS7HFzPPO3&#10;Uc0zqGmEcSpD831PNQ8Ded+DXuMCO7LstaGvjc21QXu2UzClzOoTF0O1t4oIT5tLesoErXUGjIZv&#10;8nmM3exd297r/Wez+AEAAP//AwBQSwMEFAAGAAgAAAAhANspd8HZAAAABAEAAA8AAABkcnMvZG93&#10;bnJldi54bWxMj0FLxDAQhe+C/yGM4M1NLW6R2nRZhNWDJ6voNW3GpthMQpLdrfvrHb3o5cHjDe99&#10;02wWN4sDxjR5UnC9KkAgDd5MNCp4fdld3YJIWZPRsydU8IUJNu35WaNr44/0jIcuj4JLKNVagc05&#10;1FKmwaLTaeUDEmcfPjqd2cZRmqiPXO5mWRZFJZ2eiBesDnhvcfjs9k7B4+lpW3VdtTNLCFGe+ofh&#10;3b4pdXmxbO9AZFzy3zH84DM6tMzU+z2ZJGYF/Ej+Vc7W5Zptr6C6KUG2jfwP334DAAD//wMAUEsB&#10;Ai0AFAAGAAgAAAAhALaDOJL+AAAA4QEAABMAAAAAAAAAAAAAAAAAAAAAAFtDb250ZW50X1R5cGVz&#10;XS54bWxQSwECLQAUAAYACAAAACEAOP0h/9YAAACUAQAACwAAAAAAAAAAAAAAAAAvAQAAX3JlbHMv&#10;LnJlbHNQSwECLQAUAAYACAAAACEAEjIZfGcCAAC0BAAADgAAAAAAAAAAAAAAAAAuAgAAZHJzL2Uy&#10;b0RvYy54bWxQSwECLQAUAAYACAAAACEA2yl3wdkAAAAEAQAADwAAAAAAAAAAAAAAAADBBAAAZHJz&#10;L2Rvd25yZXYueG1sUEsFBgAAAAAEAAQA8wAAAMc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5EBCE6D" w14:textId="77777777" w:rsidR="00A66B18" w:rsidRPr="00AA089B" w:rsidRDefault="00A90C46" w:rsidP="00AA089B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FIAP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DAEDC37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151BDD5" w14:textId="77777777" w:rsidR="003E24DF" w:rsidRPr="00A66B18" w:rsidRDefault="003E24DF" w:rsidP="00A90C46">
            <w:pPr>
              <w:pStyle w:val="Informaesdecontato"/>
              <w:ind w:left="0"/>
            </w:pPr>
          </w:p>
          <w:p w14:paraId="37EC3B91" w14:textId="77777777" w:rsidR="003E24DF" w:rsidRPr="0041428F" w:rsidRDefault="00A90C46" w:rsidP="00A66B18">
            <w:pPr>
              <w:pStyle w:val="Informaesdecontato"/>
            </w:pPr>
            <w:r>
              <w:rPr>
                <w:rStyle w:val="Forte"/>
              </w:rPr>
              <w:t>Faver_i@hotmail.com</w:t>
            </w:r>
          </w:p>
          <w:p w14:paraId="7CB60370" w14:textId="77777777" w:rsidR="003E24DF" w:rsidRPr="0041428F" w:rsidRDefault="00A90C46" w:rsidP="00A66B18">
            <w:pPr>
              <w:pStyle w:val="Informaesdecontato"/>
              <w:rPr>
                <w:color w:val="000000" w:themeColor="text1"/>
              </w:rPr>
            </w:pPr>
            <w:r w:rsidRPr="00A90C46">
              <w:t>https://www.fiap.com.br/</w:t>
            </w:r>
          </w:p>
        </w:tc>
      </w:tr>
    </w:tbl>
    <w:p w14:paraId="684325FC" w14:textId="77777777" w:rsidR="00A66B18" w:rsidRDefault="00A66B18"/>
    <w:p w14:paraId="7315260F" w14:textId="77777777" w:rsidR="00A66B18" w:rsidRPr="00A66B18" w:rsidRDefault="00A90C46" w:rsidP="00A66B18">
      <w:pPr>
        <w:pStyle w:val="Destinatrio1"/>
      </w:pPr>
      <w:r>
        <w:t>Entrega de atividade fase 4 capitulo 7</w:t>
      </w:r>
    </w:p>
    <w:p w14:paraId="0D6214C6" w14:textId="77777777" w:rsidR="00A66B18" w:rsidRPr="0041428F" w:rsidRDefault="00A66B18" w:rsidP="00A66B18">
      <w:pPr>
        <w:rPr>
          <w:color w:val="000000" w:themeColor="text1"/>
        </w:rPr>
      </w:pPr>
    </w:p>
    <w:p w14:paraId="06C3A535" w14:textId="77777777" w:rsidR="00A66B18" w:rsidRPr="00E4786A" w:rsidRDefault="00A90C46" w:rsidP="00E4786A">
      <w:pPr>
        <w:pStyle w:val="Saudao"/>
      </w:pPr>
      <w:r>
        <w:t>Prezado professor</w:t>
      </w:r>
      <w:r w:rsidR="00A66B18" w:rsidRPr="00E4786A">
        <w:rPr>
          <w:lang w:val="pt-BR" w:bidi="pt-BR"/>
        </w:rPr>
        <w:t>,</w:t>
      </w:r>
    </w:p>
    <w:p w14:paraId="1AA59B5A" w14:textId="77777777" w:rsidR="00A66B18" w:rsidRDefault="00A90C46" w:rsidP="00A90C46">
      <w:r>
        <w:t>Segue o link para acesso das telas para o App Fintech:</w:t>
      </w:r>
    </w:p>
    <w:p w14:paraId="5E458EE8" w14:textId="77777777" w:rsidR="00A90C46" w:rsidRPr="00A6783B" w:rsidRDefault="00A90C46" w:rsidP="00A90C46">
      <w:bookmarkStart w:id="0" w:name="_GoBack"/>
      <w:r w:rsidRPr="009936FD">
        <w:rPr>
          <w:color w:val="76C2E8" w:themeColor="background2" w:themeShade="BF"/>
        </w:rPr>
        <w:t>https://github.com/Leodf/FIAP/tree/main/fase4/cap5</w:t>
      </w:r>
      <w:bookmarkEnd w:id="0"/>
    </w:p>
    <w:sdt>
      <w:sdtPr>
        <w:id w:val="2139374424"/>
        <w:placeholder>
          <w:docPart w:val="D7A8617447B74A2FA9AD323A7CD592A4"/>
        </w:placeholder>
        <w:temporary/>
        <w:showingPlcHdr/>
        <w15:appearance w15:val="hidden"/>
      </w:sdtPr>
      <w:sdtEndPr/>
      <w:sdtContent>
        <w:p w14:paraId="2D883180" w14:textId="77777777" w:rsidR="00A66B18" w:rsidRPr="00E4786A" w:rsidRDefault="00E4786A" w:rsidP="00E4786A">
          <w:pPr>
            <w:pStyle w:val="Encerramento"/>
          </w:pPr>
          <w:r w:rsidRPr="00E4786A">
            <w:rPr>
              <w:lang w:val="pt-BR" w:bidi="pt-BR"/>
            </w:rPr>
            <w:t>Atenciosamente,</w:t>
          </w:r>
        </w:p>
      </w:sdtContent>
    </w:sdt>
    <w:p w14:paraId="5CDFBF75" w14:textId="77777777" w:rsidR="00A66B18" w:rsidRPr="0041428F" w:rsidRDefault="00A90C46" w:rsidP="00A6783B">
      <w:pPr>
        <w:pStyle w:val="Assinatura"/>
        <w:rPr>
          <w:color w:val="000000" w:themeColor="text1"/>
        </w:rPr>
      </w:pPr>
      <w:r>
        <w:t>Leonardo de Faveri</w:t>
      </w:r>
      <w:r w:rsidR="00A6783B">
        <w:rPr>
          <w:lang w:val="pt-BR" w:bidi="pt-BR"/>
        </w:rPr>
        <w:br/>
      </w:r>
      <w:r>
        <w:rPr>
          <w:color w:val="000000" w:themeColor="text1"/>
        </w:rPr>
        <w:t>rm94336</w:t>
      </w:r>
    </w:p>
    <w:sectPr w:rsidR="00A66B18" w:rsidRPr="0041428F" w:rsidSect="006E3A16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6B056" w14:textId="77777777" w:rsidR="001F0A5C" w:rsidRDefault="001F0A5C" w:rsidP="00A66B18">
      <w:pPr>
        <w:spacing w:before="0" w:after="0"/>
      </w:pPr>
      <w:r>
        <w:separator/>
      </w:r>
    </w:p>
  </w:endnote>
  <w:endnote w:type="continuationSeparator" w:id="0">
    <w:p w14:paraId="397CA7D7" w14:textId="77777777" w:rsidR="001F0A5C" w:rsidRDefault="001F0A5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C82D" w14:textId="77777777" w:rsidR="001F0A5C" w:rsidRDefault="001F0A5C" w:rsidP="00A66B18">
      <w:pPr>
        <w:spacing w:before="0" w:after="0"/>
      </w:pPr>
      <w:r>
        <w:separator/>
      </w:r>
    </w:p>
  </w:footnote>
  <w:footnote w:type="continuationSeparator" w:id="0">
    <w:p w14:paraId="26BF9F4E" w14:textId="77777777" w:rsidR="001F0A5C" w:rsidRDefault="001F0A5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B9222" w14:textId="77777777" w:rsidR="00A66B18" w:rsidRDefault="00A66B18">
    <w:pPr>
      <w:pStyle w:val="Cabealho"/>
    </w:pPr>
    <w:r w:rsidRPr="0041428F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4B8942" wp14:editId="30DD53FD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0176CF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46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1F0A5C"/>
    <w:rsid w:val="00214E28"/>
    <w:rsid w:val="00352B81"/>
    <w:rsid w:val="00373AF6"/>
    <w:rsid w:val="00394757"/>
    <w:rsid w:val="003A0150"/>
    <w:rsid w:val="003E24DF"/>
    <w:rsid w:val="0041428F"/>
    <w:rsid w:val="00452F49"/>
    <w:rsid w:val="004679A8"/>
    <w:rsid w:val="004A2B0D"/>
    <w:rsid w:val="004E01B2"/>
    <w:rsid w:val="005158A2"/>
    <w:rsid w:val="005741F8"/>
    <w:rsid w:val="005B0455"/>
    <w:rsid w:val="005C2210"/>
    <w:rsid w:val="00615018"/>
    <w:rsid w:val="0062123A"/>
    <w:rsid w:val="00646E75"/>
    <w:rsid w:val="00656C0D"/>
    <w:rsid w:val="006E3A16"/>
    <w:rsid w:val="006F6F10"/>
    <w:rsid w:val="00714317"/>
    <w:rsid w:val="00783E79"/>
    <w:rsid w:val="007B5AE8"/>
    <w:rsid w:val="007F5192"/>
    <w:rsid w:val="008F0ED9"/>
    <w:rsid w:val="00990E3D"/>
    <w:rsid w:val="009936FD"/>
    <w:rsid w:val="009C00D4"/>
    <w:rsid w:val="009D6510"/>
    <w:rsid w:val="009F6646"/>
    <w:rsid w:val="00A26FE7"/>
    <w:rsid w:val="00A66B18"/>
    <w:rsid w:val="00A6783B"/>
    <w:rsid w:val="00A90C46"/>
    <w:rsid w:val="00A96CF8"/>
    <w:rsid w:val="00AA089B"/>
    <w:rsid w:val="00AE1388"/>
    <w:rsid w:val="00AF3982"/>
    <w:rsid w:val="00B50294"/>
    <w:rsid w:val="00B57D6E"/>
    <w:rsid w:val="00C701F7"/>
    <w:rsid w:val="00C70786"/>
    <w:rsid w:val="00CC78A4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433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Papel%20timbrado%20com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A8617447B74A2FA9AD323A7CD59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AB074-F00B-4B93-B5E0-485C0F7AAF64}"/>
      </w:docPartPr>
      <w:docPartBody>
        <w:p w:rsidR="00000000" w:rsidRDefault="00990E02">
          <w:pPr>
            <w:pStyle w:val="D7A8617447B74A2FA9AD323A7CD592A4"/>
          </w:pPr>
          <w:r w:rsidRPr="00E4786A">
            <w:rPr>
              <w:lang w:bidi="pt-BR"/>
            </w:rPr>
            <w:t>Atenciosamente,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02"/>
    <w:rsid w:val="009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3108002482D4C11A530E2EBB21ED11B">
    <w:name w:val="63108002482D4C11A530E2EBB21ED11B"/>
  </w:style>
  <w:style w:type="paragraph" w:customStyle="1" w:styleId="E98F0C3A4B0346BDA9176AA706080AD2">
    <w:name w:val="E98F0C3A4B0346BDA9176AA706080AD2"/>
  </w:style>
  <w:style w:type="character" w:styleId="Forte">
    <w:name w:val="Strong"/>
    <w:basedOn w:val="Fontepargpadro"/>
    <w:uiPriority w:val="1"/>
    <w:rPr>
      <w:b/>
      <w:bCs/>
    </w:rPr>
  </w:style>
  <w:style w:type="paragraph" w:customStyle="1" w:styleId="8DFEB99A95BF4B388CF6F35DE54B12E4">
    <w:name w:val="8DFEB99A95BF4B388CF6F35DE54B12E4"/>
  </w:style>
  <w:style w:type="paragraph" w:customStyle="1" w:styleId="8A1B02EBE94F4638A3428E7F210ED51D">
    <w:name w:val="8A1B02EBE94F4638A3428E7F210ED51D"/>
  </w:style>
  <w:style w:type="paragraph" w:customStyle="1" w:styleId="4A4DC7CA696F401FAB20B180D90F7E6D">
    <w:name w:val="4A4DC7CA696F401FAB20B180D90F7E6D"/>
  </w:style>
  <w:style w:type="paragraph" w:customStyle="1" w:styleId="6CDCFB0028A14B0390C9C3E5706AC316">
    <w:name w:val="6CDCFB0028A14B0390C9C3E5706AC316"/>
  </w:style>
  <w:style w:type="paragraph" w:customStyle="1" w:styleId="DD5E3BC89C02405F89DFE5A2AEB5EDD2">
    <w:name w:val="DD5E3BC89C02405F89DFE5A2AEB5EDD2"/>
  </w:style>
  <w:style w:type="paragraph" w:customStyle="1" w:styleId="06D471E72B624CA7902C0BD364EC43F5">
    <w:name w:val="06D471E72B624CA7902C0BD364EC43F5"/>
  </w:style>
  <w:style w:type="paragraph" w:customStyle="1" w:styleId="E7F2F253E4CF4EB9A36CDE442ED742F6">
    <w:name w:val="E7F2F253E4CF4EB9A36CDE442ED742F6"/>
  </w:style>
  <w:style w:type="paragraph" w:customStyle="1" w:styleId="D7A8617447B74A2FA9AD323A7CD592A4">
    <w:name w:val="D7A8617447B74A2FA9AD323A7CD592A4"/>
  </w:style>
  <w:style w:type="paragraph" w:customStyle="1" w:styleId="78C51D1BBDB54AF08362D93B2B79A629">
    <w:name w:val="78C51D1BBDB54AF08362D93B2B79A629"/>
  </w:style>
  <w:style w:type="paragraph" w:customStyle="1" w:styleId="BD96FDB09C62493CA9DE9201058026C6">
    <w:name w:val="BD96FDB09C62493CA9DE920105802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curva azul.dotx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2022-06-27T16:55:00Z</dcterms:created>
  <dcterms:modified xsi:type="dcterms:W3CDTF">2022-06-27T16:59:00Z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