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0F172A"/>
          <w:sz w:val="36"/>
        </w:rPr>
        <w:t>UNIVERSIDAD TECNOLÓGICA DEL PERÚ</w:t>
      </w:r>
    </w:p>
    <w:p>
      <w:pPr>
        <w:spacing w:before="240" w:after="80"/>
      </w:pPr>
      <w:r>
        <w:rPr>
          <w:rFonts w:ascii="Calibri" w:hAnsi="Calibri"/>
          <w:b/>
          <w:color w:val="F97316"/>
          <w:sz w:val="28"/>
        </w:rPr>
        <w:t>FACULTAD DE INGENIERÍA DE SISTEMAS E INFORMÁTICA</w:t>
      </w:r>
    </w:p>
    <w:p>
      <w:pPr>
        <w:spacing w:before="160" w:after="40"/>
      </w:pPr>
      <w:r>
        <w:rPr>
          <w:rFonts w:ascii="Calibri" w:hAnsi="Calibri"/>
          <w:b/>
          <w:color w:val="1E293B"/>
          <w:sz w:val="24"/>
        </w:rPr>
        <w:t>CURSO INTEGRADOR II: SOFTWARE (100000S12F)</w:t>
      </w:r>
    </w:p>
    <w:p>
      <w:pPr>
        <w:spacing w:before="320" w:after="120"/>
      </w:pPr>
      <w:r>
        <w:rPr>
          <w:rFonts w:ascii="Calibri" w:hAnsi="Calibri"/>
          <w:b/>
          <w:color w:val="0F172A"/>
          <w:sz w:val="36"/>
        </w:rPr>
        <w:t>ACTA FORMAL DE REUNIÓN N° 01</w:t>
      </w:r>
    </w:p>
    <w:p>
      <w:pPr>
        <w:spacing w:before="240" w:after="80"/>
      </w:pPr>
      <w:r>
        <w:rPr>
          <w:rFonts w:ascii="Calibri" w:hAnsi="Calibri"/>
          <w:b/>
          <w:color w:val="F97316"/>
          <w:sz w:val="28"/>
        </w:rPr>
        <w:t>LEVANTAMIENTO DE INFORMACIÓN Y VALIDACIÓN DEL PROBLEMA DE NEGOCIO</w:t>
      </w:r>
    </w:p>
    <w:p>
      <w:pPr>
        <w:spacing w:before="160" w:after="40"/>
      </w:pPr>
      <w:r>
        <w:rPr>
          <w:rFonts w:ascii="Calibri" w:hAnsi="Calibri"/>
          <w:b/>
          <w:color w:val="1E293B"/>
          <w:sz w:val="24"/>
        </w:rPr>
        <w:t>1. DATOS GENERALES DE LA SESIÓN</w:t>
      </w:r>
    </w:p>
    <w:p>
      <w:pPr>
        <w:pStyle w:val="ListBullet"/>
        <w:spacing w:after="40"/>
      </w:pPr>
      <w:r>
        <w:t>Proyecto: Sistema Web PWA de Gestión y Toma de Pedidos Multicanal para LeoFit.</w:t>
      </w:r>
    </w:p>
    <w:p>
      <w:pPr>
        <w:pStyle w:val="ListBullet"/>
        <w:spacing w:after="40"/>
      </w:pPr>
      <w:r>
        <w:t>Fecha: 15 de Agosto de 2026.</w:t>
      </w:r>
    </w:p>
    <w:p>
      <w:pPr>
        <w:pStyle w:val="ListBullet"/>
        <w:spacing w:after="40"/>
      </w:pPr>
      <w:r>
        <w:t>Hora de Inicio: 10:00 AM | Hora de Finalización: 11:30 AM.</w:t>
      </w:r>
    </w:p>
    <w:p>
      <w:pPr>
        <w:pStyle w:val="ListBullet"/>
        <w:spacing w:after="40"/>
      </w:pPr>
      <w:r>
        <w:t>Lugar / Modalidad: Presencial (Taller y Almacén de LeoFit, Lima) con apoyo audiovisual virtual.</w:t>
      </w:r>
    </w:p>
    <w:p>
      <w:pPr>
        <w:pStyle w:val="ListBullet"/>
        <w:spacing w:after="40"/>
      </w:pPr>
      <w:r>
        <w:t>Convocado por: Equipo de Desarrollo Grupo 01 - UTP.</w:t>
      </w:r>
    </w:p>
    <w:p>
      <w:pPr>
        <w:spacing w:before="160" w:after="40"/>
      </w:pPr>
      <w:r>
        <w:rPr>
          <w:rFonts w:ascii="Calibri" w:hAnsi="Calibri"/>
          <w:b/>
          <w:color w:val="1E293B"/>
          <w:sz w:val="24"/>
        </w:rPr>
        <w:t>2. ASISTENCIA Y CONTROL DE PARTICIPANTES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Apellidos y Nombres</w:t>
            </w:r>
          </w:p>
        </w:tc>
        <w:tc>
          <w:tcPr>
            <w:tcW w:type="dxa" w:w="2340"/>
            <w:shd w:fill="0F172A"/>
          </w:tcPr>
          <w:p>
            <w:r>
              <w:rPr>
                <w:b/>
                <w:color w:val="FFFFFF"/>
              </w:rPr>
              <w:t>Rol en la Reunión</w:t>
            </w:r>
          </w:p>
        </w:tc>
        <w:tc>
          <w:tcPr>
            <w:tcW w:type="dxa" w:w="2340"/>
            <w:shd w:fill="0F172A"/>
          </w:tcPr>
          <w:p>
            <w:r>
              <w:rPr>
                <w:b/>
                <w:color w:val="FFFFFF"/>
              </w:rPr>
              <w:t>Entidad / Organización</w:t>
            </w:r>
          </w:p>
        </w:tc>
        <w:tc>
          <w:tcPr>
            <w:tcW w:type="dxa" w:w="2340"/>
            <w:shd w:fill="0F172A"/>
          </w:tcPr>
          <w:p>
            <w:r>
              <w:rPr>
                <w:b/>
                <w:color w:val="FFFFFF"/>
              </w:rPr>
              <w:t>Estado de Asistencia</w:t>
            </w:r>
          </w:p>
        </w:tc>
      </w:tr>
      <w:tr>
        <w:tc>
          <w:tcPr>
            <w:tcW w:type="dxa" w:w="2340"/>
            <w:shd w:fill="F8FAFC"/>
          </w:tcPr>
          <w:p>
            <w:r>
              <w:t>**Víctor Raúl Cárdenas Ramírez**</w:t>
            </w:r>
          </w:p>
        </w:tc>
        <w:tc>
          <w:tcPr>
            <w:tcW w:type="dxa" w:w="2340"/>
            <w:shd w:fill="F8FAFC"/>
          </w:tcPr>
          <w:p>
            <w:r>
              <w:t>Gerente General / Dueño del Negocio</w:t>
            </w:r>
          </w:p>
        </w:tc>
        <w:tc>
          <w:tcPr>
            <w:tcW w:type="dxa" w:w="2340"/>
            <w:shd w:fill="F8FAFC"/>
          </w:tcPr>
          <w:p>
            <w:r>
              <w:t>LeoFit Indumentaria Deportiva</w:t>
            </w:r>
          </w:p>
        </w:tc>
        <w:tc>
          <w:tcPr>
            <w:tcW w:type="dxa" w:w="2340"/>
            <w:shd w:fill="F8FAFC"/>
          </w:tcPr>
          <w:p>
            <w:r>
              <w:t>Presente</w:t>
            </w:r>
          </w:p>
        </w:tc>
      </w:tr>
      <w:tr>
        <w:tc>
          <w:tcPr>
            <w:tcW w:type="dxa" w:w="2340"/>
          </w:tcPr>
          <w:p>
            <w:r>
              <w:t>**Lady Luz Loayza Rodriguez**</w:t>
            </w:r>
          </w:p>
        </w:tc>
        <w:tc>
          <w:tcPr>
            <w:tcW w:type="dxa" w:w="2340"/>
          </w:tcPr>
          <w:p>
            <w:r>
              <w:t>Scrum Master / Líder de Proyecto</w:t>
            </w:r>
          </w:p>
        </w:tc>
        <w:tc>
          <w:tcPr>
            <w:tcW w:type="dxa" w:w="2340"/>
          </w:tcPr>
          <w:p>
            <w:r>
              <w:t>Grupo 01 - UTP</w:t>
            </w:r>
          </w:p>
        </w:tc>
        <w:tc>
          <w:tcPr>
            <w:tcW w:type="dxa" w:w="2340"/>
          </w:tcPr>
          <w:p>
            <w:r>
              <w:t>Presente</w:t>
            </w:r>
          </w:p>
        </w:tc>
      </w:tr>
      <w:tr>
        <w:tc>
          <w:tcPr>
            <w:tcW w:type="dxa" w:w="2340"/>
            <w:shd w:fill="F8FAFC"/>
          </w:tcPr>
          <w:p>
            <w:r>
              <w:t>**Víctor Leandro Cárdenas Fernández**</w:t>
            </w:r>
          </w:p>
        </w:tc>
        <w:tc>
          <w:tcPr>
            <w:tcW w:type="dxa" w:w="2340"/>
            <w:shd w:fill="F8FAFC"/>
          </w:tcPr>
          <w:p>
            <w:r>
              <w:t>Product Owner / Arquitecto Back-End</w:t>
            </w:r>
          </w:p>
        </w:tc>
        <w:tc>
          <w:tcPr>
            <w:tcW w:type="dxa" w:w="2340"/>
            <w:shd w:fill="F8FAFC"/>
          </w:tcPr>
          <w:p>
            <w:r>
              <w:t>Grupo 01 - UTP</w:t>
            </w:r>
          </w:p>
        </w:tc>
        <w:tc>
          <w:tcPr>
            <w:tcW w:type="dxa" w:w="2340"/>
            <w:shd w:fill="F8FAFC"/>
          </w:tcPr>
          <w:p>
            <w:r>
              <w:t>Presente</w:t>
            </w:r>
          </w:p>
        </w:tc>
      </w:tr>
      <w:tr>
        <w:tc>
          <w:tcPr>
            <w:tcW w:type="dxa" w:w="2340"/>
          </w:tcPr>
          <w:p>
            <w:r>
              <w:t>**Harley Anthony Roman Delgado**</w:t>
            </w:r>
          </w:p>
        </w:tc>
        <w:tc>
          <w:tcPr>
            <w:tcW w:type="dxa" w:w="2340"/>
          </w:tcPr>
          <w:p>
            <w:r>
              <w:t>Front-End Lead / Diseñador UI</w:t>
            </w:r>
          </w:p>
        </w:tc>
        <w:tc>
          <w:tcPr>
            <w:tcW w:type="dxa" w:w="2340"/>
          </w:tcPr>
          <w:p>
            <w:r>
              <w:t>Grupo 01 - UTP</w:t>
            </w:r>
          </w:p>
        </w:tc>
        <w:tc>
          <w:tcPr>
            <w:tcW w:type="dxa" w:w="2340"/>
          </w:tcPr>
          <w:p>
            <w:r>
              <w:t>Presente</w:t>
            </w:r>
          </w:p>
        </w:tc>
      </w:tr>
      <w:tr>
        <w:tc>
          <w:tcPr>
            <w:tcW w:type="dxa" w:w="2340"/>
            <w:shd w:fill="F8FAFC"/>
          </w:tcPr>
          <w:p>
            <w:r>
              <w:t>**Jim Alessandro Dávila Morales**</w:t>
            </w:r>
          </w:p>
        </w:tc>
        <w:tc>
          <w:tcPr>
            <w:tcW w:type="dxa" w:w="2340"/>
            <w:shd w:fill="F8FAFC"/>
          </w:tcPr>
          <w:p>
            <w:r>
              <w:t>Especialista QA / Testing</w:t>
            </w:r>
          </w:p>
        </w:tc>
        <w:tc>
          <w:tcPr>
            <w:tcW w:type="dxa" w:w="2340"/>
            <w:shd w:fill="F8FAFC"/>
          </w:tcPr>
          <w:p>
            <w:r>
              <w:t>Grupo 01 - UTP</w:t>
            </w:r>
          </w:p>
        </w:tc>
        <w:tc>
          <w:tcPr>
            <w:tcW w:type="dxa" w:w="2340"/>
            <w:shd w:fill="F8FAFC"/>
          </w:tcPr>
          <w:p>
            <w:r>
              <w:t>Presente</w:t>
            </w:r>
          </w:p>
        </w:tc>
      </w:tr>
      <w:tr>
        <w:tc>
          <w:tcPr>
            <w:tcW w:type="dxa" w:w="2340"/>
          </w:tcPr>
          <w:p>
            <w:r>
              <w:t>**Daniel Enrique Rojas Sanchez**</w:t>
            </w:r>
          </w:p>
        </w:tc>
        <w:tc>
          <w:tcPr>
            <w:tcW w:type="dxa" w:w="2340"/>
          </w:tcPr>
          <w:p>
            <w:r>
              <w:t>Analista de Negocio / Procesos</w:t>
            </w:r>
          </w:p>
        </w:tc>
        <w:tc>
          <w:tcPr>
            <w:tcW w:type="dxa" w:w="2340"/>
          </w:tcPr>
          <w:p>
            <w:r>
              <w:t>Grupo 01 - UTP</w:t>
            </w:r>
          </w:p>
        </w:tc>
        <w:tc>
          <w:tcPr>
            <w:tcW w:type="dxa" w:w="2340"/>
          </w:tcPr>
          <w:p>
            <w:r>
              <w:t>Presente</w:t>
            </w:r>
          </w:p>
        </w:tc>
      </w:tr>
    </w:tbl>
    <w:p/>
    <w:p>
      <w:pPr>
        <w:spacing w:before="160" w:after="40"/>
      </w:pPr>
      <w:r>
        <w:rPr>
          <w:rFonts w:ascii="Calibri" w:hAnsi="Calibri"/>
          <w:b/>
          <w:color w:val="1E293B"/>
          <w:sz w:val="24"/>
        </w:rPr>
        <w:t>3. AGENDA DE LA REUNIÓN</w:t>
      </w:r>
    </w:p>
    <w:p>
      <w:pPr>
        <w:spacing w:after="80"/>
      </w:pPr>
      <w:r>
        <w:t>1. Presentación formal del equipo de desarrollo de la Universidad Tecnológica del Perú.</w:t>
      </w:r>
    </w:p>
    <w:p>
      <w:pPr>
        <w:spacing w:after="80"/>
      </w:pPr>
      <w:r>
        <w:t>2. Descripción del modelo de negocio de LeoFit y diagnóstico de los canales de venta actuales.</w:t>
      </w:r>
    </w:p>
    <w:p>
      <w:pPr>
        <w:spacing w:after="80"/>
      </w:pPr>
      <w:r>
        <w:t>3. Identificación detallada de los cuellos de botella en la atención de pedidos y control de inventario.</w:t>
      </w:r>
    </w:p>
    <w:p>
      <w:pPr>
        <w:spacing w:after="80"/>
      </w:pPr>
      <w:r>
        <w:t>4. Definición preliminar del alcance de la solución informática (Progressive Web App).</w:t>
      </w:r>
    </w:p>
    <w:p>
      <w:pPr>
        <w:spacing w:after="80"/>
      </w:pPr>
      <w:r>
        <w:t>5. Acuerdos de colaboración, cronograma de reuniones de Sprint y entrega de insumos de información.</w:t>
      </w:r>
    </w:p>
    <w:p>
      <w:pPr>
        <w:spacing w:before="160" w:after="40"/>
      </w:pPr>
      <w:r>
        <w:rPr>
          <w:rFonts w:ascii="Calibri" w:hAnsi="Calibri"/>
          <w:b/>
          <w:color w:val="1E293B"/>
          <w:sz w:val="24"/>
        </w:rPr>
        <w:t>4. PUNTOS TRATADOS Y DIAGNÓSTICO OPERATIVO</w:t>
      </w:r>
    </w:p>
    <w:p>
      <w:pPr>
        <w:pStyle w:val="ListBullet"/>
        <w:spacing w:after="40"/>
      </w:pPr>
      <w:r>
        <w:t>Flujo Comercial Actual (AS-IS): El señor Víctor Raúl Cárdenas explicó que todas las ventas se canalizan manualmente por WhatsApp y Facebook. El proceso de enviar fotos individuales de prendas, responder sobre tallas disponibles y verificar el stock físico en estanterías toma en promedio 25 minutos por cada cliente.</w:t>
      </w:r>
    </w:p>
    <w:p>
      <w:pPr>
        <w:pStyle w:val="ListBullet"/>
        <w:spacing w:after="40"/>
      </w:pPr>
      <w:r>
        <w:t>Errores y Pérdidas Identificadas: Se constató que las anotaciones manuscritas en libretas de papel originan confusiones en las tallas seleccionadas, direcciones de entrega incompletas y, ocasionalmente, la confirmación de prendas que ya no se encuentran en stock físico.</w:t>
      </w:r>
    </w:p>
    <w:p>
      <w:pPr>
        <w:pStyle w:val="ListBullet"/>
        <w:spacing w:after="40"/>
      </w:pPr>
      <w:r>
        <w:t>Propuesta de Solución Tecnológica: El equipo propuso el desarrollo de una PWA interactiva que permita al cliente consultar el catálogo con stock actualizado en tiempo real y enviar una orden formal consolidada, optimizando el tiempo del administrador para enfocarse en la preparación y despacho de paquetes.</w:t>
      </w:r>
    </w:p>
    <w:p>
      <w:pPr>
        <w:spacing w:before="160" w:after="40"/>
      </w:pPr>
      <w:r>
        <w:rPr>
          <w:rFonts w:ascii="Calibri" w:hAnsi="Calibri"/>
          <w:b/>
          <w:color w:val="1E293B"/>
          <w:sz w:val="24"/>
        </w:rPr>
        <w:t>5. ACUERDOS Y COMPROMISOS ADQUIRIDOS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N°</w:t>
            </w:r>
          </w:p>
        </w:tc>
        <w:tc>
          <w:tcPr>
            <w:tcW w:type="dxa" w:w="2340"/>
            <w:shd w:fill="0F172A"/>
          </w:tcPr>
          <w:p>
            <w:r>
              <w:rPr>
                <w:b/>
                <w:color w:val="FFFFFF"/>
              </w:rPr>
              <w:t>Descripción del Acuerdo / Entregable</w:t>
            </w:r>
          </w:p>
        </w:tc>
        <w:tc>
          <w:tcPr>
            <w:tcW w:type="dxa" w:w="2340"/>
            <w:shd w:fill="0F172A"/>
          </w:tcPr>
          <w:p>
            <w:r>
              <w:rPr>
                <w:b/>
                <w:color w:val="FFFFFF"/>
              </w:rPr>
              <w:t>Responsable Asignado</w:t>
            </w:r>
          </w:p>
        </w:tc>
        <w:tc>
          <w:tcPr>
            <w:tcW w:type="dxa" w:w="2340"/>
            <w:shd w:fill="0F172A"/>
          </w:tcPr>
          <w:p>
            <w:r>
              <w:rPr>
                <w:b/>
                <w:color w:val="FFFFFF"/>
              </w:rPr>
              <w:t>Fecha Límite</w:t>
            </w:r>
          </w:p>
        </w:tc>
      </w:tr>
      <w:tr>
        <w:tc>
          <w:tcPr>
            <w:tcW w:type="dxa" w:w="2340"/>
            <w:shd w:fill="F8FAFC"/>
          </w:tcPr>
          <w:p>
            <w:r>
              <w:t>**1**</w:t>
            </w:r>
          </w:p>
        </w:tc>
        <w:tc>
          <w:tcPr>
            <w:tcW w:type="dxa" w:w="2340"/>
            <w:shd w:fill="F8FAFC"/>
          </w:tcPr>
          <w:p>
            <w:r>
              <w:t>Redacción y formalización de la Ficha de Mapeo de Empresa y Problema.</w:t>
            </w:r>
          </w:p>
        </w:tc>
        <w:tc>
          <w:tcPr>
            <w:tcW w:type="dxa" w:w="2340"/>
            <w:shd w:fill="F8FAFC"/>
          </w:tcPr>
          <w:p>
            <w:r>
              <w:t>Grupo 01 (Daniel Rojas / Lady Loayza)</w:t>
            </w:r>
          </w:p>
        </w:tc>
        <w:tc>
          <w:tcPr>
            <w:tcW w:type="dxa" w:w="2340"/>
            <w:shd w:fill="F8FAFC"/>
          </w:tcPr>
          <w:p>
            <w:r>
              <w:t>20/08/2026</w:t>
            </w:r>
          </w:p>
        </w:tc>
      </w:tr>
      <w:tr>
        <w:tc>
          <w:tcPr>
            <w:tcW w:type="dxa" w:w="2340"/>
          </w:tcPr>
          <w:p>
            <w:r>
              <w:t>**2**</w:t>
            </w:r>
          </w:p>
        </w:tc>
        <w:tc>
          <w:tcPr>
            <w:tcW w:type="dxa" w:w="2340"/>
          </w:tcPr>
          <w:p>
            <w:r>
              <w:t>Entrega de catálogo fotográfico de prendas y datos anonimizados de pedidos pasados.</w:t>
            </w:r>
          </w:p>
        </w:tc>
        <w:tc>
          <w:tcPr>
            <w:tcW w:type="dxa" w:w="2340"/>
          </w:tcPr>
          <w:p>
            <w:r>
              <w:t>Víctor Raúl Cárdenas (LeoFit)</w:t>
            </w:r>
          </w:p>
        </w:tc>
        <w:tc>
          <w:tcPr>
            <w:tcW w:type="dxa" w:w="2340"/>
          </w:tcPr>
          <w:p>
            <w:r>
              <w:t>22/08/2026</w:t>
            </w:r>
          </w:p>
        </w:tc>
      </w:tr>
      <w:tr>
        <w:tc>
          <w:tcPr>
            <w:tcW w:type="dxa" w:w="2340"/>
            <w:shd w:fill="F8FAFC"/>
          </w:tcPr>
          <w:p>
            <w:r>
              <w:t>**3**</w:t>
            </w:r>
          </w:p>
        </w:tc>
        <w:tc>
          <w:tcPr>
            <w:tcW w:type="dxa" w:w="2340"/>
            <w:shd w:fill="F8FAFC"/>
          </w:tcPr>
          <w:p>
            <w:r>
              <w:t>Elaboración de wireframes y primeros mockups de interfaz de usuario.</w:t>
            </w:r>
          </w:p>
        </w:tc>
        <w:tc>
          <w:tcPr>
            <w:tcW w:type="dxa" w:w="2340"/>
            <w:shd w:fill="F8FAFC"/>
          </w:tcPr>
          <w:p>
            <w:r>
              <w:t>Harley Roman / Lady Loayza</w:t>
            </w:r>
          </w:p>
        </w:tc>
        <w:tc>
          <w:tcPr>
            <w:tcW w:type="dxa" w:w="2340"/>
            <w:shd w:fill="F8FAFC"/>
          </w:tcPr>
          <w:p>
            <w:r>
              <w:t>25/08/2026</w:t>
            </w:r>
          </w:p>
        </w:tc>
      </w:tr>
      <w:tr>
        <w:tc>
          <w:tcPr>
            <w:tcW w:type="dxa" w:w="2340"/>
          </w:tcPr>
          <w:p>
            <w:r>
              <w:t>**4**</w:t>
            </w:r>
          </w:p>
        </w:tc>
        <w:tc>
          <w:tcPr>
            <w:tcW w:type="dxa" w:w="2340"/>
          </w:tcPr>
          <w:p>
            <w:r>
              <w:t>Diseño del modelo de datos normalizado y especificación de requerimientos IEEE 830.</w:t>
            </w:r>
          </w:p>
        </w:tc>
        <w:tc>
          <w:tcPr>
            <w:tcW w:type="dxa" w:w="2340"/>
          </w:tcPr>
          <w:p>
            <w:r>
              <w:t>Víctor Cárdenas / Jim Dávila</w:t>
            </w:r>
          </w:p>
        </w:tc>
        <w:tc>
          <w:tcPr>
            <w:tcW w:type="dxa" w:w="2340"/>
          </w:tcPr>
          <w:p>
            <w:r>
              <w:t>28/08/2026</w:t>
            </w:r>
          </w:p>
        </w:tc>
      </w:tr>
    </w:tbl>
    <w:p/>
    <w:p>
      <w:pPr>
        <w:spacing w:before="160" w:after="40"/>
      </w:pPr>
      <w:r>
        <w:rPr>
          <w:rFonts w:ascii="Calibri" w:hAnsi="Calibri"/>
          <w:b/>
          <w:color w:val="1E293B"/>
          <w:sz w:val="24"/>
        </w:rPr>
        <w:t>6. CONFORMIDAD Y CIERRE</w:t>
      </w:r>
    </w:p>
    <w:p>
      <w:pPr>
        <w:spacing w:after="80"/>
      </w:pPr>
      <w:r>
        <w:t>Habiéndose cumplido con la agenda establecida y en señal de mutua conformidad con los acuerdos registrados, se suscribe la presente acta formal a los quince días del mes de agosto del año dos mil veintiséis.</w:t>
      </w:r>
    </w:p>
    <w:p>
      <w:pPr>
        <w:spacing w:before="80" w:after="120"/>
        <w:shd w:fill="F1F5F9"/>
      </w:pPr>
      <w:r>
        <w:rPr>
          <w:rFonts w:ascii="Consolas" w:hAnsi="Consolas"/>
          <w:color w:val="0F172A"/>
          <w:sz w:val="19"/>
        </w:rPr>
        <w:t>_________________________________________          _________________________________________</w:t>
        <w:br/>
        <w:t xml:space="preserve">     Víctor Raúl Cárdenas Ramírez                             Lady Luz Loayza Rodriguez</w:t>
        <w:br/>
        <w:t xml:space="preserve">    Gerente General - LeoFit Sport                         Scrum Master - Grupo 01 UTP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