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0F172A"/>
          <w:sz w:val="36"/>
        </w:rPr>
        <w:t>Acta de Reunion N° 01 con el Dueno</w:t>
      </w:r>
    </w:p>
    <w:p>
      <w:pPr>
        <w:pStyle w:val="Heading2"/>
        <w:spacing w:before="200" w:after="80"/>
      </w:pPr>
      <w:r>
        <w:t>Entrevista Inicial de Levantamiento de Información y Validación de Problema</w:t>
      </w:r>
    </w:p>
    <w:p>
      <w:pPr>
        <w:pStyle w:val="Heading3"/>
        <w:spacing w:before="160" w:after="60"/>
      </w:pPr>
      <w:r>
        <w:t>1. Datos Generales</w:t>
      </w:r>
    </w:p>
    <w:p>
      <w:pPr>
        <w:pStyle w:val="ListBullet"/>
        <w:spacing w:after="40"/>
      </w:pPr>
      <w:r>
        <w:t>Proyecto: Sistema Web de Gestión de Pedidos e Inventario para "Leofit"</w:t>
      </w:r>
    </w:p>
    <w:p>
      <w:pPr>
        <w:pStyle w:val="ListBullet"/>
        <w:spacing w:after="40"/>
      </w:pPr>
      <w:r>
        <w:t>Fecha: 15 de Agosto de 2026</w:t>
      </w:r>
    </w:p>
    <w:p>
      <w:pPr>
        <w:pStyle w:val="ListBullet"/>
        <w:spacing w:after="40"/>
      </w:pPr>
      <w:r>
        <w:t>Hora de Inicio: 10:00 AM | Hora de Fin: 11:30 AM</w:t>
      </w:r>
    </w:p>
    <w:p>
      <w:pPr>
        <w:pStyle w:val="ListBullet"/>
        <w:spacing w:after="40"/>
      </w:pPr>
      <w:r>
        <w:t>Modalidad / Lugar: Presencial (Taller/Almacén de Leofit, Lima) y coordinación vía WhatsApp</w:t>
      </w:r>
    </w:p>
    <w:p>
      <w:pPr>
        <w:pStyle w:val="ListBullet"/>
        <w:spacing w:after="40"/>
      </w:pPr>
      <w:r>
        <w:t>Convocado por: Equipo de Desarrollo Grupo 01 (Curso Integrador II: Software - UTP)</w:t>
      </w:r>
    </w:p>
    <w:p>
      <w:pPr>
        <w:pStyle w:val="Heading3"/>
        <w:spacing w:before="160" w:after="60"/>
      </w:pPr>
      <w:r>
        <w:t>2. Participantes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Nombre Completo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Rol / Cargo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Entidad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Asistencia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Victor Raúl Cárdenas Ramírez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Dueño y Operador Principal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Leofit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Presente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Lady Luz Loayza Rodriguez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Líder de Proyecto / UX Front-End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Grupo 01 (UTP)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Presente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Víctor Leandro Cárdenas Fernández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Arquitecto Back-End / Base de Datos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Grupo 01 (UTP)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Presente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Jim Alessandro Dávila Morales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Especialista QA / DevOps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Grupo 01 (UTP)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Presente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Harley Anthony Roman Delgado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Diseñador UX/UI / Front-End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Grupo 01 (UTP)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Presente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Daniel Enrique Rojas Sanchez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Analista Funcional / Scrum Master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Grupo 01 (UTP)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Presente</w:t>
            </w:r>
          </w:p>
        </w:tc>
      </w:tr>
    </w:tbl>
    <w:p/>
    <w:p>
      <w:pPr>
        <w:pStyle w:val="Heading3"/>
        <w:spacing w:before="160" w:after="60"/>
      </w:pPr>
      <w:r>
        <w:t>3. Objetivo de la Reunión</w:t>
      </w:r>
    </w:p>
    <w:p>
      <w:pPr>
        <w:spacing w:after="80"/>
      </w:pPr>
      <w:r>
        <w:t>Comprender a profundidad el modelo operativo actual de Leofit, relevar los cuellos de botella en la atención de pedidos por canales digitales y definir el alcance viable para el Producto Mínimo Viable (MVP) a desarrollar durante el ciclo académico.</w:t>
      </w:r>
    </w:p>
    <w:p>
      <w:pPr>
        <w:pStyle w:val="Heading3"/>
        <w:spacing w:before="160" w:after="60"/>
      </w:pPr>
      <w:r>
        <w:t>4. Agenda Tratada</w:t>
      </w:r>
    </w:p>
    <w:p>
      <w:pPr>
        <w:spacing w:after="80"/>
      </w:pPr>
      <w:r>
        <w:t>1. Presentación del equipo de trabajo y objetivos del proyecto.</w:t>
      </w:r>
    </w:p>
    <w:p>
      <w:pPr>
        <w:spacing w:after="80"/>
      </w:pPr>
      <w:r>
        <w:t>2. Explicación por parte de Víctor sobre la dinámica diaria de ventas de Leofit.</w:t>
      </w:r>
    </w:p>
    <w:p>
      <w:pPr>
        <w:spacing w:after="80"/>
      </w:pPr>
      <w:r>
        <w:t>3. Observación y mapeo del proceso actual (recepción de mensajes, verificación de prendas, anotación en libreta y despacho).</w:t>
      </w:r>
    </w:p>
    <w:p>
      <w:pPr>
        <w:spacing w:after="80"/>
      </w:pPr>
      <w:r>
        <w:t>4. Identificación de puntos de dolor (*pain points*) y riesgos operacionales.</w:t>
      </w:r>
    </w:p>
    <w:p>
      <w:pPr>
        <w:spacing w:after="80"/>
      </w:pPr>
      <w:r>
        <w:t>5. Delimitación del alcance inicial (lo que incluirá y no incluirá el sistema).</w:t>
      </w:r>
    </w:p>
    <w:p>
      <w:pPr>
        <w:spacing w:after="80"/>
      </w:pPr>
      <w:r>
        <w:t>6. Acuerdos sobre el canal de comunicación, entrega de evidencias y próximas validaciones.</w:t>
      </w:r>
    </w:p>
    <w:p>
      <w:pPr>
        <w:pStyle w:val="Heading3"/>
        <w:spacing w:before="160" w:after="60"/>
      </w:pPr>
      <w:r>
        <w:t>5. Puntos Clave Discutidos</w:t>
      </w:r>
    </w:p>
    <w:p>
      <w:pPr>
        <w:spacing w:after="80"/>
      </w:pPr>
      <w:r>
        <w:t>1. Dinámica de Ventas:</w:t>
      </w:r>
    </w:p>
    <w:p>
      <w:pPr>
        <w:pStyle w:val="ListBullet"/>
        <w:spacing w:after="40"/>
      </w:pPr>
      <w:r>
        <w:t>Las ventas se concentran tras realizar publicaciones en Facebook Marketplace y grupos de fitness/gimnasio.</w:t>
      </w:r>
    </w:p>
    <w:p>
      <w:pPr>
        <w:pStyle w:val="ListBullet"/>
        <w:spacing w:after="40"/>
      </w:pPr>
      <w:r>
        <w:t>Los clientes escriben por WhatsApp solicitando modelos, tallas (S, M, L, XL) y disponibilidad de colores.</w:t>
      </w:r>
    </w:p>
    <w:p>
      <w:pPr>
        <w:pStyle w:val="ListBullet"/>
        <w:spacing w:after="40"/>
      </w:pPr>
      <w:r>
        <w:t>Víctor atiende mientras prepara pedidos o realiza compras de insumos, lo que genera demoras de 30 a 90 minutos en responder.</w:t>
      </w:r>
    </w:p>
    <w:p>
      <w:pPr>
        <w:spacing w:after="80"/>
      </w:pPr>
      <w:r>
        <w:t>2. Control de Inventario:</w:t>
      </w:r>
    </w:p>
    <w:p>
      <w:pPr>
        <w:pStyle w:val="ListBullet"/>
        <w:spacing w:after="40"/>
      </w:pPr>
      <w:r>
        <w:t>Actualmente no existe una hoja de cálculo ni sistema; el stock se consulta yendo físicamente al estante o calculando de memoria.</w:t>
      </w:r>
    </w:p>
    <w:p>
      <w:pPr>
        <w:pStyle w:val="ListBullet"/>
        <w:spacing w:after="40"/>
      </w:pPr>
      <w:r>
        <w:t>Se han presentado casos donde se confirma una venta y al empaquetar se descubre que la talla solicitada está agotada.</w:t>
      </w:r>
    </w:p>
    <w:p>
      <w:pPr>
        <w:spacing w:after="80"/>
      </w:pPr>
      <w:r>
        <w:t>3. Registro y Despacho:</w:t>
      </w:r>
    </w:p>
    <w:p>
      <w:pPr>
        <w:pStyle w:val="ListBullet"/>
        <w:spacing w:after="40"/>
      </w:pPr>
      <w:r>
        <w:t>Los pedidos confirmados se anotan en un cuaderno físico con nombre, teléfono, prendas y dirección.</w:t>
      </w:r>
    </w:p>
    <w:p>
      <w:pPr>
        <w:pStyle w:val="ListBullet"/>
        <w:spacing w:after="40"/>
      </w:pPr>
      <w:r>
        <w:t>En ocasiones la letra ilegible o el extravío de notas ha causado errores en la entrega del delivery tercerizado.</w:t>
      </w:r>
    </w:p>
    <w:p>
      <w:pPr>
        <w:spacing w:after="80"/>
      </w:pPr>
      <w:r>
        <w:t>4. Validación de la Propuesta:</w:t>
      </w:r>
    </w:p>
    <w:p>
      <w:pPr>
        <w:pStyle w:val="ListBullet"/>
        <w:spacing w:after="40"/>
      </w:pPr>
      <w:r>
        <w:t>Víctor aprueba con entusiasmo el desarrollo de un sistema web responsivo (PWA/panel web) que pueda usar desde su smartphone y laptop.</w:t>
      </w:r>
    </w:p>
    <w:p>
      <w:pPr>
        <w:pStyle w:val="ListBullet"/>
        <w:spacing w:after="40"/>
      </w:pPr>
      <w:r>
        <w:t>Reitera que la prioridad absoluta es: facilidad de uso, rapidez al crear pedidos y control claro del stock.</w:t>
      </w:r>
    </w:p>
    <w:p>
      <w:pPr>
        <w:pStyle w:val="Heading3"/>
        <w:spacing w:before="160" w:after="60"/>
      </w:pPr>
      <w:r>
        <w:t>6. Acuerdos y Compromisos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Compromiso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Responsable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Fecha Límite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Formalización de la Ficha de Mapeo de Empresa y Problema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Grupo 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20/08/2026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Envío de fotos del cuaderno de notas anonimizado y catálogo actual de prendas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Victor Raúl Cárdenas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22/08/2026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Elaboración de los primeros wireframes y mockups de pantalla para validación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Lady Loayza / Harley Roman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26/08/2026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Diseño del esquema preliminar de base de datos relacional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Víctor Cárdenas / Jim Dávila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28/08/2026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Segunda reunión de validación de mockups y flujo de estados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Todo el equipo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Semana 2</w:t>
            </w:r>
          </w:p>
        </w:tc>
      </w:tr>
    </w:tbl>
    <w:p/>
    <w:p>
      <w:pPr>
        <w:pStyle w:val="Heading3"/>
        <w:spacing w:before="160" w:after="60"/>
      </w:pPr>
      <w:r>
        <w:t>7. Conformidad</w:t>
      </w:r>
    </w:p>
    <w:p>
      <w:pPr>
        <w:spacing w:after="80"/>
      </w:pPr>
      <w:r>
        <w:t>Se da por concluida la reunión en señal de mutua conformidad entre el representante de Leofit y los integrantes del Grupo 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