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/>
        <w:jc w:val="center"/>
      </w:pPr>
      <w:r>
        <w:rPr>
          <w:rFonts w:ascii="Noto Sans CJK JP" w:hAnsi="Noto Sans CJK JP" w:eastAsia="Noto Sans CJK JP" w:cs="Noto Sans CJK JP"/>
          <w:b/>
          <w:sz w:val="30"/>
        </w:rPr>
        <w:t>Leo Fukunaga</w:t>
      </w:r>
    </w:p>
    <w:p>
      <w:pPr>
        <w:spacing w:before="0" w:after="0" w:line="240" w:lineRule="auto"/>
        <w:ind w:left="0"/>
        <w:jc w:val="center"/>
      </w:pPr>
      <w:r>
        <w:rPr>
          <w:rFonts w:ascii="Noto Sans CJK JP" w:hAnsi="Noto Sans CJK JP" w:eastAsia="Noto Sans CJK JP" w:cs="Noto Sans CJK JP"/>
          <w:b w:val="0"/>
          <w:sz w:val="17"/>
        </w:rPr>
        <w:t>5411 Littlebow Road, Rancho Palos Verdes, CA 90275</w:t>
      </w:r>
    </w:p>
    <w:p>
      <w:pPr>
        <w:spacing w:before="0" w:after="0" w:line="240" w:lineRule="auto"/>
        <w:ind w:left="0"/>
        <w:jc w:val="center"/>
      </w:pPr>
      <w:r>
        <w:rPr>
          <w:rFonts w:ascii="Noto Sans CJK JP" w:hAnsi="Noto Sans CJK JP"/>
          <w:b w:val="0"/>
          <w:sz w:val="17"/>
        </w:rPr>
        <w:t xml:space="preserve">(424)-383-2075  |  </w:t>
      </w:r>
      <w:hyperlink r:id="rId10">
        <w:r>
          <w:rPr>
            <w:color w:val="0563C1"/>
            <w:u w:val="single"/>
            <w:rFonts w:ascii="Noto Sans CJK JP" w:hAnsi="Noto Sans CJK JP" w:eastAsia="Noto Sans CJK JP" w:cs="Noto Sans CJK JP"/>
            <w:sz w:val="17"/>
            <w:b w:val="0"/>
          </w:rPr>
          <w:t>leofukunaga912@ucla.edu</w:t>
        </w:r>
      </w:hyperlink>
    </w:p>
    <w:p>
      <w:pPr>
        <w:spacing w:before="100" w:after="20" w:line="240" w:lineRule="auto"/>
        <w:ind w:left="0"/>
        <w:pBdr>
          <w:bottom w:val="single" w:sz="6" w:space="1" w:color="808080"/>
        </w:pBdr>
      </w:pPr>
      <w:r>
        <w:rPr>
          <w:rFonts w:ascii="Noto Sans CJK JP" w:hAnsi="Noto Sans CJK JP" w:eastAsia="Noto Sans CJK JP" w:cs="Noto Sans CJK JP"/>
          <w:b/>
          <w:sz w:val="20"/>
        </w:rPr>
        <w:t>学歴</w:t>
      </w:r>
    </w:p>
    <w:p>
      <w:pPr>
        <w:spacing w:before="20" w:after="0" w:line="240" w:lineRule="auto"/>
        <w:ind w:left="0"/>
      </w:pPr>
      <w:r>
        <w:rPr>
          <w:rFonts w:ascii="Noto Sans CJK JP" w:hAnsi="Noto Sans CJK JP" w:eastAsia="Noto Sans CJK JP" w:cs="Noto Sans CJK JP"/>
          <w:b/>
          <w:sz w:val="18"/>
        </w:rPr>
        <w:t>University of California, Los Angeles（UCLA）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Mathematics of Computation 学士課程（B.S.）、2029年6月卒業予定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関連科目：COM SCI 31（C++入門）、COM SCI 32（データ構造とアルゴリズム）、MATH 33A（線形代数）、MATH 61（離散数学）、PIC 16A（Pythonプログラミング）、MATH 33B（微分方程式）、PIC 16B（Python上級プログラミング）</w:t>
      </w:r>
    </w:p>
    <w:p>
      <w:pPr>
        <w:spacing w:before="20" w:after="0" w:line="240" w:lineRule="auto"/>
        <w:ind w:left="0"/>
      </w:pPr>
      <w:r>
        <w:rPr>
          <w:rFonts w:ascii="Noto Sans CJK JP" w:hAnsi="Noto Sans CJK JP" w:eastAsia="Noto Sans CJK JP" w:cs="Noto Sans CJK JP"/>
          <w:b/>
          <w:sz w:val="18"/>
        </w:rPr>
        <w:t>Los Angeles Harbor College（高校在学中のデュアル・エンロールメント、2023年-2025年）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Liberal Arts and Sciences: Mathematics and Natural Sciences 準学士（A.A.）、2025年2月取得（Summa Cum Laude）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関連科目：C++による問題解決とプログラム設計、確率を含む初等統計学、多変数微積分</w:t>
      </w:r>
    </w:p>
    <w:p>
      <w:pPr>
        <w:spacing w:before="20" w:after="0" w:line="240" w:lineRule="auto"/>
        <w:ind w:left="0"/>
      </w:pPr>
      <w:r>
        <w:rPr>
          <w:rFonts w:ascii="Noto Sans CJK JP" w:hAnsi="Noto Sans CJK JP" w:eastAsia="Noto Sans CJK JP" w:cs="Noto Sans CJK JP"/>
          <w:b/>
          <w:sz w:val="18"/>
        </w:rPr>
        <w:t>Palos Verdes Peninsula High School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2025年6月卒業</w:t>
      </w:r>
    </w:p>
    <w:p>
      <w:pPr>
        <w:spacing w:before="100" w:after="20" w:line="240" w:lineRule="auto"/>
        <w:ind w:left="0"/>
        <w:pBdr>
          <w:bottom w:val="single" w:sz="6" w:space="1" w:color="808080"/>
        </w:pBdr>
      </w:pPr>
      <w:r>
        <w:rPr>
          <w:rFonts w:ascii="Noto Sans CJK JP" w:hAnsi="Noto Sans CJK JP" w:eastAsia="Noto Sans CJK JP" w:cs="Noto Sans CJK JP"/>
          <w:b/>
          <w:sz w:val="20"/>
        </w:rPr>
        <w:t>技術スキル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Python、C++、Java、JavaScript、HTML、CSS、SQL、Flask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Git</w:t>
      </w:r>
    </w:p>
    <w:p>
      <w:pPr>
        <w:spacing w:before="100" w:after="20" w:line="240" w:lineRule="auto"/>
        <w:ind w:left="0"/>
        <w:pBdr>
          <w:bottom w:val="single" w:sz="6" w:space="1" w:color="808080"/>
        </w:pBdr>
      </w:pPr>
      <w:r>
        <w:rPr>
          <w:rFonts w:ascii="Noto Sans CJK JP" w:hAnsi="Noto Sans CJK JP"/>
          <w:b/>
          <w:sz w:val="20"/>
        </w:rPr>
        <w:t>技術プロジェクト（</w:t>
      </w:r>
      <w:hyperlink r:id="rId11">
        <w:r>
          <w:rPr>
            <w:color w:val="0563C1"/>
            <w:u w:val="single"/>
            <w:rFonts w:ascii="Noto Sans CJK JP" w:hAnsi="Noto Sans CJK JP" w:eastAsia="Noto Sans CJK JP" w:cs="Noto Sans CJK JP"/>
            <w:sz w:val="20"/>
            <w:b/>
          </w:rPr>
          <w:t>ポートフォリオ</w:t>
        </w:r>
      </w:hyperlink>
      <w:r>
        <w:rPr>
          <w:rFonts w:ascii="Noto Sans CJK JP" w:hAnsi="Noto Sans CJK JP"/>
          <w:b/>
          <w:sz w:val="20"/>
        </w:rPr>
        <w:t>）</w:t>
      </w:r>
    </w:p>
    <w:p>
      <w:pPr>
        <w:spacing w:before="20" w:after="0" w:line="240" w:lineRule="auto"/>
        <w:ind w:left="0"/>
      </w:pPr>
      <w:r>
        <w:rPr>
          <w:rFonts w:ascii="Noto Sans CJK JP" w:hAnsi="Noto Sans CJK JP"/>
          <w:b/>
          <w:sz w:val="18"/>
        </w:rPr>
        <w:t>RMP 教授評価予測モデル（</w:t>
      </w:r>
      <w:hyperlink r:id="rId12">
        <w:r>
          <w:rPr>
            <w:color w:val="0563C1"/>
            <w:u w:val="single"/>
            <w:rFonts w:ascii="Noto Sans CJK JP" w:hAnsi="Noto Sans CJK JP" w:eastAsia="Noto Sans CJK JP" w:cs="Noto Sans CJK JP"/>
            <w:sz w:val="18"/>
            <w:b/>
          </w:rPr>
          <w:t>GitHub Repository</w:t>
        </w:r>
      </w:hyperlink>
      <w:r>
        <w:rPr>
          <w:rFonts w:ascii="Noto Sans CJK JP" w:hAnsi="Noto Sans CJK JP"/>
          <w:b/>
          <w:sz w:val="18"/>
        </w:rPr>
        <w:t>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Pythonを用いてRateMyProfessors（UCキャンパス）のデータを収集・前処理・保存するエンドツーエンドのデータパイプラインを構築。API利用、データクリーニング、効率的な検索のための正規化SQLiteデータベース設計を担当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TF-IDFおよびNMFベースのテキスト特徴量と構造化メタデータを組み合わせ、教授の明瞭度・難易度評価を予測する機械学習パイプラインを開発。グループ化交差検証とモデル選択を実装。</w:t>
      </w:r>
    </w:p>
    <w:p>
      <w:pPr>
        <w:spacing w:before="20" w:after="0" w:line="240" w:lineRule="auto"/>
        <w:ind w:left="0"/>
      </w:pPr>
      <w:r>
        <w:rPr>
          <w:rFonts w:ascii="Noto Sans CJK JP" w:hAnsi="Noto Sans CJK JP"/>
          <w:b/>
          <w:sz w:val="18"/>
        </w:rPr>
        <w:t>League of Legends Match History Dashboard Website（</w:t>
      </w:r>
      <w:hyperlink r:id="rId13">
        <w:r>
          <w:rPr>
            <w:color w:val="0563C1"/>
            <w:u w:val="single"/>
            <w:rFonts w:ascii="Noto Sans CJK JP" w:hAnsi="Noto Sans CJK JP" w:eastAsia="Noto Sans CJK JP" w:cs="Noto Sans CJK JP"/>
            <w:sz w:val="18"/>
            <w:b/>
          </w:rPr>
          <w:t>GitHub Repository</w:t>
        </w:r>
      </w:hyperlink>
      <w:r>
        <w:rPr>
          <w:rFonts w:ascii="Noto Sans CJK JP" w:hAnsi="Noto Sans CJK JP"/>
          <w:b/>
          <w:sz w:val="18"/>
        </w:rPr>
        <w:t>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/>
          <w:b w:val="0"/>
          <w:sz w:val="17"/>
        </w:rPr>
        <w:t>・</w:t>
      </w:r>
      <w:hyperlink r:id="rId14">
        <w:r>
          <w:rPr>
            <w:color w:val="0563C1"/>
            <w:u w:val="single"/>
            <w:rFonts w:ascii="Noto Sans CJK JP" w:hAnsi="Noto Sans CJK JP" w:eastAsia="Noto Sans CJK JP" w:cs="Noto Sans CJK JP"/>
            <w:sz w:val="17"/>
            <w:b w:val="0"/>
          </w:rPr>
          <w:t>op.gg</w:t>
        </w:r>
      </w:hyperlink>
      <w:r>
        <w:rPr>
          <w:rFonts w:ascii="Noto Sans CJK JP" w:hAnsi="Noto Sans CJK JP"/>
          <w:b w:val="0"/>
          <w:sz w:val="17"/>
        </w:rPr>
        <w:t>の簡易版として、League of Legendsの試合履歴を表示するダッシュボードWebサイトを開発。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ユーザー名を入力すると、直近の対戦相手・試合履歴、ユーザーランク／レベル／アイコン、KDA、購入アイテム、使用キャラクターなどの詳細情報を表示するインタラクティブなダッシュボードを実装。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バックエンドはPython、フロントエンドはHTML／CSSで構築。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/>
          <w:b w:val="0"/>
          <w:sz w:val="17"/>
        </w:rPr>
        <w:t>・</w:t>
      </w:r>
      <w:hyperlink r:id="rId15">
        <w:r>
          <w:rPr>
            <w:color w:val="0563C1"/>
            <w:u w:val="single"/>
            <w:rFonts w:ascii="Noto Sans CJK JP" w:hAnsi="Noto Sans CJK JP" w:eastAsia="Noto Sans CJK JP" w:cs="Noto Sans CJK JP"/>
            <w:sz w:val="17"/>
            <w:b w:val="0"/>
          </w:rPr>
          <w:t>Riot Games API</w:t>
        </w:r>
      </w:hyperlink>
      <w:r>
        <w:rPr>
          <w:rFonts w:ascii="Noto Sans CJK JP" w:hAnsi="Noto Sans CJK JP"/>
          <w:b w:val="0"/>
          <w:sz w:val="17"/>
        </w:rPr>
        <w:t>および</w:t>
      </w:r>
      <w:hyperlink r:id="rId16">
        <w:r>
          <w:rPr>
            <w:color w:val="0563C1"/>
            <w:u w:val="single"/>
            <w:rFonts w:ascii="Noto Sans CJK JP" w:hAnsi="Noto Sans CJK JP" w:eastAsia="Noto Sans CJK JP" w:cs="Noto Sans CJK JP"/>
            <w:sz w:val="17"/>
            <w:b w:val="0"/>
          </w:rPr>
          <w:t>Data Dragon</w:t>
        </w:r>
      </w:hyperlink>
      <w:r>
        <w:rPr>
          <w:rFonts w:ascii="Noto Sans CJK JP" w:hAnsi="Noto Sans CJK JP"/>
          <w:b w:val="0"/>
          <w:sz w:val="17"/>
        </w:rPr>
        <w:t>からデータを取得し、ライブ更新に対応。</w:t>
      </w:r>
    </w:p>
    <w:p>
      <w:pPr>
        <w:spacing w:before="20" w:after="0" w:line="240" w:lineRule="auto"/>
        <w:ind w:left="0"/>
      </w:pPr>
      <w:r>
        <w:rPr>
          <w:rFonts w:ascii="Noto Sans CJK JP" w:hAnsi="Noto Sans CJK JP" w:eastAsia="Noto Sans CJK JP" w:cs="Noto Sans CJK JP"/>
          <w:b/>
          <w:sz w:val="18"/>
        </w:rPr>
        <w:t>League of Legends 試合結果に関する比較分析研究プロジェクト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スキルレベルごとの試合結果予測可能性を比較し、プレイヤースキル層ごとのゲームバランスを評価。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/>
          <w:b w:val="0"/>
          <w:sz w:val="17"/>
        </w:rPr>
        <w:t>・</w:t>
      </w:r>
      <w:hyperlink r:id="rId15">
        <w:r>
          <w:rPr>
            <w:color w:val="0563C1"/>
            <w:u w:val="single"/>
            <w:rFonts w:ascii="Noto Sans CJK JP" w:hAnsi="Noto Sans CJK JP" w:eastAsia="Noto Sans CJK JP" w:cs="Noto Sans CJK JP"/>
            <w:sz w:val="17"/>
            <w:b w:val="0"/>
          </w:rPr>
          <w:t>Riot Games API</w:t>
        </w:r>
      </w:hyperlink>
      <w:r>
        <w:rPr>
          <w:rFonts w:ascii="Noto Sans CJK JP" w:hAnsi="Noto Sans CJK JP"/>
          <w:b w:val="0"/>
          <w:sz w:val="17"/>
        </w:rPr>
        <w:t>からデータを取得。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PythonおよびPandasを用いて、複数スキルレベルにわたる65,000試合以上のデータをクリーニング・分類。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scikit-learnのRandom Forest、Decision Tree、Multi-layer Perceptron分類器など複数の機械学習モデルを適用。</w:t>
      </w:r>
    </w:p>
    <w:p>
      <w:pPr>
        <w:spacing w:before="100" w:after="20" w:line="240" w:lineRule="auto"/>
        <w:ind w:left="0"/>
        <w:pBdr>
          <w:bottom w:val="single" w:sz="6" w:space="1" w:color="808080"/>
        </w:pBdr>
      </w:pPr>
      <w:r>
        <w:rPr>
          <w:rFonts w:ascii="Noto Sans CJK JP" w:hAnsi="Noto Sans CJK JP" w:eastAsia="Noto Sans CJK JP" w:cs="Noto Sans CJK JP"/>
          <w:b/>
          <w:sz w:val="20"/>
        </w:rPr>
        <w:t>研究経験</w:t>
      </w:r>
    </w:p>
    <w:p>
      <w:pPr>
        <w:spacing w:before="20" w:after="0" w:line="240" w:lineRule="auto"/>
        <w:ind w:left="0"/>
      </w:pPr>
      <w:r>
        <w:rPr>
          <w:rFonts w:ascii="Noto Sans CJK JP" w:hAnsi="Noto Sans CJK JP" w:eastAsia="Noto Sans CJK JP" w:cs="Noto Sans CJK JP"/>
          <w:b/>
          <w:sz w:val="18"/>
        </w:rPr>
        <w:t>Biomedical Research Assistant, The Lundquist Institute, Harbor-UCLA Medical Center, Infectious Disease Lab（2024年6月-2025年12月）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非複雑性皮膚・皮膚構造感染症に対するTrimethoprim SulfamethoxazoleとDoxycyclineの有効性を比較する臨床アウトカム研究において、患者レポートのデータ分析・解釈を担当。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7"/>
        </w:rPr>
        <w:t>・</w:t>
      </w:r>
      <w:r>
        <w:rPr>
          <w:rFonts w:ascii="Noto Sans CJK JP" w:hAnsi="Noto Sans CJK JP" w:eastAsia="Noto Sans CJK JP" w:cs="Noto Sans CJK JP"/>
          <w:b w:val="0"/>
          <w:sz w:val="17"/>
        </w:rPr>
        <w:t>投稿用原稿に使用する表および図を作成。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 w:eastAsia="Noto Sans CJK JP" w:cs="Noto Sans CJK JP"/>
          <w:b w:val="0"/>
          <w:sz w:val="16"/>
        </w:rPr>
        <w:t>・</w:t>
      </w:r>
      <w:r>
        <w:rPr>
          <w:rFonts w:ascii="Noto Sans CJK JP" w:hAnsi="Noto Sans CJK JP" w:eastAsia="Noto Sans CJK JP" w:cs="Noto Sans CJK JP"/>
          <w:b w:val="0"/>
          <w:sz w:val="16"/>
        </w:rPr>
        <w:t>共著論文：Miller LG, Phan Tran D, Liu H, Boyle M, Flores E, Pathmarajah K, Moran G, Munekata M, Zhou L, Williams P, Han B, Fukunaga L, Fritz S. A Randomized Trial of Doxycycline vs. Trimethoprim Sulfamethoxazole (TMP-SMX) for Uncomplicated Skin and Skin Structure Infections (SSSIs). IDWeek 2025（2025年10月19-22日、Atlanta, GA）採択。</w:t>
      </w:r>
    </w:p>
    <w:p>
      <w:pPr>
        <w:spacing w:before="0" w:after="0" w:line="240" w:lineRule="auto"/>
        <w:ind w:left="200" w:hanging="120"/>
      </w:pPr>
      <w:r>
        <w:rPr>
          <w:rFonts w:ascii="Noto Sans CJK JP" w:hAnsi="Noto Sans CJK JP"/>
          <w:b w:val="0"/>
          <w:sz w:val="16"/>
        </w:rPr>
        <w:t>・</w:t>
      </w:r>
      <w:hyperlink r:id="rId9">
        <w:r>
          <w:rPr>
            <w:color w:val="0563C1"/>
            <w:u w:val="single"/>
            <w:rFonts w:ascii="Noto Sans CJK JP" w:hAnsi="Noto Sans CJK JP" w:eastAsia="Noto Sans CJK JP" w:cs="Noto Sans CJK JP"/>
            <w:sz w:val="16"/>
            <w:b w:val="0"/>
          </w:rPr>
          <w:t>https://pmc.ncbi.nlm.nih.gov/articles/PMC12793100/</w:t>
        </w:r>
      </w:hyperlink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2793100/" TargetMode="External"/><Relationship Id="rId10" Type="http://schemas.openxmlformats.org/officeDocument/2006/relationships/hyperlink" Target="mailto:leofukunaga912@ucla.edu" TargetMode="External"/><Relationship Id="rId11" Type="http://schemas.openxmlformats.org/officeDocument/2006/relationships/hyperlink" Target="https://leofuku00.github.io/" TargetMode="External"/><Relationship Id="rId12" Type="http://schemas.openxmlformats.org/officeDocument/2006/relationships/hyperlink" Target="https://github.com/Leofuku00/PIC16b-project" TargetMode="External"/><Relationship Id="rId13" Type="http://schemas.openxmlformats.org/officeDocument/2006/relationships/hyperlink" Target="https://github.com/Leofuku00/league-match-history" TargetMode="External"/><Relationship Id="rId14" Type="http://schemas.openxmlformats.org/officeDocument/2006/relationships/hyperlink" Target="http://op.gg" TargetMode="External"/><Relationship Id="rId15" Type="http://schemas.openxmlformats.org/officeDocument/2006/relationships/hyperlink" Target="https://developer.riotgames.com/apis" TargetMode="External"/><Relationship Id="rId16" Type="http://schemas.openxmlformats.org/officeDocument/2006/relationships/hyperlink" Target="https://developer.riotgames.com/docs/l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