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9CBF7" w14:textId="7DE05E6E" w:rsidR="00DA071A" w:rsidRDefault="00DA071A" w:rsidP="00DA071A">
      <w:pPr>
        <w:ind w:leftChars="-354" w:left="-850" w:rightChars="-378" w:right="-907"/>
        <w:jc w:val="center"/>
        <w:rPr>
          <w:sz w:val="52"/>
        </w:rPr>
      </w:pPr>
      <w:r w:rsidRPr="00DA071A">
        <w:rPr>
          <w:rFonts w:hint="eastAsia"/>
          <w:sz w:val="52"/>
        </w:rPr>
        <w:t>二手</w:t>
      </w:r>
      <w:r w:rsidR="002345CF">
        <w:rPr>
          <w:rFonts w:hint="eastAsia"/>
          <w:sz w:val="52"/>
        </w:rPr>
        <w:t>物品交換</w:t>
      </w:r>
      <w:r w:rsidRPr="00DA071A">
        <w:rPr>
          <w:rFonts w:hint="eastAsia"/>
          <w:sz w:val="52"/>
        </w:rPr>
        <w:t>平台</w:t>
      </w:r>
    </w:p>
    <w:p w14:paraId="49C29D9E" w14:textId="77777777" w:rsidR="00DA071A" w:rsidRDefault="00DA071A" w:rsidP="00DA071A">
      <w:pPr>
        <w:ind w:leftChars="-354" w:left="-850" w:rightChars="-378" w:right="-907"/>
        <w:jc w:val="center"/>
        <w:rPr>
          <w:sz w:val="52"/>
        </w:rPr>
      </w:pPr>
    </w:p>
    <w:p w14:paraId="4A259CE6" w14:textId="77777777" w:rsidR="00DA071A" w:rsidRPr="00DA071A" w:rsidRDefault="00DA071A" w:rsidP="00DA071A">
      <w:pPr>
        <w:pStyle w:val="a3"/>
        <w:numPr>
          <w:ilvl w:val="0"/>
          <w:numId w:val="1"/>
        </w:numPr>
        <w:ind w:leftChars="0"/>
        <w:rPr>
          <w:b/>
          <w:sz w:val="40"/>
        </w:rPr>
      </w:pPr>
      <w:r w:rsidRPr="00DA071A">
        <w:rPr>
          <w:rFonts w:hint="eastAsia"/>
          <w:b/>
          <w:sz w:val="40"/>
        </w:rPr>
        <w:t>應用情境與使用案例</w:t>
      </w:r>
      <w:r w:rsidRPr="00DA071A">
        <w:rPr>
          <w:rFonts w:hint="eastAsia"/>
          <w:b/>
          <w:sz w:val="40"/>
        </w:rPr>
        <w:t>:</w:t>
      </w:r>
    </w:p>
    <w:p w14:paraId="20010FFA" w14:textId="77777777" w:rsidR="00DA071A" w:rsidRDefault="00DA071A" w:rsidP="00DA071A">
      <w:pPr>
        <w:rPr>
          <w:sz w:val="28"/>
        </w:rPr>
      </w:pPr>
      <w:r w:rsidRPr="00FD0A6E">
        <w:rPr>
          <w:rFonts w:hint="eastAsia"/>
          <w:sz w:val="28"/>
        </w:rPr>
        <w:t>管理員</w:t>
      </w:r>
      <w:r w:rsidRPr="00FD0A6E">
        <w:rPr>
          <w:rFonts w:hint="eastAsia"/>
          <w:sz w:val="28"/>
        </w:rPr>
        <w:t>:</w:t>
      </w:r>
      <w:r w:rsidRPr="00FD0A6E">
        <w:rPr>
          <w:rFonts w:hint="eastAsia"/>
          <w:sz w:val="28"/>
        </w:rPr>
        <w:t>負責管理使用者</w:t>
      </w:r>
      <w:r w:rsidRPr="00FD0A6E">
        <w:rPr>
          <w:sz w:val="28"/>
        </w:rPr>
        <w:t>、</w:t>
      </w:r>
      <w:r w:rsidRPr="00FD0A6E">
        <w:rPr>
          <w:rFonts w:hint="eastAsia"/>
          <w:sz w:val="28"/>
        </w:rPr>
        <w:t>商品類別</w:t>
      </w:r>
      <w:r w:rsidRPr="00FD0A6E">
        <w:rPr>
          <w:sz w:val="28"/>
        </w:rPr>
        <w:t>、</w:t>
      </w:r>
      <w:r w:rsidRPr="00FD0A6E">
        <w:rPr>
          <w:rFonts w:hint="eastAsia"/>
          <w:sz w:val="28"/>
        </w:rPr>
        <w:t>違規商品。</w:t>
      </w:r>
    </w:p>
    <w:p w14:paraId="3141CBD9" w14:textId="591F1328" w:rsidR="006200EE" w:rsidRPr="00FD0A6E" w:rsidRDefault="006200EE" w:rsidP="00DA071A">
      <w:pPr>
        <w:rPr>
          <w:rFonts w:hint="eastAsia"/>
          <w:sz w:val="28"/>
        </w:rPr>
      </w:pPr>
      <w:r>
        <w:rPr>
          <w:rFonts w:hint="eastAsia"/>
          <w:sz w:val="28"/>
        </w:rPr>
        <w:t>使用者</w:t>
      </w:r>
      <w:r>
        <w:rPr>
          <w:rFonts w:hint="eastAsia"/>
          <w:sz w:val="28"/>
        </w:rPr>
        <w:t>:</w:t>
      </w:r>
    </w:p>
    <w:p w14:paraId="63CEBD4A" w14:textId="368E38CA" w:rsidR="00DA071A" w:rsidRPr="00FD0A6E" w:rsidRDefault="00FB082F" w:rsidP="006200EE">
      <w:pPr>
        <w:ind w:leftChars="200" w:left="480"/>
        <w:rPr>
          <w:sz w:val="28"/>
        </w:rPr>
      </w:pPr>
      <w:r>
        <w:rPr>
          <w:rFonts w:hint="eastAsia"/>
          <w:sz w:val="28"/>
        </w:rPr>
        <w:t>接收者</w:t>
      </w:r>
      <w:r w:rsidR="00DA071A" w:rsidRPr="00FD0A6E">
        <w:rPr>
          <w:rFonts w:hint="eastAsia"/>
          <w:sz w:val="28"/>
        </w:rPr>
        <w:t>:</w:t>
      </w:r>
      <w:r w:rsidRPr="00FB082F">
        <w:t xml:space="preserve"> </w:t>
      </w:r>
      <w:r w:rsidRPr="00FB082F">
        <w:rPr>
          <w:sz w:val="28"/>
        </w:rPr>
        <w:t>審核他人發起的交換請求，決定接受或拒絕該次交換</w:t>
      </w:r>
      <w:r w:rsidRPr="00FB082F">
        <w:rPr>
          <w:sz w:val="28"/>
        </w:rPr>
        <w:t xml:space="preserve"> </w:t>
      </w:r>
      <w:r w:rsidR="00DA071A" w:rsidRPr="00FD0A6E">
        <w:rPr>
          <w:sz w:val="28"/>
        </w:rPr>
        <w:t>、</w:t>
      </w:r>
      <w:r w:rsidR="00DA071A" w:rsidRPr="00FD0A6E">
        <w:rPr>
          <w:rFonts w:hint="eastAsia"/>
          <w:sz w:val="28"/>
        </w:rPr>
        <w:t>回覆</w:t>
      </w:r>
      <w:r w:rsidR="004E7BAB">
        <w:rPr>
          <w:rFonts w:hint="eastAsia"/>
          <w:sz w:val="28"/>
        </w:rPr>
        <w:t>發起者</w:t>
      </w:r>
      <w:r w:rsidR="00DA071A" w:rsidRPr="00FD0A6E">
        <w:rPr>
          <w:rFonts w:hint="eastAsia"/>
          <w:sz w:val="28"/>
        </w:rPr>
        <w:t>。</w:t>
      </w:r>
    </w:p>
    <w:p w14:paraId="0D40A710" w14:textId="09730AFA" w:rsidR="00DA071A" w:rsidRPr="00FD0A6E" w:rsidRDefault="00FB082F" w:rsidP="006200EE">
      <w:pPr>
        <w:ind w:leftChars="200" w:left="480"/>
        <w:rPr>
          <w:sz w:val="28"/>
        </w:rPr>
      </w:pPr>
      <w:r>
        <w:rPr>
          <w:rFonts w:hint="eastAsia"/>
          <w:sz w:val="28"/>
        </w:rPr>
        <w:t>發起者</w:t>
      </w:r>
      <w:r w:rsidR="00DA071A" w:rsidRPr="00FD0A6E">
        <w:rPr>
          <w:rFonts w:hint="eastAsia"/>
          <w:sz w:val="28"/>
        </w:rPr>
        <w:t>:</w:t>
      </w:r>
      <w:r w:rsidR="00DA071A" w:rsidRPr="00FD0A6E">
        <w:rPr>
          <w:rFonts w:hint="eastAsia"/>
          <w:sz w:val="28"/>
        </w:rPr>
        <w:t>瀏覽</w:t>
      </w:r>
      <w:r w:rsidR="00DA071A" w:rsidRPr="00FD0A6E">
        <w:rPr>
          <w:sz w:val="28"/>
        </w:rPr>
        <w:t>、</w:t>
      </w:r>
      <w:r w:rsidR="00DA071A" w:rsidRPr="00FD0A6E">
        <w:rPr>
          <w:rFonts w:hint="eastAsia"/>
          <w:sz w:val="28"/>
        </w:rPr>
        <w:t>搜尋商品</w:t>
      </w:r>
      <w:r w:rsidR="00DA071A" w:rsidRPr="00FD0A6E">
        <w:rPr>
          <w:sz w:val="28"/>
        </w:rPr>
        <w:t>、</w:t>
      </w:r>
      <w:r w:rsidR="004020A7">
        <w:rPr>
          <w:rFonts w:hint="eastAsia"/>
          <w:sz w:val="28"/>
        </w:rPr>
        <w:t>發起交換</w:t>
      </w:r>
      <w:r w:rsidR="00DA071A" w:rsidRPr="00FD0A6E">
        <w:rPr>
          <w:sz w:val="28"/>
        </w:rPr>
        <w:t>、</w:t>
      </w:r>
      <w:r w:rsidR="00DA071A" w:rsidRPr="00FD0A6E">
        <w:rPr>
          <w:rFonts w:hint="eastAsia"/>
          <w:sz w:val="28"/>
        </w:rPr>
        <w:t>提問</w:t>
      </w:r>
      <w:r w:rsidR="004E7BAB">
        <w:rPr>
          <w:rFonts w:hint="eastAsia"/>
          <w:sz w:val="28"/>
        </w:rPr>
        <w:t>接收者</w:t>
      </w:r>
      <w:r w:rsidR="00DA071A" w:rsidRPr="00FD0A6E">
        <w:rPr>
          <w:rFonts w:hint="eastAsia"/>
          <w:sz w:val="28"/>
        </w:rPr>
        <w:t>。</w:t>
      </w:r>
    </w:p>
    <w:p w14:paraId="0455C8DD" w14:textId="77777777" w:rsidR="00DA071A" w:rsidRPr="00DA071A" w:rsidRDefault="00DA071A" w:rsidP="00DA071A">
      <w:pPr>
        <w:pStyle w:val="a3"/>
        <w:numPr>
          <w:ilvl w:val="0"/>
          <w:numId w:val="1"/>
        </w:numPr>
        <w:ind w:leftChars="0"/>
        <w:rPr>
          <w:b/>
          <w:sz w:val="40"/>
        </w:rPr>
      </w:pPr>
      <w:r w:rsidRPr="00DA071A">
        <w:rPr>
          <w:rFonts w:hint="eastAsia"/>
          <w:b/>
          <w:sz w:val="40"/>
        </w:rPr>
        <w:t>系統需求說明</w:t>
      </w:r>
      <w:r w:rsidRPr="00DA071A">
        <w:rPr>
          <w:rFonts w:hint="eastAsia"/>
          <w:b/>
          <w:sz w:val="40"/>
        </w:rPr>
        <w:t>:</w:t>
      </w:r>
    </w:p>
    <w:p w14:paraId="6A0774AA" w14:textId="77777777" w:rsidR="007533B0" w:rsidRDefault="00DA071A" w:rsidP="00DA071A">
      <w:pPr>
        <w:rPr>
          <w:sz w:val="32"/>
        </w:rPr>
      </w:pPr>
      <w:r w:rsidRPr="007533B0">
        <w:rPr>
          <w:rFonts w:hint="eastAsia"/>
          <w:b/>
          <w:sz w:val="32"/>
        </w:rPr>
        <w:t>管理端</w:t>
      </w:r>
      <w:r>
        <w:rPr>
          <w:rFonts w:hint="eastAsia"/>
          <w:sz w:val="32"/>
        </w:rPr>
        <w:t>:</w:t>
      </w:r>
    </w:p>
    <w:p w14:paraId="3B13884E" w14:textId="77777777" w:rsidR="00DA071A" w:rsidRDefault="00DA071A" w:rsidP="007533B0">
      <w:pPr>
        <w:ind w:firstLine="480"/>
        <w:rPr>
          <w:bCs/>
        </w:rPr>
      </w:pPr>
      <w:r w:rsidRPr="007533B0">
        <w:rPr>
          <w:rFonts w:hint="eastAsia"/>
          <w:bCs/>
        </w:rPr>
        <w:t>分類管理</w:t>
      </w:r>
      <w:r w:rsidR="007533B0">
        <w:rPr>
          <w:rFonts w:hint="eastAsia"/>
          <w:bCs/>
        </w:rPr>
        <w:t>:</w:t>
      </w:r>
      <w:r w:rsidR="007533B0">
        <w:rPr>
          <w:rFonts w:hint="eastAsia"/>
          <w:bCs/>
        </w:rPr>
        <w:t>管理員可以新增或刪除商品分類</w:t>
      </w:r>
    </w:p>
    <w:p w14:paraId="7760FD69" w14:textId="77777777" w:rsidR="007533B0" w:rsidRDefault="007533B0" w:rsidP="007533B0">
      <w:pPr>
        <w:ind w:firstLine="480"/>
        <w:rPr>
          <w:bCs/>
        </w:rPr>
      </w:pPr>
      <w:r>
        <w:rPr>
          <w:rFonts w:hint="eastAsia"/>
          <w:bCs/>
        </w:rPr>
        <w:t>違規處理</w:t>
      </w:r>
      <w:r>
        <w:rPr>
          <w:rFonts w:hint="eastAsia"/>
          <w:bCs/>
        </w:rPr>
        <w:t>:</w:t>
      </w:r>
      <w:r>
        <w:rPr>
          <w:rFonts w:hint="eastAsia"/>
          <w:bCs/>
        </w:rPr>
        <w:t>管理員可以下架違規商品或停權違規帳號</w:t>
      </w:r>
    </w:p>
    <w:p w14:paraId="5EE6A69E" w14:textId="33D29AF1" w:rsidR="007533B0" w:rsidRDefault="00FB082F" w:rsidP="007533B0">
      <w:pPr>
        <w:rPr>
          <w:b/>
          <w:bCs/>
          <w:sz w:val="32"/>
        </w:rPr>
      </w:pPr>
      <w:r>
        <w:rPr>
          <w:rFonts w:hint="eastAsia"/>
          <w:b/>
          <w:bCs/>
          <w:sz w:val="32"/>
        </w:rPr>
        <w:t>接收</w:t>
      </w:r>
      <w:r w:rsidR="007672E6" w:rsidRPr="007672E6">
        <w:rPr>
          <w:b/>
          <w:bCs/>
          <w:sz w:val="32"/>
        </w:rPr>
        <w:t>者</w:t>
      </w:r>
      <w:r w:rsidR="007533B0" w:rsidRPr="007533B0">
        <w:rPr>
          <w:rFonts w:hint="eastAsia"/>
          <w:b/>
          <w:bCs/>
          <w:sz w:val="32"/>
        </w:rPr>
        <w:t>:</w:t>
      </w:r>
    </w:p>
    <w:p w14:paraId="5192F6CE" w14:textId="373E9C4F" w:rsidR="007533B0" w:rsidRDefault="007533B0" w:rsidP="007533B0">
      <w:pPr>
        <w:rPr>
          <w:szCs w:val="24"/>
        </w:rPr>
      </w:pPr>
      <w:r>
        <w:rPr>
          <w:b/>
          <w:bCs/>
          <w:sz w:val="32"/>
        </w:rPr>
        <w:tab/>
      </w:r>
      <w:r w:rsidRPr="007672E6">
        <w:rPr>
          <w:rFonts w:hint="eastAsia"/>
          <w:b/>
        </w:rPr>
        <w:t>上</w:t>
      </w:r>
      <w:r w:rsidRPr="007672E6">
        <w:rPr>
          <w:rFonts w:hint="eastAsia"/>
          <w:b/>
          <w:szCs w:val="24"/>
        </w:rPr>
        <w:t>架商品</w:t>
      </w:r>
      <w:r w:rsidRPr="007533B0">
        <w:rPr>
          <w:rFonts w:hint="eastAsia"/>
          <w:bCs/>
          <w:szCs w:val="24"/>
        </w:rPr>
        <w:t>:</w:t>
      </w:r>
      <w:r w:rsidR="000936EE">
        <w:rPr>
          <w:rFonts w:hint="eastAsia"/>
          <w:bCs/>
          <w:szCs w:val="24"/>
        </w:rPr>
        <w:t>接收</w:t>
      </w:r>
      <w:r w:rsidR="007672E6" w:rsidRPr="007672E6">
        <w:rPr>
          <w:bCs/>
          <w:szCs w:val="24"/>
        </w:rPr>
        <w:t>者</w:t>
      </w:r>
      <w:r w:rsidRPr="007533B0">
        <w:rPr>
          <w:rFonts w:hint="eastAsia"/>
          <w:bCs/>
          <w:szCs w:val="24"/>
        </w:rPr>
        <w:t>可以上傳商品照片</w:t>
      </w:r>
      <w:r w:rsidRPr="007533B0">
        <w:rPr>
          <w:szCs w:val="24"/>
        </w:rPr>
        <w:t>、</w:t>
      </w:r>
      <w:r w:rsidRPr="007533B0">
        <w:rPr>
          <w:rFonts w:hint="eastAsia"/>
          <w:szCs w:val="24"/>
        </w:rPr>
        <w:t>設定價格</w:t>
      </w:r>
      <w:r w:rsidRPr="007533B0">
        <w:rPr>
          <w:szCs w:val="24"/>
        </w:rPr>
        <w:t>、</w:t>
      </w:r>
      <w:r w:rsidRPr="007533B0">
        <w:rPr>
          <w:rFonts w:hint="eastAsia"/>
          <w:szCs w:val="24"/>
        </w:rPr>
        <w:t>描述商品</w:t>
      </w:r>
      <w:r>
        <w:rPr>
          <w:rFonts w:hint="eastAsia"/>
          <w:szCs w:val="24"/>
        </w:rPr>
        <w:t>，下架商品。</w:t>
      </w:r>
    </w:p>
    <w:p w14:paraId="0E131CE6" w14:textId="494CEA9A" w:rsidR="007533B0" w:rsidRDefault="007533B0" w:rsidP="007533B0">
      <w:pPr>
        <w:rPr>
          <w:bCs/>
          <w:szCs w:val="24"/>
        </w:rPr>
      </w:pPr>
      <w:r>
        <w:rPr>
          <w:bCs/>
          <w:szCs w:val="24"/>
        </w:rPr>
        <w:tab/>
      </w:r>
      <w:r w:rsidR="006200EE">
        <w:rPr>
          <w:rFonts w:hint="eastAsia"/>
          <w:b/>
          <w:szCs w:val="24"/>
        </w:rPr>
        <w:t>交換</w:t>
      </w:r>
      <w:r w:rsidRPr="007672E6">
        <w:rPr>
          <w:rFonts w:hint="eastAsia"/>
          <w:b/>
          <w:szCs w:val="24"/>
        </w:rPr>
        <w:t>管理</w:t>
      </w:r>
      <w:r>
        <w:rPr>
          <w:rFonts w:hint="eastAsia"/>
          <w:bCs/>
          <w:szCs w:val="24"/>
        </w:rPr>
        <w:t>:</w:t>
      </w:r>
      <w:r w:rsidR="00FB082F" w:rsidRPr="00FB082F">
        <w:rPr>
          <w:bCs/>
          <w:szCs w:val="24"/>
        </w:rPr>
        <w:t>接收</w:t>
      </w:r>
      <w:r w:rsidR="007672E6" w:rsidRPr="007672E6">
        <w:rPr>
          <w:bCs/>
          <w:szCs w:val="24"/>
        </w:rPr>
        <w:t>者</w:t>
      </w:r>
      <w:r w:rsidR="00FB082F" w:rsidRPr="00FB082F">
        <w:rPr>
          <w:bCs/>
          <w:szCs w:val="24"/>
        </w:rPr>
        <w:t>可以查看發起端提供的物品資訊，並更新交換狀態</w:t>
      </w:r>
    </w:p>
    <w:p w14:paraId="0E4851CA" w14:textId="2E262DCB" w:rsidR="007533B0" w:rsidRDefault="007533B0" w:rsidP="007533B0">
      <w:pPr>
        <w:rPr>
          <w:bCs/>
          <w:szCs w:val="24"/>
        </w:rPr>
      </w:pPr>
      <w:r>
        <w:rPr>
          <w:bCs/>
          <w:szCs w:val="24"/>
        </w:rPr>
        <w:tab/>
      </w:r>
      <w:r w:rsidRPr="007672E6">
        <w:rPr>
          <w:rFonts w:hint="eastAsia"/>
          <w:b/>
          <w:szCs w:val="24"/>
        </w:rPr>
        <w:t>回覆訊息</w:t>
      </w:r>
      <w:r>
        <w:rPr>
          <w:rFonts w:hint="eastAsia"/>
          <w:bCs/>
          <w:szCs w:val="24"/>
        </w:rPr>
        <w:t>:</w:t>
      </w:r>
      <w:r w:rsidR="000936EE">
        <w:rPr>
          <w:rFonts w:hint="eastAsia"/>
          <w:bCs/>
          <w:szCs w:val="24"/>
        </w:rPr>
        <w:t>接收</w:t>
      </w:r>
      <w:r w:rsidR="007672E6" w:rsidRPr="007672E6">
        <w:rPr>
          <w:bCs/>
          <w:szCs w:val="24"/>
        </w:rPr>
        <w:t>者</w:t>
      </w:r>
      <w:r>
        <w:rPr>
          <w:rFonts w:hint="eastAsia"/>
          <w:bCs/>
          <w:szCs w:val="24"/>
        </w:rPr>
        <w:t>可以針對</w:t>
      </w:r>
      <w:r w:rsidR="000936EE">
        <w:rPr>
          <w:rFonts w:hint="eastAsia"/>
          <w:bCs/>
          <w:szCs w:val="24"/>
        </w:rPr>
        <w:t>發起方</w:t>
      </w:r>
      <w:r>
        <w:rPr>
          <w:rFonts w:hint="eastAsia"/>
          <w:bCs/>
          <w:szCs w:val="24"/>
        </w:rPr>
        <w:t>的問題進行答覆。</w:t>
      </w:r>
    </w:p>
    <w:p w14:paraId="077668A2" w14:textId="65D1BBE4" w:rsidR="007533B0" w:rsidRDefault="00FB082F" w:rsidP="007533B0">
      <w:pPr>
        <w:rPr>
          <w:b/>
          <w:bCs/>
          <w:sz w:val="32"/>
          <w:szCs w:val="24"/>
        </w:rPr>
      </w:pPr>
      <w:r>
        <w:rPr>
          <w:rFonts w:hint="eastAsia"/>
          <w:b/>
          <w:bCs/>
          <w:sz w:val="32"/>
          <w:szCs w:val="24"/>
        </w:rPr>
        <w:t>發起</w:t>
      </w:r>
      <w:r w:rsidR="007672E6" w:rsidRPr="007672E6">
        <w:rPr>
          <w:b/>
          <w:bCs/>
          <w:sz w:val="32"/>
          <w:szCs w:val="24"/>
        </w:rPr>
        <w:t>者</w:t>
      </w:r>
      <w:r w:rsidR="007533B0">
        <w:rPr>
          <w:rFonts w:hint="eastAsia"/>
          <w:b/>
          <w:bCs/>
          <w:sz w:val="32"/>
          <w:szCs w:val="24"/>
        </w:rPr>
        <w:t>:</w:t>
      </w:r>
    </w:p>
    <w:p w14:paraId="564F4090" w14:textId="2123D302" w:rsidR="004662A8" w:rsidRDefault="007533B0" w:rsidP="00FB082F">
      <w:pPr>
        <w:ind w:left="480"/>
        <w:rPr>
          <w:szCs w:val="24"/>
        </w:rPr>
      </w:pPr>
      <w:r w:rsidRPr="007672E6">
        <w:rPr>
          <w:rFonts w:hint="eastAsia"/>
          <w:b/>
        </w:rPr>
        <w:t>商品瀏覽</w:t>
      </w:r>
      <w:r>
        <w:rPr>
          <w:rFonts w:hint="eastAsia"/>
          <w:bCs/>
        </w:rPr>
        <w:t>:</w:t>
      </w:r>
      <w:r w:rsidR="00C06E04" w:rsidRPr="00C06E04">
        <w:rPr>
          <w:rFonts w:hint="eastAsia"/>
        </w:rPr>
        <w:t xml:space="preserve"> </w:t>
      </w:r>
      <w:r w:rsidR="00FB082F" w:rsidRPr="00FB082F">
        <w:rPr>
          <w:bCs/>
        </w:rPr>
        <w:t>系統須提供讓發起端選擇「自身一件物品」與「接收</w:t>
      </w:r>
      <w:r w:rsidR="000936EE">
        <w:rPr>
          <w:rFonts w:hint="eastAsia"/>
          <w:bCs/>
        </w:rPr>
        <w:t>方</w:t>
      </w:r>
      <w:r w:rsidR="00FB082F" w:rsidRPr="00FB082F">
        <w:rPr>
          <w:bCs/>
        </w:rPr>
        <w:t>一件物品」進行配對的功能</w:t>
      </w:r>
      <w:r w:rsidR="00FB082F" w:rsidRPr="00FB082F">
        <w:rPr>
          <w:bCs/>
        </w:rPr>
        <w:t xml:space="preserve"> </w:t>
      </w:r>
      <w:r w:rsidR="00FB082F" w:rsidRPr="00FB082F">
        <w:rPr>
          <w:bCs/>
        </w:rPr>
        <w:t>。</w:t>
      </w:r>
    </w:p>
    <w:p w14:paraId="396CB066" w14:textId="39139B44" w:rsidR="004662A8" w:rsidRDefault="000936EE" w:rsidP="00FB082F">
      <w:pPr>
        <w:ind w:left="480"/>
      </w:pPr>
      <w:r w:rsidRPr="007672E6">
        <w:rPr>
          <w:b/>
          <w:bCs/>
        </w:rPr>
        <w:t>發起交換請求</w:t>
      </w:r>
      <w:r w:rsidR="004662A8">
        <w:rPr>
          <w:rFonts w:hint="eastAsia"/>
        </w:rPr>
        <w:t>:</w:t>
      </w:r>
      <w:r w:rsidR="00FB082F" w:rsidRPr="00FB082F">
        <w:t>一旦發起交換，系統應自動鎖定（</w:t>
      </w:r>
      <w:r w:rsidR="00FB082F" w:rsidRPr="00FB082F">
        <w:t>Lock</w:t>
      </w:r>
      <w:r w:rsidR="00FB082F" w:rsidRPr="00FB082F">
        <w:t>）參與交換的兩件物品，防止其同時與他人達成其他交換紀錄</w:t>
      </w:r>
      <w:r w:rsidR="00FB082F" w:rsidRPr="00FB082F">
        <w:t xml:space="preserve"> </w:t>
      </w:r>
      <w:r w:rsidR="00FB082F" w:rsidRPr="00FB082F">
        <w:t>。</w:t>
      </w:r>
    </w:p>
    <w:p w14:paraId="19B81BF6" w14:textId="5F0D56FC" w:rsidR="004662A8" w:rsidRDefault="004662A8" w:rsidP="004662A8">
      <w:pPr>
        <w:ind w:firstLine="480"/>
      </w:pPr>
      <w:r w:rsidRPr="007672E6">
        <w:rPr>
          <w:rFonts w:hint="eastAsia"/>
          <w:b/>
          <w:bCs/>
        </w:rPr>
        <w:t>商品狀態追蹤</w:t>
      </w:r>
      <w:r>
        <w:rPr>
          <w:rFonts w:hint="eastAsia"/>
        </w:rPr>
        <w:t>:</w:t>
      </w:r>
      <w:r w:rsidR="007672E6" w:rsidRPr="007672E6">
        <w:t xml:space="preserve"> </w:t>
      </w:r>
      <w:r w:rsidR="007672E6" w:rsidRPr="007672E6">
        <w:t>使用者可查看</w:t>
      </w:r>
      <w:r w:rsidR="006200EE">
        <w:rPr>
          <w:rFonts w:hint="eastAsia"/>
        </w:rPr>
        <w:t>交換</w:t>
      </w:r>
      <w:r w:rsidR="007672E6" w:rsidRPr="007672E6">
        <w:t>狀態</w:t>
      </w:r>
      <w:r w:rsidRPr="004662A8">
        <w:rPr>
          <w:rFonts w:hint="eastAsia"/>
        </w:rPr>
        <w:t>。</w:t>
      </w:r>
    </w:p>
    <w:p w14:paraId="47157D37" w14:textId="77777777" w:rsidR="004662A8" w:rsidRPr="004662A8" w:rsidRDefault="004662A8" w:rsidP="004662A8">
      <w:pPr>
        <w:pStyle w:val="a3"/>
        <w:numPr>
          <w:ilvl w:val="0"/>
          <w:numId w:val="1"/>
        </w:numPr>
        <w:ind w:leftChars="0"/>
        <w:rPr>
          <w:b/>
          <w:sz w:val="40"/>
          <w:szCs w:val="40"/>
        </w:rPr>
      </w:pPr>
      <w:r w:rsidRPr="004662A8">
        <w:rPr>
          <w:rFonts w:hint="eastAsia"/>
          <w:b/>
          <w:sz w:val="40"/>
          <w:szCs w:val="40"/>
        </w:rPr>
        <w:t>完整性限制</w:t>
      </w:r>
      <w:r w:rsidRPr="004662A8">
        <w:rPr>
          <w:rFonts w:hint="eastAsia"/>
          <w:b/>
          <w:sz w:val="40"/>
          <w:szCs w:val="40"/>
        </w:rPr>
        <w:t>:</w:t>
      </w:r>
    </w:p>
    <w:p w14:paraId="1E718072" w14:textId="7A070B71" w:rsidR="004662A8" w:rsidRPr="00FD0A6E" w:rsidRDefault="00FD0A6E" w:rsidP="00C06E04">
      <w:pPr>
        <w:ind w:left="405"/>
        <w:rPr>
          <w:rFonts w:ascii="新細明體" w:eastAsia="新細明體" w:hAnsi="新細明體"/>
        </w:rPr>
      </w:pPr>
      <w:r w:rsidRPr="00FD0A6E">
        <w:rPr>
          <w:rFonts w:ascii="新細明體" w:eastAsia="新細明體" w:hAnsi="新細明體"/>
          <w:b/>
        </w:rPr>
        <w:t>實體完整性</w:t>
      </w:r>
      <w:r w:rsidRPr="00FD0A6E">
        <w:rPr>
          <w:rFonts w:ascii="新細明體" w:eastAsia="新細明體" w:hAnsi="新細明體" w:hint="eastAsia"/>
        </w:rPr>
        <w:t>:</w:t>
      </w:r>
      <w:proofErr w:type="spellStart"/>
      <w:r w:rsidRPr="00FD0A6E">
        <w:rPr>
          <w:rFonts w:ascii="新細明體" w:eastAsia="新細明體" w:hAnsi="新細明體" w:hint="eastAsia"/>
          <w:szCs w:val="40"/>
        </w:rPr>
        <w:t>UserID</w:t>
      </w:r>
      <w:proofErr w:type="spellEnd"/>
      <w:r w:rsidRPr="00FD0A6E">
        <w:rPr>
          <w:rFonts w:ascii="新細明體" w:eastAsia="新細明體" w:hAnsi="新細明體" w:hint="eastAsia"/>
          <w:szCs w:val="40"/>
        </w:rPr>
        <w:t xml:space="preserve"> 為主鍵且唯一，</w:t>
      </w:r>
      <w:proofErr w:type="spellStart"/>
      <w:r w:rsidRPr="00FD0A6E">
        <w:rPr>
          <w:rStyle w:val="HTML"/>
          <w:rFonts w:ascii="新細明體" w:eastAsia="新細明體" w:hAnsi="新細明體"/>
        </w:rPr>
        <w:t>ProductID</w:t>
      </w:r>
      <w:proofErr w:type="spellEnd"/>
      <w:r w:rsidRPr="00FD0A6E">
        <w:rPr>
          <w:rFonts w:ascii="新細明體" w:eastAsia="新細明體" w:hAnsi="新細明體"/>
        </w:rPr>
        <w:t xml:space="preserve"> 為主鍵且唯一</w:t>
      </w:r>
      <w:r w:rsidR="00C06E04">
        <w:rPr>
          <w:rFonts w:ascii="新細明體" w:eastAsia="新細明體" w:hAnsi="新細明體" w:hint="eastAsia"/>
        </w:rPr>
        <w:t>，</w:t>
      </w:r>
      <w:proofErr w:type="spellStart"/>
      <w:r w:rsidR="00425160">
        <w:rPr>
          <w:rFonts w:ascii="新細明體" w:eastAsia="新細明體" w:hAnsi="新細明體" w:hint="eastAsia"/>
        </w:rPr>
        <w:t>Exchange</w:t>
      </w:r>
      <w:r w:rsidR="00C06E04" w:rsidRPr="00C06E04">
        <w:rPr>
          <w:rFonts w:ascii="新細明體" w:eastAsia="新細明體" w:hAnsi="新細明體" w:hint="eastAsia"/>
        </w:rPr>
        <w:t>ID</w:t>
      </w:r>
      <w:proofErr w:type="spellEnd"/>
      <w:r w:rsidR="00C06E04" w:rsidRPr="00C06E04">
        <w:rPr>
          <w:rFonts w:ascii="新細明體" w:eastAsia="新細明體" w:hAnsi="新細明體" w:hint="eastAsia"/>
        </w:rPr>
        <w:t>、</w:t>
      </w:r>
      <w:proofErr w:type="spellStart"/>
      <w:r w:rsidR="00C06E04" w:rsidRPr="00C06E04">
        <w:rPr>
          <w:rFonts w:ascii="新細明體" w:eastAsia="新細明體" w:hAnsi="新細明體" w:hint="eastAsia"/>
        </w:rPr>
        <w:t>MessageID</w:t>
      </w:r>
      <w:proofErr w:type="spellEnd"/>
      <w:r w:rsidR="00C06E04" w:rsidRPr="00C06E04">
        <w:rPr>
          <w:rFonts w:ascii="新細明體" w:eastAsia="新細明體" w:hAnsi="新細明體" w:hint="eastAsia"/>
        </w:rPr>
        <w:t>、</w:t>
      </w:r>
      <w:proofErr w:type="spellStart"/>
      <w:r w:rsidR="00C06E04" w:rsidRPr="00C06E04">
        <w:rPr>
          <w:rFonts w:ascii="新細明體" w:eastAsia="新細明體" w:hAnsi="新細明體" w:hint="eastAsia"/>
        </w:rPr>
        <w:t>CategoryID</w:t>
      </w:r>
      <w:proofErr w:type="spellEnd"/>
      <w:r w:rsidR="00C06E04" w:rsidRPr="00C06E04">
        <w:rPr>
          <w:rFonts w:ascii="新細明體" w:eastAsia="新細明體" w:hAnsi="新細明體" w:hint="eastAsia"/>
        </w:rPr>
        <w:t xml:space="preserve"> 皆為主鍵且不得重複。</w:t>
      </w:r>
    </w:p>
    <w:p w14:paraId="03596A9D" w14:textId="683FECE2" w:rsidR="00FD0A6E" w:rsidRPr="00C06E04" w:rsidRDefault="00FD0A6E" w:rsidP="00C06E04">
      <w:pPr>
        <w:ind w:left="405"/>
        <w:rPr>
          <w:rFonts w:ascii="新細明體" w:eastAsia="新細明體" w:hAnsi="新細明體"/>
        </w:rPr>
      </w:pPr>
      <w:r w:rsidRPr="00FD0A6E">
        <w:rPr>
          <w:rFonts w:ascii="新細明體" w:eastAsia="新細明體" w:hAnsi="新細明體"/>
          <w:b/>
        </w:rPr>
        <w:lastRenderedPageBreak/>
        <w:t>域完整性</w:t>
      </w:r>
      <w:r w:rsidRPr="00FD0A6E">
        <w:rPr>
          <w:rFonts w:ascii="新細明體" w:eastAsia="新細明體" w:hAnsi="新細明體"/>
        </w:rPr>
        <w:t>：</w:t>
      </w:r>
      <w:r w:rsidR="004020A7" w:rsidRPr="004020A7">
        <w:rPr>
          <w:rFonts w:ascii="新細明體" w:eastAsia="新細明體" w:hAnsi="新細明體"/>
        </w:rPr>
        <w:t>Price &gt;= 0</w:t>
      </w:r>
      <w:r w:rsidR="006200EE">
        <w:rPr>
          <w:rFonts w:ascii="新細明體" w:eastAsia="新細明體" w:hAnsi="新細明體" w:hint="eastAsia"/>
        </w:rPr>
        <w:t>，</w:t>
      </w:r>
      <w:r w:rsidR="00C06E04" w:rsidRPr="00C06E04">
        <w:rPr>
          <w:rFonts w:ascii="新細明體" w:eastAsia="新細明體" w:hAnsi="新細明體" w:hint="eastAsia"/>
        </w:rPr>
        <w:t>商品狀態只能為「</w:t>
      </w:r>
      <w:r w:rsidR="00425160" w:rsidRPr="00425160">
        <w:rPr>
          <w:rFonts w:ascii="新細明體" w:eastAsia="新細明體" w:hAnsi="新細明體"/>
        </w:rPr>
        <w:t>上架中、</w:t>
      </w:r>
      <w:r w:rsidR="00425160" w:rsidRPr="00FB082F">
        <w:rPr>
          <w:rFonts w:ascii="新細明體" w:eastAsia="新細明體" w:hAnsi="新細明體"/>
        </w:rPr>
        <w:t>交換鎖定中</w:t>
      </w:r>
      <w:r w:rsidR="00425160" w:rsidRPr="00425160">
        <w:rPr>
          <w:rFonts w:ascii="新細明體" w:eastAsia="新細明體" w:hAnsi="新細明體"/>
        </w:rPr>
        <w:t>、已交換、下架</w:t>
      </w:r>
      <w:r w:rsidR="00C06E04" w:rsidRPr="00C06E04">
        <w:rPr>
          <w:rFonts w:ascii="新細明體" w:eastAsia="新細明體" w:hAnsi="新細明體" w:hint="eastAsia"/>
        </w:rPr>
        <w:t>」等</w:t>
      </w:r>
      <w:proofErr w:type="gramStart"/>
      <w:r w:rsidR="00C06E04" w:rsidRPr="00C06E04">
        <w:rPr>
          <w:rFonts w:ascii="新細明體" w:eastAsia="新細明體" w:hAnsi="新細明體" w:hint="eastAsia"/>
        </w:rPr>
        <w:t>固定值</w:t>
      </w:r>
      <w:proofErr w:type="gramEnd"/>
      <w:r w:rsidR="00C06E04">
        <w:rPr>
          <w:rFonts w:ascii="新細明體" w:eastAsia="新細明體" w:hAnsi="新細明體" w:hint="eastAsia"/>
        </w:rPr>
        <w:t>。</w:t>
      </w:r>
    </w:p>
    <w:p w14:paraId="37EEC34D" w14:textId="4CDCEE15" w:rsidR="00FD0A6E" w:rsidRDefault="00FD0A6E" w:rsidP="00425160">
      <w:pPr>
        <w:ind w:left="405"/>
        <w:rPr>
          <w:rFonts w:ascii="新細明體" w:eastAsia="新細明體" w:hAnsi="新細明體"/>
        </w:rPr>
      </w:pPr>
      <w:r w:rsidRPr="00FD0A6E">
        <w:rPr>
          <w:rFonts w:ascii="新細明體" w:eastAsia="新細明體" w:hAnsi="新細明體"/>
          <w:b/>
        </w:rPr>
        <w:t>參照完整性</w:t>
      </w:r>
      <w:r w:rsidRPr="00FD0A6E">
        <w:rPr>
          <w:rFonts w:ascii="新細明體" w:eastAsia="新細明體" w:hAnsi="新細明體" w:hint="eastAsia"/>
        </w:rPr>
        <w:t>:</w:t>
      </w:r>
      <w:r w:rsidRPr="00FD0A6E">
        <w:rPr>
          <w:rFonts w:hint="eastAsia"/>
        </w:rPr>
        <w:t xml:space="preserve"> </w:t>
      </w:r>
      <w:r w:rsidR="00425160" w:rsidRPr="00425160">
        <w:rPr>
          <w:rFonts w:ascii="新細明體" w:eastAsia="新細明體" w:hAnsi="新細明體"/>
        </w:rPr>
        <w:t>發起者物品與接收者物品的擁有者 (</w:t>
      </w:r>
      <w:proofErr w:type="spellStart"/>
      <w:r w:rsidR="00425160" w:rsidRPr="00425160">
        <w:rPr>
          <w:rFonts w:ascii="新細明體" w:eastAsia="新細明體" w:hAnsi="新細明體"/>
        </w:rPr>
        <w:t>UserID</w:t>
      </w:r>
      <w:proofErr w:type="spellEnd"/>
      <w:r w:rsidR="00425160" w:rsidRPr="00425160">
        <w:rPr>
          <w:rFonts w:ascii="新細明體" w:eastAsia="新細明體" w:hAnsi="新細明體"/>
        </w:rPr>
        <w:t>) 不能為同一人</w:t>
      </w:r>
      <w:r w:rsidR="00425160">
        <w:rPr>
          <w:rFonts w:ascii="新細明體" w:eastAsia="新細明體" w:hAnsi="新細明體" w:hint="eastAsia"/>
        </w:rPr>
        <w:t>。</w:t>
      </w:r>
    </w:p>
    <w:p w14:paraId="5967F212" w14:textId="1F1A1F9B" w:rsidR="00425160" w:rsidRDefault="00425160" w:rsidP="00425160">
      <w:pPr>
        <w:ind w:left="405"/>
        <w:rPr>
          <w:rFonts w:ascii="新細明體" w:eastAsia="新細明體" w:hAnsi="新細明體"/>
          <w:szCs w:val="40"/>
        </w:rPr>
      </w:pPr>
      <w:r w:rsidRPr="00425160">
        <w:rPr>
          <w:rFonts w:ascii="新細明體" w:eastAsia="新細明體" w:hAnsi="新細明體"/>
          <w:szCs w:val="40"/>
        </w:rPr>
        <w:t>交換紀錄必須關聯有效的</w:t>
      </w:r>
      <w:proofErr w:type="spellStart"/>
      <w:r w:rsidR="000936EE" w:rsidRPr="000936EE">
        <w:rPr>
          <w:rFonts w:ascii="新細明體" w:eastAsia="新細明體" w:hAnsi="新細明體"/>
          <w:szCs w:val="40"/>
        </w:rPr>
        <w:t>ProposerUserID</w:t>
      </w:r>
      <w:proofErr w:type="spellEnd"/>
      <w:r w:rsidRPr="00FB082F">
        <w:rPr>
          <w:rFonts w:ascii="新細明體" w:eastAsia="新細明體" w:hAnsi="新細明體"/>
          <w:szCs w:val="40"/>
        </w:rPr>
        <w:t xml:space="preserve"> 發起者物品 (</w:t>
      </w:r>
      <w:proofErr w:type="spellStart"/>
      <w:r w:rsidRPr="00FB082F">
        <w:rPr>
          <w:rFonts w:ascii="新細明體" w:eastAsia="新細明體" w:hAnsi="新細明體"/>
          <w:szCs w:val="40"/>
        </w:rPr>
        <w:t>ProposerProductID</w:t>
      </w:r>
      <w:proofErr w:type="spellEnd"/>
      <w:r w:rsidRPr="00FB082F">
        <w:rPr>
          <w:rFonts w:ascii="新細明體" w:eastAsia="新細明體" w:hAnsi="新細明體"/>
          <w:szCs w:val="40"/>
        </w:rPr>
        <w:t>) 與 接收者物品 (</w:t>
      </w:r>
      <w:proofErr w:type="spellStart"/>
      <w:r w:rsidRPr="00FB082F">
        <w:rPr>
          <w:rFonts w:ascii="新細明體" w:eastAsia="新細明體" w:hAnsi="新細明體"/>
          <w:szCs w:val="40"/>
        </w:rPr>
        <w:t>ReceiverProductID</w:t>
      </w:r>
      <w:proofErr w:type="spellEnd"/>
      <w:r w:rsidRPr="00FB082F">
        <w:rPr>
          <w:rFonts w:ascii="新細明體" w:eastAsia="新細明體" w:hAnsi="新細明體"/>
          <w:szCs w:val="40"/>
        </w:rPr>
        <w:t>)。</w:t>
      </w:r>
    </w:p>
    <w:p w14:paraId="5DC720E3" w14:textId="762EB019" w:rsidR="00FD0A6E" w:rsidRDefault="006200EE" w:rsidP="006200EE">
      <w:pPr>
        <w:ind w:left="405"/>
        <w:rPr>
          <w:rFonts w:ascii="新細明體" w:eastAsia="新細明體" w:hAnsi="新細明體" w:hint="eastAsia"/>
          <w:szCs w:val="40"/>
        </w:rPr>
      </w:pPr>
      <w:r w:rsidRPr="006200EE">
        <w:rPr>
          <w:rFonts w:ascii="新細明體" w:eastAsia="新細明體" w:hAnsi="新細明體"/>
          <w:szCs w:val="40"/>
        </w:rPr>
        <w:t>同一商品在「交換鎖定中」狀態時，不可再參與其他交換請求。</w:t>
      </w:r>
    </w:p>
    <w:p w14:paraId="0AD6E2F0" w14:textId="34072AFC" w:rsidR="002803EA" w:rsidRPr="002803EA" w:rsidRDefault="00FD0A6E" w:rsidP="002803EA">
      <w:pPr>
        <w:pStyle w:val="a3"/>
        <w:numPr>
          <w:ilvl w:val="0"/>
          <w:numId w:val="1"/>
        </w:numPr>
        <w:ind w:leftChars="0"/>
        <w:rPr>
          <w:rFonts w:ascii="新細明體" w:eastAsia="新細明體" w:hAnsi="新細明體" w:hint="eastAsia"/>
          <w:b/>
          <w:sz w:val="36"/>
          <w:szCs w:val="40"/>
        </w:rPr>
      </w:pPr>
      <w:r w:rsidRPr="00FD0A6E">
        <w:rPr>
          <w:rFonts w:ascii="新細明體" w:eastAsia="新細明體" w:hAnsi="新細明體" w:hint="eastAsia"/>
          <w:b/>
          <w:sz w:val="36"/>
          <w:szCs w:val="40"/>
        </w:rPr>
        <w:t>ER</w:t>
      </w:r>
      <w:r w:rsidRPr="00FD0A6E">
        <w:rPr>
          <w:rFonts w:ascii="新細明體" w:eastAsia="新細明體" w:hAnsi="新細明體"/>
          <w:b/>
          <w:sz w:val="36"/>
          <w:szCs w:val="40"/>
        </w:rPr>
        <w:t xml:space="preserve"> </w:t>
      </w:r>
      <w:r w:rsidRPr="00FD0A6E">
        <w:rPr>
          <w:rFonts w:ascii="新細明體" w:eastAsia="新細明體" w:hAnsi="新細明體" w:hint="eastAsia"/>
          <w:b/>
          <w:sz w:val="36"/>
          <w:szCs w:val="40"/>
        </w:rPr>
        <w:t>DIAGRAM</w:t>
      </w:r>
      <w:r w:rsidRPr="00FD0A6E">
        <w:rPr>
          <w:rFonts w:ascii="新細明體" w:eastAsia="新細明體" w:hAnsi="新細明體"/>
          <w:b/>
          <w:sz w:val="36"/>
          <w:szCs w:val="40"/>
        </w:rPr>
        <w:t>:</w:t>
      </w:r>
    </w:p>
    <w:p w14:paraId="2541ECFD" w14:textId="41256516" w:rsidR="00367B25" w:rsidRDefault="00C06E04" w:rsidP="00001226">
      <w:pPr>
        <w:ind w:left="405"/>
        <w:rPr>
          <w:rFonts w:ascii="新細明體" w:eastAsia="新細明體" w:hAnsi="新細明體"/>
          <w:szCs w:val="36"/>
        </w:rPr>
      </w:pPr>
      <w:r w:rsidRPr="002803EA">
        <w:rPr>
          <w:rFonts w:ascii="新細明體" w:eastAsia="新細明體" w:hAnsi="新細明體" w:hint="eastAsia"/>
          <w:szCs w:val="36"/>
        </w:rPr>
        <w:t>本平台為</w:t>
      </w:r>
      <w:r w:rsidR="000878B1" w:rsidRPr="002803EA">
        <w:rPr>
          <w:rFonts w:ascii="新細明體" w:eastAsia="新細明體" w:hAnsi="新細明體"/>
          <w:szCs w:val="36"/>
        </w:rPr>
        <w:t>二手物品交換平台</w:t>
      </w:r>
      <w:r w:rsidRPr="002803EA">
        <w:rPr>
          <w:rFonts w:ascii="新細明體" w:eastAsia="新細明體" w:hAnsi="新細明體" w:hint="eastAsia"/>
          <w:szCs w:val="36"/>
        </w:rPr>
        <w:t>，每項商品通常具有唯一性，因此一個商品最終只能完成一次交易。然而，為了保留取消、待確認、完成等</w:t>
      </w:r>
      <w:r w:rsidR="000878B1" w:rsidRPr="002803EA">
        <w:rPr>
          <w:rFonts w:ascii="新細明體" w:eastAsia="新細明體" w:hAnsi="新細明體"/>
          <w:szCs w:val="36"/>
        </w:rPr>
        <w:t>交換</w:t>
      </w:r>
      <w:r w:rsidRPr="002803EA">
        <w:rPr>
          <w:rFonts w:ascii="新細明體" w:eastAsia="新細明體" w:hAnsi="新細明體" w:hint="eastAsia"/>
          <w:szCs w:val="36"/>
        </w:rPr>
        <w:t xml:space="preserve">紀錄，Product 與 </w:t>
      </w:r>
      <w:r w:rsidR="000878B1" w:rsidRPr="002803EA">
        <w:rPr>
          <w:rFonts w:ascii="新細明體" w:eastAsia="新細明體" w:hAnsi="新細明體"/>
          <w:szCs w:val="36"/>
        </w:rPr>
        <w:t>Exchanges</w:t>
      </w:r>
      <w:r w:rsidRPr="002803EA">
        <w:rPr>
          <w:rFonts w:ascii="新細明體" w:eastAsia="新細明體" w:hAnsi="新細明體" w:hint="eastAsia"/>
          <w:szCs w:val="36"/>
        </w:rPr>
        <w:t xml:space="preserve"> 較適合設計為 1:N 關係，並透過商品狀態與訂單狀態限制商品不可重複販售。</w:t>
      </w:r>
    </w:p>
    <w:p w14:paraId="670DF15F" w14:textId="7826AA7C" w:rsidR="00C06E04" w:rsidRDefault="006200EE" w:rsidP="006200EE">
      <w:pPr>
        <w:ind w:left="405"/>
        <w:rPr>
          <w:rFonts w:ascii="新細明體" w:eastAsia="新細明體" w:hAnsi="新細明體"/>
          <w:szCs w:val="36"/>
        </w:rPr>
      </w:pPr>
      <w:r w:rsidRPr="006200EE">
        <w:rPr>
          <w:rFonts w:ascii="新細明體" w:eastAsia="新細明體" w:hAnsi="新細明體" w:hint="eastAsia"/>
          <w:szCs w:val="36"/>
        </w:rPr>
        <w:t>每筆 Exchange 必須對應兩個 Product（發起者商品與接收者商品）。</w:t>
      </w:r>
    </w:p>
    <w:p w14:paraId="10C61128" w14:textId="738A13E2" w:rsidR="00DA3D5B" w:rsidRPr="00DA3D5B" w:rsidRDefault="00DA3D5B" w:rsidP="006200EE">
      <w:pPr>
        <w:ind w:left="405"/>
        <w:rPr>
          <w:rFonts w:ascii="新細明體" w:eastAsia="新細明體" w:hAnsi="新細明體" w:hint="eastAsia"/>
          <w:szCs w:val="36"/>
        </w:rPr>
      </w:pPr>
      <w:r w:rsidRPr="00DA3D5B">
        <w:rPr>
          <w:rFonts w:ascii="新細明體" w:eastAsia="新細明體" w:hAnsi="新細明體"/>
          <w:szCs w:val="36"/>
        </w:rPr>
        <w:drawing>
          <wp:inline distT="0" distB="0" distL="0" distR="0" wp14:anchorId="1329C72E" wp14:editId="42ED6EE0">
            <wp:extent cx="5274310" cy="3582035"/>
            <wp:effectExtent l="0" t="0" r="2540" b="0"/>
            <wp:docPr id="2680252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25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D5B" w:rsidRPr="00DA3D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770CB"/>
    <w:multiLevelType w:val="hybridMultilevel"/>
    <w:tmpl w:val="EED03A78"/>
    <w:lvl w:ilvl="0" w:tplc="A6A8FE86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14349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71A"/>
    <w:rsid w:val="00001226"/>
    <w:rsid w:val="000878B1"/>
    <w:rsid w:val="000936EE"/>
    <w:rsid w:val="00212A70"/>
    <w:rsid w:val="002345CF"/>
    <w:rsid w:val="002803EA"/>
    <w:rsid w:val="002F2C7F"/>
    <w:rsid w:val="00367B25"/>
    <w:rsid w:val="004020A7"/>
    <w:rsid w:val="0040777F"/>
    <w:rsid w:val="00425160"/>
    <w:rsid w:val="004662A8"/>
    <w:rsid w:val="004E7BAB"/>
    <w:rsid w:val="006200EE"/>
    <w:rsid w:val="007533B0"/>
    <w:rsid w:val="007672E6"/>
    <w:rsid w:val="008B29E4"/>
    <w:rsid w:val="008C0272"/>
    <w:rsid w:val="009B29B8"/>
    <w:rsid w:val="00C06E04"/>
    <w:rsid w:val="00D54ED7"/>
    <w:rsid w:val="00DA071A"/>
    <w:rsid w:val="00DA3D5B"/>
    <w:rsid w:val="00E90493"/>
    <w:rsid w:val="00EC2310"/>
    <w:rsid w:val="00ED1612"/>
    <w:rsid w:val="00FB082F"/>
    <w:rsid w:val="00FD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5E8A"/>
  <w15:chartTrackingRefBased/>
  <w15:docId w15:val="{6EE0A74C-0A24-4BC6-BB55-ED692BD90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36E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071A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A071A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3">
    <w:name w:val="List Paragraph"/>
    <w:basedOn w:val="a"/>
    <w:uiPriority w:val="34"/>
    <w:qFormat/>
    <w:rsid w:val="00DA071A"/>
    <w:pPr>
      <w:ind w:leftChars="200" w:left="480"/>
    </w:pPr>
  </w:style>
  <w:style w:type="character" w:styleId="HTML">
    <w:name w:val="HTML Code"/>
    <w:basedOn w:val="a0"/>
    <w:uiPriority w:val="99"/>
    <w:semiHidden/>
    <w:unhideWhenUsed/>
    <w:rsid w:val="00FD0A6E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Leo Yang</cp:lastModifiedBy>
  <cp:revision>22</cp:revision>
  <dcterms:created xsi:type="dcterms:W3CDTF">2026-04-25T13:34:00Z</dcterms:created>
  <dcterms:modified xsi:type="dcterms:W3CDTF">2026-04-26T09:34:00Z</dcterms:modified>
</cp:coreProperties>
</file>