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4A8CD" w14:textId="12DD060A" w:rsidR="002241F9" w:rsidRDefault="002241F9" w:rsidP="002241F9">
      <w:pPr>
        <w:jc w:val="center"/>
        <w:rPr>
          <w:lang w:val="en-US"/>
        </w:rPr>
      </w:pPr>
      <w:r>
        <w:rPr>
          <w:lang w:val="en-US"/>
        </w:rPr>
        <w:t>Project Initialization and Planning Phase</w:t>
      </w:r>
    </w:p>
    <w:tbl>
      <w:tblPr>
        <w:tblStyle w:val="TableGrid"/>
        <w:tblW w:w="0" w:type="auto"/>
        <w:tblLook w:val="04A0" w:firstRow="1" w:lastRow="0" w:firstColumn="1" w:lastColumn="0" w:noHBand="0" w:noVBand="1"/>
      </w:tblPr>
      <w:tblGrid>
        <w:gridCol w:w="4508"/>
        <w:gridCol w:w="4508"/>
      </w:tblGrid>
      <w:tr w:rsidR="002241F9" w14:paraId="4581BDC2" w14:textId="77777777">
        <w:tc>
          <w:tcPr>
            <w:tcW w:w="4508" w:type="dxa"/>
          </w:tcPr>
          <w:p w14:paraId="005869F8" w14:textId="79942A98" w:rsidR="002241F9" w:rsidRDefault="002241F9" w:rsidP="002241F9">
            <w:pPr>
              <w:rPr>
                <w:lang w:val="en-US"/>
              </w:rPr>
            </w:pPr>
            <w:r>
              <w:rPr>
                <w:lang w:val="en-US"/>
              </w:rPr>
              <w:t>Date</w:t>
            </w:r>
          </w:p>
        </w:tc>
        <w:tc>
          <w:tcPr>
            <w:tcW w:w="4508" w:type="dxa"/>
          </w:tcPr>
          <w:p w14:paraId="5AE60604" w14:textId="44330BBE" w:rsidR="002241F9" w:rsidRDefault="002241F9" w:rsidP="002241F9">
            <w:pPr>
              <w:rPr>
                <w:lang w:val="en-US"/>
              </w:rPr>
            </w:pPr>
            <w:r>
              <w:rPr>
                <w:lang w:val="en-US"/>
              </w:rPr>
              <w:t>6/18/2025</w:t>
            </w:r>
          </w:p>
        </w:tc>
      </w:tr>
      <w:tr w:rsidR="002241F9" w14:paraId="4B4C7CD3" w14:textId="77777777">
        <w:tc>
          <w:tcPr>
            <w:tcW w:w="4508" w:type="dxa"/>
          </w:tcPr>
          <w:p w14:paraId="1D59A427" w14:textId="4E5966EE" w:rsidR="002241F9" w:rsidRDefault="002241F9" w:rsidP="002241F9">
            <w:pPr>
              <w:rPr>
                <w:lang w:val="en-US"/>
              </w:rPr>
            </w:pPr>
            <w:r>
              <w:rPr>
                <w:lang w:val="en-US"/>
              </w:rPr>
              <w:t>Team ID</w:t>
            </w:r>
          </w:p>
        </w:tc>
        <w:tc>
          <w:tcPr>
            <w:tcW w:w="4508" w:type="dxa"/>
          </w:tcPr>
          <w:p w14:paraId="12FB3C7F" w14:textId="1CE8895C" w:rsidR="002241F9" w:rsidRDefault="0026002A" w:rsidP="002241F9">
            <w:pPr>
              <w:rPr>
                <w:lang w:val="en-US"/>
              </w:rPr>
            </w:pPr>
            <w:r w:rsidRPr="0026002A">
              <w:t>SWTID1749841176</w:t>
            </w:r>
          </w:p>
        </w:tc>
      </w:tr>
      <w:tr w:rsidR="002241F9" w14:paraId="60186C77" w14:textId="77777777">
        <w:tc>
          <w:tcPr>
            <w:tcW w:w="4508" w:type="dxa"/>
          </w:tcPr>
          <w:p w14:paraId="505D7654" w14:textId="31D3E942" w:rsidR="002241F9" w:rsidRDefault="002241F9" w:rsidP="002241F9">
            <w:pPr>
              <w:rPr>
                <w:lang w:val="en-US"/>
              </w:rPr>
            </w:pPr>
            <w:r>
              <w:rPr>
                <w:lang w:val="en-US"/>
              </w:rPr>
              <w:t>Project Title</w:t>
            </w:r>
          </w:p>
        </w:tc>
        <w:tc>
          <w:tcPr>
            <w:tcW w:w="4508" w:type="dxa"/>
          </w:tcPr>
          <w:p w14:paraId="2C915FE4" w14:textId="166FD758" w:rsidR="002241F9" w:rsidRDefault="002241F9" w:rsidP="002241F9">
            <w:pPr>
              <w:rPr>
                <w:lang w:val="en-US"/>
              </w:rPr>
            </w:pPr>
            <w:r w:rsidRPr="000D09A9">
              <w:rPr>
                <w:rFonts w:ascii="Times New Roman" w:hAnsi="Times New Roman" w:cs="Times New Roman"/>
              </w:rPr>
              <w:t>Online Payments Fraud Detection using Machine Learning</w:t>
            </w:r>
          </w:p>
        </w:tc>
      </w:tr>
      <w:tr w:rsidR="002241F9" w14:paraId="0960C057" w14:textId="77777777">
        <w:tc>
          <w:tcPr>
            <w:tcW w:w="4508" w:type="dxa"/>
          </w:tcPr>
          <w:p w14:paraId="24060BBE" w14:textId="4FFC8EBB" w:rsidR="002241F9" w:rsidRDefault="002241F9" w:rsidP="002241F9">
            <w:pPr>
              <w:rPr>
                <w:lang w:val="en-US"/>
              </w:rPr>
            </w:pPr>
            <w:r>
              <w:rPr>
                <w:lang w:val="en-US"/>
              </w:rPr>
              <w:t>Maximum Marks</w:t>
            </w:r>
          </w:p>
        </w:tc>
        <w:tc>
          <w:tcPr>
            <w:tcW w:w="4508" w:type="dxa"/>
          </w:tcPr>
          <w:p w14:paraId="16FD2AD4" w14:textId="095C0398" w:rsidR="002241F9" w:rsidRDefault="002241F9" w:rsidP="002241F9">
            <w:pPr>
              <w:rPr>
                <w:lang w:val="en-US"/>
              </w:rPr>
            </w:pPr>
            <w:r>
              <w:rPr>
                <w:lang w:val="en-US"/>
              </w:rPr>
              <w:t>3 Marks</w:t>
            </w:r>
          </w:p>
        </w:tc>
      </w:tr>
    </w:tbl>
    <w:p w14:paraId="40A9C799" w14:textId="77777777" w:rsidR="002241F9" w:rsidRDefault="002241F9" w:rsidP="002241F9">
      <w:pPr>
        <w:rPr>
          <w:lang w:val="en-US"/>
        </w:rPr>
      </w:pPr>
    </w:p>
    <w:p w14:paraId="41DB1179" w14:textId="3FDB778F" w:rsidR="002241F9" w:rsidRDefault="002241F9" w:rsidP="002241F9">
      <w:pPr>
        <w:rPr>
          <w:lang w:val="en-US"/>
        </w:rPr>
      </w:pPr>
      <w:r>
        <w:rPr>
          <w:lang w:val="en-US"/>
        </w:rPr>
        <w:t>Project Proposal (Proposed Solution) report</w:t>
      </w:r>
    </w:p>
    <w:p w14:paraId="7F012050" w14:textId="53BCA04B" w:rsidR="002241F9" w:rsidRDefault="002241F9" w:rsidP="002241F9">
      <w:r w:rsidRPr="002241F9">
        <w:t>To address the challenges of online fraud and improve the accuracy of detection systems, we propose developing a machine learning-based fraud detection model that analyses real-time transaction data to identify suspicious patterns. The system will leverage supervised learning algorithms trained on historical transaction datasets to classify activities as fraudulent or legitimate. Key features such as transaction amount, location, time, device type, and user behaviour will be used to train the model. The proposed solution aims to reduce false positives, minimize unnecessary user interruptions, and enhance overall transaction security by continuously learning and adapting to new fraud techniques.</w:t>
      </w:r>
    </w:p>
    <w:tbl>
      <w:tblPr>
        <w:tblStyle w:val="TableGrid"/>
        <w:tblW w:w="0" w:type="auto"/>
        <w:tblLook w:val="04A0" w:firstRow="1" w:lastRow="0" w:firstColumn="1" w:lastColumn="0" w:noHBand="0" w:noVBand="1"/>
      </w:tblPr>
      <w:tblGrid>
        <w:gridCol w:w="1271"/>
        <w:gridCol w:w="3237"/>
        <w:gridCol w:w="4508"/>
      </w:tblGrid>
      <w:tr w:rsidR="0012530F" w14:paraId="0F25B3DF" w14:textId="77777777">
        <w:tc>
          <w:tcPr>
            <w:tcW w:w="9016" w:type="dxa"/>
            <w:gridSpan w:val="3"/>
          </w:tcPr>
          <w:p w14:paraId="1E03B439" w14:textId="72CE6D4D" w:rsidR="0012530F" w:rsidRDefault="0012530F" w:rsidP="002241F9">
            <w:r>
              <w:t>Project Overview</w:t>
            </w:r>
          </w:p>
        </w:tc>
      </w:tr>
      <w:tr w:rsidR="0012530F" w14:paraId="77B1FB55" w14:textId="77777777" w:rsidTr="0012530F">
        <w:tc>
          <w:tcPr>
            <w:tcW w:w="1271" w:type="dxa"/>
          </w:tcPr>
          <w:p w14:paraId="28F98970" w14:textId="21F5A661" w:rsidR="0012530F" w:rsidRDefault="0012530F" w:rsidP="002241F9">
            <w:r>
              <w:t>Objective</w:t>
            </w:r>
          </w:p>
        </w:tc>
        <w:tc>
          <w:tcPr>
            <w:tcW w:w="7745"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530F" w:rsidRPr="0012530F" w14:paraId="2D9C6407" w14:textId="77777777" w:rsidTr="0012530F">
              <w:trPr>
                <w:tblCellSpacing w:w="15" w:type="dxa"/>
              </w:trPr>
              <w:tc>
                <w:tcPr>
                  <w:tcW w:w="0" w:type="auto"/>
                  <w:vAlign w:val="center"/>
                  <w:hideMark/>
                </w:tcPr>
                <w:p w14:paraId="4F3B363B" w14:textId="77777777" w:rsidR="0012530F" w:rsidRPr="0012530F" w:rsidRDefault="0012530F" w:rsidP="0012530F">
                  <w:pPr>
                    <w:spacing w:after="0" w:line="240" w:lineRule="auto"/>
                  </w:pPr>
                </w:p>
              </w:tc>
            </w:tr>
          </w:tbl>
          <w:p w14:paraId="63B63E47" w14:textId="77777777" w:rsidR="0012530F" w:rsidRPr="0012530F" w:rsidRDefault="0012530F" w:rsidP="0012530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29"/>
            </w:tblGrid>
            <w:tr w:rsidR="0012530F" w:rsidRPr="0012530F" w14:paraId="086E4023" w14:textId="77777777" w:rsidTr="0012530F">
              <w:trPr>
                <w:tblCellSpacing w:w="15" w:type="dxa"/>
              </w:trPr>
              <w:tc>
                <w:tcPr>
                  <w:tcW w:w="0" w:type="auto"/>
                  <w:vAlign w:val="center"/>
                  <w:hideMark/>
                </w:tcPr>
                <w:p w14:paraId="61800C8C" w14:textId="77777777" w:rsidR="0012530F" w:rsidRPr="0012530F" w:rsidRDefault="0012530F" w:rsidP="0012530F">
                  <w:pPr>
                    <w:spacing w:after="0" w:line="240" w:lineRule="auto"/>
                  </w:pPr>
                  <w:r w:rsidRPr="0012530F">
                    <w:t>To build a machine learning model that accurately detects fraudulent transactions while minimizing false positives and user disruption.</w:t>
                  </w:r>
                </w:p>
              </w:tc>
            </w:tr>
          </w:tbl>
          <w:p w14:paraId="081A656F" w14:textId="77777777" w:rsidR="0012530F" w:rsidRDefault="0012530F" w:rsidP="002241F9"/>
        </w:tc>
      </w:tr>
      <w:tr w:rsidR="0012530F" w14:paraId="00557675" w14:textId="77777777" w:rsidTr="0012530F">
        <w:tc>
          <w:tcPr>
            <w:tcW w:w="1271" w:type="dxa"/>
          </w:tcPr>
          <w:p w14:paraId="0203EBEF" w14:textId="7A82C1E9" w:rsidR="0012530F" w:rsidRDefault="0012530F" w:rsidP="002241F9">
            <w:r>
              <w:t>Scope</w:t>
            </w:r>
          </w:p>
        </w:tc>
        <w:tc>
          <w:tcPr>
            <w:tcW w:w="7745"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530F" w:rsidRPr="0012530F" w14:paraId="2EF0B4BC" w14:textId="77777777" w:rsidTr="0012530F">
              <w:trPr>
                <w:tblCellSpacing w:w="15" w:type="dxa"/>
              </w:trPr>
              <w:tc>
                <w:tcPr>
                  <w:tcW w:w="0" w:type="auto"/>
                  <w:vAlign w:val="center"/>
                  <w:hideMark/>
                </w:tcPr>
                <w:p w14:paraId="37CC2D40" w14:textId="77777777" w:rsidR="0012530F" w:rsidRPr="0012530F" w:rsidRDefault="0012530F" w:rsidP="0012530F">
                  <w:pPr>
                    <w:spacing w:after="0" w:line="240" w:lineRule="auto"/>
                  </w:pPr>
                </w:p>
              </w:tc>
            </w:tr>
          </w:tbl>
          <w:p w14:paraId="63526AE2" w14:textId="77777777" w:rsidR="0012530F" w:rsidRPr="0012530F" w:rsidRDefault="0012530F" w:rsidP="0012530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29"/>
            </w:tblGrid>
            <w:tr w:rsidR="0012530F" w:rsidRPr="0012530F" w14:paraId="57C2DC43" w14:textId="77777777" w:rsidTr="0012530F">
              <w:trPr>
                <w:tblCellSpacing w:w="15" w:type="dxa"/>
              </w:trPr>
              <w:tc>
                <w:tcPr>
                  <w:tcW w:w="0" w:type="auto"/>
                  <w:vAlign w:val="center"/>
                  <w:hideMark/>
                </w:tcPr>
                <w:p w14:paraId="6BDB5117" w14:textId="77777777" w:rsidR="0012530F" w:rsidRPr="0012530F" w:rsidRDefault="0012530F" w:rsidP="0012530F">
                  <w:pPr>
                    <w:spacing w:after="0" w:line="240" w:lineRule="auto"/>
                  </w:pPr>
                  <w:r w:rsidRPr="0012530F">
                    <w:t>The system will focus on detecting fraud in online transactions such as digital banking, e-commerce payments, and wallet services. It will process structured transactional data for fraud classification.</w:t>
                  </w:r>
                </w:p>
              </w:tc>
            </w:tr>
          </w:tbl>
          <w:p w14:paraId="6B7EF3A2" w14:textId="77777777" w:rsidR="0012530F" w:rsidRDefault="0012530F" w:rsidP="002241F9"/>
        </w:tc>
      </w:tr>
      <w:tr w:rsidR="0012530F" w14:paraId="45D64E99" w14:textId="77777777">
        <w:tc>
          <w:tcPr>
            <w:tcW w:w="9016"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5"/>
            </w:tblGrid>
            <w:tr w:rsidR="0012530F" w:rsidRPr="0012530F" w14:paraId="70A118E7" w14:textId="77777777" w:rsidTr="0012530F">
              <w:trPr>
                <w:tblCellSpacing w:w="15" w:type="dxa"/>
              </w:trPr>
              <w:tc>
                <w:tcPr>
                  <w:tcW w:w="0" w:type="auto"/>
                  <w:vAlign w:val="center"/>
                  <w:hideMark/>
                </w:tcPr>
                <w:p w14:paraId="0BD7CB5B" w14:textId="77777777" w:rsidR="0012530F" w:rsidRPr="0012530F" w:rsidRDefault="0012530F" w:rsidP="0012530F">
                  <w:pPr>
                    <w:spacing w:after="0" w:line="240" w:lineRule="auto"/>
                  </w:pPr>
                  <w:r w:rsidRPr="0012530F">
                    <w:rPr>
                      <w:b/>
                      <w:bCs/>
                    </w:rPr>
                    <w:t>Problem Statement</w:t>
                  </w:r>
                </w:p>
              </w:tc>
            </w:tr>
          </w:tbl>
          <w:p w14:paraId="6F45549F" w14:textId="77777777" w:rsidR="0012530F" w:rsidRPr="0012530F" w:rsidRDefault="0012530F" w:rsidP="0012530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530F" w:rsidRPr="0012530F" w14:paraId="227DA859" w14:textId="77777777" w:rsidTr="0012530F">
              <w:trPr>
                <w:tblCellSpacing w:w="15" w:type="dxa"/>
              </w:trPr>
              <w:tc>
                <w:tcPr>
                  <w:tcW w:w="0" w:type="auto"/>
                  <w:vAlign w:val="center"/>
                  <w:hideMark/>
                </w:tcPr>
                <w:p w14:paraId="51CC3798" w14:textId="77777777" w:rsidR="0012530F" w:rsidRPr="0012530F" w:rsidRDefault="0012530F" w:rsidP="0012530F">
                  <w:pPr>
                    <w:spacing w:after="0" w:line="240" w:lineRule="auto"/>
                  </w:pPr>
                </w:p>
              </w:tc>
            </w:tr>
          </w:tbl>
          <w:p w14:paraId="25E463D3" w14:textId="77777777" w:rsidR="0012530F" w:rsidRDefault="0012530F" w:rsidP="002241F9"/>
        </w:tc>
      </w:tr>
      <w:tr w:rsidR="0012530F" w14:paraId="38C91D1A" w14:textId="77777777">
        <w:tc>
          <w:tcPr>
            <w:tcW w:w="4508"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tblGrid>
            <w:tr w:rsidR="0012530F" w:rsidRPr="0012530F" w14:paraId="15DB4546" w14:textId="77777777" w:rsidTr="0012530F">
              <w:trPr>
                <w:tblCellSpacing w:w="15" w:type="dxa"/>
              </w:trPr>
              <w:tc>
                <w:tcPr>
                  <w:tcW w:w="0" w:type="auto"/>
                  <w:vAlign w:val="center"/>
                  <w:hideMark/>
                </w:tcPr>
                <w:p w14:paraId="4D1410F4" w14:textId="77777777" w:rsidR="0012530F" w:rsidRPr="0012530F" w:rsidRDefault="0012530F" w:rsidP="0012530F">
                  <w:pPr>
                    <w:spacing w:after="0" w:line="240" w:lineRule="auto"/>
                  </w:pPr>
                  <w:r w:rsidRPr="0012530F">
                    <w:rPr>
                      <w:b/>
                      <w:bCs/>
                    </w:rPr>
                    <w:t>Description</w:t>
                  </w:r>
                </w:p>
              </w:tc>
            </w:tr>
          </w:tbl>
          <w:p w14:paraId="17FD3FBC" w14:textId="77777777" w:rsidR="0012530F" w:rsidRPr="0012530F" w:rsidRDefault="0012530F" w:rsidP="0012530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530F" w:rsidRPr="0012530F" w14:paraId="5B739533" w14:textId="77777777" w:rsidTr="0012530F">
              <w:trPr>
                <w:tblCellSpacing w:w="15" w:type="dxa"/>
              </w:trPr>
              <w:tc>
                <w:tcPr>
                  <w:tcW w:w="0" w:type="auto"/>
                  <w:vAlign w:val="center"/>
                  <w:hideMark/>
                </w:tcPr>
                <w:p w14:paraId="6982D6B4" w14:textId="77777777" w:rsidR="0012530F" w:rsidRPr="0012530F" w:rsidRDefault="0012530F" w:rsidP="0012530F">
                  <w:pPr>
                    <w:spacing w:after="0" w:line="240" w:lineRule="auto"/>
                  </w:pPr>
                </w:p>
              </w:tc>
            </w:tr>
          </w:tbl>
          <w:p w14:paraId="53710CDC" w14:textId="77777777" w:rsidR="0012530F" w:rsidRDefault="0012530F" w:rsidP="002241F9"/>
        </w:tc>
        <w:tc>
          <w:tcPr>
            <w:tcW w:w="4508" w:type="dxa"/>
          </w:tcPr>
          <w:p w14:paraId="33074404" w14:textId="1A874525" w:rsidR="0012530F" w:rsidRDefault="0012530F" w:rsidP="002241F9">
            <w:r w:rsidRPr="0012530F">
              <w:t xml:space="preserve">The project involves collecting and preprocessing transaction data, selecting relevant features, and applying ML algorithms (e.g., Logistic Regression, Random Forest, </w:t>
            </w:r>
            <w:proofErr w:type="spellStart"/>
            <w:r w:rsidRPr="0012530F">
              <w:t>XGBoost</w:t>
            </w:r>
            <w:proofErr w:type="spellEnd"/>
            <w:r w:rsidRPr="0012530F">
              <w:t>) to build a fraud detection model.</w:t>
            </w:r>
          </w:p>
        </w:tc>
      </w:tr>
      <w:tr w:rsidR="0012530F" w14:paraId="3F13FC7D" w14:textId="77777777">
        <w:tc>
          <w:tcPr>
            <w:tcW w:w="4508" w:type="dxa"/>
            <w:gridSpan w:val="2"/>
          </w:tcPr>
          <w:p w14:paraId="166E4B82" w14:textId="76A56D2E" w:rsidR="0012530F" w:rsidRDefault="0012530F" w:rsidP="002241F9">
            <w:r w:rsidRPr="0012530F">
              <w:t>Impact</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530F" w:rsidRPr="0012530F" w14:paraId="2F18D34F" w14:textId="77777777" w:rsidTr="0012530F">
              <w:trPr>
                <w:tblCellSpacing w:w="15" w:type="dxa"/>
              </w:trPr>
              <w:tc>
                <w:tcPr>
                  <w:tcW w:w="0" w:type="auto"/>
                  <w:vAlign w:val="center"/>
                  <w:hideMark/>
                </w:tcPr>
                <w:p w14:paraId="645BC170" w14:textId="77777777" w:rsidR="0012530F" w:rsidRPr="0012530F" w:rsidRDefault="0012530F" w:rsidP="0012530F">
                  <w:pPr>
                    <w:spacing w:after="0" w:line="240" w:lineRule="auto"/>
                  </w:pPr>
                </w:p>
              </w:tc>
            </w:tr>
          </w:tbl>
          <w:p w14:paraId="666F4D92" w14:textId="77777777" w:rsidR="0012530F" w:rsidRPr="0012530F" w:rsidRDefault="0012530F" w:rsidP="0012530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12530F" w:rsidRPr="0012530F" w14:paraId="2E4226C5" w14:textId="77777777" w:rsidTr="0012530F">
              <w:trPr>
                <w:tblCellSpacing w:w="15" w:type="dxa"/>
              </w:trPr>
              <w:tc>
                <w:tcPr>
                  <w:tcW w:w="0" w:type="auto"/>
                  <w:vAlign w:val="center"/>
                  <w:hideMark/>
                </w:tcPr>
                <w:p w14:paraId="56FFCC01" w14:textId="77777777" w:rsidR="0012530F" w:rsidRPr="0012530F" w:rsidRDefault="0012530F" w:rsidP="0012530F">
                  <w:pPr>
                    <w:spacing w:after="0" w:line="240" w:lineRule="auto"/>
                  </w:pPr>
                  <w:r w:rsidRPr="0012530F">
                    <w:t>Reduces false alarms, improves user trust, ensures seamless digital transactions, and strengthens the organization’s fraud prevention capabilities.</w:t>
                  </w:r>
                </w:p>
              </w:tc>
            </w:tr>
          </w:tbl>
          <w:p w14:paraId="205384A2" w14:textId="77777777" w:rsidR="0012530F" w:rsidRDefault="0012530F" w:rsidP="002241F9"/>
        </w:tc>
      </w:tr>
    </w:tbl>
    <w:p w14:paraId="214B6997" w14:textId="77777777" w:rsidR="0012530F" w:rsidRDefault="0012530F" w:rsidP="002241F9"/>
    <w:tbl>
      <w:tblPr>
        <w:tblStyle w:val="TableGrid"/>
        <w:tblW w:w="0" w:type="auto"/>
        <w:tblLook w:val="04A0" w:firstRow="1" w:lastRow="0" w:firstColumn="1" w:lastColumn="0" w:noHBand="0" w:noVBand="1"/>
      </w:tblPr>
      <w:tblGrid>
        <w:gridCol w:w="9016"/>
      </w:tblGrid>
      <w:tr w:rsidR="0012530F" w14:paraId="327EDEDC" w14:textId="77777777">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6"/>
            </w:tblGrid>
            <w:tr w:rsidR="0012530F" w:rsidRPr="0012530F" w14:paraId="544FE1B0" w14:textId="77777777" w:rsidTr="0012530F">
              <w:trPr>
                <w:tblCellSpacing w:w="15" w:type="dxa"/>
              </w:trPr>
              <w:tc>
                <w:tcPr>
                  <w:tcW w:w="0" w:type="auto"/>
                  <w:vAlign w:val="center"/>
                  <w:hideMark/>
                </w:tcPr>
                <w:p w14:paraId="53B14FD1" w14:textId="77777777" w:rsidR="0012530F" w:rsidRPr="0012530F" w:rsidRDefault="0012530F" w:rsidP="0012530F">
                  <w:pPr>
                    <w:spacing w:after="0" w:line="240" w:lineRule="auto"/>
                  </w:pPr>
                  <w:r w:rsidRPr="0012530F">
                    <w:rPr>
                      <w:b/>
                      <w:bCs/>
                    </w:rPr>
                    <w:t>Proposed Solution</w:t>
                  </w:r>
                </w:p>
              </w:tc>
            </w:tr>
          </w:tbl>
          <w:p w14:paraId="1791F1D6" w14:textId="77777777" w:rsidR="0012530F" w:rsidRPr="0012530F" w:rsidRDefault="0012530F" w:rsidP="0012530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530F" w:rsidRPr="0012530F" w14:paraId="2DF1ED56" w14:textId="77777777" w:rsidTr="0012530F">
              <w:trPr>
                <w:tblCellSpacing w:w="15" w:type="dxa"/>
              </w:trPr>
              <w:tc>
                <w:tcPr>
                  <w:tcW w:w="0" w:type="auto"/>
                  <w:vAlign w:val="center"/>
                  <w:hideMark/>
                </w:tcPr>
                <w:p w14:paraId="54F74A80" w14:textId="77777777" w:rsidR="0012530F" w:rsidRPr="0012530F" w:rsidRDefault="0012530F" w:rsidP="0012530F">
                  <w:pPr>
                    <w:spacing w:after="0" w:line="240" w:lineRule="auto"/>
                  </w:pPr>
                </w:p>
              </w:tc>
            </w:tr>
          </w:tbl>
          <w:p w14:paraId="1DE698C1" w14:textId="77777777" w:rsidR="0012530F" w:rsidRDefault="0012530F" w:rsidP="002241F9"/>
        </w:tc>
      </w:tr>
    </w:tbl>
    <w:p w14:paraId="12FD6CE2" w14:textId="77777777" w:rsidR="0012530F" w:rsidRDefault="0012530F" w:rsidP="002241F9"/>
    <w:tbl>
      <w:tblPr>
        <w:tblStyle w:val="TableGrid"/>
        <w:tblW w:w="0" w:type="auto"/>
        <w:tblLook w:val="04A0" w:firstRow="1" w:lastRow="0" w:firstColumn="1" w:lastColumn="0" w:noHBand="0" w:noVBand="1"/>
      </w:tblPr>
      <w:tblGrid>
        <w:gridCol w:w="4508"/>
        <w:gridCol w:w="4508"/>
      </w:tblGrid>
      <w:tr w:rsidR="0012530F" w14:paraId="7C458196" w14:textId="77777777">
        <w:tc>
          <w:tcPr>
            <w:tcW w:w="4508" w:type="dxa"/>
          </w:tcPr>
          <w:p w14:paraId="4976298C" w14:textId="7FF9F395" w:rsidR="0012530F" w:rsidRDefault="0012530F" w:rsidP="002241F9">
            <w:r w:rsidRPr="0012530F">
              <w:t>Approach</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12530F" w:rsidRPr="0012530F" w14:paraId="2C71BF6D" w14:textId="77777777" w:rsidTr="0012530F">
              <w:trPr>
                <w:tblCellSpacing w:w="15" w:type="dxa"/>
              </w:trPr>
              <w:tc>
                <w:tcPr>
                  <w:tcW w:w="0" w:type="auto"/>
                  <w:vAlign w:val="center"/>
                  <w:hideMark/>
                </w:tcPr>
                <w:p w14:paraId="0BADFA8E" w14:textId="5B27226B" w:rsidR="0012530F" w:rsidRPr="0012530F" w:rsidRDefault="0012530F" w:rsidP="0012530F">
                  <w:pPr>
                    <w:spacing w:after="0" w:line="240" w:lineRule="auto"/>
                  </w:pPr>
                  <w:r w:rsidRPr="0012530F">
                    <w:t xml:space="preserve">Use supervised learning techniques on </w:t>
                  </w:r>
                  <w:r w:rsidR="00365497" w:rsidRPr="0012530F">
                    <w:t>labelled</w:t>
                  </w:r>
                  <w:r w:rsidRPr="0012530F">
                    <w:t xml:space="preserve"> datasets, evaluate multiple </w:t>
                  </w:r>
                  <w:r w:rsidRPr="0012530F">
                    <w:lastRenderedPageBreak/>
                    <w:t>models, perform feature engineering, and deploy the best-performing model with a feedback loop for continuous improvement.</w:t>
                  </w:r>
                </w:p>
              </w:tc>
            </w:tr>
          </w:tbl>
          <w:p w14:paraId="22C98806" w14:textId="77777777" w:rsidR="0012530F" w:rsidRPr="0012530F" w:rsidRDefault="0012530F" w:rsidP="0012530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530F" w:rsidRPr="0012530F" w14:paraId="0889B803" w14:textId="77777777" w:rsidTr="0012530F">
              <w:trPr>
                <w:tblCellSpacing w:w="15" w:type="dxa"/>
              </w:trPr>
              <w:tc>
                <w:tcPr>
                  <w:tcW w:w="0" w:type="auto"/>
                  <w:vAlign w:val="center"/>
                  <w:hideMark/>
                </w:tcPr>
                <w:p w14:paraId="28741656" w14:textId="77777777" w:rsidR="0012530F" w:rsidRPr="0012530F" w:rsidRDefault="0012530F" w:rsidP="0012530F">
                  <w:pPr>
                    <w:spacing w:after="0" w:line="240" w:lineRule="auto"/>
                  </w:pPr>
                </w:p>
              </w:tc>
            </w:tr>
          </w:tbl>
          <w:p w14:paraId="5524B520" w14:textId="77777777" w:rsidR="0012530F" w:rsidRDefault="0012530F" w:rsidP="002241F9"/>
        </w:tc>
      </w:tr>
      <w:tr w:rsidR="0012530F" w14:paraId="2D939D54" w14:textId="77777777">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9"/>
            </w:tblGrid>
            <w:tr w:rsidR="0012530F" w:rsidRPr="0012530F" w14:paraId="66507CE2" w14:textId="77777777" w:rsidTr="0012530F">
              <w:trPr>
                <w:tblCellSpacing w:w="15" w:type="dxa"/>
              </w:trPr>
              <w:tc>
                <w:tcPr>
                  <w:tcW w:w="0" w:type="auto"/>
                  <w:vAlign w:val="center"/>
                  <w:hideMark/>
                </w:tcPr>
                <w:p w14:paraId="1A811D5F" w14:textId="77777777" w:rsidR="0012530F" w:rsidRPr="0012530F" w:rsidRDefault="0012530F" w:rsidP="0012530F">
                  <w:pPr>
                    <w:spacing w:after="0" w:line="240" w:lineRule="auto"/>
                  </w:pPr>
                  <w:r w:rsidRPr="0012530F">
                    <w:rPr>
                      <w:b/>
                      <w:bCs/>
                    </w:rPr>
                    <w:lastRenderedPageBreak/>
                    <w:t>Key Features</w:t>
                  </w:r>
                </w:p>
              </w:tc>
            </w:tr>
          </w:tbl>
          <w:p w14:paraId="38D3CCDC" w14:textId="77777777" w:rsidR="0012530F" w:rsidRPr="0012530F" w:rsidRDefault="0012530F" w:rsidP="0012530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530F" w:rsidRPr="0012530F" w14:paraId="744C8B15" w14:textId="77777777" w:rsidTr="0012530F">
              <w:trPr>
                <w:tblCellSpacing w:w="15" w:type="dxa"/>
              </w:trPr>
              <w:tc>
                <w:tcPr>
                  <w:tcW w:w="0" w:type="auto"/>
                  <w:vAlign w:val="center"/>
                  <w:hideMark/>
                </w:tcPr>
                <w:p w14:paraId="3066D6D6" w14:textId="77777777" w:rsidR="0012530F" w:rsidRPr="0012530F" w:rsidRDefault="0012530F" w:rsidP="0012530F">
                  <w:pPr>
                    <w:spacing w:after="0" w:line="240" w:lineRule="auto"/>
                  </w:pPr>
                </w:p>
              </w:tc>
            </w:tr>
          </w:tbl>
          <w:p w14:paraId="11894617" w14:textId="77777777" w:rsidR="0012530F" w:rsidRDefault="0012530F" w:rsidP="002241F9"/>
        </w:tc>
        <w:tc>
          <w:tcPr>
            <w:tcW w:w="4508" w:type="dxa"/>
          </w:tcPr>
          <w:p w14:paraId="5A5297BA" w14:textId="3AA987BF" w:rsidR="0012530F" w:rsidRDefault="0012530F" w:rsidP="002241F9">
            <w:r>
              <w:t xml:space="preserve">Real-time fraud detection, adaptive learning, minimal false positives, </w:t>
            </w:r>
            <w:r w:rsidR="00365497">
              <w:t>behavioural</w:t>
            </w:r>
            <w:r>
              <w:t xml:space="preserve"> pattern analysis, dashboard for flagged transactions.</w:t>
            </w:r>
          </w:p>
        </w:tc>
      </w:tr>
    </w:tbl>
    <w:p w14:paraId="11622BC6" w14:textId="77777777" w:rsidR="0012530F" w:rsidRDefault="0012530F" w:rsidP="002241F9"/>
    <w:p w14:paraId="1D4E62BD" w14:textId="0E8CA817" w:rsidR="0012530F" w:rsidRDefault="0012530F" w:rsidP="002241F9">
      <w:r>
        <w:t>Resource Requirements</w:t>
      </w:r>
    </w:p>
    <w:tbl>
      <w:tblPr>
        <w:tblStyle w:val="TableGrid"/>
        <w:tblW w:w="0" w:type="auto"/>
        <w:tblLook w:val="04A0" w:firstRow="1" w:lastRow="0" w:firstColumn="1" w:lastColumn="0" w:noHBand="0" w:noVBand="1"/>
      </w:tblPr>
      <w:tblGrid>
        <w:gridCol w:w="3005"/>
        <w:gridCol w:w="3005"/>
        <w:gridCol w:w="3006"/>
      </w:tblGrid>
      <w:tr w:rsidR="0012530F" w14:paraId="2F56327D" w14:textId="77777777">
        <w:tc>
          <w:tcPr>
            <w:tcW w:w="3005" w:type="dxa"/>
          </w:tcPr>
          <w:p w14:paraId="45F87206" w14:textId="402702E3" w:rsidR="0012530F" w:rsidRDefault="0012530F" w:rsidP="002241F9">
            <w:r>
              <w:t>Resource Type</w:t>
            </w:r>
          </w:p>
        </w:tc>
        <w:tc>
          <w:tcPr>
            <w:tcW w:w="3005" w:type="dxa"/>
          </w:tcPr>
          <w:p w14:paraId="673B2AEA" w14:textId="7AD8E74A" w:rsidR="0012530F" w:rsidRDefault="0012530F" w:rsidP="002241F9">
            <w:r>
              <w:t>Description</w:t>
            </w:r>
          </w:p>
        </w:tc>
        <w:tc>
          <w:tcPr>
            <w:tcW w:w="3006" w:type="dxa"/>
          </w:tcPr>
          <w:p w14:paraId="63EA51EF" w14:textId="0952B1CD" w:rsidR="0012530F" w:rsidRDefault="0012530F" w:rsidP="002241F9">
            <w:r>
              <w:t>Specification</w:t>
            </w:r>
          </w:p>
        </w:tc>
      </w:tr>
      <w:tr w:rsidR="0012530F" w14:paraId="1A3B680B" w14:textId="77777777">
        <w:tc>
          <w:tcPr>
            <w:tcW w:w="9016" w:type="dxa"/>
            <w:gridSpan w:val="3"/>
          </w:tcPr>
          <w:p w14:paraId="32484993" w14:textId="7FBD1955" w:rsidR="0012530F" w:rsidRDefault="0012530F" w:rsidP="002241F9">
            <w:r>
              <w:t>Hardware</w:t>
            </w:r>
          </w:p>
        </w:tc>
      </w:tr>
      <w:tr w:rsidR="0012530F" w14:paraId="3AC1F274" w14:textId="77777777">
        <w:tc>
          <w:tcPr>
            <w:tcW w:w="3005" w:type="dxa"/>
          </w:tcPr>
          <w:p w14:paraId="504737DF" w14:textId="1F156A1E" w:rsidR="0012530F" w:rsidRDefault="0012530F" w:rsidP="002241F9">
            <w:r>
              <w:t>Computing Resources</w:t>
            </w:r>
          </w:p>
        </w:tc>
        <w:tc>
          <w:tcPr>
            <w:tcW w:w="3005" w:type="dxa"/>
          </w:tcPr>
          <w:p w14:paraId="57374C96" w14:textId="52BC326E" w:rsidR="0012530F" w:rsidRDefault="00365497" w:rsidP="002241F9">
            <w:r>
              <w:t>CPU/GPU specification, number of cores</w:t>
            </w:r>
          </w:p>
        </w:tc>
        <w:tc>
          <w:tcPr>
            <w:tcW w:w="3006" w:type="dxa"/>
          </w:tcPr>
          <w:p w14:paraId="7F8209E1" w14:textId="1DD86D6C" w:rsidR="0012530F" w:rsidRDefault="00365497" w:rsidP="002241F9">
            <w:r>
              <w:t>8 core CPU/GPU</w:t>
            </w:r>
          </w:p>
        </w:tc>
      </w:tr>
      <w:tr w:rsidR="0012530F" w14:paraId="376F4EFF" w14:textId="77777777">
        <w:tc>
          <w:tcPr>
            <w:tcW w:w="3005" w:type="dxa"/>
          </w:tcPr>
          <w:p w14:paraId="3D7F0D67" w14:textId="68173A5D" w:rsidR="0012530F" w:rsidRDefault="0012530F" w:rsidP="002241F9">
            <w:r>
              <w:t>Memory</w:t>
            </w:r>
          </w:p>
        </w:tc>
        <w:tc>
          <w:tcPr>
            <w:tcW w:w="3005" w:type="dxa"/>
          </w:tcPr>
          <w:p w14:paraId="4E320A46" w14:textId="7F460A37" w:rsidR="0012530F" w:rsidRDefault="00365497" w:rsidP="002241F9">
            <w:r>
              <w:t>RAM specification</w:t>
            </w:r>
          </w:p>
        </w:tc>
        <w:tc>
          <w:tcPr>
            <w:tcW w:w="3006" w:type="dxa"/>
          </w:tcPr>
          <w:p w14:paraId="70C101CF" w14:textId="63484BA8" w:rsidR="0012530F" w:rsidRDefault="00365497" w:rsidP="002241F9">
            <w:r>
              <w:t xml:space="preserve">16 GB </w:t>
            </w:r>
          </w:p>
        </w:tc>
      </w:tr>
      <w:tr w:rsidR="0012530F" w14:paraId="2681314B" w14:textId="77777777">
        <w:tc>
          <w:tcPr>
            <w:tcW w:w="3005" w:type="dxa"/>
          </w:tcPr>
          <w:p w14:paraId="44365C96" w14:textId="5F356C73" w:rsidR="0012530F" w:rsidRDefault="0012530F" w:rsidP="002241F9">
            <w:r>
              <w:t>Storage</w:t>
            </w:r>
          </w:p>
        </w:tc>
        <w:tc>
          <w:tcPr>
            <w:tcW w:w="3005" w:type="dxa"/>
          </w:tcPr>
          <w:p w14:paraId="748AB90F" w14:textId="32A8A7BB" w:rsidR="0012530F" w:rsidRDefault="00365497" w:rsidP="002241F9">
            <w:r>
              <w:t>Disk space for data, models, logs</w:t>
            </w:r>
          </w:p>
        </w:tc>
        <w:tc>
          <w:tcPr>
            <w:tcW w:w="3006" w:type="dxa"/>
          </w:tcPr>
          <w:p w14:paraId="08EA7B19" w14:textId="23879BE8" w:rsidR="0012530F" w:rsidRDefault="00365497" w:rsidP="002241F9">
            <w:r>
              <w:t>100 GB SSD</w:t>
            </w:r>
          </w:p>
        </w:tc>
      </w:tr>
      <w:tr w:rsidR="0012530F" w14:paraId="28DECD59" w14:textId="77777777">
        <w:tc>
          <w:tcPr>
            <w:tcW w:w="9016" w:type="dxa"/>
            <w:gridSpan w:val="3"/>
          </w:tcPr>
          <w:p w14:paraId="6692CD67" w14:textId="3CEBD569" w:rsidR="0012530F" w:rsidRDefault="0012530F" w:rsidP="002241F9">
            <w:r>
              <w:t>Software</w:t>
            </w:r>
          </w:p>
        </w:tc>
      </w:tr>
      <w:tr w:rsidR="0012530F" w14:paraId="3C2A9D9D" w14:textId="77777777">
        <w:tc>
          <w:tcPr>
            <w:tcW w:w="3005" w:type="dxa"/>
          </w:tcPr>
          <w:p w14:paraId="68687380" w14:textId="52172759" w:rsidR="0012530F" w:rsidRDefault="0012530F" w:rsidP="002241F9">
            <w:r>
              <w:t>Frameworks</w:t>
            </w:r>
          </w:p>
        </w:tc>
        <w:tc>
          <w:tcPr>
            <w:tcW w:w="3005" w:type="dxa"/>
          </w:tcPr>
          <w:p w14:paraId="0A23DCC1" w14:textId="257FB6F2" w:rsidR="0012530F" w:rsidRDefault="00365497" w:rsidP="002241F9">
            <w:r>
              <w:t>Python frameworks</w:t>
            </w:r>
          </w:p>
        </w:tc>
        <w:tc>
          <w:tcPr>
            <w:tcW w:w="3006" w:type="dxa"/>
          </w:tcPr>
          <w:p w14:paraId="1CD89721" w14:textId="7ECA0E45" w:rsidR="0012530F" w:rsidRDefault="00365497" w:rsidP="002241F9">
            <w:r>
              <w:t>Flask</w:t>
            </w:r>
          </w:p>
        </w:tc>
      </w:tr>
      <w:tr w:rsidR="0012530F" w14:paraId="5D7E5363" w14:textId="77777777">
        <w:tc>
          <w:tcPr>
            <w:tcW w:w="3005" w:type="dxa"/>
          </w:tcPr>
          <w:p w14:paraId="49ED5498" w14:textId="6C694F9E" w:rsidR="0012530F" w:rsidRDefault="0012530F" w:rsidP="002241F9">
            <w:r>
              <w:t>Libraries</w:t>
            </w:r>
          </w:p>
        </w:tc>
        <w:tc>
          <w:tcPr>
            <w:tcW w:w="3005" w:type="dxa"/>
          </w:tcPr>
          <w:p w14:paraId="30D32CC7" w14:textId="62648796" w:rsidR="0012530F" w:rsidRDefault="00365497" w:rsidP="002241F9">
            <w:r>
              <w:t>Additional Libraries</w:t>
            </w:r>
          </w:p>
        </w:tc>
        <w:tc>
          <w:tcPr>
            <w:tcW w:w="3006" w:type="dxa"/>
          </w:tcPr>
          <w:p w14:paraId="306994CD" w14:textId="1A1E565D" w:rsidR="0012530F" w:rsidRDefault="00365497" w:rsidP="002241F9">
            <w:r w:rsidRPr="00365497">
              <w:t xml:space="preserve">pandas, </w:t>
            </w:r>
            <w:proofErr w:type="spellStart"/>
            <w:r w:rsidRPr="00365497">
              <w:t>numpy</w:t>
            </w:r>
            <w:proofErr w:type="spellEnd"/>
            <w:r w:rsidRPr="00365497">
              <w:t xml:space="preserve">, matplotlib, seaborn, </w:t>
            </w:r>
            <w:proofErr w:type="spellStart"/>
            <w:r w:rsidRPr="00365497">
              <w:t>sklearn</w:t>
            </w:r>
            <w:proofErr w:type="spellEnd"/>
            <w:r w:rsidRPr="00365497">
              <w:t xml:space="preserve">, </w:t>
            </w:r>
            <w:proofErr w:type="spellStart"/>
            <w:r w:rsidRPr="00365497">
              <w:t>xgboost</w:t>
            </w:r>
            <w:proofErr w:type="spellEnd"/>
          </w:p>
        </w:tc>
      </w:tr>
      <w:tr w:rsidR="0012530F" w14:paraId="38B2269F" w14:textId="77777777">
        <w:tc>
          <w:tcPr>
            <w:tcW w:w="3005" w:type="dxa"/>
          </w:tcPr>
          <w:p w14:paraId="5251F1C7" w14:textId="7107F883" w:rsidR="0012530F" w:rsidRDefault="0012530F" w:rsidP="002241F9">
            <w:r>
              <w:t>Development Environment</w:t>
            </w:r>
          </w:p>
        </w:tc>
        <w:tc>
          <w:tcPr>
            <w:tcW w:w="3005" w:type="dxa"/>
          </w:tcPr>
          <w:p w14:paraId="2CB53FF4" w14:textId="6BEE4A65" w:rsidR="0012530F" w:rsidRDefault="00365497" w:rsidP="002241F9">
            <w:r>
              <w:t>IDE</w:t>
            </w:r>
          </w:p>
        </w:tc>
        <w:tc>
          <w:tcPr>
            <w:tcW w:w="3006" w:type="dxa"/>
          </w:tcPr>
          <w:p w14:paraId="40633341" w14:textId="73255F78" w:rsidR="0012530F" w:rsidRDefault="00365497" w:rsidP="002241F9">
            <w:proofErr w:type="spellStart"/>
            <w:r>
              <w:t>Jupyter</w:t>
            </w:r>
            <w:proofErr w:type="spellEnd"/>
            <w:r>
              <w:t xml:space="preserve"> Notebook, VS Code with Python 3.8+</w:t>
            </w:r>
          </w:p>
        </w:tc>
      </w:tr>
      <w:tr w:rsidR="0012530F" w14:paraId="007AF39C" w14:textId="77777777">
        <w:tc>
          <w:tcPr>
            <w:tcW w:w="9016" w:type="dxa"/>
            <w:gridSpan w:val="3"/>
          </w:tcPr>
          <w:p w14:paraId="56A7DA9F" w14:textId="408BB398" w:rsidR="0012530F" w:rsidRDefault="0012530F" w:rsidP="002241F9">
            <w:r>
              <w:t>Data</w:t>
            </w:r>
          </w:p>
        </w:tc>
      </w:tr>
      <w:tr w:rsidR="0012530F" w14:paraId="0F3BB4CC" w14:textId="77777777">
        <w:tc>
          <w:tcPr>
            <w:tcW w:w="3005" w:type="dxa"/>
          </w:tcPr>
          <w:p w14:paraId="24D9593A" w14:textId="22237CEE" w:rsidR="0012530F" w:rsidRDefault="0012530F" w:rsidP="002241F9">
            <w:r>
              <w:t>Data</w:t>
            </w:r>
          </w:p>
        </w:tc>
        <w:tc>
          <w:tcPr>
            <w:tcW w:w="3005" w:type="dxa"/>
          </w:tcPr>
          <w:p w14:paraId="4140D5A5" w14:textId="58444658" w:rsidR="0012530F" w:rsidRDefault="001C34F4" w:rsidP="002241F9">
            <w:r>
              <w:t>Source,</w:t>
            </w:r>
            <w:r w:rsidR="00365497">
              <w:t xml:space="preserve"> Size, Format</w:t>
            </w:r>
          </w:p>
        </w:tc>
        <w:tc>
          <w:tcPr>
            <w:tcW w:w="3006" w:type="dxa"/>
          </w:tcPr>
          <w:p w14:paraId="2BAC18B0" w14:textId="3D8D4FC4" w:rsidR="00365497" w:rsidRPr="00365497" w:rsidRDefault="00365497" w:rsidP="00365497">
            <w:r w:rsidRPr="00365497">
              <w:t>Online Payments Fraud Detection Dataset (Kaggle)</w:t>
            </w:r>
          </w:p>
          <w:p w14:paraId="6F50F108" w14:textId="77777777" w:rsidR="0012530F" w:rsidRDefault="0012530F" w:rsidP="002241F9"/>
        </w:tc>
      </w:tr>
    </w:tbl>
    <w:p w14:paraId="6CB69369" w14:textId="77777777" w:rsidR="0012530F" w:rsidRPr="0012530F" w:rsidRDefault="0012530F" w:rsidP="002241F9"/>
    <w:sectPr w:rsidR="0012530F" w:rsidRPr="00125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F9"/>
    <w:rsid w:val="000A57F1"/>
    <w:rsid w:val="0012530F"/>
    <w:rsid w:val="001C34F4"/>
    <w:rsid w:val="001D231B"/>
    <w:rsid w:val="002241F9"/>
    <w:rsid w:val="0026002A"/>
    <w:rsid w:val="00365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3CF3"/>
  <w15:chartTrackingRefBased/>
  <w15:docId w15:val="{B76AB060-FC7A-42B9-8E38-9A549EB4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1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41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41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41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41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41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1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1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1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1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41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41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41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41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41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1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1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1F9"/>
    <w:rPr>
      <w:rFonts w:eastAsiaTheme="majorEastAsia" w:cstheme="majorBidi"/>
      <w:color w:val="272727" w:themeColor="text1" w:themeTint="D8"/>
    </w:rPr>
  </w:style>
  <w:style w:type="paragraph" w:styleId="Title">
    <w:name w:val="Title"/>
    <w:basedOn w:val="Normal"/>
    <w:next w:val="Normal"/>
    <w:link w:val="TitleChar"/>
    <w:uiPriority w:val="10"/>
    <w:qFormat/>
    <w:rsid w:val="002241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1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1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1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1F9"/>
    <w:pPr>
      <w:spacing w:before="160"/>
      <w:jc w:val="center"/>
    </w:pPr>
    <w:rPr>
      <w:i/>
      <w:iCs/>
      <w:color w:val="404040" w:themeColor="text1" w:themeTint="BF"/>
    </w:rPr>
  </w:style>
  <w:style w:type="character" w:customStyle="1" w:styleId="QuoteChar">
    <w:name w:val="Quote Char"/>
    <w:basedOn w:val="DefaultParagraphFont"/>
    <w:link w:val="Quote"/>
    <w:uiPriority w:val="29"/>
    <w:rsid w:val="002241F9"/>
    <w:rPr>
      <w:i/>
      <w:iCs/>
      <w:color w:val="404040" w:themeColor="text1" w:themeTint="BF"/>
    </w:rPr>
  </w:style>
  <w:style w:type="paragraph" w:styleId="ListParagraph">
    <w:name w:val="List Paragraph"/>
    <w:basedOn w:val="Normal"/>
    <w:uiPriority w:val="34"/>
    <w:qFormat/>
    <w:rsid w:val="002241F9"/>
    <w:pPr>
      <w:ind w:left="720"/>
      <w:contextualSpacing/>
    </w:pPr>
  </w:style>
  <w:style w:type="character" w:styleId="IntenseEmphasis">
    <w:name w:val="Intense Emphasis"/>
    <w:basedOn w:val="DefaultParagraphFont"/>
    <w:uiPriority w:val="21"/>
    <w:qFormat/>
    <w:rsid w:val="002241F9"/>
    <w:rPr>
      <w:i/>
      <w:iCs/>
      <w:color w:val="2F5496" w:themeColor="accent1" w:themeShade="BF"/>
    </w:rPr>
  </w:style>
  <w:style w:type="paragraph" w:styleId="IntenseQuote">
    <w:name w:val="Intense Quote"/>
    <w:basedOn w:val="Normal"/>
    <w:next w:val="Normal"/>
    <w:link w:val="IntenseQuoteChar"/>
    <w:uiPriority w:val="30"/>
    <w:qFormat/>
    <w:rsid w:val="002241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41F9"/>
    <w:rPr>
      <w:i/>
      <w:iCs/>
      <w:color w:val="2F5496" w:themeColor="accent1" w:themeShade="BF"/>
    </w:rPr>
  </w:style>
  <w:style w:type="character" w:styleId="IntenseReference">
    <w:name w:val="Intense Reference"/>
    <w:basedOn w:val="DefaultParagraphFont"/>
    <w:uiPriority w:val="32"/>
    <w:qFormat/>
    <w:rsid w:val="002241F9"/>
    <w:rPr>
      <w:b/>
      <w:bCs/>
      <w:smallCaps/>
      <w:color w:val="2F5496" w:themeColor="accent1" w:themeShade="BF"/>
      <w:spacing w:val="5"/>
    </w:rPr>
  </w:style>
  <w:style w:type="table" w:styleId="TableGrid">
    <w:name w:val="Table Grid"/>
    <w:basedOn w:val="TableNormal"/>
    <w:uiPriority w:val="39"/>
    <w:rsid w:val="00224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96735">
      <w:bodyDiv w:val="1"/>
      <w:marLeft w:val="0"/>
      <w:marRight w:val="0"/>
      <w:marTop w:val="0"/>
      <w:marBottom w:val="0"/>
      <w:divBdr>
        <w:top w:val="none" w:sz="0" w:space="0" w:color="auto"/>
        <w:left w:val="none" w:sz="0" w:space="0" w:color="auto"/>
        <w:bottom w:val="none" w:sz="0" w:space="0" w:color="auto"/>
        <w:right w:val="none" w:sz="0" w:space="0" w:color="auto"/>
      </w:divBdr>
    </w:div>
    <w:div w:id="211424745">
      <w:bodyDiv w:val="1"/>
      <w:marLeft w:val="0"/>
      <w:marRight w:val="0"/>
      <w:marTop w:val="0"/>
      <w:marBottom w:val="0"/>
      <w:divBdr>
        <w:top w:val="none" w:sz="0" w:space="0" w:color="auto"/>
        <w:left w:val="none" w:sz="0" w:space="0" w:color="auto"/>
        <w:bottom w:val="none" w:sz="0" w:space="0" w:color="auto"/>
        <w:right w:val="none" w:sz="0" w:space="0" w:color="auto"/>
      </w:divBdr>
    </w:div>
    <w:div w:id="240069994">
      <w:bodyDiv w:val="1"/>
      <w:marLeft w:val="0"/>
      <w:marRight w:val="0"/>
      <w:marTop w:val="0"/>
      <w:marBottom w:val="0"/>
      <w:divBdr>
        <w:top w:val="none" w:sz="0" w:space="0" w:color="auto"/>
        <w:left w:val="none" w:sz="0" w:space="0" w:color="auto"/>
        <w:bottom w:val="none" w:sz="0" w:space="0" w:color="auto"/>
        <w:right w:val="none" w:sz="0" w:space="0" w:color="auto"/>
      </w:divBdr>
    </w:div>
    <w:div w:id="335570452">
      <w:bodyDiv w:val="1"/>
      <w:marLeft w:val="0"/>
      <w:marRight w:val="0"/>
      <w:marTop w:val="0"/>
      <w:marBottom w:val="0"/>
      <w:divBdr>
        <w:top w:val="none" w:sz="0" w:space="0" w:color="auto"/>
        <w:left w:val="none" w:sz="0" w:space="0" w:color="auto"/>
        <w:bottom w:val="none" w:sz="0" w:space="0" w:color="auto"/>
        <w:right w:val="none" w:sz="0" w:space="0" w:color="auto"/>
      </w:divBdr>
      <w:divsChild>
        <w:div w:id="1212032787">
          <w:marLeft w:val="0"/>
          <w:marRight w:val="0"/>
          <w:marTop w:val="0"/>
          <w:marBottom w:val="0"/>
          <w:divBdr>
            <w:top w:val="none" w:sz="0" w:space="0" w:color="auto"/>
            <w:left w:val="none" w:sz="0" w:space="0" w:color="auto"/>
            <w:bottom w:val="none" w:sz="0" w:space="0" w:color="auto"/>
            <w:right w:val="none" w:sz="0" w:space="0" w:color="auto"/>
          </w:divBdr>
          <w:divsChild>
            <w:div w:id="175986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0085">
      <w:bodyDiv w:val="1"/>
      <w:marLeft w:val="0"/>
      <w:marRight w:val="0"/>
      <w:marTop w:val="0"/>
      <w:marBottom w:val="0"/>
      <w:divBdr>
        <w:top w:val="none" w:sz="0" w:space="0" w:color="auto"/>
        <w:left w:val="none" w:sz="0" w:space="0" w:color="auto"/>
        <w:bottom w:val="none" w:sz="0" w:space="0" w:color="auto"/>
        <w:right w:val="none" w:sz="0" w:space="0" w:color="auto"/>
      </w:divBdr>
    </w:div>
    <w:div w:id="741175487">
      <w:bodyDiv w:val="1"/>
      <w:marLeft w:val="0"/>
      <w:marRight w:val="0"/>
      <w:marTop w:val="0"/>
      <w:marBottom w:val="0"/>
      <w:divBdr>
        <w:top w:val="none" w:sz="0" w:space="0" w:color="auto"/>
        <w:left w:val="none" w:sz="0" w:space="0" w:color="auto"/>
        <w:bottom w:val="none" w:sz="0" w:space="0" w:color="auto"/>
        <w:right w:val="none" w:sz="0" w:space="0" w:color="auto"/>
      </w:divBdr>
    </w:div>
    <w:div w:id="815416179">
      <w:bodyDiv w:val="1"/>
      <w:marLeft w:val="0"/>
      <w:marRight w:val="0"/>
      <w:marTop w:val="0"/>
      <w:marBottom w:val="0"/>
      <w:divBdr>
        <w:top w:val="none" w:sz="0" w:space="0" w:color="auto"/>
        <w:left w:val="none" w:sz="0" w:space="0" w:color="auto"/>
        <w:bottom w:val="none" w:sz="0" w:space="0" w:color="auto"/>
        <w:right w:val="none" w:sz="0" w:space="0" w:color="auto"/>
      </w:divBdr>
    </w:div>
    <w:div w:id="839739537">
      <w:bodyDiv w:val="1"/>
      <w:marLeft w:val="0"/>
      <w:marRight w:val="0"/>
      <w:marTop w:val="0"/>
      <w:marBottom w:val="0"/>
      <w:divBdr>
        <w:top w:val="none" w:sz="0" w:space="0" w:color="auto"/>
        <w:left w:val="none" w:sz="0" w:space="0" w:color="auto"/>
        <w:bottom w:val="none" w:sz="0" w:space="0" w:color="auto"/>
        <w:right w:val="none" w:sz="0" w:space="0" w:color="auto"/>
      </w:divBdr>
    </w:div>
    <w:div w:id="881133870">
      <w:bodyDiv w:val="1"/>
      <w:marLeft w:val="0"/>
      <w:marRight w:val="0"/>
      <w:marTop w:val="0"/>
      <w:marBottom w:val="0"/>
      <w:divBdr>
        <w:top w:val="none" w:sz="0" w:space="0" w:color="auto"/>
        <w:left w:val="none" w:sz="0" w:space="0" w:color="auto"/>
        <w:bottom w:val="none" w:sz="0" w:space="0" w:color="auto"/>
        <w:right w:val="none" w:sz="0" w:space="0" w:color="auto"/>
      </w:divBdr>
    </w:div>
    <w:div w:id="893278138">
      <w:bodyDiv w:val="1"/>
      <w:marLeft w:val="0"/>
      <w:marRight w:val="0"/>
      <w:marTop w:val="0"/>
      <w:marBottom w:val="0"/>
      <w:divBdr>
        <w:top w:val="none" w:sz="0" w:space="0" w:color="auto"/>
        <w:left w:val="none" w:sz="0" w:space="0" w:color="auto"/>
        <w:bottom w:val="none" w:sz="0" w:space="0" w:color="auto"/>
        <w:right w:val="none" w:sz="0" w:space="0" w:color="auto"/>
      </w:divBdr>
    </w:div>
    <w:div w:id="929504463">
      <w:bodyDiv w:val="1"/>
      <w:marLeft w:val="0"/>
      <w:marRight w:val="0"/>
      <w:marTop w:val="0"/>
      <w:marBottom w:val="0"/>
      <w:divBdr>
        <w:top w:val="none" w:sz="0" w:space="0" w:color="auto"/>
        <w:left w:val="none" w:sz="0" w:space="0" w:color="auto"/>
        <w:bottom w:val="none" w:sz="0" w:space="0" w:color="auto"/>
        <w:right w:val="none" w:sz="0" w:space="0" w:color="auto"/>
      </w:divBdr>
    </w:div>
    <w:div w:id="1024016348">
      <w:bodyDiv w:val="1"/>
      <w:marLeft w:val="0"/>
      <w:marRight w:val="0"/>
      <w:marTop w:val="0"/>
      <w:marBottom w:val="0"/>
      <w:divBdr>
        <w:top w:val="none" w:sz="0" w:space="0" w:color="auto"/>
        <w:left w:val="none" w:sz="0" w:space="0" w:color="auto"/>
        <w:bottom w:val="none" w:sz="0" w:space="0" w:color="auto"/>
        <w:right w:val="none" w:sz="0" w:space="0" w:color="auto"/>
      </w:divBdr>
    </w:div>
    <w:div w:id="1123501081">
      <w:bodyDiv w:val="1"/>
      <w:marLeft w:val="0"/>
      <w:marRight w:val="0"/>
      <w:marTop w:val="0"/>
      <w:marBottom w:val="0"/>
      <w:divBdr>
        <w:top w:val="none" w:sz="0" w:space="0" w:color="auto"/>
        <w:left w:val="none" w:sz="0" w:space="0" w:color="auto"/>
        <w:bottom w:val="none" w:sz="0" w:space="0" w:color="auto"/>
        <w:right w:val="none" w:sz="0" w:space="0" w:color="auto"/>
      </w:divBdr>
    </w:div>
    <w:div w:id="1478109484">
      <w:bodyDiv w:val="1"/>
      <w:marLeft w:val="0"/>
      <w:marRight w:val="0"/>
      <w:marTop w:val="0"/>
      <w:marBottom w:val="0"/>
      <w:divBdr>
        <w:top w:val="none" w:sz="0" w:space="0" w:color="auto"/>
        <w:left w:val="none" w:sz="0" w:space="0" w:color="auto"/>
        <w:bottom w:val="none" w:sz="0" w:space="0" w:color="auto"/>
        <w:right w:val="none" w:sz="0" w:space="0" w:color="auto"/>
      </w:divBdr>
    </w:div>
    <w:div w:id="1638560579">
      <w:bodyDiv w:val="1"/>
      <w:marLeft w:val="0"/>
      <w:marRight w:val="0"/>
      <w:marTop w:val="0"/>
      <w:marBottom w:val="0"/>
      <w:divBdr>
        <w:top w:val="none" w:sz="0" w:space="0" w:color="auto"/>
        <w:left w:val="none" w:sz="0" w:space="0" w:color="auto"/>
        <w:bottom w:val="none" w:sz="0" w:space="0" w:color="auto"/>
        <w:right w:val="none" w:sz="0" w:space="0" w:color="auto"/>
      </w:divBdr>
    </w:div>
    <w:div w:id="1715274280">
      <w:bodyDiv w:val="1"/>
      <w:marLeft w:val="0"/>
      <w:marRight w:val="0"/>
      <w:marTop w:val="0"/>
      <w:marBottom w:val="0"/>
      <w:divBdr>
        <w:top w:val="none" w:sz="0" w:space="0" w:color="auto"/>
        <w:left w:val="none" w:sz="0" w:space="0" w:color="auto"/>
        <w:bottom w:val="none" w:sz="0" w:space="0" w:color="auto"/>
        <w:right w:val="none" w:sz="0" w:space="0" w:color="auto"/>
      </w:divBdr>
    </w:div>
    <w:div w:id="1800876346">
      <w:bodyDiv w:val="1"/>
      <w:marLeft w:val="0"/>
      <w:marRight w:val="0"/>
      <w:marTop w:val="0"/>
      <w:marBottom w:val="0"/>
      <w:divBdr>
        <w:top w:val="none" w:sz="0" w:space="0" w:color="auto"/>
        <w:left w:val="none" w:sz="0" w:space="0" w:color="auto"/>
        <w:bottom w:val="none" w:sz="0" w:space="0" w:color="auto"/>
        <w:right w:val="none" w:sz="0" w:space="0" w:color="auto"/>
      </w:divBdr>
    </w:div>
    <w:div w:id="1811441566">
      <w:bodyDiv w:val="1"/>
      <w:marLeft w:val="0"/>
      <w:marRight w:val="0"/>
      <w:marTop w:val="0"/>
      <w:marBottom w:val="0"/>
      <w:divBdr>
        <w:top w:val="none" w:sz="0" w:space="0" w:color="auto"/>
        <w:left w:val="none" w:sz="0" w:space="0" w:color="auto"/>
        <w:bottom w:val="none" w:sz="0" w:space="0" w:color="auto"/>
        <w:right w:val="none" w:sz="0" w:space="0" w:color="auto"/>
      </w:divBdr>
    </w:div>
    <w:div w:id="1911648144">
      <w:bodyDiv w:val="1"/>
      <w:marLeft w:val="0"/>
      <w:marRight w:val="0"/>
      <w:marTop w:val="0"/>
      <w:marBottom w:val="0"/>
      <w:divBdr>
        <w:top w:val="none" w:sz="0" w:space="0" w:color="auto"/>
        <w:left w:val="none" w:sz="0" w:space="0" w:color="auto"/>
        <w:bottom w:val="none" w:sz="0" w:space="0" w:color="auto"/>
        <w:right w:val="none" w:sz="0" w:space="0" w:color="auto"/>
      </w:divBdr>
    </w:div>
    <w:div w:id="1980499322">
      <w:bodyDiv w:val="1"/>
      <w:marLeft w:val="0"/>
      <w:marRight w:val="0"/>
      <w:marTop w:val="0"/>
      <w:marBottom w:val="0"/>
      <w:divBdr>
        <w:top w:val="none" w:sz="0" w:space="0" w:color="auto"/>
        <w:left w:val="none" w:sz="0" w:space="0" w:color="auto"/>
        <w:bottom w:val="none" w:sz="0" w:space="0" w:color="auto"/>
        <w:right w:val="none" w:sz="0" w:space="0" w:color="auto"/>
      </w:divBdr>
    </w:div>
    <w:div w:id="210398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4</cp:revision>
  <dcterms:created xsi:type="dcterms:W3CDTF">2025-06-18T03:41:00Z</dcterms:created>
  <dcterms:modified xsi:type="dcterms:W3CDTF">2025-06-18T07:14:00Z</dcterms:modified>
</cp:coreProperties>
</file>