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  <w:t xml:space="preserve">TurnoSmart (TS)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 1.0 approved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Leonel Martín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Independent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b w:val="1"/>
          <w:sz w:val="36"/>
          <w:szCs w:val="36"/>
        </w:rPr>
      </w:pPr>
      <w:bookmarkStart w:colFirst="0" w:colLast="0" w:name="_heading=h.88yvuu2mh9d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v985dmmdw7p" w:id="1"/>
      <w:bookmarkEnd w:id="1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0501044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Table of Contents</w:t>
            <w:tab/>
          </w:r>
          <w:r w:rsidDel="00000000" w:rsidR="00000000" w:rsidRPr="00000000">
            <w:fldChar w:fldCharType="begin"/>
            <w:instrText xml:space="preserve"> PAGEREF _heading=h.oo2gj53qhf5s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ii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Revision History</w:t>
            <w:tab/>
          </w:r>
          <w:r w:rsidDel="00000000" w:rsidR="00000000" w:rsidRPr="00000000">
            <w:fldChar w:fldCharType="begin"/>
            <w:instrText xml:space="preserve"> PAGEREF _heading=h.45l7hnfxkmv3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ii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_heading=h.l3nuaag62sut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_heading=h.jc3ld332swvb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Document Conventions</w:t>
            <w:tab/>
          </w:r>
          <w:r w:rsidDel="00000000" w:rsidR="00000000" w:rsidRPr="00000000">
            <w:fldChar w:fldCharType="begin"/>
            <w:instrText xml:space="preserve"> PAGEREF _heading=h.km6pl23pz2tl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Intended Audience and Reading Suggestions</w:t>
            <w:tab/>
          </w:r>
          <w:r w:rsidDel="00000000" w:rsidR="00000000" w:rsidRPr="00000000">
            <w:fldChar w:fldCharType="begin"/>
            <w:instrText xml:space="preserve"> PAGEREF _heading=h.tfw17nv3ptx7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Product Scope</w:t>
            <w:tab/>
          </w:r>
          <w:r w:rsidDel="00000000" w:rsidR="00000000" w:rsidRPr="00000000">
            <w:fldChar w:fldCharType="begin"/>
            <w:instrText xml:space="preserve"> PAGEREF _heading=h.gxdeck3bcs20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References</w:t>
            <w:tab/>
          </w:r>
          <w:r w:rsidDel="00000000" w:rsidR="00000000" w:rsidRPr="00000000">
            <w:fldChar w:fldCharType="begin"/>
            <w:instrText xml:space="preserve"> PAGEREF _heading=h.5cnm3ct9dfdg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Overall Description</w:t>
            <w:tab/>
          </w:r>
          <w:r w:rsidDel="00000000" w:rsidR="00000000" w:rsidRPr="00000000">
            <w:fldChar w:fldCharType="begin"/>
            <w:instrText xml:space="preserve"> PAGEREF _heading=h.iojoo9t11y2u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Product Perspective</w:t>
            <w:tab/>
          </w:r>
          <w:r w:rsidDel="00000000" w:rsidR="00000000" w:rsidRPr="00000000">
            <w:fldChar w:fldCharType="begin"/>
            <w:instrText xml:space="preserve"> PAGEREF _heading=h.wjezataa6ehf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Product Functions</w:t>
            <w:tab/>
          </w:r>
          <w:r w:rsidDel="00000000" w:rsidR="00000000" w:rsidRPr="00000000">
            <w:fldChar w:fldCharType="begin"/>
            <w:instrText xml:space="preserve"> PAGEREF _heading=h.fh461qneqdax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</w:t>
            <w:tab/>
            <w:t xml:space="preserve">User Classes and Characteristics</w:t>
            <w:tab/>
          </w:r>
          <w:r w:rsidDel="00000000" w:rsidR="00000000" w:rsidRPr="00000000">
            <w:fldChar w:fldCharType="begin"/>
            <w:instrText xml:space="preserve"> PAGEREF _heading=h.22vyoefprafi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2.4</w:t>
            <w:tab/>
            <w:t xml:space="preserve">Operating Environment</w:t>
            <w:tab/>
          </w:r>
          <w:r w:rsidDel="00000000" w:rsidR="00000000" w:rsidRPr="00000000">
            <w:fldChar w:fldCharType="begin"/>
            <w:instrText xml:space="preserve"> PAGEREF _heading=h.p9v7skrek3ee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2.5</w:t>
            <w:tab/>
            <w:t xml:space="preserve">Design and Implementation Constraints</w:t>
            <w:tab/>
          </w:r>
          <w:r w:rsidDel="00000000" w:rsidR="00000000" w:rsidRPr="00000000">
            <w:fldChar w:fldCharType="begin"/>
            <w:instrText xml:space="preserve"> PAGEREF _heading=h.z0obwv2mbqdc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2.6</w:t>
            <w:tab/>
            <w:t xml:space="preserve">User Documentation</w:t>
            <w:tab/>
          </w:r>
          <w:r w:rsidDel="00000000" w:rsidR="00000000" w:rsidRPr="00000000">
            <w:fldChar w:fldCharType="begin"/>
            <w:instrText xml:space="preserve"> PAGEREF _heading=h.bbmlgul9zobi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2.7</w:t>
            <w:tab/>
            <w:t xml:space="preserve">Assumptions and Dependencies</w:t>
            <w:tab/>
          </w:r>
          <w:r w:rsidDel="00000000" w:rsidR="00000000" w:rsidRPr="00000000">
            <w:fldChar w:fldCharType="begin"/>
            <w:instrText xml:space="preserve"> PAGEREF _heading=h.o9axjrg1tp8b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External Interface Requirements</w:t>
            <w:tab/>
          </w:r>
          <w:r w:rsidDel="00000000" w:rsidR="00000000" w:rsidRPr="00000000">
            <w:fldChar w:fldCharType="begin"/>
            <w:instrText xml:space="preserve"> PAGEREF _heading=h.598w8f4vkbra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User Interfaces</w:t>
            <w:tab/>
          </w:r>
          <w:r w:rsidDel="00000000" w:rsidR="00000000" w:rsidRPr="00000000">
            <w:fldChar w:fldCharType="begin"/>
            <w:instrText xml:space="preserve"> PAGEREF _heading=h.ot74krwfjxfs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Hardware Interfaces</w:t>
            <w:tab/>
          </w:r>
          <w:r w:rsidDel="00000000" w:rsidR="00000000" w:rsidRPr="00000000">
            <w:fldChar w:fldCharType="begin"/>
            <w:instrText xml:space="preserve"> PAGEREF _heading=h.qwxoiw3djfau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Software Interfaces</w:t>
            <w:tab/>
          </w:r>
          <w:r w:rsidDel="00000000" w:rsidR="00000000" w:rsidRPr="00000000">
            <w:fldChar w:fldCharType="begin"/>
            <w:instrText xml:space="preserve"> PAGEREF _heading=h.9v5vn9o17d9g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Communications Interfaces</w:t>
            <w:tab/>
          </w:r>
          <w:r w:rsidDel="00000000" w:rsidR="00000000" w:rsidRPr="00000000">
            <w:fldChar w:fldCharType="begin"/>
            <w:instrText xml:space="preserve"> PAGEREF _heading=h.mcolmbs6y6d7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System Features</w:t>
            <w:tab/>
          </w:r>
          <w:r w:rsidDel="00000000" w:rsidR="00000000" w:rsidRPr="00000000">
            <w:fldChar w:fldCharType="begin"/>
            <w:instrText xml:space="preserve"> PAGEREF _heading=h.jyydks6fm8ec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System Feature 1</w:t>
            <w:tab/>
          </w:r>
          <w:r w:rsidDel="00000000" w:rsidR="00000000" w:rsidRPr="00000000">
            <w:fldChar w:fldCharType="begin"/>
            <w:instrText xml:space="preserve"> PAGEREF _heading=h.yqomik801jtp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System Feature 2 (and so on)</w:t>
            <w:tab/>
          </w:r>
          <w:r w:rsidDel="00000000" w:rsidR="00000000" w:rsidRPr="00000000">
            <w:fldChar w:fldCharType="begin"/>
            <w:instrText xml:space="preserve"> PAGEREF _heading=h.mxx9fg8nxcok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Other Nonfunctional Requirements</w:t>
            <w:tab/>
          </w:r>
          <w:r w:rsidDel="00000000" w:rsidR="00000000" w:rsidRPr="00000000">
            <w:fldChar w:fldCharType="begin"/>
            <w:instrText xml:space="preserve"> PAGEREF _heading=h.1o4ncso7tnkd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5.1</w:t>
            <w:tab/>
            <w:t xml:space="preserve">Performance Requirements</w:t>
            <w:tab/>
          </w:r>
          <w:r w:rsidDel="00000000" w:rsidR="00000000" w:rsidRPr="00000000">
            <w:fldChar w:fldCharType="begin"/>
            <w:instrText xml:space="preserve"> PAGEREF _heading=h.ohhqidwvrrp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5.2</w:t>
            <w:tab/>
            <w:t xml:space="preserve">Safety Requirements</w:t>
            <w:tab/>
          </w:r>
          <w:r w:rsidDel="00000000" w:rsidR="00000000" w:rsidRPr="00000000">
            <w:fldChar w:fldCharType="begin"/>
            <w:instrText xml:space="preserve"> PAGEREF _heading=h.3ucu2k7csh30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5.3</w:t>
            <w:tab/>
            <w:t xml:space="preserve">Security Requirements</w:t>
            <w:tab/>
          </w:r>
          <w:r w:rsidDel="00000000" w:rsidR="00000000" w:rsidRPr="00000000">
            <w:fldChar w:fldCharType="begin"/>
            <w:instrText xml:space="preserve"> PAGEREF _heading=h.d55kmbxkt53e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5.4</w:t>
            <w:tab/>
            <w:t xml:space="preserve">Software Quality Attributes</w:t>
            <w:tab/>
          </w:r>
          <w:r w:rsidDel="00000000" w:rsidR="00000000" w:rsidRPr="00000000">
            <w:fldChar w:fldCharType="begin"/>
            <w:instrText xml:space="preserve"> PAGEREF _heading=h.2pg13sjwnf1i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720"/>
            </w:tabs>
            <w:spacing w:after="0" w:before="0" w:line="240" w:lineRule="auto"/>
            <w:ind w:left="270" w:right="0" w:firstLine="0"/>
            <w:jc w:val="both"/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5.5</w:t>
            <w:tab/>
            <w:t xml:space="preserve">Business Rules</w:t>
            <w:tab/>
          </w:r>
          <w:r w:rsidDel="00000000" w:rsidR="00000000" w:rsidRPr="00000000">
            <w:fldChar w:fldCharType="begin"/>
            <w:instrText xml:space="preserve"> PAGEREF _heading=h.18ioi54315mv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Other Requirements</w:t>
            <w:tab/>
          </w:r>
          <w:r w:rsidDel="00000000" w:rsidR="00000000" w:rsidRPr="00000000">
            <w:fldChar w:fldCharType="begin"/>
            <w:instrText xml:space="preserve"> PAGEREF _heading=h.axp1ocy7h07f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Appendix A: Glossary</w:t>
            <w:tab/>
          </w:r>
          <w:r w:rsidDel="00000000" w:rsidR="00000000" w:rsidRPr="00000000">
            <w:fldChar w:fldCharType="begin"/>
            <w:instrText xml:space="preserve"> PAGEREF _heading=h.mkfbtzi6a5gh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Appendix B: Analysis Models</w:t>
            <w:tab/>
          </w:r>
          <w:r w:rsidDel="00000000" w:rsidR="00000000" w:rsidRPr="00000000">
            <w:fldChar w:fldCharType="begin"/>
            <w:instrText xml:space="preserve"> PAGEREF _heading=h.fro7e5dwq1s3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240" w:lineRule="auto"/>
            <w:ind w:left="360" w:right="0" w:hanging="360"/>
            <w:jc w:val="both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Appendix C: To Be Determined List</w:t>
            <w:tab/>
          </w:r>
          <w:r w:rsidDel="00000000" w:rsidR="00000000" w:rsidRPr="00000000">
            <w:fldChar w:fldCharType="begin"/>
            <w:instrText xml:space="preserve"> PAGEREF _heading=h.nknq04p3lnmk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vertAlign w:val="baseline"/>
        </w:rPr>
      </w:pPr>
      <w:bookmarkStart w:colFirst="0" w:colLast="0" w:name="_heading=h.45l7hnfxkmv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60"/>
          <w:tab w:val="right" w:leader="none" w:pos="9360"/>
        </w:tabs>
        <w:spacing w:before="60" w:lineRule="auto"/>
        <w:ind w:left="0" w:firstLine="0"/>
        <w:jc w:val="both"/>
        <w:rPr>
          <w:rFonts w:ascii="Arial" w:cs="Arial" w:eastAsia="Arial" w:hAnsi="Arial"/>
          <w:color w:val="cc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color w:val="cc0000"/>
          <w:sz w:val="46"/>
          <w:szCs w:val="46"/>
          <w:rtl w:val="0"/>
        </w:rPr>
        <w:t xml:space="preserve">1.Introduction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v4q1odjzmz6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o3or3r12kky8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especifica los requisitos del sistema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TurnoSmart (TS)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aplicación web diseñada para gestionar y reservar turnos. Su propósito es permitir que los usuarios actúen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proveedores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(quienes publican turnos y servicios)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 (quienes reservan turnos disponibles).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abarca el alcance completo del sistema web, incluyendo frontend (React con Bootstrap) y backend (Node.js).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s6kaojlwih1x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1.2 Document Conventions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requisitos funcionales se enumeran con el formato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REQ–N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 Prioridades: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Alta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Media</w:t>
      </w:r>
      <w:r w:rsidDel="00000000" w:rsidR="00000000" w:rsidRPr="00000000">
        <w:rPr>
          <w:rFonts w:ascii="Arial" w:cs="Arial" w:eastAsia="Arial" w:hAnsi="Arial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Baja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 El documento sigue las convenciones IEEE estándar de numeración y jerarquía de secciones.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uvmqre6e9zah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SRS está dirigido a: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Desarrolladores y testers: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Secciones 3, 4 y 5.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Usuarios y stakeholders: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Secciones 1 y 2.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Diseñadores de interfaz:</w:t>
      </w:r>
      <w:r w:rsidDel="00000000" w:rsidR="00000000" w:rsidRPr="00000000">
        <w:rPr>
          <w:rFonts w:ascii="Arial" w:cs="Arial" w:eastAsia="Arial" w:hAnsi="Arial"/>
          <w:rtl w:val="0"/>
        </w:rPr>
        <w:t xml:space="preserve"> Sección 3.1.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mdq2ko1h9q6k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1.4 Product Scope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TurnoSmart (TS)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una aplicación que permite conectar clientes con proveedores de servicios mediante la publicación y reserva de turnos.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Objetivos principales: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gestión de turnos sin contacto presencial.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Centralizar la oferta de servicios por categoría.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a los usuarios operar de forma simple desde la web.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Beneficios: mayor organización, visibilidad de servicios y ahorro de tiempo.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igvf6az59tv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ufu0ud6l9bvc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1.5 References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Plantilla base IEEE SRS.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React y Node.js.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Bootstrap Official Documentation (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https://getbootstrap.com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cc0000"/>
          <w:sz w:val="46"/>
          <w:szCs w:val="46"/>
        </w:rPr>
      </w:pPr>
      <w:bookmarkStart w:colFirst="0" w:colLast="0" w:name="_heading=h.e3ohjiqdpyia" w:id="10"/>
      <w:bookmarkEnd w:id="10"/>
      <w:r w:rsidDel="00000000" w:rsidR="00000000" w:rsidRPr="00000000">
        <w:rPr>
          <w:rFonts w:ascii="Arial" w:cs="Arial" w:eastAsia="Arial" w:hAnsi="Arial"/>
          <w:color w:val="cc0000"/>
          <w:sz w:val="46"/>
          <w:szCs w:val="46"/>
          <w:rtl w:val="0"/>
        </w:rPr>
        <w:t xml:space="preserve">2. Overall Description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8wlz3dzbnhqf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TurnoSmart es un sistema nuevo e independiente.</w:t>
        <w:br w:type="textWrapping"/>
        <w:t xml:space="preserve"> Arquitectura general: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React + Bootstrap.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Node.js (API REST).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Base de datos:</w:t>
      </w:r>
      <w:sdt>
        <w:sdtPr>
          <w:id w:val="-2637753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PostgreSQL o MongoDB (a definir).</w:t>
            <w:br w:type="textWrapping"/>
            <w:t xml:space="preserve"> El flujo general es:</w:t>
            <w:br w:type="textWrapping"/>
            <w:t xml:space="preserve"> Usuario → Interfaz Web → API → Base de Datos.</w:t>
            <w:br w:type="textWrapping"/>
          </w:r>
        </w:sdtContent>
      </w:sdt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hnwsw632fq7j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2.2 Product Functions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e inicio de sesión (cliente/proveedor).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Publicación y edición de turnos.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Búsqueda por categorías o nombre del proveedor.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 de turnos por parte de los clientes.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Notificaciones y confirmaciones.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Panel de control básico.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xkogjh1k7p0x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Proveedor: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publica servicios y turnos.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visualiza servicios y reserva turnos.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Administrador (opcional):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supervisa cuentas y categorías.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d00dvbvb3qr5" w:id="14"/>
      <w:bookmarkEnd w:id="1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2.4 Operating Environment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 en cualquier navegador moderno (Chrome, Edge, Firefox, Safari) y dispositivos móviles.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Servidor: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Base de datos: MySQL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Frontend desplegado en servicios como Vercel o Netlify.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ykuwxjx8ekcd" w:id="15"/>
      <w:bookmarkEnd w:id="1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Frameworks obligatorios: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Bootstrap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 REST con formato JSON.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Autenticación con JWT.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pasarela de pagos en la primera versión.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6gea5lbixpls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2.6 User Documentation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de usuario en línea.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Tutoriales breves dentro del sitio (tooltips o mensajes guiados).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Sección de preguntas frecuentes (FAQ).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r71csdslvwvz" w:id="17"/>
      <w:bookmarkEnd w:id="1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2.7 Assumptions and Dependencies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asume conexión a internet estable.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correo (SMTP) estará disponible para notificaciones.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integración con pasarelas de pago ni apps móviles por ahora.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cc0000"/>
          <w:sz w:val="46"/>
          <w:szCs w:val="46"/>
        </w:rPr>
      </w:pPr>
      <w:bookmarkStart w:colFirst="0" w:colLast="0" w:name="_heading=h.v3fi97i1txbk" w:id="18"/>
      <w:bookmarkEnd w:id="18"/>
      <w:r w:rsidDel="00000000" w:rsidR="00000000" w:rsidRPr="00000000">
        <w:rPr>
          <w:rFonts w:ascii="Arial" w:cs="Arial" w:eastAsia="Arial" w:hAnsi="Arial"/>
          <w:color w:val="cc0000"/>
          <w:sz w:val="46"/>
          <w:szCs w:val="46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v6inzkawx7s1" w:id="19"/>
      <w:bookmarkEnd w:id="1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3.1 User Interfaces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Interfaz limpia y moderna con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Bootstrap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responsivo (PC, tablet, móvil).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Login / Registro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de proveedor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Catálogo de servicios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de reserva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Perfil del cliente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m7i29i1x4qp5" w:id="20"/>
      <w:bookmarkEnd w:id="2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3.2 Hardware Interfaces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requiere hardware específico. Funciona en cualquier dispositivo con navegador moderno.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eyod9fw0po2" w:id="21"/>
      <w:bookmarkEnd w:id="2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3.3 Software Interfaces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API RESTful en Node.js.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DB: PostgreSQL/MongoDB.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Librerías externas: Bootstrap, Axios, JWT, bcrypt, etc.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z4th2b88veia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3.4 Communications Interfaces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Protocolo: HTTPS (TLS).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Formato de datos: JSON.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Notificaciones vía correo (SMTP).</w:t>
        <w:br w:type="textWrapping"/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cc0000"/>
          <w:sz w:val="46"/>
          <w:szCs w:val="46"/>
        </w:rPr>
      </w:pPr>
      <w:bookmarkStart w:colFirst="0" w:colLast="0" w:name="_heading=h.vjopuu4xohec" w:id="23"/>
      <w:bookmarkEnd w:id="23"/>
      <w:r w:rsidDel="00000000" w:rsidR="00000000" w:rsidRPr="00000000">
        <w:rPr>
          <w:rFonts w:ascii="Arial" w:cs="Arial" w:eastAsia="Arial" w:hAnsi="Arial"/>
          <w:color w:val="cc0000"/>
          <w:sz w:val="46"/>
          <w:szCs w:val="46"/>
          <w:rtl w:val="0"/>
        </w:rPr>
        <w:t xml:space="preserve">4. System Features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fyy7cxody5wv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4.1 Registro y Autenticación (Alta)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Usuarios se registran como cliente o proveedor.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Estimulo/Respuesta:</w:t>
      </w:r>
      <w:sdt>
        <w:sdtPr>
          <w:id w:val="1891838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Completa formulario → Validación → Creación de cuenta → JWT emitido.</w:t>
          </w:r>
        </w:sdtContent>
      </w:sdt>
    </w:p>
    <w:p w:rsidR="00000000" w:rsidDel="00000000" w:rsidP="00000000" w:rsidRDefault="00000000" w:rsidRPr="00000000" w14:paraId="00000087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 funcionales: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REQ–1: Registrar usuarios con roles cliente o proveedor.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REQ–2: Iniciar sesión y devolver token JWT.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REQ–3: Validar credenciales y mostrar errores claros.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vh79j3lbf1l0" w:id="25"/>
      <w:bookmarkEnd w:id="2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4.2 Publicar y Gestionar Turnos (Alta)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proveedores pueden crear, editar o eliminar turnos.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REQ–4: Crear turno con título, categoría, horario y cupos.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REQ–5: Editar y eliminar turnos.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REQ–6: Mostrar solo turnos con cupo disponible.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1mpozv2yx1gd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4.3 Búsqueda y Reserva (Alta)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Clientes buscan turnos por categoría o proveedor.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REQ–7: Filtrar por categoría o fecha.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REQ–8: Reservar turno con confirmación.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REQ–9: Mostrar estado del turno (disponible/completo).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vy8bv4wxe08v" w:id="27"/>
      <w:bookmarkEnd w:id="2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4.4 Notificaciones (Media)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Enviar confirmaciones por correo o dentro de la app.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REQ–10: Enviar aviso a cliente y proveedor tras una reserva.</w:t>
        <w:br w:type="textWrapping"/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cc0000"/>
          <w:sz w:val="46"/>
          <w:szCs w:val="46"/>
        </w:rPr>
      </w:pPr>
      <w:bookmarkStart w:colFirst="0" w:colLast="0" w:name="_heading=h.dx8vmstaix3p" w:id="28"/>
      <w:bookmarkEnd w:id="28"/>
      <w:r w:rsidDel="00000000" w:rsidR="00000000" w:rsidRPr="00000000">
        <w:rPr>
          <w:rFonts w:ascii="Arial" w:cs="Arial" w:eastAsia="Arial" w:hAnsi="Arial"/>
          <w:color w:val="cc0000"/>
          <w:sz w:val="46"/>
          <w:szCs w:val="46"/>
          <w:rtl w:val="0"/>
        </w:rPr>
        <w:t xml:space="preserve">5. Other Nonfunctional Requirements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535m1t79rvbk" w:id="29"/>
      <w:bookmarkEnd w:id="2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5.1 Performance Requirements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 de página principal &lt; 2 segundos.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 API &lt; 300 ms promedio.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v2mou86vomsv" w:id="30"/>
      <w:bookmarkEnd w:id="3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5.2 Safety Requirements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Manejo controlado de datos personales.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Backups regulares de la base de datos.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h3qqq120qoex" w:id="31"/>
      <w:bookmarkEnd w:id="3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5.3 Security Requirements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 obligatorio.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Contraseñas cifradas (bcrypt).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JWT para autenticación.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1crtjj33as40" w:id="32"/>
      <w:bookmarkEnd w:id="3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5.4 Software Quality Attributes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interfaz intuitiva y responsive.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Mantenibilidad: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estructura modular.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Disponibilidad: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99% uptime.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Portabilidad: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compatible con entornos cloud.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hzitkmjunzh1" w:id="33"/>
      <w:bookmarkEnd w:id="3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5.5 Business Rules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usuario solo puede tener un rol (cliente o proveedor).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Turnos agotados no pueden reservarse.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Cancelaciones hasta 24h antes (TBD).</w:t>
        <w:br w:type="textWrapping"/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cc0000"/>
          <w:sz w:val="46"/>
          <w:szCs w:val="46"/>
        </w:rPr>
      </w:pPr>
      <w:bookmarkStart w:colFirst="0" w:colLast="0" w:name="_heading=h.322mo0878zoi" w:id="34"/>
      <w:bookmarkEnd w:id="34"/>
      <w:r w:rsidDel="00000000" w:rsidR="00000000" w:rsidRPr="00000000">
        <w:rPr>
          <w:rFonts w:ascii="Arial" w:cs="Arial" w:eastAsia="Arial" w:hAnsi="Arial"/>
          <w:color w:val="cc0000"/>
          <w:sz w:val="46"/>
          <w:szCs w:val="46"/>
          <w:rtl w:val="0"/>
        </w:rPr>
        <w:t xml:space="preserve">6. Other Requirements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Internacionalización: idioma inicial español (es-AR).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Backups automáticos (frecuencia a definir).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Pendiente definición de logo e identidad visual.</w:t>
        <w:br w:type="textWrapping"/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sap66oo1e1m4" w:id="35"/>
      <w:bookmarkEnd w:id="3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Appendix A: Glossary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Turno:</w:t>
      </w:r>
      <w:r w:rsidDel="00000000" w:rsidR="00000000" w:rsidRPr="00000000">
        <w:rPr>
          <w:rFonts w:ascii="Arial" w:cs="Arial" w:eastAsia="Arial" w:hAnsi="Arial"/>
          <w:rtl w:val="0"/>
        </w:rPr>
        <w:t xml:space="preserve"> oferta de servicio con fecha y hora.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Proveedor: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que publica turnos.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que reserva turnos.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Cupo: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cantidad máxima de reservas por turno.</w:t>
        <w:br w:type="textWrapping"/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v42pzmw9d63h" w:id="36"/>
      <w:bookmarkEnd w:id="36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Appendix B: Analysis Models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Entidades principales: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Proveedor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Turno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</w:t>
        <w:br w:type="textWrapping"/>
        <w:t xml:space="preserve"> (diagramas ER o de flujo TBD).</w:t>
        <w:br w:type="textWrapping"/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9ofiib2cvqsl" w:id="37"/>
      <w:bookmarkEnd w:id="3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Appendix C: To Be Determined List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final (PostgreSQL/MongoDB).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Política exacta de cancelación.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de correo SMTP.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 e identidad visual.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Alumno: Leonel Martin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Arial Unicode M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Copyright © 1999 by Karl E. Wiegers. Permission is granted to use, modify, and distribute this document.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Software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Requirements Specification for &lt;Project&gt;</w:t>
      <w:tab/>
      <w:tab/>
      <w:t xml:space="preserve">Page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/>
    </w:pPr>
    <w:rPr>
      <w:rFonts w:ascii="Times" w:cs="Times" w:eastAsia="Times" w:hAnsi="Times"/>
      <w:b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/>
    </w:pPr>
    <w:rPr>
      <w:rFonts w:ascii="Times" w:cs="Times" w:eastAsia="Times" w:hAnsi="Times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/>
    </w:pPr>
    <w:rPr>
      <w:rFonts w:ascii="Times" w:cs="Times" w:eastAsia="Times" w:hAnsi="Times"/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Arial" w:hAnsi="Arial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1"/>
    <w:basedOn w:val="Normal"/>
    <w:next w:val="heading1"/>
    <w:autoRedefine w:val="0"/>
    <w:hidden w:val="0"/>
    <w:qFormat w:val="0"/>
    <w:pPr>
      <w:tabs>
        <w:tab w:val="left" w:leader="none" w:pos="450"/>
        <w:tab w:val="left" w:leader="none" w:pos="1080"/>
        <w:tab w:val="left" w:leader="none" w:pos="1800"/>
        <w:tab w:val="left" w:leader="none" w:pos="261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tabs>
        <w:tab w:val="left" w:leader="none" w:pos="360"/>
        <w:tab w:val="right" w:leader="dot" w:pos="9360"/>
      </w:tabs>
      <w:suppressAutoHyphens w:val="1"/>
      <w:spacing w:before="60" w:line="220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Times" w:hAnsi="Times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TOC2">
    <w:name w:val="TOC 2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20" w:lineRule="atLeast"/>
      <w:ind w:left="270" w:leftChars="-1" w:rightChars="0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level4">
    <w:name w:val="level 4"/>
    <w:basedOn w:val="Normal"/>
    <w:next w:val="level4"/>
    <w:autoRedefine w:val="0"/>
    <w:hidden w:val="0"/>
    <w:qFormat w:val="0"/>
    <w:pPr>
      <w:suppressAutoHyphens w:val="1"/>
      <w:spacing w:after="120" w:before="120" w:line="240" w:lineRule="atLeast"/>
      <w:ind w:left="634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level5">
    <w:name w:val="level 5"/>
    <w:basedOn w:val="Normal"/>
    <w:next w:val="level5"/>
    <w:autoRedefine w:val="0"/>
    <w:hidden w:val="0"/>
    <w:qFormat w:val="0"/>
    <w:pPr>
      <w:tabs>
        <w:tab w:val="left" w:leader="none" w:pos="2520"/>
      </w:tabs>
      <w:suppressAutoHyphens w:val="1"/>
      <w:spacing w:line="240" w:lineRule="atLeast"/>
      <w:ind w:left="144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Entry">
    <w:name w:val="TOCEntry"/>
    <w:basedOn w:val="Normal"/>
    <w:next w:val="TOCEntry"/>
    <w:autoRedefine w:val="0"/>
    <w:hidden w:val="0"/>
    <w:qFormat w:val="0"/>
    <w:pPr>
      <w:keepNext w:val="1"/>
      <w:keepLines w:val="1"/>
      <w:suppressAutoHyphens w:val="1"/>
      <w:spacing w:after="24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left" w:leader="none" w:pos="1200"/>
        <w:tab w:val="right" w:leader="dot" w:pos="9360"/>
      </w:tabs>
      <w:suppressAutoHyphens w:val="1"/>
      <w:spacing w:line="240" w:lineRule="atLeast"/>
      <w:ind w:left="480" w:leftChars="-1" w:rightChars="0" w:firstLineChars="-1"/>
      <w:textDirection w:val="btLr"/>
      <w:textAlignment w:val="top"/>
      <w:outlineLvl w:val="0"/>
    </w:pPr>
    <w:rPr>
      <w:rFonts w:ascii="Times" w:hAnsi="Times"/>
      <w:noProof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TOC4">
    <w:name w:val="TOC 4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96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44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68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92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level4"/>
    <w:next w:val="requirement"/>
    <w:autoRedefine w:val="0"/>
    <w:hidden w:val="0"/>
    <w:qFormat w:val="0"/>
    <w:pPr>
      <w:suppressAutoHyphens w:val="1"/>
      <w:spacing w:after="0" w:before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yLine">
    <w:name w:val="ByLine"/>
    <w:basedOn w:val="Title"/>
    <w:next w:val="ByLine"/>
    <w:autoRedefine w:val="0"/>
    <w:hidden w:val="0"/>
    <w:qFormat w:val="0"/>
    <w:pPr>
      <w:suppressAutoHyphens w:val="1"/>
      <w:spacing w:after="720" w:before="24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ChangeHistoryTitle">
    <w:name w:val="ChangeHistory Title"/>
    <w:basedOn w:val="Normal"/>
    <w:next w:val="ChangeHistoryTitle"/>
    <w:autoRedefine w:val="0"/>
    <w:hidden w:val="0"/>
    <w:qFormat w:val="0"/>
    <w:pPr>
      <w:keepNext w:val="1"/>
      <w:suppressAutoHyphens w:val="1"/>
      <w:spacing w:after="60" w:before="6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SuperTitle">
    <w:name w:val="SuperTitle"/>
    <w:basedOn w:val="Title"/>
    <w:next w:val="Normal"/>
    <w:autoRedefine w:val="0"/>
    <w:hidden w:val="0"/>
    <w:qFormat w:val="0"/>
    <w:pPr>
      <w:pBdr>
        <w:top w:color="auto" w:space="1" w:sz="48" w:val="single"/>
      </w:pBdr>
      <w:suppressAutoHyphens w:val="1"/>
      <w:spacing w:after="0" w:before="96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line">
    <w:name w:val="line"/>
    <w:basedOn w:val="Title"/>
    <w:next w:val="line"/>
    <w:autoRedefine w:val="0"/>
    <w:hidden w:val="0"/>
    <w:qFormat w:val="0"/>
    <w:pPr>
      <w:pBdr>
        <w:top w:color="auto" w:space="1" w:sz="36" w:val="single"/>
      </w:pBdr>
      <w:suppressAutoHyphens w:val="1"/>
      <w:spacing w:after="0" w:before="24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0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getbootstr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2uCD+xRPwcUC3FHTFnz4VCvSQ==">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2011-05-17T17:26:00Z</dcterms:created>
  <dc:creator>Doris Sturzenberger</dc:creator>
</cp:coreProperties>
</file>