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BD7A7D" w14:textId="5DA2BEEB" w:rsidR="000979B0" w:rsidRDefault="00F06F7C" w:rsidP="000979B0">
      <w:pPr>
        <w:ind w:left="-284"/>
        <w:jc w:val="center"/>
        <w:rPr>
          <w:rFonts w:ascii="Times New Roman" w:hAnsi="Times New Roman" w:cs="Times New Roman"/>
          <w:b/>
          <w:bCs/>
          <w:sz w:val="28"/>
          <w:szCs w:val="28"/>
        </w:rPr>
      </w:pPr>
      <w:r>
        <w:rPr>
          <w:rFonts w:ascii="Times New Roman" w:hAnsi="Times New Roman" w:cs="Times New Roman"/>
          <w:b/>
          <w:bCs/>
          <w:sz w:val="28"/>
          <w:szCs w:val="28"/>
        </w:rPr>
        <w:t>PRACTICAL</w:t>
      </w:r>
      <w:r w:rsidR="000979B0">
        <w:rPr>
          <w:rFonts w:ascii="Times New Roman" w:hAnsi="Times New Roman" w:cs="Times New Roman"/>
          <w:b/>
          <w:bCs/>
          <w:sz w:val="28"/>
          <w:szCs w:val="28"/>
        </w:rPr>
        <w:t xml:space="preserve"> – </w:t>
      </w:r>
      <w:r w:rsidR="00A81483">
        <w:rPr>
          <w:rFonts w:ascii="Times New Roman" w:hAnsi="Times New Roman" w:cs="Times New Roman"/>
          <w:b/>
          <w:bCs/>
          <w:sz w:val="28"/>
          <w:szCs w:val="28"/>
        </w:rPr>
        <w:t>4</w:t>
      </w:r>
    </w:p>
    <w:p w14:paraId="3B74BD0A" w14:textId="1E9EB07D" w:rsidR="00F06F7C" w:rsidRDefault="00F06F7C" w:rsidP="00A81483">
      <w:pPr>
        <w:autoSpaceDE w:val="0"/>
        <w:autoSpaceDN w:val="0"/>
        <w:adjustRightInd w:val="0"/>
        <w:spacing w:after="0" w:line="240" w:lineRule="auto"/>
        <w:ind w:left="-284"/>
        <w:rPr>
          <w:rFonts w:ascii="Times New Roman" w:hAnsi="Times New Roman" w:cs="Times New Roman"/>
          <w:sz w:val="24"/>
          <w:szCs w:val="24"/>
          <w:lang w:bidi="hi-IN"/>
        </w:rPr>
      </w:pPr>
      <w:r>
        <w:rPr>
          <w:rFonts w:ascii="Times New Roman" w:hAnsi="Times New Roman" w:cs="Times New Roman"/>
          <w:b/>
          <w:bCs/>
          <w:sz w:val="24"/>
          <w:szCs w:val="24"/>
          <w:lang w:bidi="hi-IN"/>
        </w:rPr>
        <w:t>AIM</w:t>
      </w:r>
      <w:r>
        <w:rPr>
          <w:rFonts w:ascii="Times New Roman" w:hAnsi="Times New Roman" w:cs="Times New Roman"/>
          <w:sz w:val="24"/>
          <w:szCs w:val="24"/>
          <w:lang w:bidi="hi-IN"/>
        </w:rPr>
        <w:t xml:space="preserve">: </w:t>
      </w:r>
      <w:r w:rsidR="00A81483">
        <w:rPr>
          <w:rFonts w:ascii="Times New Roman" w:hAnsi="Times New Roman" w:cs="Times New Roman"/>
          <w:sz w:val="24"/>
          <w:szCs w:val="24"/>
          <w:lang w:bidi="hi-IN"/>
        </w:rPr>
        <w:t>Design the Software Requirement Specification (SRS) document on Microsoft Windows 10 Operating System in IEEE format only. (Excluding UML Diagram).</w:t>
      </w:r>
    </w:p>
    <w:p w14:paraId="48E5713E" w14:textId="1CD96582" w:rsidR="00A81483" w:rsidRDefault="00A81483" w:rsidP="00A81483">
      <w:pPr>
        <w:autoSpaceDE w:val="0"/>
        <w:autoSpaceDN w:val="0"/>
        <w:adjustRightInd w:val="0"/>
        <w:spacing w:after="0" w:line="240" w:lineRule="auto"/>
        <w:ind w:left="-284"/>
        <w:rPr>
          <w:rFonts w:ascii="Times New Roman" w:hAnsi="Times New Roman" w:cs="Times New Roman"/>
          <w:sz w:val="24"/>
          <w:szCs w:val="24"/>
          <w:lang w:bidi="hi-IN"/>
        </w:rPr>
      </w:pPr>
    </w:p>
    <w:p w14:paraId="5B17FE7F" w14:textId="428B38E9" w:rsidR="00A81483" w:rsidRDefault="00A81483" w:rsidP="00A81483">
      <w:pPr>
        <w:autoSpaceDE w:val="0"/>
        <w:autoSpaceDN w:val="0"/>
        <w:adjustRightInd w:val="0"/>
        <w:spacing w:after="0" w:line="240" w:lineRule="auto"/>
        <w:ind w:left="-284"/>
        <w:rPr>
          <w:rFonts w:ascii="Times New Roman" w:hAnsi="Times New Roman" w:cs="Times New Roman"/>
          <w:sz w:val="24"/>
          <w:szCs w:val="24"/>
          <w:lang w:bidi="hi-IN"/>
        </w:rPr>
      </w:pPr>
    </w:p>
    <w:p w14:paraId="72131643" w14:textId="6149FD73" w:rsidR="00A81483" w:rsidRDefault="00A81483" w:rsidP="00A81483">
      <w:pPr>
        <w:autoSpaceDE w:val="0"/>
        <w:autoSpaceDN w:val="0"/>
        <w:adjustRightInd w:val="0"/>
        <w:spacing w:after="0" w:line="240" w:lineRule="auto"/>
        <w:ind w:left="-284"/>
        <w:rPr>
          <w:rFonts w:ascii="Times New Roman" w:hAnsi="Times New Roman" w:cs="Times New Roman"/>
          <w:sz w:val="24"/>
          <w:szCs w:val="24"/>
          <w:lang w:bidi="hi-IN"/>
        </w:rPr>
      </w:pPr>
    </w:p>
    <w:p w14:paraId="6E8D2161" w14:textId="77777777" w:rsidR="00A81483" w:rsidRDefault="00A81483" w:rsidP="00A81483">
      <w:pPr>
        <w:autoSpaceDE w:val="0"/>
        <w:autoSpaceDN w:val="0"/>
        <w:adjustRightInd w:val="0"/>
        <w:spacing w:after="0" w:line="240" w:lineRule="auto"/>
        <w:ind w:left="-284"/>
        <w:rPr>
          <w:rFonts w:ascii="Times New Roman" w:hAnsi="Times New Roman" w:cs="Times New Roman"/>
          <w:sz w:val="24"/>
          <w:szCs w:val="24"/>
          <w:lang w:bidi="hi-IN"/>
        </w:rPr>
      </w:pPr>
    </w:p>
    <w:p w14:paraId="14C91885" w14:textId="461AAF84" w:rsidR="00A81483" w:rsidRDefault="00A81483" w:rsidP="00A81483">
      <w:pPr>
        <w:pStyle w:val="Default"/>
        <w:jc w:val="center"/>
        <w:rPr>
          <w:sz w:val="64"/>
          <w:szCs w:val="64"/>
        </w:rPr>
      </w:pPr>
      <w:r>
        <w:rPr>
          <w:b/>
          <w:bCs/>
          <w:sz w:val="64"/>
          <w:szCs w:val="64"/>
        </w:rPr>
        <w:t>Software Requirements Specification</w:t>
      </w:r>
    </w:p>
    <w:p w14:paraId="01BE6782" w14:textId="08CC438F" w:rsidR="00A81483" w:rsidRDefault="00A81483" w:rsidP="00A81483">
      <w:pPr>
        <w:pStyle w:val="Default"/>
        <w:jc w:val="center"/>
        <w:rPr>
          <w:rFonts w:ascii="Times New Roman" w:hAnsi="Times New Roman" w:cs="Times New Roman"/>
          <w:sz w:val="40"/>
          <w:szCs w:val="40"/>
        </w:rPr>
      </w:pPr>
      <w:r>
        <w:rPr>
          <w:rFonts w:ascii="Times New Roman" w:hAnsi="Times New Roman" w:cs="Times New Roman"/>
          <w:b/>
          <w:bCs/>
          <w:sz w:val="40"/>
          <w:szCs w:val="40"/>
        </w:rPr>
        <w:t>For</w:t>
      </w:r>
    </w:p>
    <w:p w14:paraId="00959AC1" w14:textId="1F4867F1" w:rsidR="00A81483" w:rsidRDefault="00A81483" w:rsidP="00A81483">
      <w:pPr>
        <w:pStyle w:val="Default"/>
        <w:jc w:val="center"/>
        <w:rPr>
          <w:rFonts w:ascii="Times New Roman" w:hAnsi="Times New Roman" w:cs="Times New Roman"/>
          <w:b/>
          <w:bCs/>
          <w:sz w:val="64"/>
          <w:szCs w:val="64"/>
        </w:rPr>
      </w:pPr>
      <w:r>
        <w:rPr>
          <w:rFonts w:ascii="Times New Roman" w:hAnsi="Times New Roman" w:cs="Times New Roman"/>
          <w:b/>
          <w:bCs/>
          <w:sz w:val="64"/>
          <w:szCs w:val="64"/>
        </w:rPr>
        <w:t>Windows 10</w:t>
      </w:r>
    </w:p>
    <w:p w14:paraId="065E9E42" w14:textId="37C85BB9" w:rsidR="00A81483" w:rsidRDefault="00A81483" w:rsidP="00A81483">
      <w:pPr>
        <w:pStyle w:val="Default"/>
        <w:jc w:val="center"/>
        <w:rPr>
          <w:rFonts w:ascii="Times New Roman" w:hAnsi="Times New Roman" w:cs="Times New Roman"/>
          <w:b/>
          <w:bCs/>
          <w:sz w:val="28"/>
          <w:szCs w:val="28"/>
        </w:rPr>
      </w:pPr>
      <w:r>
        <w:rPr>
          <w:rFonts w:ascii="Times New Roman" w:hAnsi="Times New Roman" w:cs="Times New Roman"/>
          <w:b/>
          <w:bCs/>
          <w:sz w:val="28"/>
          <w:szCs w:val="28"/>
        </w:rPr>
        <w:t>Version 1.0 approved</w:t>
      </w:r>
    </w:p>
    <w:p w14:paraId="76EA00AA" w14:textId="77777777" w:rsidR="00A81483" w:rsidRDefault="00A81483" w:rsidP="00A81483">
      <w:pPr>
        <w:pStyle w:val="Default"/>
        <w:jc w:val="center"/>
        <w:rPr>
          <w:rFonts w:ascii="Times New Roman" w:hAnsi="Times New Roman" w:cs="Times New Roman"/>
          <w:b/>
          <w:bCs/>
          <w:sz w:val="28"/>
          <w:szCs w:val="28"/>
        </w:rPr>
      </w:pPr>
    </w:p>
    <w:p w14:paraId="0A287DC4" w14:textId="77777777" w:rsidR="00A81483" w:rsidRDefault="00A81483" w:rsidP="00A81483">
      <w:pPr>
        <w:pStyle w:val="Default"/>
        <w:jc w:val="center"/>
        <w:rPr>
          <w:rFonts w:ascii="Times New Roman" w:hAnsi="Times New Roman" w:cs="Times New Roman"/>
          <w:sz w:val="28"/>
          <w:szCs w:val="28"/>
        </w:rPr>
      </w:pPr>
    </w:p>
    <w:p w14:paraId="4E6D8592" w14:textId="73197FB1" w:rsidR="00A81483" w:rsidRDefault="00A81483" w:rsidP="00A81483">
      <w:pPr>
        <w:pStyle w:val="Default"/>
        <w:jc w:val="center"/>
        <w:rPr>
          <w:rFonts w:ascii="Times New Roman" w:hAnsi="Times New Roman" w:cs="Times New Roman"/>
          <w:b/>
          <w:bCs/>
          <w:sz w:val="28"/>
          <w:szCs w:val="28"/>
        </w:rPr>
      </w:pPr>
      <w:r>
        <w:rPr>
          <w:rFonts w:ascii="Times New Roman" w:hAnsi="Times New Roman" w:cs="Times New Roman"/>
          <w:b/>
          <w:bCs/>
          <w:sz w:val="28"/>
          <w:szCs w:val="28"/>
        </w:rPr>
        <w:t>Prepared by Rudra Barad</w:t>
      </w:r>
    </w:p>
    <w:p w14:paraId="3444A60F" w14:textId="337598C7" w:rsidR="00A81483" w:rsidRDefault="00A81483" w:rsidP="00A81483">
      <w:pPr>
        <w:pStyle w:val="Default"/>
        <w:jc w:val="center"/>
        <w:rPr>
          <w:rFonts w:ascii="Times New Roman" w:hAnsi="Times New Roman" w:cs="Times New Roman"/>
          <w:b/>
          <w:bCs/>
          <w:sz w:val="28"/>
          <w:szCs w:val="28"/>
        </w:rPr>
      </w:pPr>
      <w:r>
        <w:rPr>
          <w:rFonts w:ascii="Times New Roman" w:hAnsi="Times New Roman" w:cs="Times New Roman"/>
          <w:b/>
          <w:bCs/>
          <w:sz w:val="28"/>
          <w:szCs w:val="28"/>
        </w:rPr>
        <w:t>18DCS007</w:t>
      </w:r>
    </w:p>
    <w:p w14:paraId="5AAA02CF" w14:textId="77777777" w:rsidR="00A81483" w:rsidRDefault="00A81483" w:rsidP="00A81483">
      <w:pPr>
        <w:pStyle w:val="Default"/>
        <w:jc w:val="center"/>
        <w:rPr>
          <w:rFonts w:ascii="Times New Roman" w:hAnsi="Times New Roman" w:cs="Times New Roman"/>
          <w:b/>
          <w:bCs/>
          <w:sz w:val="28"/>
          <w:szCs w:val="28"/>
        </w:rPr>
      </w:pPr>
    </w:p>
    <w:p w14:paraId="473AB80F" w14:textId="1C739383" w:rsidR="00A81483" w:rsidRDefault="00A81483" w:rsidP="00A81483">
      <w:pPr>
        <w:pStyle w:val="Default"/>
        <w:jc w:val="center"/>
        <w:rPr>
          <w:rFonts w:ascii="Times New Roman" w:hAnsi="Times New Roman" w:cs="Times New Roman"/>
          <w:sz w:val="28"/>
          <w:szCs w:val="28"/>
        </w:rPr>
      </w:pPr>
    </w:p>
    <w:p w14:paraId="32B3F0C4" w14:textId="18EED120" w:rsidR="00A81483" w:rsidRDefault="00A81483" w:rsidP="00A81483">
      <w:pPr>
        <w:pStyle w:val="Default"/>
        <w:jc w:val="center"/>
        <w:rPr>
          <w:rFonts w:ascii="Times New Roman" w:hAnsi="Times New Roman" w:cs="Times New Roman"/>
          <w:b/>
          <w:bCs/>
          <w:sz w:val="28"/>
          <w:szCs w:val="28"/>
        </w:rPr>
      </w:pPr>
      <w:r>
        <w:rPr>
          <w:rFonts w:ascii="Times New Roman" w:hAnsi="Times New Roman" w:cs="Times New Roman"/>
          <w:b/>
          <w:bCs/>
          <w:sz w:val="28"/>
          <w:szCs w:val="28"/>
        </w:rPr>
        <w:t>Devang Patel Institute of Advance Technology and Research</w:t>
      </w:r>
    </w:p>
    <w:p w14:paraId="3C285676" w14:textId="77777777" w:rsidR="00A81483" w:rsidRDefault="00A81483" w:rsidP="00A81483">
      <w:pPr>
        <w:pStyle w:val="Default"/>
        <w:jc w:val="center"/>
        <w:rPr>
          <w:rFonts w:ascii="Times New Roman" w:hAnsi="Times New Roman" w:cs="Times New Roman"/>
          <w:sz w:val="28"/>
          <w:szCs w:val="28"/>
        </w:rPr>
      </w:pPr>
    </w:p>
    <w:p w14:paraId="7289BCBD" w14:textId="1D161467" w:rsidR="00A81483" w:rsidRDefault="00A81483" w:rsidP="00A81483">
      <w:pPr>
        <w:jc w:val="center"/>
        <w:rPr>
          <w:rFonts w:ascii="Times New Roman" w:hAnsi="Times New Roman" w:cs="Times New Roman"/>
          <w:b/>
          <w:bCs/>
          <w:sz w:val="28"/>
          <w:szCs w:val="28"/>
        </w:rPr>
      </w:pPr>
      <w:r>
        <w:rPr>
          <w:rFonts w:ascii="Times New Roman" w:hAnsi="Times New Roman" w:cs="Times New Roman"/>
          <w:b/>
          <w:bCs/>
          <w:sz w:val="28"/>
          <w:szCs w:val="28"/>
        </w:rPr>
        <w:t>05/03/2021</w:t>
      </w:r>
    </w:p>
    <w:p w14:paraId="291A90A1" w14:textId="77777777" w:rsidR="00A81483" w:rsidRDefault="00A81483" w:rsidP="00A81483">
      <w:pPr>
        <w:jc w:val="right"/>
        <w:rPr>
          <w:rFonts w:ascii="Times New Roman" w:hAnsi="Times New Roman" w:cs="Times New Roman"/>
          <w:b/>
          <w:bCs/>
          <w:sz w:val="28"/>
          <w:szCs w:val="28"/>
        </w:rPr>
      </w:pPr>
    </w:p>
    <w:p w14:paraId="7B2B2E9A" w14:textId="77777777" w:rsidR="00A81483" w:rsidRDefault="00A81483" w:rsidP="00A81483">
      <w:pPr>
        <w:rPr>
          <w:rFonts w:ascii="Times New Roman" w:hAnsi="Times New Roman" w:cs="Times New Roman"/>
          <w:b/>
          <w:bCs/>
          <w:sz w:val="28"/>
          <w:szCs w:val="28"/>
        </w:rPr>
      </w:pPr>
      <w:r>
        <w:rPr>
          <w:rFonts w:ascii="Times New Roman" w:hAnsi="Times New Roman" w:cs="Times New Roman"/>
          <w:b/>
          <w:bCs/>
          <w:sz w:val="28"/>
          <w:szCs w:val="28"/>
        </w:rPr>
        <w:br w:type="page"/>
      </w:r>
    </w:p>
    <w:p w14:paraId="42A7BA0A" w14:textId="4172D898" w:rsidR="00A81483" w:rsidRDefault="00A81483" w:rsidP="00A81483">
      <w:pPr>
        <w:autoSpaceDE w:val="0"/>
        <w:autoSpaceDN w:val="0"/>
        <w:adjustRightInd w:val="0"/>
        <w:spacing w:after="0" w:line="240" w:lineRule="auto"/>
        <w:rPr>
          <w:rFonts w:ascii="Times New Roman" w:hAnsi="Times New Roman" w:cs="Times New Roman"/>
          <w:b/>
          <w:bCs/>
          <w:color w:val="000000"/>
          <w:sz w:val="28"/>
          <w:szCs w:val="28"/>
          <w:lang w:bidi="hi-IN"/>
        </w:rPr>
      </w:pPr>
      <w:r>
        <w:rPr>
          <w:rFonts w:ascii="Times New Roman" w:hAnsi="Times New Roman" w:cs="Times New Roman"/>
          <w:b/>
          <w:bCs/>
          <w:color w:val="000000"/>
          <w:sz w:val="28"/>
          <w:szCs w:val="28"/>
          <w:lang w:bidi="hi-IN"/>
        </w:rPr>
        <w:lastRenderedPageBreak/>
        <w:t xml:space="preserve">Table of Contents </w:t>
      </w:r>
    </w:p>
    <w:p w14:paraId="6DEC11F0" w14:textId="77777777" w:rsidR="00A81483" w:rsidRDefault="00A81483" w:rsidP="00A81483">
      <w:pPr>
        <w:autoSpaceDE w:val="0"/>
        <w:autoSpaceDN w:val="0"/>
        <w:adjustRightInd w:val="0"/>
        <w:spacing w:after="0" w:line="240" w:lineRule="auto"/>
        <w:rPr>
          <w:rFonts w:ascii="Times New Roman" w:hAnsi="Times New Roman" w:cs="Times New Roman"/>
          <w:color w:val="000000"/>
          <w:sz w:val="28"/>
          <w:szCs w:val="28"/>
          <w:lang w:bidi="hi-IN"/>
        </w:rPr>
      </w:pPr>
    </w:p>
    <w:p w14:paraId="3798E148" w14:textId="7777777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Table of Contents .........................................................................................................................30 </w:t>
      </w:r>
    </w:p>
    <w:p w14:paraId="6E50C80B" w14:textId="77777777" w:rsidR="00A81483" w:rsidRDefault="00A81483" w:rsidP="00A81483">
      <w:pPr>
        <w:autoSpaceDE w:val="0"/>
        <w:autoSpaceDN w:val="0"/>
        <w:adjustRightInd w:val="0"/>
        <w:spacing w:after="0" w:line="240" w:lineRule="auto"/>
        <w:rPr>
          <w:rFonts w:ascii="Times New Roman" w:hAnsi="Times New Roman" w:cs="Times New Roman"/>
          <w:b/>
          <w:bCs/>
          <w:color w:val="000000"/>
          <w:sz w:val="23"/>
          <w:szCs w:val="23"/>
          <w:lang w:bidi="hi-IN"/>
        </w:rPr>
      </w:pPr>
      <w:r>
        <w:rPr>
          <w:rFonts w:ascii="Times New Roman" w:hAnsi="Times New Roman" w:cs="Times New Roman"/>
          <w:b/>
          <w:bCs/>
          <w:color w:val="000000"/>
          <w:sz w:val="23"/>
          <w:szCs w:val="23"/>
          <w:lang w:bidi="hi-IN"/>
        </w:rPr>
        <w:t>Revision History ...........................................................................................................................30</w:t>
      </w:r>
    </w:p>
    <w:p w14:paraId="7F076437" w14:textId="3E842373"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 </w:t>
      </w:r>
    </w:p>
    <w:p w14:paraId="599C82BF" w14:textId="7777777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1. Introduction ..............................................................................................................................3 </w:t>
      </w:r>
    </w:p>
    <w:p w14:paraId="6450C176" w14:textId="3C80881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1.1 Purpose .....................................................................................................................................3 </w:t>
      </w:r>
    </w:p>
    <w:p w14:paraId="091AB12D" w14:textId="66204AC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1.2 Document Conventions ............................................................................................................3 </w:t>
      </w:r>
    </w:p>
    <w:p w14:paraId="600BAEA3" w14:textId="49D77E33"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1.3 Intended Audience and Reading Suggestions ..........................................................................3 </w:t>
      </w:r>
    </w:p>
    <w:p w14:paraId="3B379242" w14:textId="74FDE43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1.4 Product Scope ..........................................................................................................................32 </w:t>
      </w:r>
    </w:p>
    <w:p w14:paraId="5DF2CF28" w14:textId="4145C46E"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1.5 References ...............................................................................................................................32 </w:t>
      </w:r>
    </w:p>
    <w:p w14:paraId="470221EC" w14:textId="527B9642"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2. Overall Description .................................................................................................................33 </w:t>
      </w:r>
    </w:p>
    <w:p w14:paraId="37DC4642" w14:textId="2C8D7BF1"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2.1 Product Perspective .................................................................................................................33 </w:t>
      </w:r>
    </w:p>
    <w:p w14:paraId="18801E8E" w14:textId="6FC2920E"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2.2 Product Functions ....................................................................................................................33 </w:t>
      </w:r>
    </w:p>
    <w:p w14:paraId="0620F97E" w14:textId="0037A6E0"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2.3 User Classes and Characteristics .............................................................................................34 </w:t>
      </w:r>
    </w:p>
    <w:p w14:paraId="3A100A53" w14:textId="2F8B261D"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2.4 Operating Environment ...........................................................................................................35 </w:t>
      </w:r>
    </w:p>
    <w:p w14:paraId="1468EACC" w14:textId="6543897F"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2.5 Design and Implementation Constraints .................................................................................35 </w:t>
      </w:r>
    </w:p>
    <w:p w14:paraId="18044304" w14:textId="7C2AC7E2"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2.6 User Documentation ................................................................................................................36 </w:t>
      </w:r>
    </w:p>
    <w:p w14:paraId="768BBF0D" w14:textId="19A614FA"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2.7 Assumptions and Dependencies ..............................................................................................36 </w:t>
      </w:r>
    </w:p>
    <w:p w14:paraId="6A2D4451" w14:textId="1C7D56DA"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3. External Interface Requirements ...........................................................................................39 </w:t>
      </w:r>
    </w:p>
    <w:p w14:paraId="65A2B529" w14:textId="6C1A6790"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3.1 User Interfaces .........................................................................................................................39 </w:t>
      </w:r>
    </w:p>
    <w:p w14:paraId="2E0CC8A7" w14:textId="5184E12D"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3.2 Hardware Interfaces .................................................................................................................41 </w:t>
      </w:r>
    </w:p>
    <w:p w14:paraId="3B7A7194" w14:textId="7902934B"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3.3 Software Interfaces ..................................................................................................................42 </w:t>
      </w:r>
    </w:p>
    <w:p w14:paraId="63641C78" w14:textId="36EECCD4"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3.4 Communications Interfaces .....................................................................................................43 </w:t>
      </w:r>
    </w:p>
    <w:p w14:paraId="12A52268" w14:textId="39B80ED6"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4. System Features .......................................................................................................................44 </w:t>
      </w:r>
    </w:p>
    <w:p w14:paraId="64259817" w14:textId="44CE5034"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4.1 Bundled APP ...........................................................................................................................44 </w:t>
      </w:r>
    </w:p>
    <w:p w14:paraId="11489FEC" w14:textId="3E63C755"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4.2 Microsoft Edge.........................................................................................................................44 </w:t>
      </w:r>
    </w:p>
    <w:p w14:paraId="2A2BD3FD" w14:textId="4A249A59"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4.3 Development Platform .............................................................................................................44 </w:t>
      </w:r>
    </w:p>
    <w:p w14:paraId="6E704DAD" w14:textId="6E353EEA"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4.4 Gaming ....................................................................................................................................44 </w:t>
      </w:r>
    </w:p>
    <w:p w14:paraId="6560CB99" w14:textId="0189D038"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4.5 Shell &amp; User Interface .............................................................................................................45 </w:t>
      </w:r>
    </w:p>
    <w:p w14:paraId="4D6FA032" w14:textId="0223C5BE"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4.6 Action </w:t>
      </w:r>
      <w:proofErr w:type="spellStart"/>
      <w:r>
        <w:rPr>
          <w:rFonts w:ascii="Times New Roman" w:hAnsi="Times New Roman" w:cs="Times New Roman"/>
          <w:color w:val="000000"/>
          <w:sz w:val="23"/>
          <w:szCs w:val="23"/>
          <w:lang w:bidi="hi-IN"/>
        </w:rPr>
        <w:t>Center</w:t>
      </w:r>
      <w:proofErr w:type="spellEnd"/>
      <w:r>
        <w:rPr>
          <w:rFonts w:ascii="Times New Roman" w:hAnsi="Times New Roman" w:cs="Times New Roman"/>
          <w:color w:val="000000"/>
          <w:sz w:val="23"/>
          <w:szCs w:val="23"/>
          <w:lang w:bidi="hi-IN"/>
        </w:rPr>
        <w:t xml:space="preserve"> ..........................................................................................................................45 </w:t>
      </w:r>
    </w:p>
    <w:p w14:paraId="4E61826B" w14:textId="1E55199C"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4.7 Command Line.........................................................................................................................45 </w:t>
      </w:r>
    </w:p>
    <w:p w14:paraId="0DD51E10" w14:textId="147D19D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4.8 Continuum................................................................................................................................45 </w:t>
      </w:r>
    </w:p>
    <w:p w14:paraId="43EF0176" w14:textId="0E2C35B3"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4.9 Cortona ....................................................................................................................................45 </w:t>
      </w:r>
    </w:p>
    <w:p w14:paraId="4317E7CE" w14:textId="7D8416FF"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4.10 Start Menu .............................................................................................................................46 </w:t>
      </w:r>
    </w:p>
    <w:p w14:paraId="07249ECF" w14:textId="0455D7E8"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4.11 Task view ...............................................................................................................................46 </w:t>
      </w:r>
    </w:p>
    <w:p w14:paraId="22ED1DEE" w14:textId="53BDC358"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4.12 System Settings ......................................................................................................................46 </w:t>
      </w:r>
    </w:p>
    <w:p w14:paraId="7DA1E5CF" w14:textId="3F2B89E4"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4.13 Security ..................................................................................................................................46 </w:t>
      </w:r>
    </w:p>
    <w:p w14:paraId="46FA38CD" w14:textId="2CC47849"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5. Other Non-functional Requirements .....................................................................................47 </w:t>
      </w:r>
    </w:p>
    <w:p w14:paraId="0861DB08" w14:textId="2170EE3C"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5.1 Performance Requirements .....................................................................................................47 </w:t>
      </w:r>
    </w:p>
    <w:p w14:paraId="2D1C6B1E" w14:textId="78F8956F"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5.2 Safety Requirements ................................................................................................................47 </w:t>
      </w:r>
    </w:p>
    <w:p w14:paraId="364633FE" w14:textId="60069E6D"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5.3 Security Requirements .............................................................................................................48 </w:t>
      </w:r>
    </w:p>
    <w:p w14:paraId="3E4565CC" w14:textId="4D1D524A"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5.4 Software Quality Attributes .....................................................................................................48 </w:t>
      </w:r>
    </w:p>
    <w:p w14:paraId="075F2ABD" w14:textId="78EAC210"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color w:val="000000"/>
          <w:sz w:val="23"/>
          <w:szCs w:val="23"/>
          <w:lang w:bidi="hi-IN"/>
        </w:rPr>
        <w:t xml:space="preserve">5.5 Business Rules .........................................................................................................................48 </w:t>
      </w:r>
    </w:p>
    <w:p w14:paraId="68F75027" w14:textId="2C1742F6" w:rsidR="00A81483" w:rsidRDefault="00A81483" w:rsidP="00A81483">
      <w:pPr>
        <w:autoSpaceDE w:val="0"/>
        <w:autoSpaceDN w:val="0"/>
        <w:adjustRightInd w:val="0"/>
        <w:spacing w:after="0" w:line="240" w:lineRule="auto"/>
        <w:rPr>
          <w:rFonts w:ascii="Times New Roman" w:hAnsi="Times New Roman" w:cs="Times New Roman"/>
          <w:b/>
          <w:bCs/>
          <w:color w:val="000000"/>
          <w:sz w:val="23"/>
          <w:szCs w:val="23"/>
          <w:lang w:bidi="hi-IN"/>
        </w:rPr>
      </w:pPr>
      <w:r>
        <w:rPr>
          <w:rFonts w:ascii="Times New Roman" w:hAnsi="Times New Roman" w:cs="Times New Roman"/>
          <w:b/>
          <w:bCs/>
          <w:color w:val="000000"/>
          <w:sz w:val="23"/>
          <w:szCs w:val="23"/>
          <w:lang w:bidi="hi-IN"/>
        </w:rPr>
        <w:t xml:space="preserve">6. Other Requirements ................................................................................................................49 </w:t>
      </w:r>
    </w:p>
    <w:p w14:paraId="13709FAD" w14:textId="77777777"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p>
    <w:p w14:paraId="72CACA8C" w14:textId="35F7466A"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Appendix A: Glossary..................................................................................................................50 </w:t>
      </w:r>
    </w:p>
    <w:p w14:paraId="68C949A7" w14:textId="49AE4B1B" w:rsidR="00A81483" w:rsidRDefault="00A81483" w:rsidP="00A81483">
      <w:pPr>
        <w:autoSpaceDE w:val="0"/>
        <w:autoSpaceDN w:val="0"/>
        <w:adjustRightInd w:val="0"/>
        <w:spacing w:after="0" w:line="240" w:lineRule="auto"/>
        <w:rPr>
          <w:rFonts w:ascii="Times New Roman" w:hAnsi="Times New Roman" w:cs="Times New Roman"/>
          <w:color w:val="000000"/>
          <w:sz w:val="23"/>
          <w:szCs w:val="23"/>
          <w:lang w:bidi="hi-IN"/>
        </w:rPr>
      </w:pPr>
      <w:r>
        <w:rPr>
          <w:rFonts w:ascii="Times New Roman" w:hAnsi="Times New Roman" w:cs="Times New Roman"/>
          <w:b/>
          <w:bCs/>
          <w:color w:val="000000"/>
          <w:sz w:val="23"/>
          <w:szCs w:val="23"/>
          <w:lang w:bidi="hi-IN"/>
        </w:rPr>
        <w:t xml:space="preserve">Appendix B: To Be Determined List .........................................................................................58 </w:t>
      </w:r>
    </w:p>
    <w:p w14:paraId="0D1B81FC" w14:textId="77777777" w:rsidR="00A81483" w:rsidRDefault="00A81483" w:rsidP="00A81483">
      <w:pPr>
        <w:rPr>
          <w:rFonts w:ascii="Times New Roman" w:hAnsi="Times New Roman" w:cs="Times New Roman"/>
        </w:rPr>
      </w:pPr>
      <w:r>
        <w:rPr>
          <w:rFonts w:ascii="Times New Roman" w:hAnsi="Times New Roman" w:cs="Times New Roman"/>
        </w:rPr>
        <w:br w:type="page"/>
      </w:r>
    </w:p>
    <w:p w14:paraId="73564CC0" w14:textId="77777777" w:rsidR="00A81483" w:rsidRPr="002B2A94" w:rsidRDefault="00A81483" w:rsidP="00A81483">
      <w:pPr>
        <w:rPr>
          <w:rFonts w:ascii="Times New Roman" w:hAnsi="Times New Roman" w:cs="Times New Roman"/>
          <w:sz w:val="24"/>
          <w:szCs w:val="24"/>
          <w:u w:val="single"/>
        </w:rPr>
      </w:pPr>
      <w:r w:rsidRPr="002B2A94">
        <w:rPr>
          <w:rFonts w:ascii="Times New Roman" w:hAnsi="Times New Roman" w:cs="Times New Roman"/>
          <w:b/>
          <w:bCs/>
          <w:sz w:val="24"/>
          <w:szCs w:val="24"/>
          <w:u w:val="single"/>
        </w:rPr>
        <w:lastRenderedPageBreak/>
        <w:t xml:space="preserve">Introduction </w:t>
      </w:r>
    </w:p>
    <w:p w14:paraId="50CB6865" w14:textId="77777777" w:rsidR="00A81483" w:rsidRDefault="00A81483" w:rsidP="00A81483">
      <w:pPr>
        <w:rPr>
          <w:rFonts w:ascii="Times New Roman" w:hAnsi="Times New Roman" w:cs="Times New Roman"/>
        </w:rPr>
      </w:pPr>
      <w:r>
        <w:rPr>
          <w:rFonts w:ascii="Times New Roman" w:hAnsi="Times New Roman" w:cs="Times New Roman"/>
          <w:b/>
          <w:bCs/>
        </w:rPr>
        <w:t xml:space="preserve">Purpose </w:t>
      </w:r>
    </w:p>
    <w:p w14:paraId="2670D444" w14:textId="77777777" w:rsidR="00A81483" w:rsidRDefault="00A81483" w:rsidP="00A81483">
      <w:pPr>
        <w:rPr>
          <w:rFonts w:ascii="Times New Roman" w:hAnsi="Times New Roman" w:cs="Times New Roman"/>
        </w:rPr>
      </w:pPr>
      <w:r>
        <w:rPr>
          <w:rFonts w:ascii="Times New Roman" w:hAnsi="Times New Roman" w:cs="Times New Roman"/>
        </w:rPr>
        <w:t xml:space="preserve">Windows 10 is a major version of the Microsoft Windows operating system that was released on July 29, 2015. It is built on the Windows NT kernel and follows Windows 8. One of the </w:t>
      </w:r>
      <w:proofErr w:type="gramStart"/>
      <w:r>
        <w:rPr>
          <w:rFonts w:ascii="Times New Roman" w:hAnsi="Times New Roman" w:cs="Times New Roman"/>
        </w:rPr>
        <w:t>primary</w:t>
      </w:r>
      <w:proofErr w:type="gramEnd"/>
      <w:r>
        <w:rPr>
          <w:rFonts w:ascii="Times New Roman" w:hAnsi="Times New Roman" w:cs="Times New Roman"/>
        </w:rPr>
        <w:t xml:space="preserve"> aims of Windows 10 is to unify the Windows experience across multiple devices, such desktop computers, tablets, and smartphones. As part of this effort, Microsoft developed Windows 10 Mobile alongside Windows 10 to replaces Windows Phone – Microsoft's previous mobile OS. Windows 10 also integrates other Microsoft services, such as Xbox Live and the Cortana voice recognition assistant. </w:t>
      </w:r>
    </w:p>
    <w:p w14:paraId="518C0BEB" w14:textId="77777777" w:rsidR="00A81483" w:rsidRDefault="00A81483" w:rsidP="00A81483">
      <w:pPr>
        <w:rPr>
          <w:rFonts w:ascii="Times New Roman" w:hAnsi="Times New Roman" w:cs="Times New Roman"/>
        </w:rPr>
      </w:pPr>
      <w:r>
        <w:rPr>
          <w:rFonts w:ascii="Times New Roman" w:hAnsi="Times New Roman" w:cs="Times New Roman"/>
          <w:b/>
          <w:bCs/>
        </w:rPr>
        <w:t xml:space="preserve">Document Conventions </w:t>
      </w:r>
    </w:p>
    <w:p w14:paraId="04B220B3" w14:textId="77777777" w:rsidR="00A81483" w:rsidRDefault="00A81483" w:rsidP="00A81483">
      <w:pPr>
        <w:rPr>
          <w:rFonts w:ascii="Times New Roman" w:hAnsi="Times New Roman" w:cs="Times New Roman"/>
        </w:rPr>
      </w:pPr>
      <w:r>
        <w:rPr>
          <w:rFonts w:ascii="Times New Roman" w:hAnsi="Times New Roman" w:cs="Times New Roman"/>
        </w:rPr>
        <w:t xml:space="preserve">When you read this manual, certain words are represented in different fonts, typefaces, sizes, and weights. This highlighting is systematic; different words are represented in the same style to indicate their inclusion in a specific category. The types of words that are represented this way include the following: </w:t>
      </w:r>
    </w:p>
    <w:p w14:paraId="409D1CD6" w14:textId="77777777" w:rsidR="00A81483" w:rsidRDefault="00A81483" w:rsidP="00A81483">
      <w:pPr>
        <w:rPr>
          <w:rFonts w:ascii="Times New Roman" w:hAnsi="Times New Roman" w:cs="Times New Roman"/>
        </w:rPr>
      </w:pPr>
      <w:r>
        <w:rPr>
          <w:rFonts w:ascii="Times New Roman" w:hAnsi="Times New Roman" w:cs="Times New Roman"/>
        </w:rPr>
        <w:t xml:space="preserve">o Figure caption is written in size 9. </w:t>
      </w:r>
    </w:p>
    <w:p w14:paraId="66682537" w14:textId="77777777" w:rsidR="00A81483" w:rsidRDefault="00A81483" w:rsidP="00A81483">
      <w:pPr>
        <w:rPr>
          <w:rFonts w:ascii="Times New Roman" w:hAnsi="Times New Roman" w:cs="Times New Roman"/>
        </w:rPr>
      </w:pPr>
      <w:r>
        <w:rPr>
          <w:rFonts w:ascii="Times New Roman" w:hAnsi="Times New Roman" w:cs="Times New Roman"/>
        </w:rPr>
        <w:t xml:space="preserve">o Regular text conventions are followed as per the IEEE Recommended Practice for </w:t>
      </w:r>
    </w:p>
    <w:p w14:paraId="4468A943" w14:textId="77777777" w:rsidR="00A81483" w:rsidRDefault="00A81483" w:rsidP="00A81483">
      <w:pPr>
        <w:rPr>
          <w:rFonts w:ascii="Times New Roman" w:hAnsi="Times New Roman" w:cs="Times New Roman"/>
        </w:rPr>
      </w:pPr>
    </w:p>
    <w:p w14:paraId="7E3259F6" w14:textId="77777777" w:rsidR="00A81483" w:rsidRPr="002B2A94" w:rsidRDefault="00A81483" w:rsidP="00A81483">
      <w:pPr>
        <w:rPr>
          <w:rFonts w:ascii="Times New Roman" w:hAnsi="Times New Roman" w:cs="Times New Roman"/>
          <w:b/>
          <w:bCs/>
        </w:rPr>
      </w:pPr>
      <w:r w:rsidRPr="002B2A94">
        <w:rPr>
          <w:rFonts w:ascii="Times New Roman" w:hAnsi="Times New Roman" w:cs="Times New Roman"/>
          <w:b/>
          <w:bCs/>
        </w:rPr>
        <w:t xml:space="preserve">Software Requirements Specifications standard 830-1998. </w:t>
      </w:r>
    </w:p>
    <w:p w14:paraId="6CB21E69" w14:textId="77777777" w:rsidR="00A81483" w:rsidRDefault="00A81483" w:rsidP="00A81483">
      <w:pPr>
        <w:rPr>
          <w:rFonts w:ascii="Times New Roman" w:hAnsi="Times New Roman" w:cs="Times New Roman"/>
        </w:rPr>
      </w:pPr>
      <w:r>
        <w:rPr>
          <w:rFonts w:ascii="Times New Roman" w:hAnsi="Times New Roman" w:cs="Times New Roman"/>
        </w:rPr>
        <w:t xml:space="preserve">o This style indicates that the program is an end-user application (as opposed to system software). For example: Use </w:t>
      </w:r>
      <w:r>
        <w:rPr>
          <w:rFonts w:ascii="Times New Roman" w:hAnsi="Times New Roman" w:cs="Times New Roman"/>
          <w:b/>
          <w:bCs/>
          <w:i/>
          <w:iCs/>
        </w:rPr>
        <w:t xml:space="preserve">Chrome </w:t>
      </w:r>
      <w:r>
        <w:rPr>
          <w:rFonts w:ascii="Times New Roman" w:hAnsi="Times New Roman" w:cs="Times New Roman"/>
        </w:rPr>
        <w:t xml:space="preserve">to browse the Web. </w:t>
      </w:r>
    </w:p>
    <w:p w14:paraId="08459FA7" w14:textId="77777777" w:rsidR="00A81483" w:rsidRDefault="00A81483" w:rsidP="00A81483">
      <w:pPr>
        <w:rPr>
          <w:rFonts w:ascii="Times New Roman" w:hAnsi="Times New Roman" w:cs="Times New Roman"/>
        </w:rPr>
      </w:pPr>
      <w:r>
        <w:rPr>
          <w:rFonts w:ascii="Times New Roman" w:hAnsi="Times New Roman" w:cs="Times New Roman"/>
        </w:rPr>
        <w:t xml:space="preserve">o This style indicates that the Products that uses windows For example: </w:t>
      </w:r>
      <w:proofErr w:type="spellStart"/>
      <w:proofErr w:type="gramStart"/>
      <w:r>
        <w:rPr>
          <w:rFonts w:ascii="Times New Roman" w:hAnsi="Times New Roman" w:cs="Times New Roman"/>
          <w:i/>
          <w:iCs/>
        </w:rPr>
        <w:t>HoloLens,phones</w:t>
      </w:r>
      <w:proofErr w:type="spellEnd"/>
      <w:proofErr w:type="gramEnd"/>
      <w:r>
        <w:rPr>
          <w:rFonts w:ascii="Times New Roman" w:hAnsi="Times New Roman" w:cs="Times New Roman"/>
          <w:i/>
          <w:iCs/>
        </w:rPr>
        <w:t xml:space="preserve"> </w:t>
      </w:r>
    </w:p>
    <w:p w14:paraId="720A86BB" w14:textId="77777777" w:rsidR="00A81483" w:rsidRDefault="00A81483" w:rsidP="00A81483">
      <w:pPr>
        <w:rPr>
          <w:rFonts w:ascii="Times New Roman" w:hAnsi="Times New Roman" w:cs="Times New Roman"/>
        </w:rPr>
      </w:pPr>
      <w:r>
        <w:rPr>
          <w:rFonts w:ascii="Times New Roman" w:hAnsi="Times New Roman" w:cs="Times New Roman"/>
        </w:rPr>
        <w:t xml:space="preserve">o This style indicates that Keys: Power, Volume up </w:t>
      </w:r>
    </w:p>
    <w:p w14:paraId="18DFB590" w14:textId="77777777" w:rsidR="00A81483" w:rsidRDefault="00A81483" w:rsidP="00A81483">
      <w:pPr>
        <w:rPr>
          <w:rFonts w:ascii="Times New Roman" w:hAnsi="Times New Roman" w:cs="Times New Roman"/>
        </w:rPr>
      </w:pPr>
      <w:r>
        <w:rPr>
          <w:rFonts w:ascii="Times New Roman" w:hAnsi="Times New Roman" w:cs="Times New Roman"/>
        </w:rPr>
        <w:t xml:space="preserve">o For Reference </w:t>
      </w:r>
      <w:proofErr w:type="gramStart"/>
      <w:r>
        <w:rPr>
          <w:rFonts w:ascii="Times New Roman" w:hAnsi="Times New Roman" w:cs="Times New Roman"/>
        </w:rPr>
        <w:t>Links :</w:t>
      </w:r>
      <w:proofErr w:type="gramEnd"/>
      <w:r>
        <w:rPr>
          <w:rFonts w:ascii="Times New Roman" w:hAnsi="Times New Roman" w:cs="Times New Roman"/>
        </w:rPr>
        <w:t xml:space="preserve"> </w:t>
      </w:r>
      <w:r>
        <w:rPr>
          <w:rFonts w:ascii="Times New Roman" w:hAnsi="Times New Roman" w:cs="Times New Roman"/>
          <w:i/>
          <w:iCs/>
        </w:rPr>
        <w:t xml:space="preserve">https://windows10.org </w:t>
      </w:r>
    </w:p>
    <w:p w14:paraId="59451214" w14:textId="77777777" w:rsidR="00A81483" w:rsidRDefault="00A81483" w:rsidP="00A81483">
      <w:pPr>
        <w:rPr>
          <w:rFonts w:ascii="Times New Roman" w:hAnsi="Times New Roman" w:cs="Times New Roman"/>
        </w:rPr>
      </w:pPr>
    </w:p>
    <w:p w14:paraId="49D36F05" w14:textId="77777777" w:rsidR="00A81483" w:rsidRDefault="00A81483" w:rsidP="00A81483">
      <w:pPr>
        <w:rPr>
          <w:rFonts w:ascii="Times New Roman" w:hAnsi="Times New Roman" w:cs="Times New Roman"/>
        </w:rPr>
      </w:pPr>
      <w:r>
        <w:rPr>
          <w:rFonts w:ascii="Times New Roman" w:hAnsi="Times New Roman" w:cs="Times New Roman"/>
          <w:b/>
          <w:bCs/>
        </w:rPr>
        <w:t xml:space="preserve">Intended Audience and Reading Suggestions </w:t>
      </w:r>
    </w:p>
    <w:p w14:paraId="4F56DFEB" w14:textId="77777777" w:rsidR="00A81483" w:rsidRDefault="00A81483" w:rsidP="00A81483">
      <w:pPr>
        <w:rPr>
          <w:rFonts w:ascii="Times New Roman" w:hAnsi="Times New Roman" w:cs="Times New Roman"/>
        </w:rPr>
      </w:pPr>
      <w:r>
        <w:rPr>
          <w:rFonts w:ascii="Times New Roman" w:hAnsi="Times New Roman" w:cs="Times New Roman"/>
        </w:rPr>
        <w:t xml:space="preserve">This document is intended can be referred by Developer, Project Manager, Marketing Staff, users, testers and documentation writers. </w:t>
      </w:r>
    </w:p>
    <w:p w14:paraId="52D910B0" w14:textId="77777777" w:rsidR="00A81483" w:rsidRDefault="00A81483" w:rsidP="00A81483">
      <w:pPr>
        <w:rPr>
          <w:rFonts w:ascii="Times New Roman" w:hAnsi="Times New Roman" w:cs="Times New Roman"/>
        </w:rPr>
      </w:pPr>
      <w:r>
        <w:rPr>
          <w:rFonts w:ascii="Times New Roman" w:hAnsi="Times New Roman" w:cs="Times New Roman"/>
        </w:rPr>
        <w:t xml:space="preserve">For a generalized reader, the SRS need to be read top-down. </w:t>
      </w:r>
    </w:p>
    <w:p w14:paraId="6C62135D" w14:textId="77777777" w:rsidR="00A81483" w:rsidRDefault="00A81483" w:rsidP="00A81483">
      <w:pPr>
        <w:rPr>
          <w:rFonts w:ascii="Times New Roman" w:hAnsi="Times New Roman" w:cs="Times New Roman"/>
        </w:rPr>
      </w:pPr>
      <w:r>
        <w:rPr>
          <w:rFonts w:ascii="Times New Roman" w:hAnsi="Times New Roman" w:cs="Times New Roman"/>
        </w:rPr>
        <w:t xml:space="preserve">The Project Manager can refer to point 2 (point 2.1 to 2.7, with optional reference to for part 2.6) of this document. </w:t>
      </w:r>
    </w:p>
    <w:p w14:paraId="098DD86A" w14:textId="77777777" w:rsidR="00A81483" w:rsidRDefault="00A81483" w:rsidP="00A81483">
      <w:pPr>
        <w:rPr>
          <w:rFonts w:ascii="Times New Roman" w:hAnsi="Times New Roman" w:cs="Times New Roman"/>
        </w:rPr>
      </w:pPr>
      <w:r>
        <w:rPr>
          <w:rFonts w:ascii="Times New Roman" w:hAnsi="Times New Roman" w:cs="Times New Roman"/>
        </w:rPr>
        <w:t xml:space="preserve">The Developer needs to refer to points numbered 3 to 5 to get an overview for the appropriate system as required. </w:t>
      </w:r>
    </w:p>
    <w:p w14:paraId="21B41747" w14:textId="77777777" w:rsidR="00A81483" w:rsidRDefault="00A81483" w:rsidP="00A81483">
      <w:pPr>
        <w:rPr>
          <w:rFonts w:ascii="Times New Roman" w:hAnsi="Times New Roman" w:cs="Times New Roman"/>
        </w:rPr>
      </w:pPr>
      <w:r>
        <w:rPr>
          <w:rFonts w:ascii="Times New Roman" w:hAnsi="Times New Roman" w:cs="Times New Roman"/>
        </w:rPr>
        <w:t xml:space="preserve">The Marketing staff can refer to the point 4, which specifies the specialized features of the said software. </w:t>
      </w:r>
    </w:p>
    <w:p w14:paraId="14EDBE2F" w14:textId="77777777" w:rsidR="00A81483" w:rsidRDefault="00A81483" w:rsidP="00A81483">
      <w:pPr>
        <w:rPr>
          <w:rFonts w:ascii="Times New Roman" w:hAnsi="Times New Roman" w:cs="Times New Roman"/>
        </w:rPr>
      </w:pPr>
      <w:r>
        <w:rPr>
          <w:rFonts w:ascii="Times New Roman" w:hAnsi="Times New Roman" w:cs="Times New Roman"/>
        </w:rPr>
        <w:t xml:space="preserve">Users can refer to the User Documentation provided at the point 2.6 of this document. </w:t>
      </w:r>
    </w:p>
    <w:p w14:paraId="7FA5DE2C" w14:textId="77777777" w:rsidR="00A81483" w:rsidRDefault="00A81483" w:rsidP="00A81483">
      <w:pPr>
        <w:rPr>
          <w:rFonts w:ascii="Times New Roman" w:hAnsi="Times New Roman" w:cs="Times New Roman"/>
        </w:rPr>
      </w:pPr>
      <w:r>
        <w:rPr>
          <w:rFonts w:ascii="Times New Roman" w:hAnsi="Times New Roman" w:cs="Times New Roman"/>
        </w:rPr>
        <w:t xml:space="preserve">Testers need to test the software features mentioned in the point 4 and the </w:t>
      </w:r>
      <w:proofErr w:type="spellStart"/>
      <w:r>
        <w:rPr>
          <w:rFonts w:ascii="Times New Roman" w:hAnsi="Times New Roman" w:cs="Times New Roman"/>
        </w:rPr>
        <w:t>nonfunctional</w:t>
      </w:r>
      <w:proofErr w:type="spellEnd"/>
      <w:r>
        <w:rPr>
          <w:rFonts w:ascii="Times New Roman" w:hAnsi="Times New Roman" w:cs="Times New Roman"/>
        </w:rPr>
        <w:t xml:space="preserve"> requirements mentioned in the point 5</w:t>
      </w:r>
      <w:r>
        <w:rPr>
          <w:rFonts w:ascii="Times New Roman" w:hAnsi="Times New Roman" w:cs="Times New Roman"/>
        </w:rPr>
        <w:br/>
      </w:r>
    </w:p>
    <w:p w14:paraId="19493AAB"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Product Scope </w:t>
      </w:r>
    </w:p>
    <w:p w14:paraId="295C6F30" w14:textId="77777777" w:rsidR="00A81483" w:rsidRDefault="00A81483" w:rsidP="00A81483">
      <w:pPr>
        <w:rPr>
          <w:rFonts w:ascii="Times New Roman" w:hAnsi="Times New Roman" w:cs="Times New Roman"/>
        </w:rPr>
      </w:pPr>
      <w:r>
        <w:rPr>
          <w:rFonts w:ascii="Times New Roman" w:hAnsi="Times New Roman" w:cs="Times New Roman"/>
        </w:rPr>
        <w:lastRenderedPageBreak/>
        <w:t xml:space="preserve">Windows 10 has been one of the biggest changes to Microsoft’s operating system for decades. It features an </w:t>
      </w:r>
      <w:proofErr w:type="gramStart"/>
      <w:r>
        <w:rPr>
          <w:rFonts w:ascii="Times New Roman" w:hAnsi="Times New Roman" w:cs="Times New Roman"/>
        </w:rPr>
        <w:t>all new</w:t>
      </w:r>
      <w:proofErr w:type="gramEnd"/>
      <w:r>
        <w:rPr>
          <w:rFonts w:ascii="Times New Roman" w:hAnsi="Times New Roman" w:cs="Times New Roman"/>
        </w:rPr>
        <w:t xml:space="preserve"> design, a bunch of new features, a new personal assistant, a notification </w:t>
      </w:r>
      <w:proofErr w:type="spellStart"/>
      <w:r>
        <w:rPr>
          <w:rFonts w:ascii="Times New Roman" w:hAnsi="Times New Roman" w:cs="Times New Roman"/>
        </w:rPr>
        <w:t>center</w:t>
      </w:r>
      <w:proofErr w:type="spellEnd"/>
      <w:r>
        <w:rPr>
          <w:rFonts w:ascii="Times New Roman" w:hAnsi="Times New Roman" w:cs="Times New Roman"/>
        </w:rPr>
        <w:t xml:space="preserve">, and a whole new platform. That platform, which perhaps marks the biggest change with Windows 10, is called the Universal Windows Platform, and it’s a replacement for the old, so-called, Win32 platform that has been in use since 1993. </w:t>
      </w:r>
    </w:p>
    <w:p w14:paraId="5A225FB3" w14:textId="77777777" w:rsidR="00A81483" w:rsidRDefault="00A81483" w:rsidP="00A81483">
      <w:pPr>
        <w:rPr>
          <w:rFonts w:ascii="Times New Roman" w:hAnsi="Times New Roman" w:cs="Times New Roman"/>
        </w:rPr>
      </w:pPr>
      <w:r>
        <w:rPr>
          <w:rFonts w:ascii="Times New Roman" w:hAnsi="Times New Roman" w:cs="Times New Roman"/>
        </w:rPr>
        <w:t xml:space="preserve">Microsoft is now focusing on UWP and the API expansion. Microsoft is now focusing mostly on UWP apps, and many people are not happy about that decision because they only see the present, not the future. The future is a clean and non-fragmented Windows, running on all your devices. On your </w:t>
      </w:r>
      <w:r>
        <w:rPr>
          <w:rFonts w:ascii="Times New Roman" w:hAnsi="Times New Roman" w:cs="Times New Roman"/>
          <w:i/>
          <w:iCs/>
        </w:rPr>
        <w:t>phone, gaming console, computer, laptop, tablet</w:t>
      </w:r>
      <w:r>
        <w:rPr>
          <w:rFonts w:ascii="Times New Roman" w:hAnsi="Times New Roman" w:cs="Times New Roman"/>
        </w:rPr>
        <w:t xml:space="preserve">, you name it. </w:t>
      </w:r>
    </w:p>
    <w:p w14:paraId="73BE3901" w14:textId="77777777" w:rsidR="00A81483" w:rsidRDefault="00A81483" w:rsidP="00A81483">
      <w:pPr>
        <w:rPr>
          <w:rFonts w:ascii="Times New Roman" w:hAnsi="Times New Roman" w:cs="Times New Roman"/>
        </w:rPr>
      </w:pPr>
      <w:r>
        <w:rPr>
          <w:rFonts w:ascii="Times New Roman" w:hAnsi="Times New Roman" w:cs="Times New Roman"/>
        </w:rPr>
        <w:t xml:space="preserve">It will most probably be called just “Windows.” You won’t have a traditional desktop PC in your room, but rather all you will have is a </w:t>
      </w:r>
      <w:r>
        <w:rPr>
          <w:rFonts w:ascii="Times New Roman" w:hAnsi="Times New Roman" w:cs="Times New Roman"/>
          <w:i/>
          <w:iCs/>
        </w:rPr>
        <w:t>HoloLens</w:t>
      </w:r>
      <w:r>
        <w:rPr>
          <w:rFonts w:ascii="Times New Roman" w:hAnsi="Times New Roman" w:cs="Times New Roman"/>
        </w:rPr>
        <w:t xml:space="preserve">. If you need to sit down and work in front of a desk, you just fire up Word and use your Bluetooth keyboard and mouse to do what you have to do. Think of it like Continuum for </w:t>
      </w:r>
      <w:r>
        <w:rPr>
          <w:rFonts w:ascii="Times New Roman" w:hAnsi="Times New Roman" w:cs="Times New Roman"/>
          <w:i/>
          <w:iCs/>
        </w:rPr>
        <w:t>Phones</w:t>
      </w:r>
      <w:r>
        <w:rPr>
          <w:rFonts w:ascii="Times New Roman" w:hAnsi="Times New Roman" w:cs="Times New Roman"/>
        </w:rPr>
        <w:t xml:space="preserve">, but a step further. You won’t even need a screen anymore. You will have all your files in the cloud, and by using the glasses, you will just edit them wherever you go without begin limited to any device except your head. </w:t>
      </w:r>
    </w:p>
    <w:p w14:paraId="639DD98A"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References </w:t>
      </w:r>
    </w:p>
    <w:p w14:paraId="39AF7ED7" w14:textId="77777777" w:rsidR="00A81483" w:rsidRDefault="00A81483" w:rsidP="00A81483">
      <w:pPr>
        <w:rPr>
          <w:rFonts w:ascii="Times New Roman" w:hAnsi="Times New Roman" w:cs="Times New Roman"/>
        </w:rPr>
      </w:pPr>
      <w:r>
        <w:rPr>
          <w:rFonts w:ascii="Times New Roman" w:hAnsi="Times New Roman" w:cs="Times New Roman"/>
          <w:i/>
          <w:iCs/>
        </w:rPr>
        <w:t xml:space="preserve">https://www.onmsft.com/editorial/what-is-the-future-of-windows-10-and-what-will-happen-to-uwp-part-i </w:t>
      </w:r>
    </w:p>
    <w:p w14:paraId="1CA1D3AD" w14:textId="77777777" w:rsidR="00A81483" w:rsidRDefault="00A81483" w:rsidP="00A81483">
      <w:pPr>
        <w:rPr>
          <w:rFonts w:ascii="Times New Roman" w:hAnsi="Times New Roman" w:cs="Times New Roman"/>
        </w:rPr>
      </w:pPr>
      <w:r>
        <w:rPr>
          <w:rFonts w:ascii="Times New Roman" w:hAnsi="Times New Roman" w:cs="Times New Roman"/>
          <w:i/>
          <w:iCs/>
        </w:rPr>
        <w:t xml:space="preserve">https://windows10-guide.com/ </w:t>
      </w:r>
    </w:p>
    <w:p w14:paraId="074257F6" w14:textId="77777777" w:rsidR="00A81483" w:rsidRDefault="00A81483" w:rsidP="00A81483">
      <w:pPr>
        <w:rPr>
          <w:rFonts w:ascii="Times New Roman" w:hAnsi="Times New Roman" w:cs="Times New Roman"/>
        </w:rPr>
      </w:pPr>
      <w:r>
        <w:rPr>
          <w:rFonts w:ascii="Times New Roman" w:hAnsi="Times New Roman" w:cs="Times New Roman"/>
          <w:i/>
          <w:iCs/>
        </w:rPr>
        <w:t xml:space="preserve">https://www.groovypost.com/howto/windows-10-edition-architecture-build-your-install/#:~:text=Determining%20Your%20Windows%2010%20Architecture,memory%20that%20can%20be%20installed. </w:t>
      </w:r>
    </w:p>
    <w:p w14:paraId="1735301E" w14:textId="77777777" w:rsidR="00A81483" w:rsidRDefault="00A81483" w:rsidP="00A81483">
      <w:pPr>
        <w:rPr>
          <w:rFonts w:ascii="Times New Roman" w:hAnsi="Times New Roman" w:cs="Times New Roman"/>
        </w:rPr>
      </w:pPr>
      <w:r>
        <w:rPr>
          <w:rFonts w:ascii="Times New Roman" w:hAnsi="Times New Roman" w:cs="Times New Roman"/>
          <w:i/>
          <w:iCs/>
        </w:rPr>
        <w:t xml:space="preserve">https://techcommunity.microsoft.com/t5/ask-the-performance-team/windows-architecture-the-basics/ba-p/372345 </w:t>
      </w:r>
    </w:p>
    <w:p w14:paraId="6E83A7C4" w14:textId="77777777" w:rsidR="00A81483" w:rsidRDefault="00A81483" w:rsidP="00A81483">
      <w:pPr>
        <w:rPr>
          <w:rFonts w:ascii="Times New Roman" w:hAnsi="Times New Roman" w:cs="Times New Roman"/>
          <w:i/>
          <w:iCs/>
        </w:rPr>
      </w:pPr>
      <w:r>
        <w:rPr>
          <w:rFonts w:ascii="Times New Roman" w:hAnsi="Times New Roman" w:cs="Times New Roman"/>
          <w:i/>
          <w:iCs/>
        </w:rPr>
        <w:t xml:space="preserve">https://download.microsoft.com/download/D/2/B/D2B18586-8C4F-4F40-828D-99D96489152A/Microsoft_Press_eBook_Introducing_Windows_10_Preview_PDF.pdf </w:t>
      </w:r>
    </w:p>
    <w:p w14:paraId="4BC8053C" w14:textId="77777777" w:rsidR="00A81483" w:rsidRDefault="00A81483" w:rsidP="00A81483">
      <w:pPr>
        <w:rPr>
          <w:rFonts w:ascii="Times New Roman" w:hAnsi="Times New Roman" w:cs="Times New Roman"/>
          <w:i/>
          <w:iCs/>
        </w:rPr>
      </w:pPr>
    </w:p>
    <w:p w14:paraId="537DB287" w14:textId="77777777" w:rsidR="00A81483" w:rsidRPr="002B2A94" w:rsidRDefault="00A81483" w:rsidP="00A81483">
      <w:pPr>
        <w:rPr>
          <w:rFonts w:ascii="Times New Roman" w:hAnsi="Times New Roman" w:cs="Times New Roman"/>
          <w:b/>
          <w:bCs/>
          <w:i/>
          <w:iCs/>
          <w:sz w:val="28"/>
          <w:szCs w:val="28"/>
          <w:u w:val="single"/>
        </w:rPr>
      </w:pPr>
      <w:r>
        <w:rPr>
          <w:rFonts w:ascii="Times New Roman" w:hAnsi="Times New Roman" w:cs="Times New Roman"/>
          <w:i/>
          <w:iCs/>
        </w:rPr>
        <w:br w:type="page"/>
      </w:r>
    </w:p>
    <w:p w14:paraId="1836B5D2" w14:textId="77777777" w:rsidR="00A81483" w:rsidRPr="002B2A94" w:rsidRDefault="00A81483" w:rsidP="00A81483">
      <w:pPr>
        <w:rPr>
          <w:rFonts w:ascii="Times New Roman" w:hAnsi="Times New Roman" w:cs="Times New Roman"/>
          <w:b/>
          <w:bCs/>
          <w:sz w:val="28"/>
          <w:szCs w:val="28"/>
          <w:u w:val="single"/>
        </w:rPr>
      </w:pPr>
      <w:r w:rsidRPr="002B2A94">
        <w:rPr>
          <w:rFonts w:ascii="Times New Roman" w:hAnsi="Times New Roman" w:cs="Times New Roman"/>
          <w:b/>
          <w:bCs/>
          <w:sz w:val="28"/>
          <w:szCs w:val="28"/>
          <w:u w:val="single"/>
        </w:rPr>
        <w:lastRenderedPageBreak/>
        <w:t xml:space="preserve">Overall Description </w:t>
      </w:r>
    </w:p>
    <w:p w14:paraId="05E9E56D" w14:textId="77777777" w:rsidR="00A81483" w:rsidRDefault="00A81483" w:rsidP="00A81483">
      <w:pPr>
        <w:rPr>
          <w:rFonts w:ascii="Times New Roman" w:hAnsi="Times New Roman" w:cs="Times New Roman"/>
        </w:rPr>
      </w:pPr>
      <w:r>
        <w:rPr>
          <w:rFonts w:ascii="Times New Roman" w:hAnsi="Times New Roman" w:cs="Times New Roman"/>
          <w:b/>
          <w:bCs/>
        </w:rPr>
        <w:t xml:space="preserve">Product Perspective </w:t>
      </w:r>
    </w:p>
    <w:p w14:paraId="7913398C" w14:textId="77777777" w:rsidR="00A81483" w:rsidRDefault="00A81483" w:rsidP="00A81483">
      <w:pPr>
        <w:rPr>
          <w:rFonts w:ascii="Times New Roman" w:hAnsi="Times New Roman" w:cs="Times New Roman"/>
        </w:rPr>
      </w:pPr>
      <w:r>
        <w:rPr>
          <w:rFonts w:ascii="Times New Roman" w:hAnsi="Times New Roman" w:cs="Times New Roman"/>
        </w:rPr>
        <w:t xml:space="preserve">Windows 10 is a series of operating systems developed by Microsoft and released as part of its Windows NT family of operating systems. It is the successor to Windows 8.1, released nearly two years earlier, and was released to manufacturing on July 15, 2015, and broadly released for the general public on July 29, 2015. Windows 10 was made available for download via MSDN and </w:t>
      </w:r>
      <w:proofErr w:type="spellStart"/>
      <w:r>
        <w:rPr>
          <w:rFonts w:ascii="Times New Roman" w:hAnsi="Times New Roman" w:cs="Times New Roman"/>
        </w:rPr>
        <w:t>Technet</w:t>
      </w:r>
      <w:proofErr w:type="spellEnd"/>
      <w:r>
        <w:rPr>
          <w:rFonts w:ascii="Times New Roman" w:hAnsi="Times New Roman" w:cs="Times New Roman"/>
        </w:rPr>
        <w:t xml:space="preserve">, and as a free upgrade for retail copies of Windows 8 and Windows 8.1 users via the Windows Store. Windows 10 receives new builds on an ongoing basis, which are available at no additional cost to users, in addition to additional test builds of Windows 10, which are available to Windows Insiders. Devices in enterprise environments can receive these updates at a slower pace, or use long-term support milestones that only receive critical updates, such as security patches, over their ten-year lifespan of extended support. </w:t>
      </w:r>
    </w:p>
    <w:p w14:paraId="71939D7A" w14:textId="77777777" w:rsidR="00A81483" w:rsidRPr="002B2A94" w:rsidRDefault="00A81483" w:rsidP="00A81483">
      <w:pPr>
        <w:rPr>
          <w:rFonts w:ascii="Times New Roman" w:hAnsi="Times New Roman" w:cs="Times New Roman"/>
          <w:sz w:val="28"/>
          <w:szCs w:val="28"/>
          <w:u w:val="single"/>
        </w:rPr>
      </w:pPr>
    </w:p>
    <w:p w14:paraId="470D47A2"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Product Functions </w:t>
      </w:r>
    </w:p>
    <w:p w14:paraId="6381E47F" w14:textId="77777777" w:rsidR="00A81483" w:rsidRDefault="00A81483" w:rsidP="00A81483">
      <w:pPr>
        <w:rPr>
          <w:rFonts w:ascii="Times New Roman" w:hAnsi="Times New Roman" w:cs="Times New Roman"/>
        </w:rPr>
      </w:pPr>
      <w:r>
        <w:rPr>
          <w:rFonts w:ascii="Times New Roman" w:hAnsi="Times New Roman" w:cs="Times New Roman"/>
        </w:rPr>
        <w:t>Windows 10, codenamed "</w:t>
      </w:r>
      <w:r>
        <w:rPr>
          <w:rFonts w:ascii="Times New Roman" w:hAnsi="Times New Roman" w:cs="Times New Roman"/>
          <w:i/>
          <w:iCs/>
        </w:rPr>
        <w:t>Threshold 1</w:t>
      </w:r>
      <w:r>
        <w:rPr>
          <w:rFonts w:ascii="Times New Roman" w:hAnsi="Times New Roman" w:cs="Times New Roman"/>
        </w:rPr>
        <w:t>", is the first release of Windows 10. It carries the build number 10.0.10240. While the build itself doesn't contain the version number, Microsoft retroactively named this version 1507, standing for July 2015 and matching the versioning scheme for later updates. "</w:t>
      </w:r>
      <w:r>
        <w:rPr>
          <w:rFonts w:ascii="Times New Roman" w:hAnsi="Times New Roman" w:cs="Times New Roman"/>
          <w:i/>
          <w:iCs/>
        </w:rPr>
        <w:t>Threshold 1</w:t>
      </w:r>
      <w:r>
        <w:rPr>
          <w:rFonts w:ascii="Times New Roman" w:hAnsi="Times New Roman" w:cs="Times New Roman"/>
        </w:rPr>
        <w:t xml:space="preserve">" was announced on an event on September 30, 2014 with a first preview following the day after. The final release was made available to Windows Insiders on July 15, 2015, followed by a public release on July 29, 2015 as a free upgrade to Windows 7 and Windows 8.1. </w:t>
      </w:r>
    </w:p>
    <w:p w14:paraId="0927C364" w14:textId="77777777" w:rsidR="00A81483" w:rsidRDefault="00A81483" w:rsidP="00A81483">
      <w:pPr>
        <w:rPr>
          <w:rFonts w:ascii="Times New Roman" w:hAnsi="Times New Roman" w:cs="Times New Roman"/>
        </w:rPr>
      </w:pPr>
      <w:r>
        <w:rPr>
          <w:rFonts w:ascii="Times New Roman" w:hAnsi="Times New Roman" w:cs="Times New Roman"/>
        </w:rPr>
        <w:t>New functionalities indicated for this release are only those added since Windows 8.1 Update 1, released in April 2014. Following are the functionalities</w:t>
      </w:r>
    </w:p>
    <w:p w14:paraId="557F9258" w14:textId="77777777" w:rsidR="00A81483" w:rsidRDefault="00A81483" w:rsidP="00A81483">
      <w:pPr>
        <w:rPr>
          <w:rFonts w:ascii="Times New Roman" w:hAnsi="Times New Roman" w:cs="Times New Roman"/>
        </w:rPr>
      </w:pPr>
      <w:r>
        <w:rPr>
          <w:rFonts w:ascii="Times New Roman" w:hAnsi="Times New Roman" w:cs="Times New Roman"/>
        </w:rPr>
        <w:t xml:space="preserve">o Bundled apps </w:t>
      </w:r>
    </w:p>
    <w:p w14:paraId="1A1E0A98" w14:textId="77777777" w:rsidR="00A81483" w:rsidRDefault="00A81483" w:rsidP="00A81483">
      <w:pPr>
        <w:rPr>
          <w:rFonts w:ascii="Times New Roman" w:hAnsi="Times New Roman" w:cs="Times New Roman"/>
        </w:rPr>
      </w:pPr>
      <w:r>
        <w:rPr>
          <w:rFonts w:ascii="Times New Roman" w:hAnsi="Times New Roman" w:cs="Times New Roman"/>
        </w:rPr>
        <w:t xml:space="preserve">o Microsoft Edge </w:t>
      </w:r>
    </w:p>
    <w:p w14:paraId="0D892DC8" w14:textId="77777777" w:rsidR="00A81483" w:rsidRDefault="00A81483" w:rsidP="00A81483">
      <w:pPr>
        <w:rPr>
          <w:rFonts w:ascii="Times New Roman" w:hAnsi="Times New Roman" w:cs="Times New Roman"/>
        </w:rPr>
      </w:pPr>
      <w:r>
        <w:rPr>
          <w:rFonts w:ascii="Times New Roman" w:hAnsi="Times New Roman" w:cs="Times New Roman"/>
        </w:rPr>
        <w:t xml:space="preserve">o Development platform </w:t>
      </w:r>
    </w:p>
    <w:p w14:paraId="62AE0CD9" w14:textId="77777777" w:rsidR="00A81483" w:rsidRDefault="00A81483" w:rsidP="00A81483">
      <w:pPr>
        <w:rPr>
          <w:rFonts w:ascii="Times New Roman" w:hAnsi="Times New Roman" w:cs="Times New Roman"/>
        </w:rPr>
      </w:pPr>
      <w:r>
        <w:rPr>
          <w:rFonts w:ascii="Times New Roman" w:hAnsi="Times New Roman" w:cs="Times New Roman"/>
        </w:rPr>
        <w:t xml:space="preserve">o Gaming </w:t>
      </w:r>
    </w:p>
    <w:p w14:paraId="4A2FCDB4" w14:textId="77777777" w:rsidR="00A81483" w:rsidRDefault="00A81483" w:rsidP="00A81483">
      <w:pPr>
        <w:rPr>
          <w:rFonts w:ascii="Times New Roman" w:hAnsi="Times New Roman" w:cs="Times New Roman"/>
        </w:rPr>
      </w:pPr>
      <w:r>
        <w:rPr>
          <w:rFonts w:ascii="Times New Roman" w:hAnsi="Times New Roman" w:cs="Times New Roman"/>
        </w:rPr>
        <w:t xml:space="preserve">o Shell and user interface </w:t>
      </w:r>
    </w:p>
    <w:p w14:paraId="26F3494F" w14:textId="77777777" w:rsidR="00A81483" w:rsidRDefault="00A81483" w:rsidP="00A81483">
      <w:pPr>
        <w:rPr>
          <w:rFonts w:ascii="Times New Roman" w:hAnsi="Times New Roman" w:cs="Times New Roman"/>
        </w:rPr>
      </w:pPr>
      <w:r>
        <w:rPr>
          <w:rFonts w:ascii="Times New Roman" w:hAnsi="Times New Roman" w:cs="Times New Roman"/>
        </w:rPr>
        <w:t xml:space="preserve">o Action </w:t>
      </w:r>
      <w:proofErr w:type="spellStart"/>
      <w:r>
        <w:rPr>
          <w:rFonts w:ascii="Times New Roman" w:hAnsi="Times New Roman" w:cs="Times New Roman"/>
        </w:rPr>
        <w:t>Center</w:t>
      </w:r>
      <w:proofErr w:type="spellEnd"/>
      <w:r>
        <w:rPr>
          <w:rFonts w:ascii="Times New Roman" w:hAnsi="Times New Roman" w:cs="Times New Roman"/>
        </w:rPr>
        <w:t xml:space="preserve"> </w:t>
      </w:r>
    </w:p>
    <w:p w14:paraId="5E502A26" w14:textId="77777777" w:rsidR="00A81483" w:rsidRDefault="00A81483" w:rsidP="00A81483">
      <w:pPr>
        <w:rPr>
          <w:rFonts w:ascii="Times New Roman" w:hAnsi="Times New Roman" w:cs="Times New Roman"/>
        </w:rPr>
      </w:pPr>
      <w:r>
        <w:rPr>
          <w:rFonts w:ascii="Times New Roman" w:hAnsi="Times New Roman" w:cs="Times New Roman"/>
        </w:rPr>
        <w:t xml:space="preserve">o Desktop </w:t>
      </w:r>
    </w:p>
    <w:p w14:paraId="446DD476" w14:textId="77777777" w:rsidR="00A81483" w:rsidRDefault="00A81483" w:rsidP="00A81483">
      <w:pPr>
        <w:rPr>
          <w:rFonts w:ascii="Times New Roman" w:hAnsi="Times New Roman" w:cs="Times New Roman"/>
        </w:rPr>
      </w:pPr>
      <w:r>
        <w:rPr>
          <w:rFonts w:ascii="Times New Roman" w:hAnsi="Times New Roman" w:cs="Times New Roman"/>
        </w:rPr>
        <w:t xml:space="preserve">o Command line </w:t>
      </w:r>
    </w:p>
    <w:p w14:paraId="447C98D8" w14:textId="77777777" w:rsidR="00A81483" w:rsidRDefault="00A81483" w:rsidP="00A81483">
      <w:pPr>
        <w:rPr>
          <w:rFonts w:ascii="Times New Roman" w:hAnsi="Times New Roman" w:cs="Times New Roman"/>
        </w:rPr>
      </w:pPr>
      <w:r>
        <w:rPr>
          <w:rFonts w:ascii="Times New Roman" w:hAnsi="Times New Roman" w:cs="Times New Roman"/>
        </w:rPr>
        <w:t xml:space="preserve">o Cortana </w:t>
      </w:r>
    </w:p>
    <w:p w14:paraId="7B007879" w14:textId="77777777" w:rsidR="00A81483" w:rsidRDefault="00A81483" w:rsidP="00A81483">
      <w:pPr>
        <w:rPr>
          <w:rFonts w:ascii="Times New Roman" w:hAnsi="Times New Roman" w:cs="Times New Roman"/>
        </w:rPr>
      </w:pPr>
      <w:r>
        <w:rPr>
          <w:rFonts w:ascii="Times New Roman" w:hAnsi="Times New Roman" w:cs="Times New Roman"/>
        </w:rPr>
        <w:t xml:space="preserve">o Lock screen </w:t>
      </w:r>
    </w:p>
    <w:p w14:paraId="5C1AAA46" w14:textId="77777777" w:rsidR="00A81483" w:rsidRDefault="00A81483" w:rsidP="00A81483">
      <w:pPr>
        <w:rPr>
          <w:rFonts w:ascii="Times New Roman" w:hAnsi="Times New Roman" w:cs="Times New Roman"/>
        </w:rPr>
      </w:pPr>
      <w:r>
        <w:rPr>
          <w:rFonts w:ascii="Times New Roman" w:hAnsi="Times New Roman" w:cs="Times New Roman"/>
        </w:rPr>
        <w:t xml:space="preserve">o Start menu </w:t>
      </w:r>
    </w:p>
    <w:p w14:paraId="06032410" w14:textId="77777777" w:rsidR="00A81483" w:rsidRDefault="00A81483" w:rsidP="00A81483">
      <w:pPr>
        <w:rPr>
          <w:rFonts w:ascii="Times New Roman" w:hAnsi="Times New Roman" w:cs="Times New Roman"/>
        </w:rPr>
      </w:pPr>
      <w:r>
        <w:rPr>
          <w:rFonts w:ascii="Times New Roman" w:hAnsi="Times New Roman" w:cs="Times New Roman"/>
        </w:rPr>
        <w:t xml:space="preserve">o Task View </w:t>
      </w:r>
    </w:p>
    <w:p w14:paraId="418B2B1E" w14:textId="77777777" w:rsidR="00A81483" w:rsidRDefault="00A81483" w:rsidP="00A81483">
      <w:pPr>
        <w:rPr>
          <w:rFonts w:ascii="Times New Roman" w:hAnsi="Times New Roman" w:cs="Times New Roman"/>
        </w:rPr>
      </w:pPr>
      <w:r>
        <w:rPr>
          <w:rFonts w:ascii="Times New Roman" w:hAnsi="Times New Roman" w:cs="Times New Roman"/>
        </w:rPr>
        <w:t xml:space="preserve">o System settings </w:t>
      </w:r>
    </w:p>
    <w:p w14:paraId="1301E54F" w14:textId="77777777" w:rsidR="00A81483" w:rsidRDefault="00A81483" w:rsidP="00A81483">
      <w:pPr>
        <w:rPr>
          <w:rFonts w:ascii="Times New Roman" w:hAnsi="Times New Roman" w:cs="Times New Roman"/>
        </w:rPr>
      </w:pPr>
      <w:r>
        <w:rPr>
          <w:rFonts w:ascii="Times New Roman" w:hAnsi="Times New Roman" w:cs="Times New Roman"/>
        </w:rPr>
        <w:t xml:space="preserve">o Security </w:t>
      </w:r>
    </w:p>
    <w:p w14:paraId="4AC6BF25"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User Classes and Characteristics </w:t>
      </w:r>
    </w:p>
    <w:p w14:paraId="459FD82A" w14:textId="77777777" w:rsidR="00A81483" w:rsidRDefault="00A81483" w:rsidP="00A81483">
      <w:pPr>
        <w:rPr>
          <w:rFonts w:ascii="Times New Roman" w:hAnsi="Times New Roman" w:cs="Times New Roman"/>
        </w:rPr>
      </w:pPr>
      <w:r>
        <w:rPr>
          <w:rFonts w:ascii="Times New Roman" w:hAnsi="Times New Roman" w:cs="Times New Roman"/>
        </w:rPr>
        <w:lastRenderedPageBreak/>
        <w:t xml:space="preserve">Windows 10 wants you to set up a user account for everybody who uses your PC. A user account works like a cocktail-party name tag that helps Windows recognize who’s sitting at the keyboard. Windows offers three types of user accounts: Administrator, Standard, and Guest. (It also offers a special Standard account for children.) </w:t>
      </w:r>
    </w:p>
    <w:p w14:paraId="2034A86A" w14:textId="77777777" w:rsidR="00A81483" w:rsidRDefault="00A81483" w:rsidP="00A81483">
      <w:pPr>
        <w:jc w:val="center"/>
        <w:rPr>
          <w:rFonts w:ascii="Times New Roman" w:hAnsi="Times New Roman" w:cs="Times New Roman"/>
        </w:rPr>
      </w:pPr>
      <w:r>
        <w:rPr>
          <w:rFonts w:ascii="Times New Roman" w:hAnsi="Times New Roman" w:cs="Times New Roman"/>
          <w:noProof/>
        </w:rPr>
        <w:drawing>
          <wp:inline distT="0" distB="0" distL="0" distR="0" wp14:anchorId="398AFA24" wp14:editId="49F28697">
            <wp:extent cx="4076700" cy="3040380"/>
            <wp:effectExtent l="38100" t="38100" r="95250" b="102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30403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F2DA63A" w14:textId="77777777" w:rsidR="00A81483" w:rsidRDefault="00A81483" w:rsidP="00A81483">
      <w:pPr>
        <w:rPr>
          <w:rFonts w:ascii="Times New Roman" w:hAnsi="Times New Roman" w:cs="Times New Roman"/>
        </w:rPr>
      </w:pPr>
      <w:r>
        <w:rPr>
          <w:rFonts w:ascii="Times New Roman" w:hAnsi="Times New Roman" w:cs="Times New Roman"/>
        </w:rPr>
        <w:t xml:space="preserve">Windows gives each type of account permission to do different things on the computer. If the computer were a hotel, the Administrator account would belong to the desk clerk, each tenant would have a Standard account, and Guest accounts would belong to visitors trying to use the bathroom in the lobby. Here’s how the different accounts translate into computer lingo: </w:t>
      </w:r>
    </w:p>
    <w:p w14:paraId="354ECFFE" w14:textId="77777777" w:rsidR="00A81483" w:rsidRDefault="00A81483" w:rsidP="00A81483">
      <w:pPr>
        <w:rPr>
          <w:rFonts w:ascii="Times New Roman" w:hAnsi="Times New Roman" w:cs="Times New Roman"/>
        </w:rPr>
      </w:pPr>
      <w:r w:rsidRPr="002B2A94">
        <w:rPr>
          <w:rFonts w:ascii="Times New Roman" w:hAnsi="Times New Roman" w:cs="Times New Roman"/>
          <w:b/>
          <w:bCs/>
        </w:rPr>
        <w:t>Administrator:</w:t>
      </w:r>
      <w:r>
        <w:rPr>
          <w:rFonts w:ascii="Times New Roman" w:hAnsi="Times New Roman" w:cs="Times New Roman"/>
        </w:rPr>
        <w:t xml:space="preserve"> The administrator controls the entire computer, deciding who gets to play with it and what each user may do on it. On a computer running Windows, the owner usually holds the almighty Administrator account. He or she then sets up accounts for each household member and decides what they can and can’t do with the PC. Standard: Standard account holders can access most of the computer, but they can’t make any big changes to it. They can’t run or install new programs, for example, but they can run existing programs. </w:t>
      </w:r>
    </w:p>
    <w:p w14:paraId="2B8E23B5" w14:textId="77777777" w:rsidR="00A81483" w:rsidRDefault="00A81483" w:rsidP="00A81483">
      <w:pPr>
        <w:rPr>
          <w:rFonts w:ascii="Times New Roman" w:hAnsi="Times New Roman" w:cs="Times New Roman"/>
        </w:rPr>
      </w:pPr>
      <w:r w:rsidRPr="002B2A94">
        <w:rPr>
          <w:rFonts w:ascii="Times New Roman" w:hAnsi="Times New Roman" w:cs="Times New Roman"/>
          <w:b/>
          <w:bCs/>
        </w:rPr>
        <w:t>Child:</w:t>
      </w:r>
      <w:r>
        <w:rPr>
          <w:rFonts w:ascii="Times New Roman" w:hAnsi="Times New Roman" w:cs="Times New Roman"/>
        </w:rPr>
        <w:t xml:space="preserve"> The Child account setting is actually just a Standard account with the Family Safety settings automatically turned on. </w:t>
      </w:r>
    </w:p>
    <w:p w14:paraId="06FCA7D5" w14:textId="77777777" w:rsidR="00A81483" w:rsidRDefault="00A81483" w:rsidP="00A81483">
      <w:pPr>
        <w:rPr>
          <w:rFonts w:ascii="Times New Roman" w:hAnsi="Times New Roman" w:cs="Times New Roman"/>
        </w:rPr>
      </w:pPr>
      <w:r w:rsidRPr="002B2A94">
        <w:rPr>
          <w:rFonts w:ascii="Times New Roman" w:hAnsi="Times New Roman" w:cs="Times New Roman"/>
          <w:b/>
          <w:bCs/>
        </w:rPr>
        <w:t>Guest:</w:t>
      </w:r>
      <w:r>
        <w:rPr>
          <w:rFonts w:ascii="Times New Roman" w:hAnsi="Times New Roman" w:cs="Times New Roman"/>
        </w:rPr>
        <w:t xml:space="preserve"> Guests can play with the computer, but the computer doesn’t recognize them by name. Guest </w:t>
      </w:r>
      <w:proofErr w:type="gramStart"/>
      <w:r>
        <w:rPr>
          <w:rFonts w:ascii="Times New Roman" w:hAnsi="Times New Roman" w:cs="Times New Roman"/>
        </w:rPr>
        <w:t>accounts</w:t>
      </w:r>
      <w:proofErr w:type="gramEnd"/>
      <w:r>
        <w:rPr>
          <w:rFonts w:ascii="Times New Roman" w:hAnsi="Times New Roman" w:cs="Times New Roman"/>
        </w:rPr>
        <w:t xml:space="preserve"> function much like Standard accounts but with no privacy: Anybody can sign in with the Guest account, and the desktop will look the way the last guest left it. It’s great for impromptu web browsing but not much else.</w:t>
      </w:r>
    </w:p>
    <w:p w14:paraId="25BF3806" w14:textId="77777777" w:rsidR="00A81483" w:rsidRDefault="00A81483" w:rsidP="00A81483">
      <w:pPr>
        <w:rPr>
          <w:rFonts w:ascii="Times New Roman" w:hAnsi="Times New Roman" w:cs="Times New Roman"/>
        </w:rPr>
      </w:pPr>
    </w:p>
    <w:p w14:paraId="33D50703" w14:textId="77777777" w:rsidR="00A81483" w:rsidRDefault="00A81483" w:rsidP="00A81483">
      <w:pPr>
        <w:rPr>
          <w:rFonts w:ascii="Times New Roman" w:hAnsi="Times New Roman" w:cs="Times New Roman"/>
        </w:rPr>
      </w:pPr>
      <w:r>
        <w:rPr>
          <w:rFonts w:ascii="Times New Roman" w:hAnsi="Times New Roman" w:cs="Times New Roman"/>
        </w:rPr>
        <w:t xml:space="preserve"> </w:t>
      </w:r>
    </w:p>
    <w:p w14:paraId="0E7AC6D9"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Operating Environment </w:t>
      </w:r>
    </w:p>
    <w:p w14:paraId="172B349F" w14:textId="77777777" w:rsidR="00A81483" w:rsidRDefault="00A81483" w:rsidP="00A81483">
      <w:pPr>
        <w:rPr>
          <w:rFonts w:ascii="Times New Roman" w:hAnsi="Times New Roman" w:cs="Times New Roman"/>
        </w:rPr>
      </w:pPr>
      <w:r>
        <w:rPr>
          <w:rFonts w:ascii="Times New Roman" w:hAnsi="Times New Roman" w:cs="Times New Roman"/>
        </w:rPr>
        <w:t xml:space="preserve">The basic hardware requirements to install Windows 10 were initially the same as for Windows 8.1 and Windows 8, and only slightly higher than Windows 7 and Windows Vista. As of the May 2019 update, the minimum disk space requirement has been increased to 32 GB. In addition, on new </w:t>
      </w:r>
      <w:r>
        <w:rPr>
          <w:rFonts w:ascii="Times New Roman" w:hAnsi="Times New Roman" w:cs="Times New Roman"/>
        </w:rPr>
        <w:lastRenderedPageBreak/>
        <w:t xml:space="preserve">installations, Windows permanently reserves up to 7 GB of disk space in order to ensure proper installation of future feature updates. </w:t>
      </w:r>
    </w:p>
    <w:p w14:paraId="6F8E7DAB" w14:textId="77777777" w:rsidR="00A81483" w:rsidRDefault="00A81483" w:rsidP="00A81483">
      <w:pPr>
        <w:rPr>
          <w:rFonts w:ascii="Times New Roman" w:hAnsi="Times New Roman" w:cs="Times New Roman"/>
        </w:rPr>
      </w:pPr>
      <w:r>
        <w:rPr>
          <w:rFonts w:ascii="Times New Roman" w:hAnsi="Times New Roman" w:cs="Times New Roman"/>
        </w:rPr>
        <w:t xml:space="preserve">The 64-bit variants require a CPU that supports certain instructions. Devices with low storage capacity must provide a USB flash drive or SD card with sufficient storage for temporary files during upgrades. </w:t>
      </w:r>
    </w:p>
    <w:p w14:paraId="4877F505" w14:textId="77777777" w:rsidR="00A81483" w:rsidRDefault="00A81483" w:rsidP="00A81483">
      <w:pPr>
        <w:rPr>
          <w:rFonts w:ascii="Times New Roman" w:hAnsi="Times New Roman" w:cs="Times New Roman"/>
        </w:rPr>
      </w:pPr>
      <w:r>
        <w:rPr>
          <w:rFonts w:ascii="Times New Roman" w:hAnsi="Times New Roman" w:cs="Times New Roman"/>
        </w:rPr>
        <w:t xml:space="preserve">Some pre-built devices may be described as "certified" by Microsoft. Certified tablets must include Power, Volume up, and Volume down keys; </w:t>
      </w:r>
      <w:r>
        <w:rPr>
          <w:rFonts w:ascii="Cambria Math" w:hAnsi="Cambria Math" w:cs="Cambria Math"/>
        </w:rPr>
        <w:t>⊞</w:t>
      </w:r>
      <w:r>
        <w:rPr>
          <w:rFonts w:ascii="Times New Roman" w:hAnsi="Times New Roman" w:cs="Times New Roman"/>
        </w:rPr>
        <w:t xml:space="preserve"> Win and Rotation lock keys are no longer required. </w:t>
      </w:r>
    </w:p>
    <w:p w14:paraId="3CFF89DF"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Design and Implementation Constraints </w:t>
      </w:r>
    </w:p>
    <w:p w14:paraId="32590DAC" w14:textId="77777777" w:rsidR="00A81483" w:rsidRDefault="00A81483" w:rsidP="00A81483">
      <w:pPr>
        <w:rPr>
          <w:rFonts w:ascii="Times New Roman" w:hAnsi="Times New Roman" w:cs="Times New Roman"/>
        </w:rPr>
      </w:pPr>
      <w:r>
        <w:rPr>
          <w:rFonts w:ascii="Times New Roman" w:hAnsi="Times New Roman" w:cs="Times New Roman"/>
        </w:rPr>
        <w:t xml:space="preserve">The redesigned Start menu is the most obvious change, followed closely by the relocation of many system settings from Control Panel to the modern Settings app. ironically, the learning curve is considerably more complex if you and your users were early adopters of Windows 8. </w:t>
      </w:r>
    </w:p>
    <w:p w14:paraId="1D6E5B46" w14:textId="77777777" w:rsidR="00A81483" w:rsidRDefault="00A81483" w:rsidP="00A81483">
      <w:pPr>
        <w:rPr>
          <w:rFonts w:ascii="Times New Roman" w:hAnsi="Times New Roman" w:cs="Times New Roman"/>
        </w:rPr>
      </w:pPr>
      <w:r>
        <w:rPr>
          <w:rFonts w:ascii="Times New Roman" w:hAnsi="Times New Roman" w:cs="Times New Roman"/>
        </w:rPr>
        <w:t xml:space="preserve">Not only will you have to learn the new elements of Windows 10, but you’ll have to unlearn some of the techniques you mastered with Windows 8 and Windows 8.1. Feedback to Microsoft after the release of Windows 8 made it clear that the radically revised user experience caused significant frustration. Even with the refinements introduced in Windows 8.1, the change in user experience was substantial for anyone accustomed to the familiar desktop and Start menu. </w:t>
      </w:r>
    </w:p>
    <w:p w14:paraId="2DB05377" w14:textId="77777777" w:rsidR="00A81483" w:rsidRDefault="00A81483" w:rsidP="00A81483">
      <w:pPr>
        <w:rPr>
          <w:rFonts w:ascii="Times New Roman" w:hAnsi="Times New Roman" w:cs="Times New Roman"/>
        </w:rPr>
      </w:pPr>
      <w:r>
        <w:rPr>
          <w:rFonts w:ascii="Times New Roman" w:hAnsi="Times New Roman" w:cs="Times New Roman"/>
        </w:rPr>
        <w:t xml:space="preserve">As a result, the Windows 10 user experience offers another significant round of changes, designed to bring together the best elements of Windows 7 and Windows 8.1 and smooth the transition between the familiar desktop ways and the new touch-friendly techniques. </w:t>
      </w:r>
    </w:p>
    <w:p w14:paraId="607EB733" w14:textId="77777777" w:rsidR="00A81483" w:rsidRDefault="00A81483" w:rsidP="00A81483">
      <w:pPr>
        <w:rPr>
          <w:rFonts w:ascii="Times New Roman" w:hAnsi="Times New Roman" w:cs="Times New Roman"/>
        </w:rPr>
      </w:pPr>
      <w:r>
        <w:rPr>
          <w:rFonts w:ascii="Times New Roman" w:hAnsi="Times New Roman" w:cs="Times New Roman"/>
        </w:rPr>
        <w:t xml:space="preserve">To install Windows 10, you need sufficient free storage space (at least 16 GB for 32-bit versions and 20 GB for 64-bit) and sufficient installed RAM (a minimum of 1 GB for 32-bit, 2 GB for 64-bit), or the installation will be blocked. </w:t>
      </w:r>
    </w:p>
    <w:p w14:paraId="7846F77D" w14:textId="77777777" w:rsidR="00A81483" w:rsidRDefault="00A81483" w:rsidP="00A81483">
      <w:pPr>
        <w:rPr>
          <w:rFonts w:ascii="Times New Roman" w:hAnsi="Times New Roman" w:cs="Times New Roman"/>
        </w:rPr>
      </w:pPr>
      <w:r>
        <w:rPr>
          <w:rFonts w:ascii="Times New Roman" w:hAnsi="Times New Roman" w:cs="Times New Roman"/>
        </w:rPr>
        <w:t>The processor must support Physical Address Extensions (PAE); Data Execution Protection, via the No-</w:t>
      </w:r>
      <w:proofErr w:type="spellStart"/>
      <w:r>
        <w:rPr>
          <w:rFonts w:ascii="Times New Roman" w:hAnsi="Times New Roman" w:cs="Times New Roman"/>
        </w:rPr>
        <w:t>eXecute</w:t>
      </w:r>
      <w:proofErr w:type="spellEnd"/>
      <w:r>
        <w:rPr>
          <w:rFonts w:ascii="Times New Roman" w:hAnsi="Times New Roman" w:cs="Times New Roman"/>
        </w:rPr>
        <w:t xml:space="preserve"> (NX) page-protection feature or the </w:t>
      </w:r>
      <w:proofErr w:type="spellStart"/>
      <w:r>
        <w:rPr>
          <w:rFonts w:ascii="Times New Roman" w:hAnsi="Times New Roman" w:cs="Times New Roman"/>
        </w:rPr>
        <w:t>eXecute</w:t>
      </w:r>
      <w:proofErr w:type="spellEnd"/>
      <w:r>
        <w:rPr>
          <w:rFonts w:ascii="Times New Roman" w:hAnsi="Times New Roman" w:cs="Times New Roman"/>
        </w:rPr>
        <w:t xml:space="preserve"> Disable (XD) bit feature; and Streaming SIMD Extensions 2 (SSE2). </w:t>
      </w:r>
    </w:p>
    <w:p w14:paraId="5591800D" w14:textId="77777777" w:rsidR="00A81483" w:rsidRDefault="00A81483" w:rsidP="00A81483">
      <w:pPr>
        <w:rPr>
          <w:rFonts w:ascii="Times New Roman" w:hAnsi="Times New Roman" w:cs="Times New Roman"/>
        </w:rPr>
      </w:pPr>
      <w:r>
        <w:rPr>
          <w:rFonts w:ascii="Times New Roman" w:hAnsi="Times New Roman" w:cs="Times New Roman"/>
        </w:rPr>
        <w:t xml:space="preserve">A small number of older PCs might be blocked from 64-bit installations because their processors don’t support specific instructions like these: CMPXCHG16b, </w:t>
      </w:r>
      <w:proofErr w:type="spellStart"/>
      <w:r>
        <w:rPr>
          <w:rFonts w:ascii="Times New Roman" w:hAnsi="Times New Roman" w:cs="Times New Roman"/>
        </w:rPr>
        <w:t>PrefetchW</w:t>
      </w:r>
      <w:proofErr w:type="spellEnd"/>
      <w:r>
        <w:rPr>
          <w:rFonts w:ascii="Times New Roman" w:hAnsi="Times New Roman" w:cs="Times New Roman"/>
        </w:rPr>
        <w:t xml:space="preserve">, and LAHF/SAHF. </w:t>
      </w:r>
    </w:p>
    <w:p w14:paraId="49EA667D" w14:textId="77777777" w:rsidR="00A81483" w:rsidRDefault="00A81483" w:rsidP="00A81483">
      <w:pPr>
        <w:rPr>
          <w:rFonts w:ascii="Times New Roman" w:hAnsi="Times New Roman" w:cs="Times New Roman"/>
        </w:rPr>
      </w:pPr>
      <w:r>
        <w:rPr>
          <w:rFonts w:ascii="Times New Roman" w:hAnsi="Times New Roman" w:cs="Times New Roman"/>
        </w:rPr>
        <w:t xml:space="preserve">The following device types are incompatible with Windows 10: </w:t>
      </w:r>
    </w:p>
    <w:p w14:paraId="406A953D" w14:textId="77777777" w:rsidR="00A81483" w:rsidRDefault="00A81483" w:rsidP="00A81483">
      <w:pPr>
        <w:rPr>
          <w:rFonts w:ascii="Times New Roman" w:hAnsi="Times New Roman" w:cs="Times New Roman"/>
        </w:rPr>
      </w:pPr>
      <w:r>
        <w:rPr>
          <w:rFonts w:ascii="Times New Roman" w:hAnsi="Times New Roman" w:cs="Times New Roman"/>
        </w:rPr>
        <w:t xml:space="preserve">• The Surface RT, Surface 2, and other devices running Windows RT are not compatible with the Windows 10 Technical Preview and will not be upgradeable to the final release of Windows 10. </w:t>
      </w:r>
    </w:p>
    <w:p w14:paraId="53EC181B" w14:textId="77777777" w:rsidR="00A81483" w:rsidRDefault="00A81483" w:rsidP="00A81483">
      <w:pPr>
        <w:rPr>
          <w:rFonts w:ascii="Times New Roman" w:hAnsi="Times New Roman" w:cs="Times New Roman"/>
        </w:rPr>
      </w:pPr>
      <w:r>
        <w:rPr>
          <w:rFonts w:ascii="Times New Roman" w:hAnsi="Times New Roman" w:cs="Times New Roman"/>
        </w:rPr>
        <w:t xml:space="preserve">• Small tablets with 32 GB or less of storage that were configured using </w:t>
      </w:r>
      <w:proofErr w:type="spellStart"/>
      <w:r>
        <w:rPr>
          <w:rFonts w:ascii="Times New Roman" w:hAnsi="Times New Roman" w:cs="Times New Roman"/>
        </w:rPr>
        <w:t>WIMBoot</w:t>
      </w:r>
      <w:proofErr w:type="spellEnd"/>
      <w:r>
        <w:rPr>
          <w:rFonts w:ascii="Times New Roman" w:hAnsi="Times New Roman" w:cs="Times New Roman"/>
        </w:rPr>
        <w:t xml:space="preserve"> were blocked from upgrading to some releases of the Windows 10 Technical Preview. Microsoft has removed this limitation in current preview releases. </w:t>
      </w:r>
    </w:p>
    <w:p w14:paraId="2365A092" w14:textId="77777777" w:rsidR="00A81483" w:rsidRDefault="00A81483" w:rsidP="00A81483">
      <w:pPr>
        <w:rPr>
          <w:rFonts w:ascii="Times New Roman" w:hAnsi="Times New Roman" w:cs="Times New Roman"/>
        </w:rPr>
      </w:pPr>
      <w:r>
        <w:rPr>
          <w:rFonts w:ascii="Times New Roman" w:hAnsi="Times New Roman" w:cs="Times New Roman"/>
        </w:rPr>
        <w:t xml:space="preserve">• The Windows 10 Mobile operating system, although closely related to Windows 10 in many respects, is delivered separately. The Windows 10 Technical Preview bits that are available for installation on PCs will not work on phones. </w:t>
      </w:r>
    </w:p>
    <w:p w14:paraId="0CCDD5F0"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User Documentation </w:t>
      </w:r>
    </w:p>
    <w:p w14:paraId="4F9503F2" w14:textId="77777777" w:rsidR="00A81483" w:rsidRDefault="00A81483" w:rsidP="00A81483">
      <w:pPr>
        <w:rPr>
          <w:rFonts w:ascii="Times New Roman" w:hAnsi="Times New Roman" w:cs="Times New Roman"/>
        </w:rPr>
      </w:pPr>
      <w:r>
        <w:rPr>
          <w:rFonts w:ascii="Times New Roman" w:hAnsi="Times New Roman" w:cs="Times New Roman"/>
        </w:rPr>
        <w:t xml:space="preserve">• Online video tutorials showing the uses of different new features and installation guide is there on YouTube. </w:t>
      </w:r>
    </w:p>
    <w:p w14:paraId="22C537C1" w14:textId="77777777" w:rsidR="00A81483" w:rsidRDefault="00A81483" w:rsidP="00A81483">
      <w:pPr>
        <w:rPr>
          <w:rFonts w:ascii="Times New Roman" w:hAnsi="Times New Roman" w:cs="Times New Roman"/>
        </w:rPr>
      </w:pPr>
      <w:r>
        <w:rPr>
          <w:rFonts w:ascii="Times New Roman" w:hAnsi="Times New Roman" w:cs="Times New Roman"/>
        </w:rPr>
        <w:t xml:space="preserve">• A PDF user manual to the user for better understanding and use is also provided on Microsoft official site. </w:t>
      </w:r>
    </w:p>
    <w:p w14:paraId="02F89C9E" w14:textId="77777777" w:rsidR="00A81483" w:rsidRDefault="00A81483" w:rsidP="00A81483">
      <w:pPr>
        <w:rPr>
          <w:rFonts w:ascii="Times New Roman" w:hAnsi="Times New Roman" w:cs="Times New Roman"/>
        </w:rPr>
      </w:pPr>
      <w:r>
        <w:rPr>
          <w:rFonts w:ascii="Times New Roman" w:hAnsi="Times New Roman" w:cs="Times New Roman"/>
        </w:rPr>
        <w:lastRenderedPageBreak/>
        <w:t xml:space="preserve">• Many Website Showing different features and how to use them are also available. </w:t>
      </w:r>
    </w:p>
    <w:p w14:paraId="169D010A" w14:textId="77777777" w:rsidR="00A81483" w:rsidRPr="002B2A94" w:rsidRDefault="00A81483" w:rsidP="00A81483">
      <w:pPr>
        <w:rPr>
          <w:rFonts w:ascii="Times New Roman" w:hAnsi="Times New Roman" w:cs="Times New Roman"/>
          <w:sz w:val="28"/>
          <w:szCs w:val="28"/>
          <w:u w:val="single"/>
        </w:rPr>
      </w:pPr>
    </w:p>
    <w:p w14:paraId="203D937C" w14:textId="77777777" w:rsidR="00A81483" w:rsidRPr="002B2A94" w:rsidRDefault="00A81483" w:rsidP="00A81483">
      <w:pPr>
        <w:rPr>
          <w:rFonts w:ascii="Times New Roman" w:hAnsi="Times New Roman" w:cs="Times New Roman"/>
          <w:sz w:val="28"/>
          <w:szCs w:val="28"/>
          <w:u w:val="single"/>
        </w:rPr>
      </w:pPr>
      <w:r w:rsidRPr="002B2A94">
        <w:rPr>
          <w:rFonts w:ascii="Times New Roman" w:hAnsi="Times New Roman" w:cs="Times New Roman"/>
          <w:b/>
          <w:bCs/>
          <w:sz w:val="28"/>
          <w:szCs w:val="28"/>
          <w:u w:val="single"/>
        </w:rPr>
        <w:t xml:space="preserve">Assumptions and Dependencies </w:t>
      </w:r>
    </w:p>
    <w:p w14:paraId="754FC506" w14:textId="77777777" w:rsidR="00A81483" w:rsidRDefault="00A81483" w:rsidP="00A81483">
      <w:pPr>
        <w:rPr>
          <w:rFonts w:ascii="Times New Roman" w:hAnsi="Times New Roman" w:cs="Times New Roman"/>
        </w:rPr>
      </w:pPr>
      <w:r>
        <w:rPr>
          <w:rFonts w:ascii="Times New Roman" w:hAnsi="Times New Roman" w:cs="Times New Roman"/>
        </w:rPr>
        <w:t xml:space="preserve">Windows 10 also introduces two additional scenarios that organizations should consider: </w:t>
      </w:r>
    </w:p>
    <w:p w14:paraId="1046743D" w14:textId="77777777" w:rsidR="00A81483" w:rsidRDefault="00A81483" w:rsidP="00A8148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In-place upgrade</w:t>
      </w:r>
      <w:r>
        <w:rPr>
          <w:rFonts w:ascii="Times New Roman" w:hAnsi="Times New Roman" w:cs="Times New Roman"/>
        </w:rPr>
        <w:t xml:space="preserve">, which provides a simple, automated process that leverages the Windows setup process to automatically upgrade from an earlier version of Windows. This process automatically migrates existing data, settings, drivers, and applications. </w:t>
      </w:r>
    </w:p>
    <w:p w14:paraId="79E601C7" w14:textId="77777777" w:rsidR="00A81483" w:rsidRDefault="00A81483" w:rsidP="00A8148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rPr>
        <w:t>Dynamic provisioning</w:t>
      </w:r>
      <w:r>
        <w:rPr>
          <w:rFonts w:ascii="Times New Roman" w:hAnsi="Times New Roman" w:cs="Times New Roman"/>
        </w:rPr>
        <w:t xml:space="preserve">, which enables organizations to configure new Windows 10 devices for organization use without having to deploy a new custom organization image to the device. </w:t>
      </w:r>
    </w:p>
    <w:p w14:paraId="07DF2349" w14:textId="77777777" w:rsidR="00A81483" w:rsidRDefault="00A81483" w:rsidP="00A81483">
      <w:pPr>
        <w:rPr>
          <w:rFonts w:ascii="Times New Roman" w:hAnsi="Times New Roman" w:cs="Times New Roman"/>
        </w:rPr>
      </w:pPr>
    </w:p>
    <w:tbl>
      <w:tblPr>
        <w:tblW w:w="0" w:type="auto"/>
        <w:tblInd w:w="-108" w:type="dxa"/>
        <w:tblLayout w:type="fixed"/>
        <w:tblLook w:val="04A0" w:firstRow="1" w:lastRow="0" w:firstColumn="1" w:lastColumn="0" w:noHBand="0" w:noVBand="1"/>
      </w:tblPr>
      <w:tblGrid>
        <w:gridCol w:w="4584"/>
        <w:gridCol w:w="4584"/>
      </w:tblGrid>
      <w:tr w:rsidR="00A81483" w14:paraId="5ABA5007" w14:textId="77777777" w:rsidTr="00A81483">
        <w:trPr>
          <w:trHeight w:val="103"/>
        </w:trPr>
        <w:tc>
          <w:tcPr>
            <w:tcW w:w="4584" w:type="dxa"/>
            <w:tcBorders>
              <w:top w:val="nil"/>
              <w:left w:val="nil"/>
              <w:bottom w:val="nil"/>
              <w:right w:val="nil"/>
            </w:tcBorders>
            <w:hideMark/>
          </w:tcPr>
          <w:p w14:paraId="165961E4" w14:textId="77777777" w:rsidR="00A81483" w:rsidRDefault="00A81483" w:rsidP="00A81483">
            <w:pPr>
              <w:rPr>
                <w:rFonts w:ascii="Times New Roman" w:hAnsi="Times New Roman" w:cs="Times New Roman"/>
              </w:rPr>
            </w:pPr>
            <w:r>
              <w:rPr>
                <w:rFonts w:ascii="Times New Roman" w:hAnsi="Times New Roman" w:cs="Times New Roman"/>
              </w:rPr>
              <w:t xml:space="preserve">Both of these scenarios eliminate the image creation process altogether, which can greatly simplify the deployment process. </w:t>
            </w:r>
            <w:r>
              <w:rPr>
                <w:rFonts w:ascii="Times New Roman" w:hAnsi="Times New Roman" w:cs="Times New Roman"/>
                <w:b/>
                <w:bCs/>
              </w:rPr>
              <w:t xml:space="preserve">Consider… </w:t>
            </w:r>
          </w:p>
        </w:tc>
        <w:tc>
          <w:tcPr>
            <w:tcW w:w="4584" w:type="dxa"/>
            <w:tcBorders>
              <w:top w:val="nil"/>
              <w:left w:val="nil"/>
              <w:bottom w:val="nil"/>
              <w:right w:val="nil"/>
            </w:tcBorders>
            <w:hideMark/>
          </w:tcPr>
          <w:p w14:paraId="7E0D2E68" w14:textId="77777777" w:rsidR="00A81483" w:rsidRDefault="00A81483" w:rsidP="00A81483">
            <w:pPr>
              <w:rPr>
                <w:rFonts w:ascii="Times New Roman" w:hAnsi="Times New Roman" w:cs="Times New Roman"/>
              </w:rPr>
            </w:pPr>
            <w:r>
              <w:rPr>
                <w:rFonts w:ascii="Times New Roman" w:hAnsi="Times New Roman" w:cs="Times New Roman"/>
                <w:b/>
                <w:bCs/>
              </w:rPr>
              <w:t xml:space="preserve">For the Scenarios </w:t>
            </w:r>
          </w:p>
        </w:tc>
      </w:tr>
      <w:tr w:rsidR="00A81483" w14:paraId="765AB748" w14:textId="77777777" w:rsidTr="00A81483">
        <w:trPr>
          <w:trHeight w:val="1370"/>
        </w:trPr>
        <w:tc>
          <w:tcPr>
            <w:tcW w:w="4584" w:type="dxa"/>
            <w:tcBorders>
              <w:top w:val="nil"/>
              <w:left w:val="nil"/>
              <w:bottom w:val="nil"/>
              <w:right w:val="nil"/>
            </w:tcBorders>
            <w:hideMark/>
          </w:tcPr>
          <w:p w14:paraId="389D0D50" w14:textId="77777777" w:rsidR="00A81483" w:rsidRPr="002B2A94" w:rsidRDefault="00A81483" w:rsidP="00A81483">
            <w:pPr>
              <w:rPr>
                <w:rFonts w:ascii="Times New Roman" w:hAnsi="Times New Roman" w:cs="Times New Roman"/>
                <w:b/>
                <w:bCs/>
              </w:rPr>
            </w:pPr>
            <w:r w:rsidRPr="002B2A94">
              <w:rPr>
                <w:rFonts w:ascii="Times New Roman" w:hAnsi="Times New Roman" w:cs="Times New Roman"/>
                <w:b/>
                <w:bCs/>
              </w:rPr>
              <w:t xml:space="preserve">In-place upgrade </w:t>
            </w:r>
          </w:p>
        </w:tc>
        <w:tc>
          <w:tcPr>
            <w:tcW w:w="4584" w:type="dxa"/>
            <w:tcBorders>
              <w:top w:val="nil"/>
              <w:left w:val="nil"/>
              <w:bottom w:val="nil"/>
              <w:right w:val="nil"/>
            </w:tcBorders>
          </w:tcPr>
          <w:p w14:paraId="7C1477B2" w14:textId="77777777" w:rsidR="00A81483" w:rsidRDefault="00A81483" w:rsidP="00A81483">
            <w:pPr>
              <w:rPr>
                <w:rFonts w:ascii="Times New Roman" w:hAnsi="Times New Roman" w:cs="Times New Roman"/>
              </w:rPr>
            </w:pPr>
          </w:p>
          <w:p w14:paraId="3840EC5D" w14:textId="77777777" w:rsidR="00A81483" w:rsidRDefault="00A81483" w:rsidP="00A81483">
            <w:pPr>
              <w:rPr>
                <w:rFonts w:ascii="Times New Roman" w:hAnsi="Times New Roman" w:cs="Times New Roman"/>
              </w:rPr>
            </w:pPr>
            <w:r>
              <w:rPr>
                <w:rFonts w:ascii="Times New Roman" w:hAnsi="Times New Roman" w:cs="Times New Roman"/>
              </w:rPr>
              <w:t xml:space="preserve">• When you want to keep all (or at least most) existing applications </w:t>
            </w:r>
          </w:p>
          <w:p w14:paraId="2DB879A3" w14:textId="77777777" w:rsidR="00A81483" w:rsidRDefault="00A81483" w:rsidP="00A81483">
            <w:pPr>
              <w:rPr>
                <w:rFonts w:ascii="Times New Roman" w:hAnsi="Times New Roman" w:cs="Times New Roman"/>
              </w:rPr>
            </w:pPr>
            <w:r>
              <w:rPr>
                <w:rFonts w:ascii="Times New Roman" w:hAnsi="Times New Roman" w:cs="Times New Roman"/>
              </w:rPr>
              <w:t xml:space="preserve">• When you do not plan to significantly change the device configuration (for example, BIOS to UEFI) or operating system configuration (for example, x86 to x64, language changes, Administrators to non-Administrators, Active Directory domain consolidations) </w:t>
            </w:r>
          </w:p>
          <w:p w14:paraId="191F317E" w14:textId="77777777" w:rsidR="00A81483" w:rsidRDefault="00A81483" w:rsidP="00A81483">
            <w:pPr>
              <w:rPr>
                <w:rFonts w:ascii="Times New Roman" w:hAnsi="Times New Roman" w:cs="Times New Roman"/>
              </w:rPr>
            </w:pPr>
            <w:r>
              <w:rPr>
                <w:rFonts w:ascii="Times New Roman" w:hAnsi="Times New Roman" w:cs="Times New Roman"/>
              </w:rPr>
              <w:t xml:space="preserve">• To migrate from Windows 10 to a later Windows 10 release </w:t>
            </w:r>
          </w:p>
          <w:p w14:paraId="5CBA68FE" w14:textId="77777777" w:rsidR="00A81483" w:rsidRDefault="00A81483" w:rsidP="00A81483">
            <w:pPr>
              <w:rPr>
                <w:rFonts w:ascii="Times New Roman" w:hAnsi="Times New Roman" w:cs="Times New Roman"/>
              </w:rPr>
            </w:pPr>
          </w:p>
        </w:tc>
      </w:tr>
    </w:tbl>
    <w:p w14:paraId="11362B49" w14:textId="77777777" w:rsidR="00A81483" w:rsidRDefault="00A81483" w:rsidP="00A81483">
      <w:pPr>
        <w:rPr>
          <w:rFonts w:ascii="Times New Roman" w:hAnsi="Times New Roman" w:cs="Times New Roman"/>
        </w:rPr>
      </w:pPr>
    </w:p>
    <w:tbl>
      <w:tblPr>
        <w:tblW w:w="9165" w:type="dxa"/>
        <w:tblInd w:w="-108" w:type="dxa"/>
        <w:tblLayout w:type="fixed"/>
        <w:tblLook w:val="04A0" w:firstRow="1" w:lastRow="0" w:firstColumn="1" w:lastColumn="0" w:noHBand="0" w:noVBand="1"/>
      </w:tblPr>
      <w:tblGrid>
        <w:gridCol w:w="4583"/>
        <w:gridCol w:w="4582"/>
      </w:tblGrid>
      <w:tr w:rsidR="00A81483" w14:paraId="67BBB873" w14:textId="77777777" w:rsidTr="00A81483">
        <w:trPr>
          <w:trHeight w:val="1751"/>
        </w:trPr>
        <w:tc>
          <w:tcPr>
            <w:tcW w:w="4584" w:type="dxa"/>
            <w:tcBorders>
              <w:top w:val="nil"/>
              <w:left w:val="nil"/>
              <w:bottom w:val="nil"/>
              <w:right w:val="nil"/>
            </w:tcBorders>
            <w:hideMark/>
          </w:tcPr>
          <w:p w14:paraId="6627592C" w14:textId="77777777" w:rsidR="00A81483" w:rsidRPr="002B2A94" w:rsidRDefault="00A81483" w:rsidP="00A81483">
            <w:pPr>
              <w:rPr>
                <w:rFonts w:ascii="Times New Roman" w:hAnsi="Times New Roman" w:cs="Times New Roman"/>
                <w:b/>
                <w:bCs/>
              </w:rPr>
            </w:pPr>
            <w:r w:rsidRPr="002B2A94">
              <w:rPr>
                <w:rFonts w:ascii="Times New Roman" w:hAnsi="Times New Roman" w:cs="Times New Roman"/>
                <w:b/>
                <w:bCs/>
              </w:rPr>
              <w:t xml:space="preserve">Traditional wipe-and-load </w:t>
            </w:r>
          </w:p>
        </w:tc>
        <w:tc>
          <w:tcPr>
            <w:tcW w:w="4584" w:type="dxa"/>
            <w:tcBorders>
              <w:top w:val="nil"/>
              <w:left w:val="nil"/>
              <w:bottom w:val="nil"/>
              <w:right w:val="nil"/>
            </w:tcBorders>
          </w:tcPr>
          <w:p w14:paraId="0E94DC08" w14:textId="77777777" w:rsidR="00A81483" w:rsidRDefault="00A81483" w:rsidP="00A81483">
            <w:pPr>
              <w:rPr>
                <w:rFonts w:ascii="Times New Roman" w:hAnsi="Times New Roman" w:cs="Times New Roman"/>
              </w:rPr>
            </w:pPr>
          </w:p>
          <w:p w14:paraId="7FC9D9B9" w14:textId="77777777" w:rsidR="00A81483" w:rsidRDefault="00A81483" w:rsidP="00A81483">
            <w:pPr>
              <w:rPr>
                <w:rFonts w:ascii="Times New Roman" w:hAnsi="Times New Roman" w:cs="Times New Roman"/>
              </w:rPr>
            </w:pPr>
            <w:r>
              <w:rPr>
                <w:rFonts w:ascii="Times New Roman" w:hAnsi="Times New Roman" w:cs="Times New Roman"/>
              </w:rPr>
              <w:t xml:space="preserve">• When you upgrade significant numbers of applications along with the new Windows OS </w:t>
            </w:r>
          </w:p>
          <w:p w14:paraId="7DB27E99" w14:textId="77777777" w:rsidR="00A81483" w:rsidRDefault="00A81483" w:rsidP="00A81483">
            <w:pPr>
              <w:rPr>
                <w:rFonts w:ascii="Times New Roman" w:hAnsi="Times New Roman" w:cs="Times New Roman"/>
              </w:rPr>
            </w:pPr>
            <w:r>
              <w:rPr>
                <w:rFonts w:ascii="Times New Roman" w:hAnsi="Times New Roman" w:cs="Times New Roman"/>
              </w:rPr>
              <w:t xml:space="preserve">• When you make significant device or operating system configuration changes </w:t>
            </w:r>
          </w:p>
          <w:p w14:paraId="43AF9F1B" w14:textId="77777777" w:rsidR="00A81483" w:rsidRDefault="00A81483" w:rsidP="00A81483">
            <w:pPr>
              <w:rPr>
                <w:rFonts w:ascii="Times New Roman" w:hAnsi="Times New Roman" w:cs="Times New Roman"/>
              </w:rPr>
            </w:pPr>
            <w:r>
              <w:rPr>
                <w:rFonts w:ascii="Times New Roman" w:hAnsi="Times New Roman" w:cs="Times New Roman"/>
              </w:rPr>
              <w:t xml:space="preserve">• When you “start clean”. For example, scenarios where it is not necessary to preserve existing apps or data (for example, call </w:t>
            </w:r>
            <w:proofErr w:type="spellStart"/>
            <w:r>
              <w:rPr>
                <w:rFonts w:ascii="Times New Roman" w:hAnsi="Times New Roman" w:cs="Times New Roman"/>
              </w:rPr>
              <w:t>centers</w:t>
            </w:r>
            <w:proofErr w:type="spellEnd"/>
            <w:r>
              <w:rPr>
                <w:rFonts w:ascii="Times New Roman" w:hAnsi="Times New Roman" w:cs="Times New Roman"/>
              </w:rPr>
              <w:t xml:space="preserve">) or when you move from unmanaged to well-managed PCs </w:t>
            </w:r>
          </w:p>
          <w:p w14:paraId="43779B76" w14:textId="77777777" w:rsidR="00A81483" w:rsidRDefault="00A81483" w:rsidP="00A81483">
            <w:pPr>
              <w:rPr>
                <w:rFonts w:ascii="Times New Roman" w:hAnsi="Times New Roman" w:cs="Times New Roman"/>
              </w:rPr>
            </w:pPr>
            <w:r>
              <w:rPr>
                <w:rFonts w:ascii="Times New Roman" w:hAnsi="Times New Roman" w:cs="Times New Roman"/>
              </w:rPr>
              <w:t xml:space="preserve">• When you migrate from Windows Vista or other previous operating system versions </w:t>
            </w:r>
          </w:p>
          <w:p w14:paraId="5E93D0BD" w14:textId="77777777" w:rsidR="00A81483" w:rsidRDefault="00A81483" w:rsidP="00A81483">
            <w:pPr>
              <w:rPr>
                <w:rFonts w:ascii="Times New Roman" w:hAnsi="Times New Roman" w:cs="Times New Roman"/>
              </w:rPr>
            </w:pPr>
          </w:p>
        </w:tc>
      </w:tr>
      <w:tr w:rsidR="00A81483" w14:paraId="4E6FE868" w14:textId="77777777" w:rsidTr="00A81483">
        <w:trPr>
          <w:trHeight w:val="1116"/>
        </w:trPr>
        <w:tc>
          <w:tcPr>
            <w:tcW w:w="4584" w:type="dxa"/>
            <w:tcBorders>
              <w:top w:val="nil"/>
              <w:left w:val="nil"/>
              <w:bottom w:val="nil"/>
              <w:right w:val="nil"/>
            </w:tcBorders>
            <w:hideMark/>
          </w:tcPr>
          <w:p w14:paraId="27A01328" w14:textId="77777777" w:rsidR="00A81483" w:rsidRPr="002B2A94" w:rsidRDefault="00A81483" w:rsidP="00A81483">
            <w:pPr>
              <w:rPr>
                <w:rFonts w:ascii="Times New Roman" w:hAnsi="Times New Roman" w:cs="Times New Roman"/>
                <w:b/>
                <w:bCs/>
              </w:rPr>
            </w:pPr>
            <w:r w:rsidRPr="002B2A94">
              <w:rPr>
                <w:rFonts w:ascii="Times New Roman" w:hAnsi="Times New Roman" w:cs="Times New Roman"/>
                <w:b/>
                <w:bCs/>
              </w:rPr>
              <w:lastRenderedPageBreak/>
              <w:t xml:space="preserve">Dynamic provisioning </w:t>
            </w:r>
          </w:p>
        </w:tc>
        <w:tc>
          <w:tcPr>
            <w:tcW w:w="4584" w:type="dxa"/>
            <w:tcBorders>
              <w:top w:val="nil"/>
              <w:left w:val="nil"/>
              <w:bottom w:val="nil"/>
              <w:right w:val="nil"/>
            </w:tcBorders>
          </w:tcPr>
          <w:p w14:paraId="430BB747" w14:textId="77777777" w:rsidR="00A81483" w:rsidRDefault="00A81483" w:rsidP="00A81483">
            <w:pPr>
              <w:rPr>
                <w:rFonts w:ascii="Times New Roman" w:hAnsi="Times New Roman" w:cs="Times New Roman"/>
              </w:rPr>
            </w:pPr>
          </w:p>
          <w:p w14:paraId="3382FF27" w14:textId="77777777" w:rsidR="00A81483" w:rsidRDefault="00A81483" w:rsidP="00A81483">
            <w:pPr>
              <w:rPr>
                <w:rFonts w:ascii="Times New Roman" w:hAnsi="Times New Roman" w:cs="Times New Roman"/>
              </w:rPr>
            </w:pPr>
            <w:r>
              <w:rPr>
                <w:rFonts w:ascii="Times New Roman" w:hAnsi="Times New Roman" w:cs="Times New Roman"/>
              </w:rPr>
              <w:t xml:space="preserve">• For new devices, especially in “choose your own device” scenarios when simple configuration (not reimaging) is all that is required </w:t>
            </w:r>
          </w:p>
          <w:p w14:paraId="43834546" w14:textId="77777777" w:rsidR="00A81483" w:rsidRDefault="00A81483" w:rsidP="00A81483">
            <w:pPr>
              <w:rPr>
                <w:rFonts w:ascii="Times New Roman" w:hAnsi="Times New Roman" w:cs="Times New Roman"/>
              </w:rPr>
            </w:pPr>
            <w:r>
              <w:rPr>
                <w:rFonts w:ascii="Times New Roman" w:hAnsi="Times New Roman" w:cs="Times New Roman"/>
              </w:rPr>
              <w:t xml:space="preserve">• When used in combination with a management tool (for example, an MDM service like Microsoft Intune) that enables self-service installation of user-specific or role-specific apps </w:t>
            </w:r>
          </w:p>
          <w:p w14:paraId="1E055A8F" w14:textId="77777777" w:rsidR="00A81483" w:rsidRDefault="00A81483" w:rsidP="00A81483">
            <w:pPr>
              <w:rPr>
                <w:rFonts w:ascii="Times New Roman" w:hAnsi="Times New Roman" w:cs="Times New Roman"/>
              </w:rPr>
            </w:pPr>
          </w:p>
        </w:tc>
      </w:tr>
    </w:tbl>
    <w:p w14:paraId="3633AA0F" w14:textId="77777777" w:rsidR="00A81483" w:rsidRDefault="00A81483" w:rsidP="00A81483">
      <w:pPr>
        <w:jc w:val="center"/>
        <w:rPr>
          <w:rFonts w:ascii="Times New Roman" w:hAnsi="Times New Roman" w:cs="Times New Roman"/>
        </w:rPr>
      </w:pPr>
      <w:r>
        <w:rPr>
          <w:rFonts w:ascii="Times New Roman" w:hAnsi="Times New Roman" w:cs="Times New Roman"/>
          <w:noProof/>
        </w:rPr>
        <w:drawing>
          <wp:inline distT="0" distB="0" distL="0" distR="0" wp14:anchorId="72AF7052" wp14:editId="72C60022">
            <wp:extent cx="2964180" cy="2903220"/>
            <wp:effectExtent l="38100" t="38100" r="83820" b="876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4180" cy="29032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70FD7D7" w14:textId="77777777" w:rsidR="00A81483" w:rsidRPr="002B2A94" w:rsidRDefault="00A81483" w:rsidP="00A81483">
      <w:pPr>
        <w:rPr>
          <w:rFonts w:ascii="Times New Roman" w:hAnsi="Times New Roman" w:cs="Times New Roman"/>
          <w:b/>
          <w:bCs/>
          <w:u w:val="single"/>
        </w:rPr>
      </w:pPr>
      <w:r>
        <w:rPr>
          <w:rFonts w:ascii="Times New Roman" w:hAnsi="Times New Roman" w:cs="Times New Roman"/>
        </w:rPr>
        <w:br w:type="page"/>
      </w:r>
    </w:p>
    <w:p w14:paraId="35D83D81" w14:textId="77777777" w:rsidR="00A81483" w:rsidRPr="002B2A94" w:rsidRDefault="00A81483" w:rsidP="00A81483">
      <w:pPr>
        <w:rPr>
          <w:rFonts w:ascii="Times New Roman" w:hAnsi="Times New Roman" w:cs="Times New Roman"/>
          <w:b/>
          <w:bCs/>
          <w:sz w:val="28"/>
          <w:szCs w:val="28"/>
        </w:rPr>
      </w:pPr>
      <w:r w:rsidRPr="002B2A94">
        <w:rPr>
          <w:rFonts w:ascii="Times New Roman" w:hAnsi="Times New Roman" w:cs="Times New Roman"/>
          <w:b/>
          <w:bCs/>
          <w:sz w:val="28"/>
          <w:szCs w:val="28"/>
          <w:u w:val="single"/>
        </w:rPr>
        <w:lastRenderedPageBreak/>
        <w:t>External Interface Requirements</w:t>
      </w:r>
      <w:r w:rsidRPr="002B2A94">
        <w:rPr>
          <w:rFonts w:ascii="Times New Roman" w:hAnsi="Times New Roman" w:cs="Times New Roman"/>
          <w:b/>
          <w:bCs/>
          <w:sz w:val="28"/>
          <w:szCs w:val="28"/>
        </w:rPr>
        <w:t xml:space="preserve"> </w:t>
      </w:r>
    </w:p>
    <w:p w14:paraId="43BC5501" w14:textId="77777777" w:rsidR="00A81483" w:rsidRDefault="00A81483" w:rsidP="00A81483">
      <w:pPr>
        <w:rPr>
          <w:rFonts w:ascii="Times New Roman" w:hAnsi="Times New Roman" w:cs="Times New Roman"/>
          <w:b/>
          <w:bCs/>
        </w:rPr>
      </w:pPr>
      <w:r>
        <w:rPr>
          <w:rFonts w:ascii="Times New Roman" w:hAnsi="Times New Roman" w:cs="Times New Roman"/>
          <w:b/>
          <w:bCs/>
        </w:rPr>
        <w:t>User Interfaces</w:t>
      </w:r>
    </w:p>
    <w:p w14:paraId="2B15EAB8"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51C4C3C4" wp14:editId="4B1A58E7">
            <wp:extent cx="5730240" cy="3162300"/>
            <wp:effectExtent l="38100" t="38100" r="80010" b="952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2DA6924" w14:textId="77777777" w:rsidR="00A81483" w:rsidRDefault="00A81483" w:rsidP="00A81483">
      <w:pPr>
        <w:rPr>
          <w:rFonts w:ascii="Times New Roman" w:hAnsi="Times New Roman" w:cs="Times New Roman"/>
        </w:rPr>
      </w:pPr>
    </w:p>
    <w:p w14:paraId="10004AD2"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3440914C" wp14:editId="15D3345D">
            <wp:extent cx="4914900" cy="3317763"/>
            <wp:effectExtent l="38100" t="38100" r="9525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168" cy="3320644"/>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76430B5E" w14:textId="77777777" w:rsidR="00A81483" w:rsidRDefault="00A81483" w:rsidP="00A81483">
      <w:pPr>
        <w:rPr>
          <w:rFonts w:ascii="Times New Roman" w:hAnsi="Times New Roman" w:cs="Times New Roman"/>
        </w:rPr>
      </w:pPr>
      <w:r>
        <w:rPr>
          <w:rFonts w:ascii="Times New Roman" w:hAnsi="Times New Roman" w:cs="Times New Roman"/>
        </w:rPr>
        <w:br w:type="page"/>
      </w:r>
    </w:p>
    <w:p w14:paraId="05180505" w14:textId="77777777" w:rsidR="00A81483" w:rsidRDefault="00A81483" w:rsidP="00A81483">
      <w:pPr>
        <w:rPr>
          <w:rFonts w:ascii="Times New Roman" w:hAnsi="Times New Roman" w:cs="Times New Roman"/>
        </w:rPr>
      </w:pPr>
      <w:r>
        <w:rPr>
          <w:rFonts w:ascii="Times New Roman" w:hAnsi="Times New Roman" w:cs="Times New Roman"/>
          <w:noProof/>
        </w:rPr>
        <w:lastRenderedPageBreak/>
        <w:drawing>
          <wp:inline distT="0" distB="0" distL="0" distR="0" wp14:anchorId="694C56E4" wp14:editId="76C1C12F">
            <wp:extent cx="5730240" cy="3429000"/>
            <wp:effectExtent l="38100" t="38100" r="80010" b="952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4290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5854BA4" w14:textId="77777777" w:rsidR="00A81483" w:rsidRDefault="00A81483" w:rsidP="00A81483">
      <w:pPr>
        <w:rPr>
          <w:rFonts w:ascii="Times New Roman" w:hAnsi="Times New Roman" w:cs="Times New Roman"/>
        </w:rPr>
      </w:pPr>
      <w:r>
        <w:rPr>
          <w:rFonts w:ascii="Times New Roman" w:hAnsi="Times New Roman" w:cs="Times New Roman"/>
        </w:rPr>
        <w:br w:type="page"/>
      </w:r>
    </w:p>
    <w:p w14:paraId="65B3763E" w14:textId="77777777" w:rsidR="00A81483" w:rsidRPr="002B2A94" w:rsidRDefault="00A81483" w:rsidP="00A81483">
      <w:pPr>
        <w:rPr>
          <w:rFonts w:ascii="Times New Roman" w:hAnsi="Times New Roman" w:cs="Times New Roman"/>
          <w:b/>
          <w:bCs/>
          <w:sz w:val="28"/>
          <w:szCs w:val="28"/>
          <w:u w:val="single"/>
        </w:rPr>
      </w:pPr>
      <w:r w:rsidRPr="002B2A94">
        <w:rPr>
          <w:rFonts w:ascii="Times New Roman" w:hAnsi="Times New Roman" w:cs="Times New Roman"/>
          <w:b/>
          <w:bCs/>
          <w:sz w:val="28"/>
          <w:szCs w:val="28"/>
          <w:u w:val="single"/>
        </w:rPr>
        <w:lastRenderedPageBreak/>
        <w:t>Hardware Interfaces</w:t>
      </w:r>
    </w:p>
    <w:p w14:paraId="30CC140C" w14:textId="77777777" w:rsidR="00A81483" w:rsidRDefault="00A81483" w:rsidP="00A81483">
      <w:pPr>
        <w:rPr>
          <w:rFonts w:ascii="Times New Roman" w:hAnsi="Times New Roman" w:cs="Times New Roman"/>
        </w:rPr>
      </w:pPr>
      <w:r>
        <w:rPr>
          <w:noProof/>
        </w:rPr>
        <w:drawing>
          <wp:inline distT="0" distB="0" distL="0" distR="0" wp14:anchorId="2C931A01" wp14:editId="6A9C94F8">
            <wp:extent cx="5730240" cy="6172200"/>
            <wp:effectExtent l="38100" t="38100" r="99060" b="952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61722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029DCF0" w14:textId="77777777" w:rsidR="00A81483" w:rsidRDefault="00A81483" w:rsidP="00A81483">
      <w:pPr>
        <w:rPr>
          <w:rFonts w:ascii="Times New Roman" w:hAnsi="Times New Roman" w:cs="Times New Roman"/>
        </w:rPr>
      </w:pPr>
      <w:r>
        <w:rPr>
          <w:rFonts w:ascii="Times New Roman" w:hAnsi="Times New Roman" w:cs="Times New Roman"/>
        </w:rPr>
        <w:br w:type="page"/>
      </w:r>
    </w:p>
    <w:p w14:paraId="010DAF18" w14:textId="77777777" w:rsidR="00A81483" w:rsidRPr="002B2A94" w:rsidRDefault="00A81483" w:rsidP="00A81483">
      <w:pPr>
        <w:rPr>
          <w:rFonts w:ascii="Times New Roman" w:hAnsi="Times New Roman" w:cs="Times New Roman"/>
          <w:b/>
          <w:bCs/>
          <w:sz w:val="28"/>
          <w:szCs w:val="28"/>
          <w:u w:val="single"/>
        </w:rPr>
      </w:pPr>
      <w:r w:rsidRPr="002B2A94">
        <w:rPr>
          <w:rFonts w:ascii="Times New Roman" w:hAnsi="Times New Roman" w:cs="Times New Roman"/>
          <w:b/>
          <w:bCs/>
          <w:sz w:val="28"/>
          <w:szCs w:val="28"/>
          <w:u w:val="single"/>
        </w:rPr>
        <w:lastRenderedPageBreak/>
        <w:t>Software Interfaces</w:t>
      </w:r>
    </w:p>
    <w:p w14:paraId="0502DF46"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5A5FBF01" wp14:editId="080C6DED">
            <wp:extent cx="5730240" cy="3223260"/>
            <wp:effectExtent l="38100" t="38100" r="80010" b="914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A3C32B5"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04A9E04C" wp14:editId="32EC07D1">
            <wp:extent cx="5730240" cy="3162300"/>
            <wp:effectExtent l="38100" t="38100" r="80010"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52722A85" w14:textId="77777777" w:rsidR="00A81483" w:rsidRDefault="00A81483" w:rsidP="00A81483">
      <w:pPr>
        <w:rPr>
          <w:rFonts w:ascii="Times New Roman" w:hAnsi="Times New Roman" w:cs="Times New Roman"/>
        </w:rPr>
      </w:pPr>
      <w:r>
        <w:rPr>
          <w:rFonts w:ascii="Times New Roman" w:hAnsi="Times New Roman" w:cs="Times New Roman"/>
          <w:noProof/>
        </w:rPr>
        <w:lastRenderedPageBreak/>
        <w:drawing>
          <wp:inline distT="0" distB="0" distL="0" distR="0" wp14:anchorId="39E179D4" wp14:editId="0BFA918E">
            <wp:extent cx="5394960" cy="1699260"/>
            <wp:effectExtent l="38100" t="38100" r="9144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16992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00D605F7" w14:textId="77777777" w:rsidR="00A81483" w:rsidRDefault="00A81483" w:rsidP="00A81483">
      <w:pPr>
        <w:rPr>
          <w:rFonts w:ascii="Times New Roman" w:hAnsi="Times New Roman" w:cs="Times New Roman"/>
          <w:b/>
          <w:bCs/>
          <w:sz w:val="28"/>
          <w:szCs w:val="28"/>
          <w:u w:val="single"/>
        </w:rPr>
      </w:pPr>
      <w:r w:rsidRPr="002B2A94">
        <w:rPr>
          <w:rFonts w:ascii="Times New Roman" w:hAnsi="Times New Roman" w:cs="Times New Roman"/>
          <w:b/>
          <w:bCs/>
          <w:sz w:val="28"/>
          <w:szCs w:val="28"/>
          <w:u w:val="single"/>
        </w:rPr>
        <w:t>Communications Interfaces</w:t>
      </w:r>
    </w:p>
    <w:p w14:paraId="3FD2E468"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48F1ED34" wp14:editId="5BAE926B">
            <wp:extent cx="2750820" cy="1645920"/>
            <wp:effectExtent l="38100" t="38100" r="68580" b="876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0820" cy="16459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9900237" wp14:editId="369286A5">
            <wp:extent cx="2689860" cy="1630680"/>
            <wp:effectExtent l="38100" t="38100" r="91440"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9860" cy="16306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B01278F"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1352A7E8" wp14:editId="3B86EC48">
            <wp:extent cx="2834640" cy="1775460"/>
            <wp:effectExtent l="38100" t="38100" r="80010" b="914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4640" cy="17754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19B5A23" wp14:editId="48C2316D">
            <wp:extent cx="2506980" cy="1752600"/>
            <wp:effectExtent l="38100" t="38100" r="102870" b="952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80" cy="17526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0FE8208" w14:textId="77777777" w:rsidR="00A81483" w:rsidRDefault="00A81483" w:rsidP="00A81483">
      <w:pPr>
        <w:rPr>
          <w:rFonts w:ascii="Times New Roman" w:hAnsi="Times New Roman" w:cs="Times New Roman"/>
        </w:rPr>
      </w:pPr>
    </w:p>
    <w:p w14:paraId="13C69750" w14:textId="77777777" w:rsidR="00BF00BC"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0E792FAE" wp14:editId="7EA0ABF9">
            <wp:extent cx="2392680" cy="1763027"/>
            <wp:effectExtent l="38100" t="38100" r="83820" b="1041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3207" cy="176341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E40B4B5" wp14:editId="458F670A">
            <wp:extent cx="2750820" cy="1965960"/>
            <wp:effectExtent l="38100" t="38100" r="68580" b="914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0820" cy="19659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6E1656F8" w14:textId="77777777" w:rsidR="00BF00BC" w:rsidRDefault="00BF00BC" w:rsidP="00A81483">
      <w:pPr>
        <w:rPr>
          <w:rFonts w:ascii="Times New Roman" w:hAnsi="Times New Roman" w:cs="Times New Roman"/>
        </w:rPr>
      </w:pPr>
    </w:p>
    <w:p w14:paraId="7ECF555A" w14:textId="44A7A29E" w:rsidR="00A81483" w:rsidRPr="004604B5" w:rsidRDefault="00A81483" w:rsidP="00A81483">
      <w:pPr>
        <w:rPr>
          <w:rFonts w:ascii="Times New Roman" w:hAnsi="Times New Roman" w:cs="Times New Roman"/>
          <w:sz w:val="28"/>
          <w:szCs w:val="28"/>
          <w:u w:val="single"/>
        </w:rPr>
      </w:pPr>
      <w:r w:rsidRPr="004604B5">
        <w:rPr>
          <w:rFonts w:ascii="Times New Roman" w:hAnsi="Times New Roman" w:cs="Times New Roman"/>
          <w:b/>
          <w:bCs/>
          <w:sz w:val="28"/>
          <w:szCs w:val="28"/>
          <w:u w:val="single"/>
        </w:rPr>
        <w:lastRenderedPageBreak/>
        <w:t xml:space="preserve">System Features </w:t>
      </w:r>
    </w:p>
    <w:p w14:paraId="730A65D6" w14:textId="77777777" w:rsidR="00A81483" w:rsidRDefault="00A81483" w:rsidP="00A81483">
      <w:pPr>
        <w:rPr>
          <w:rFonts w:ascii="Times New Roman" w:hAnsi="Times New Roman" w:cs="Times New Roman"/>
        </w:rPr>
      </w:pPr>
      <w:r>
        <w:rPr>
          <w:rFonts w:ascii="Times New Roman" w:hAnsi="Times New Roman" w:cs="Times New Roman"/>
          <w:b/>
          <w:bCs/>
        </w:rPr>
        <w:t xml:space="preserve">4.1 Bundled apps </w:t>
      </w:r>
    </w:p>
    <w:p w14:paraId="70F1C497" w14:textId="77777777" w:rsidR="00A81483" w:rsidRDefault="00A81483" w:rsidP="00A81483">
      <w:pPr>
        <w:rPr>
          <w:rFonts w:ascii="Times New Roman" w:hAnsi="Times New Roman" w:cs="Times New Roman"/>
        </w:rPr>
      </w:pPr>
      <w:r>
        <w:rPr>
          <w:rFonts w:ascii="Times New Roman" w:hAnsi="Times New Roman" w:cs="Times New Roman"/>
        </w:rPr>
        <w:t xml:space="preserve">The Mail app adds user-configurable swipe gesture controls and POP3 email support. Google Calendar support is added to the </w:t>
      </w:r>
      <w:r>
        <w:rPr>
          <w:rFonts w:ascii="Times New Roman" w:hAnsi="Times New Roman" w:cs="Times New Roman"/>
          <w:b/>
          <w:bCs/>
          <w:i/>
          <w:iCs/>
        </w:rPr>
        <w:t xml:space="preserve">Calendar </w:t>
      </w:r>
      <w:proofErr w:type="spellStart"/>
      <w:proofErr w:type="gramStart"/>
      <w:r>
        <w:rPr>
          <w:rFonts w:ascii="Times New Roman" w:hAnsi="Times New Roman" w:cs="Times New Roman"/>
          <w:b/>
          <w:bCs/>
          <w:i/>
          <w:iCs/>
        </w:rPr>
        <w:t>app</w:t>
      </w:r>
      <w:r>
        <w:rPr>
          <w:rFonts w:ascii="Times New Roman" w:hAnsi="Times New Roman" w:cs="Times New Roman"/>
        </w:rPr>
        <w:t>.The</w:t>
      </w:r>
      <w:proofErr w:type="spellEnd"/>
      <w:proofErr w:type="gramEnd"/>
      <w:r>
        <w:rPr>
          <w:rFonts w:ascii="Times New Roman" w:hAnsi="Times New Roman" w:cs="Times New Roman"/>
        </w:rPr>
        <w:t xml:space="preserve"> Settings app is expanded to have similar functionality as the </w:t>
      </w:r>
      <w:r>
        <w:rPr>
          <w:rFonts w:ascii="Times New Roman" w:hAnsi="Times New Roman" w:cs="Times New Roman"/>
          <w:b/>
          <w:bCs/>
          <w:i/>
          <w:iCs/>
        </w:rPr>
        <w:t xml:space="preserve">Control Panel, </w:t>
      </w:r>
      <w:r>
        <w:rPr>
          <w:rFonts w:ascii="Times New Roman" w:hAnsi="Times New Roman" w:cs="Times New Roman"/>
        </w:rPr>
        <w:t xml:space="preserve">albeit with a Metro-style user </w:t>
      </w:r>
      <w:proofErr w:type="spellStart"/>
      <w:r>
        <w:rPr>
          <w:rFonts w:ascii="Times New Roman" w:hAnsi="Times New Roman" w:cs="Times New Roman"/>
        </w:rPr>
        <w:t>interface.The</w:t>
      </w:r>
      <w:proofErr w:type="spellEnd"/>
      <w:r>
        <w:rPr>
          <w:rFonts w:ascii="Times New Roman" w:hAnsi="Times New Roman" w:cs="Times New Roman"/>
        </w:rPr>
        <w:t xml:space="preserve"> </w:t>
      </w:r>
      <w:r>
        <w:rPr>
          <w:rFonts w:ascii="Times New Roman" w:hAnsi="Times New Roman" w:cs="Times New Roman"/>
          <w:b/>
          <w:bCs/>
          <w:i/>
          <w:iCs/>
        </w:rPr>
        <w:t xml:space="preserve">Map app </w:t>
      </w:r>
      <w:r>
        <w:rPr>
          <w:rFonts w:ascii="Times New Roman" w:hAnsi="Times New Roman" w:cs="Times New Roman"/>
        </w:rPr>
        <w:t xml:space="preserve">can download maps for offline use. </w:t>
      </w:r>
    </w:p>
    <w:p w14:paraId="060FCCD2" w14:textId="77777777" w:rsidR="00A81483" w:rsidRDefault="00A81483" w:rsidP="00A81483">
      <w:pPr>
        <w:rPr>
          <w:rFonts w:ascii="Times New Roman" w:hAnsi="Times New Roman" w:cs="Times New Roman"/>
        </w:rPr>
      </w:pPr>
      <w:r>
        <w:rPr>
          <w:rFonts w:ascii="Times New Roman" w:hAnsi="Times New Roman" w:cs="Times New Roman"/>
          <w:b/>
          <w:bCs/>
        </w:rPr>
        <w:t xml:space="preserve">4.2 Microsoft Edge </w:t>
      </w:r>
    </w:p>
    <w:p w14:paraId="2731406C" w14:textId="77777777" w:rsidR="00A81483" w:rsidRDefault="00A81483" w:rsidP="00A81483">
      <w:pPr>
        <w:rPr>
          <w:rFonts w:ascii="Times New Roman" w:hAnsi="Times New Roman" w:cs="Times New Roman"/>
        </w:rPr>
      </w:pPr>
      <w:r>
        <w:rPr>
          <w:rFonts w:ascii="Times New Roman" w:hAnsi="Times New Roman" w:cs="Times New Roman"/>
        </w:rPr>
        <w:t xml:space="preserve">Microsoft Edge is the new browser for Windows 10 and is the successor to Internet Explorer 11, although </w:t>
      </w:r>
      <w:r>
        <w:rPr>
          <w:rFonts w:ascii="Times New Roman" w:hAnsi="Times New Roman" w:cs="Times New Roman"/>
          <w:b/>
          <w:bCs/>
          <w:i/>
          <w:iCs/>
        </w:rPr>
        <w:t xml:space="preserve">Internet Explorer </w:t>
      </w:r>
      <w:r>
        <w:rPr>
          <w:rFonts w:ascii="Times New Roman" w:hAnsi="Times New Roman" w:cs="Times New Roman"/>
        </w:rPr>
        <w:t xml:space="preserve">will remain for compatibility and legacy purposes. </w:t>
      </w:r>
      <w:r>
        <w:rPr>
          <w:rFonts w:ascii="Times New Roman" w:hAnsi="Times New Roman" w:cs="Times New Roman"/>
          <w:b/>
          <w:bCs/>
          <w:i/>
          <w:iCs/>
        </w:rPr>
        <w:t xml:space="preserve">Cortana </w:t>
      </w:r>
      <w:r>
        <w:rPr>
          <w:rFonts w:ascii="Times New Roman" w:hAnsi="Times New Roman" w:cs="Times New Roman"/>
        </w:rPr>
        <w:t xml:space="preserve">has been integrated into Edge, accessible by the option "Ask Cortana" in the right click menu, as well as a Reading View and the ability to write notes directly on web pages and save to </w:t>
      </w:r>
      <w:r>
        <w:rPr>
          <w:rFonts w:ascii="Times New Roman" w:hAnsi="Times New Roman" w:cs="Times New Roman"/>
          <w:b/>
          <w:bCs/>
          <w:i/>
          <w:iCs/>
        </w:rPr>
        <w:t>OneNote</w:t>
      </w:r>
      <w:r>
        <w:rPr>
          <w:rFonts w:ascii="Times New Roman" w:hAnsi="Times New Roman" w:cs="Times New Roman"/>
        </w:rPr>
        <w:t xml:space="preserve">. A Reading List feature has also been added, where users can save articles or other content to be accessed and read later. </w:t>
      </w:r>
      <w:r>
        <w:rPr>
          <w:rFonts w:ascii="Times New Roman" w:hAnsi="Times New Roman" w:cs="Times New Roman"/>
          <w:b/>
          <w:bCs/>
          <w:i/>
          <w:iCs/>
        </w:rPr>
        <w:t xml:space="preserve">Microsoft Edge </w:t>
      </w:r>
      <w:r>
        <w:rPr>
          <w:rFonts w:ascii="Times New Roman" w:hAnsi="Times New Roman" w:cs="Times New Roman"/>
        </w:rPr>
        <w:t xml:space="preserve">also includes a Share button on its toolbar </w:t>
      </w:r>
      <w:proofErr w:type="gramStart"/>
      <w:r>
        <w:rPr>
          <w:rFonts w:ascii="Times New Roman" w:hAnsi="Times New Roman" w:cs="Times New Roman"/>
        </w:rPr>
        <w:t>where</w:t>
      </w:r>
      <w:proofErr w:type="gramEnd"/>
      <w:r>
        <w:rPr>
          <w:rFonts w:ascii="Times New Roman" w:hAnsi="Times New Roman" w:cs="Times New Roman"/>
        </w:rPr>
        <w:t xml:space="preserve"> tapping or clicking on it will bring up the system Share panel, where users will be able to share a webpage to installed applications such as Reading List or third-party apps such as </w:t>
      </w:r>
      <w:r>
        <w:rPr>
          <w:rFonts w:ascii="Times New Roman" w:hAnsi="Times New Roman" w:cs="Times New Roman"/>
          <w:b/>
          <w:bCs/>
          <w:i/>
          <w:iCs/>
        </w:rPr>
        <w:t xml:space="preserve">Facebook </w:t>
      </w:r>
      <w:r>
        <w:rPr>
          <w:rFonts w:ascii="Times New Roman" w:hAnsi="Times New Roman" w:cs="Times New Roman"/>
        </w:rPr>
        <w:t xml:space="preserve">and </w:t>
      </w:r>
      <w:r>
        <w:rPr>
          <w:rFonts w:ascii="Times New Roman" w:hAnsi="Times New Roman" w:cs="Times New Roman"/>
          <w:b/>
          <w:bCs/>
          <w:i/>
          <w:iCs/>
        </w:rPr>
        <w:t>Twitter</w:t>
      </w:r>
      <w:r>
        <w:rPr>
          <w:rFonts w:ascii="Times New Roman" w:hAnsi="Times New Roman" w:cs="Times New Roman"/>
        </w:rPr>
        <w:t xml:space="preserve">. Since its release, </w:t>
      </w:r>
      <w:r>
        <w:rPr>
          <w:rFonts w:ascii="Times New Roman" w:hAnsi="Times New Roman" w:cs="Times New Roman"/>
          <w:b/>
          <w:bCs/>
          <w:i/>
          <w:iCs/>
        </w:rPr>
        <w:t xml:space="preserve">Microsoft Edge </w:t>
      </w:r>
      <w:r>
        <w:rPr>
          <w:rFonts w:ascii="Times New Roman" w:hAnsi="Times New Roman" w:cs="Times New Roman"/>
        </w:rPr>
        <w:t xml:space="preserve">has scored 402 out of 555 points on HTML5test. </w:t>
      </w:r>
    </w:p>
    <w:p w14:paraId="2781488D" w14:textId="77777777" w:rsidR="00A81483" w:rsidRDefault="00A81483" w:rsidP="00A81483">
      <w:pPr>
        <w:rPr>
          <w:rFonts w:ascii="Times New Roman" w:hAnsi="Times New Roman" w:cs="Times New Roman"/>
        </w:rPr>
      </w:pPr>
      <w:r>
        <w:rPr>
          <w:rFonts w:ascii="Times New Roman" w:hAnsi="Times New Roman" w:cs="Times New Roman"/>
          <w:b/>
          <w:bCs/>
        </w:rPr>
        <w:t xml:space="preserve">4.3 Development platform </w:t>
      </w:r>
    </w:p>
    <w:p w14:paraId="25C9107B" w14:textId="77777777" w:rsidR="00A81483" w:rsidRDefault="00A81483" w:rsidP="00A81483">
      <w:pPr>
        <w:rPr>
          <w:rFonts w:ascii="Times New Roman" w:hAnsi="Times New Roman" w:cs="Times New Roman"/>
        </w:rPr>
      </w:pPr>
      <w:r>
        <w:rPr>
          <w:rFonts w:ascii="Times New Roman" w:hAnsi="Times New Roman" w:cs="Times New Roman"/>
        </w:rPr>
        <w:t xml:space="preserve">Windows 10 introduced Universal Windows Platform (UWP), an extension of the Windows Runtime platform which was originally introduced with Windows 8. UWP emphasizes a core set of APIs common to all variations of the operating system, enabling the ability to code a single application with adaptations (such as user interface differences) for different device families and states, including </w:t>
      </w:r>
      <w:r>
        <w:rPr>
          <w:rFonts w:ascii="Times New Roman" w:hAnsi="Times New Roman" w:cs="Times New Roman"/>
          <w:i/>
          <w:iCs/>
        </w:rPr>
        <w:t xml:space="preserve">desktops </w:t>
      </w:r>
      <w:r>
        <w:rPr>
          <w:rFonts w:ascii="Times New Roman" w:hAnsi="Times New Roman" w:cs="Times New Roman"/>
        </w:rPr>
        <w:t xml:space="preserve">and </w:t>
      </w:r>
      <w:r>
        <w:rPr>
          <w:rFonts w:ascii="Times New Roman" w:hAnsi="Times New Roman" w:cs="Times New Roman"/>
          <w:i/>
          <w:iCs/>
        </w:rPr>
        <w:t xml:space="preserve">laptops, tablets, smartphones (via Windows 10 Mobile), Xbox One, </w:t>
      </w:r>
      <w:r>
        <w:rPr>
          <w:rFonts w:ascii="Times New Roman" w:hAnsi="Times New Roman" w:cs="Times New Roman"/>
        </w:rPr>
        <w:t xml:space="preserve">and other new device classes such as </w:t>
      </w:r>
      <w:r>
        <w:rPr>
          <w:rFonts w:ascii="Times New Roman" w:hAnsi="Times New Roman" w:cs="Times New Roman"/>
          <w:i/>
          <w:iCs/>
        </w:rPr>
        <w:t xml:space="preserve">Surface Hub </w:t>
      </w:r>
      <w:r>
        <w:rPr>
          <w:rFonts w:ascii="Times New Roman" w:hAnsi="Times New Roman" w:cs="Times New Roman"/>
        </w:rPr>
        <w:t xml:space="preserve">and </w:t>
      </w:r>
      <w:r>
        <w:rPr>
          <w:rFonts w:ascii="Times New Roman" w:hAnsi="Times New Roman" w:cs="Times New Roman"/>
          <w:i/>
          <w:iCs/>
        </w:rPr>
        <w:t xml:space="preserve">HoloLens. </w:t>
      </w:r>
      <w:r>
        <w:rPr>
          <w:rFonts w:ascii="Times New Roman" w:hAnsi="Times New Roman" w:cs="Times New Roman"/>
        </w:rPr>
        <w:t xml:space="preserve">An application may also react to the available displays and input on a device; when connected to a monitor or a suitable docking station, a UWP app on a smartphone can take on the appearance of the app on a PC. Information can also be synchronized between versions of an app for different devices, such as notifications and licensing. </w:t>
      </w:r>
    </w:p>
    <w:p w14:paraId="2D8A0E8F" w14:textId="77777777" w:rsidR="00A81483" w:rsidRDefault="00A81483" w:rsidP="00A81483">
      <w:pPr>
        <w:rPr>
          <w:rFonts w:ascii="Times New Roman" w:hAnsi="Times New Roman" w:cs="Times New Roman"/>
        </w:rPr>
      </w:pPr>
      <w:r>
        <w:rPr>
          <w:rFonts w:ascii="Times New Roman" w:hAnsi="Times New Roman" w:cs="Times New Roman"/>
          <w:b/>
          <w:bCs/>
        </w:rPr>
        <w:t xml:space="preserve">4.4 Gaming </w:t>
      </w:r>
    </w:p>
    <w:p w14:paraId="245D4F8E" w14:textId="77777777" w:rsidR="00A81483" w:rsidRDefault="00A81483" w:rsidP="00A81483">
      <w:pPr>
        <w:rPr>
          <w:rFonts w:ascii="Times New Roman" w:hAnsi="Times New Roman" w:cs="Times New Roman"/>
        </w:rPr>
      </w:pPr>
      <w:r>
        <w:rPr>
          <w:rFonts w:ascii="Times New Roman" w:hAnsi="Times New Roman" w:cs="Times New Roman"/>
          <w:b/>
          <w:bCs/>
        </w:rPr>
        <w:t xml:space="preserve">4.4.1 DirectX 12 </w:t>
      </w:r>
    </w:p>
    <w:p w14:paraId="2AC1B8A1" w14:textId="77777777" w:rsidR="00A81483" w:rsidRDefault="00A81483" w:rsidP="00A81483">
      <w:pPr>
        <w:rPr>
          <w:rFonts w:ascii="Times New Roman" w:hAnsi="Times New Roman" w:cs="Times New Roman"/>
        </w:rPr>
      </w:pPr>
      <w:r>
        <w:rPr>
          <w:rFonts w:ascii="Times New Roman" w:hAnsi="Times New Roman" w:cs="Times New Roman"/>
        </w:rPr>
        <w:t xml:space="preserve">Windows 10 includes DirectX 12 alongside WDDM 2.0. Unveiled March 2014 at GDC, DirectX 12 aims to provide "console-level efficiency" with "closer to the metal" access to hardware resources, and reduced CPU and graphics driver overhead. Most of the performance improvements are achieved through low-level programming, which can reduce single-threaded CPU bottlenecking caused by abstraction through higher level APIs. The performance gains achieved by allowing developers direct access to GPU resources is similar to other low-level rendering initiatives such as AMD's Mantle, Apple's Metal API or the OpenGL successor, Vulkan. WDDM 2.0 introduces a new virtual memory management and allocation system to reduce workload on the kernel-mode driver. </w:t>
      </w:r>
    </w:p>
    <w:p w14:paraId="64D4BB3F" w14:textId="77777777" w:rsidR="00A81483" w:rsidRDefault="00A81483" w:rsidP="00A81483">
      <w:pPr>
        <w:rPr>
          <w:rFonts w:ascii="Times New Roman" w:hAnsi="Times New Roman" w:cs="Times New Roman"/>
        </w:rPr>
      </w:pPr>
      <w:r>
        <w:rPr>
          <w:rFonts w:ascii="Times New Roman" w:hAnsi="Times New Roman" w:cs="Times New Roman"/>
          <w:b/>
          <w:bCs/>
        </w:rPr>
        <w:t xml:space="preserve">4.4.2 Xbox One integration </w:t>
      </w:r>
    </w:p>
    <w:p w14:paraId="50205A05" w14:textId="77777777" w:rsidR="00A81483" w:rsidRDefault="00A81483" w:rsidP="00A81483">
      <w:pPr>
        <w:rPr>
          <w:rFonts w:ascii="Times New Roman" w:hAnsi="Times New Roman" w:cs="Times New Roman"/>
        </w:rPr>
      </w:pPr>
      <w:r>
        <w:rPr>
          <w:rFonts w:ascii="Times New Roman" w:hAnsi="Times New Roman" w:cs="Times New Roman"/>
        </w:rPr>
        <w:t xml:space="preserve">Windows 10 brings more updates to the </w:t>
      </w:r>
      <w:r>
        <w:rPr>
          <w:rFonts w:ascii="Times New Roman" w:hAnsi="Times New Roman" w:cs="Times New Roman"/>
          <w:b/>
          <w:bCs/>
          <w:i/>
          <w:iCs/>
        </w:rPr>
        <w:t xml:space="preserve">Xbox app </w:t>
      </w:r>
      <w:r>
        <w:rPr>
          <w:rFonts w:ascii="Times New Roman" w:hAnsi="Times New Roman" w:cs="Times New Roman"/>
        </w:rPr>
        <w:t>introduced in Windows 8. Games from the Xb0ox One can be streamed to any Windows 10 device excluding smartphones.</w:t>
      </w:r>
    </w:p>
    <w:p w14:paraId="042A4E82" w14:textId="77777777" w:rsidR="00A81483" w:rsidRDefault="00A81483" w:rsidP="00A81483">
      <w:pPr>
        <w:rPr>
          <w:rFonts w:ascii="Times New Roman" w:hAnsi="Times New Roman" w:cs="Times New Roman"/>
        </w:rPr>
      </w:pPr>
    </w:p>
    <w:p w14:paraId="661278C9" w14:textId="77777777" w:rsidR="00A81483" w:rsidRDefault="00A81483" w:rsidP="00A81483">
      <w:pPr>
        <w:rPr>
          <w:rFonts w:ascii="Times New Roman" w:hAnsi="Times New Roman" w:cs="Times New Roman"/>
        </w:rPr>
      </w:pPr>
    </w:p>
    <w:p w14:paraId="6DB0B39F" w14:textId="77777777" w:rsidR="00A81483" w:rsidRDefault="00A81483" w:rsidP="00A81483">
      <w:pPr>
        <w:rPr>
          <w:rFonts w:ascii="Times New Roman" w:hAnsi="Times New Roman" w:cs="Times New Roman"/>
        </w:rPr>
      </w:pPr>
    </w:p>
    <w:p w14:paraId="2EE7DD97" w14:textId="77777777" w:rsidR="00A81483" w:rsidRDefault="00A81483" w:rsidP="00A81483">
      <w:pPr>
        <w:rPr>
          <w:rFonts w:ascii="Times New Roman" w:hAnsi="Times New Roman" w:cs="Times New Roman"/>
        </w:rPr>
      </w:pPr>
      <w:r>
        <w:rPr>
          <w:rFonts w:ascii="Times New Roman" w:hAnsi="Times New Roman" w:cs="Times New Roman"/>
          <w:b/>
          <w:bCs/>
        </w:rPr>
        <w:lastRenderedPageBreak/>
        <w:t xml:space="preserve">4.4.3 Game bar and game DVR </w:t>
      </w:r>
    </w:p>
    <w:p w14:paraId="102CA307" w14:textId="77777777" w:rsidR="00A81483" w:rsidRDefault="00A81483" w:rsidP="00A81483">
      <w:pPr>
        <w:rPr>
          <w:rFonts w:ascii="Times New Roman" w:hAnsi="Times New Roman" w:cs="Times New Roman"/>
        </w:rPr>
      </w:pPr>
      <w:r>
        <w:rPr>
          <w:rFonts w:ascii="Times New Roman" w:hAnsi="Times New Roman" w:cs="Times New Roman"/>
        </w:rPr>
        <w:t xml:space="preserve">Windows 10 introduces the game bar, which provides screenshot and video capture functionality for Windows games. Users can invoke the game bar, record gameplay, or take a screenshot using the appropriate keyboard shortcuts. Windows 10 can also continuously capture gameplays in the background; this allows the user to request that the last few users defined moments of gameplay be saved to the hard disk. This is useful if a user wants to save and/or share a moment of gameplay but did not think to explicitly record it beforehand. </w:t>
      </w:r>
    </w:p>
    <w:p w14:paraId="1B770DB9" w14:textId="77777777" w:rsidR="00A81483" w:rsidRDefault="00A81483" w:rsidP="00A81483">
      <w:pPr>
        <w:rPr>
          <w:rFonts w:ascii="Times New Roman" w:hAnsi="Times New Roman" w:cs="Times New Roman"/>
        </w:rPr>
      </w:pPr>
      <w:r>
        <w:rPr>
          <w:rFonts w:ascii="Times New Roman" w:hAnsi="Times New Roman" w:cs="Times New Roman"/>
          <w:b/>
          <w:bCs/>
        </w:rPr>
        <w:t xml:space="preserve">4.5 Shell and user interface </w:t>
      </w:r>
    </w:p>
    <w:p w14:paraId="4156454E" w14:textId="77777777" w:rsidR="00A81483" w:rsidRDefault="00A81483" w:rsidP="00A81483">
      <w:pPr>
        <w:rPr>
          <w:rFonts w:ascii="Times New Roman" w:hAnsi="Times New Roman" w:cs="Times New Roman"/>
        </w:rPr>
      </w:pPr>
      <w:r>
        <w:rPr>
          <w:rFonts w:ascii="Times New Roman" w:hAnsi="Times New Roman" w:cs="Times New Roman"/>
        </w:rPr>
        <w:t xml:space="preserve">Windows 10 also allows web apps and desktop software (using either Win32 or .NET Framework), to be packaged for distribution on </w:t>
      </w:r>
      <w:r>
        <w:rPr>
          <w:rFonts w:ascii="Times New Roman" w:hAnsi="Times New Roman" w:cs="Times New Roman"/>
          <w:b/>
          <w:bCs/>
          <w:i/>
          <w:iCs/>
        </w:rPr>
        <w:t>Windows Store</w:t>
      </w:r>
      <w:r>
        <w:rPr>
          <w:rFonts w:ascii="Times New Roman" w:hAnsi="Times New Roman" w:cs="Times New Roman"/>
        </w:rPr>
        <w:t xml:space="preserve">. Desktop software distributed through </w:t>
      </w:r>
      <w:r>
        <w:rPr>
          <w:rFonts w:ascii="Times New Roman" w:hAnsi="Times New Roman" w:cs="Times New Roman"/>
          <w:b/>
          <w:bCs/>
          <w:i/>
          <w:iCs/>
        </w:rPr>
        <w:t xml:space="preserve">Windows Store </w:t>
      </w:r>
      <w:r>
        <w:rPr>
          <w:rFonts w:ascii="Times New Roman" w:hAnsi="Times New Roman" w:cs="Times New Roman"/>
        </w:rPr>
        <w:t xml:space="preserve">is packaged using the App-V system to allow sandboxing. Web apps are executed from remote servers, and have access to Windows functions such as notifications and camera access. As with Windows 8, locally packaged web apps can be written using HTML and </w:t>
      </w:r>
      <w:proofErr w:type="spellStart"/>
      <w:r>
        <w:rPr>
          <w:rFonts w:ascii="Times New Roman" w:hAnsi="Times New Roman" w:cs="Times New Roman"/>
        </w:rPr>
        <w:t>WinJS</w:t>
      </w:r>
      <w:proofErr w:type="spellEnd"/>
      <w:r>
        <w:rPr>
          <w:rFonts w:ascii="Times New Roman" w:hAnsi="Times New Roman" w:cs="Times New Roman"/>
        </w:rPr>
        <w:t xml:space="preserve">. </w:t>
      </w:r>
    </w:p>
    <w:p w14:paraId="25AD85AC" w14:textId="77777777" w:rsidR="00A81483" w:rsidRDefault="00A81483" w:rsidP="00A81483">
      <w:pPr>
        <w:rPr>
          <w:rFonts w:ascii="Times New Roman" w:hAnsi="Times New Roman" w:cs="Times New Roman"/>
        </w:rPr>
      </w:pPr>
      <w:r>
        <w:rPr>
          <w:rFonts w:ascii="Times New Roman" w:hAnsi="Times New Roman" w:cs="Times New Roman"/>
          <w:b/>
          <w:bCs/>
        </w:rPr>
        <w:t xml:space="preserve">4.6 Action </w:t>
      </w:r>
      <w:proofErr w:type="spellStart"/>
      <w:r>
        <w:rPr>
          <w:rFonts w:ascii="Times New Roman" w:hAnsi="Times New Roman" w:cs="Times New Roman"/>
          <w:b/>
          <w:bCs/>
        </w:rPr>
        <w:t>Center</w:t>
      </w:r>
      <w:proofErr w:type="spellEnd"/>
      <w:r>
        <w:rPr>
          <w:rFonts w:ascii="Times New Roman" w:hAnsi="Times New Roman" w:cs="Times New Roman"/>
          <w:b/>
          <w:bCs/>
        </w:rPr>
        <w:t xml:space="preserve"> </w:t>
      </w:r>
    </w:p>
    <w:p w14:paraId="0CEDE424" w14:textId="77777777" w:rsidR="00A81483" w:rsidRDefault="00A81483" w:rsidP="00A81483">
      <w:pPr>
        <w:rPr>
          <w:rFonts w:ascii="Times New Roman" w:hAnsi="Times New Roman" w:cs="Times New Roman"/>
        </w:rPr>
      </w:pPr>
      <w:r>
        <w:rPr>
          <w:rFonts w:ascii="Times New Roman" w:hAnsi="Times New Roman" w:cs="Times New Roman"/>
        </w:rPr>
        <w:t xml:space="preserve">What was once called "Action </w:t>
      </w:r>
      <w:proofErr w:type="spellStart"/>
      <w:r>
        <w:rPr>
          <w:rFonts w:ascii="Times New Roman" w:hAnsi="Times New Roman" w:cs="Times New Roman"/>
        </w:rPr>
        <w:t>Center</w:t>
      </w:r>
      <w:proofErr w:type="spellEnd"/>
      <w:r>
        <w:rPr>
          <w:rFonts w:ascii="Times New Roman" w:hAnsi="Times New Roman" w:cs="Times New Roman"/>
        </w:rPr>
        <w:t xml:space="preserve">" in Windows 7, Windows Server 2008 R2 and their successor is now called Security and Maintenance. The title of "Action </w:t>
      </w:r>
      <w:proofErr w:type="spellStart"/>
      <w:r>
        <w:rPr>
          <w:rFonts w:ascii="Times New Roman" w:hAnsi="Times New Roman" w:cs="Times New Roman"/>
        </w:rPr>
        <w:t>Center</w:t>
      </w:r>
      <w:proofErr w:type="spellEnd"/>
      <w:r>
        <w:rPr>
          <w:rFonts w:ascii="Times New Roman" w:hAnsi="Times New Roman" w:cs="Times New Roman"/>
        </w:rPr>
        <w:t xml:space="preserve">" in Windows 10 is usurped by a sidebar that provides a list of received notifications and a group of "Quick actions" buttons for different settings areas. It is accessed by clicking the Notifications icon in the system tray, or swiping from the right of the screen on touchscreens. </w:t>
      </w:r>
    </w:p>
    <w:p w14:paraId="1D55E597" w14:textId="77777777" w:rsidR="00A81483" w:rsidRDefault="00A81483" w:rsidP="00A81483">
      <w:pPr>
        <w:rPr>
          <w:rFonts w:ascii="Times New Roman" w:hAnsi="Times New Roman" w:cs="Times New Roman"/>
        </w:rPr>
      </w:pPr>
      <w:r>
        <w:rPr>
          <w:rFonts w:ascii="Times New Roman" w:hAnsi="Times New Roman" w:cs="Times New Roman"/>
          <w:b/>
          <w:bCs/>
        </w:rPr>
        <w:t xml:space="preserve">4.7 Command line </w:t>
      </w:r>
    </w:p>
    <w:p w14:paraId="0355814A" w14:textId="77777777" w:rsidR="00A81483" w:rsidRDefault="00A81483" w:rsidP="00A81483">
      <w:pPr>
        <w:rPr>
          <w:rFonts w:ascii="Times New Roman" w:hAnsi="Times New Roman" w:cs="Times New Roman"/>
        </w:rPr>
      </w:pPr>
      <w:r>
        <w:rPr>
          <w:rFonts w:ascii="Times New Roman" w:hAnsi="Times New Roman" w:cs="Times New Roman"/>
        </w:rPr>
        <w:t>Windows 10 brings improvements to the system's command-line interface. Unlike in previous versions of Windows NT, the Win32 console windows can now be resized without any restrictions. It can be made to cover the full screen by pressing the Alt+</w:t>
      </w:r>
      <w:r>
        <w:rPr>
          <w:rFonts w:ascii="Cambria Math" w:hAnsi="Cambria Math" w:cs="Cambria Math"/>
        </w:rPr>
        <w:t>↵</w:t>
      </w:r>
      <w:r>
        <w:rPr>
          <w:rFonts w:ascii="Times New Roman" w:hAnsi="Times New Roman" w:cs="Times New Roman"/>
        </w:rPr>
        <w:t xml:space="preserve"> Enter combination on keyboard. Microsoft also enabled the use of standard keyboard shortcuts, such as those for cut, copy, and paste, within the console. Word wrapping and keyboard shortcuts to move the caret, select and manipulate text have become available. Other features such as word wrap and transparency were also included. The user has the option to disable the new features and return to the legacy console if they wish. </w:t>
      </w:r>
    </w:p>
    <w:p w14:paraId="024DA68A" w14:textId="77777777" w:rsidR="00A81483" w:rsidRDefault="00A81483" w:rsidP="00A81483">
      <w:pPr>
        <w:rPr>
          <w:rFonts w:ascii="Times New Roman" w:hAnsi="Times New Roman" w:cs="Times New Roman"/>
        </w:rPr>
      </w:pPr>
      <w:r>
        <w:rPr>
          <w:rFonts w:ascii="Times New Roman" w:hAnsi="Times New Roman" w:cs="Times New Roman"/>
          <w:b/>
          <w:bCs/>
        </w:rPr>
        <w:t xml:space="preserve">4.8 Continuum </w:t>
      </w:r>
    </w:p>
    <w:p w14:paraId="77FAA783" w14:textId="77777777" w:rsidR="00A81483" w:rsidRDefault="00A81483" w:rsidP="00A81483">
      <w:pPr>
        <w:rPr>
          <w:rFonts w:ascii="Times New Roman" w:hAnsi="Times New Roman" w:cs="Times New Roman"/>
        </w:rPr>
      </w:pPr>
      <w:r>
        <w:rPr>
          <w:rFonts w:ascii="Times New Roman" w:hAnsi="Times New Roman" w:cs="Times New Roman"/>
        </w:rPr>
        <w:t xml:space="preserve">Continuum is the blanket title for a group of features on Windows 10 that are designed to enable smoother transitions between a default interface mode designed for use with a keyboard and mouse, and an interface designed for touchscreen environments, especially on hybrid devices such as laplets. Enabling "Tablet mode" switches the primary interface to a full screen version of the Start menu, and opens all applications in a maximized view by default. The taskbar is also modified, adding a Back button next to the Start button, and by default, hiding buttons for opened and pinned applications. Task View is used as the primary means of switching programs. Windows can prompt to switch between these two modes, or automatically do so, if certain events occur, such as plugging in a keyboard or mouse to a </w:t>
      </w:r>
      <w:r>
        <w:rPr>
          <w:rFonts w:ascii="Times New Roman" w:hAnsi="Times New Roman" w:cs="Times New Roman"/>
          <w:i/>
          <w:iCs/>
        </w:rPr>
        <w:t>tablet</w:t>
      </w:r>
      <w:r>
        <w:rPr>
          <w:rFonts w:ascii="Times New Roman" w:hAnsi="Times New Roman" w:cs="Times New Roman"/>
        </w:rPr>
        <w:t xml:space="preserve">, switching a laplet to its </w:t>
      </w:r>
      <w:r>
        <w:rPr>
          <w:rFonts w:ascii="Times New Roman" w:hAnsi="Times New Roman" w:cs="Times New Roman"/>
          <w:i/>
          <w:iCs/>
        </w:rPr>
        <w:t xml:space="preserve">laptop </w:t>
      </w:r>
      <w:r>
        <w:rPr>
          <w:rFonts w:ascii="Times New Roman" w:hAnsi="Times New Roman" w:cs="Times New Roman"/>
        </w:rPr>
        <w:t xml:space="preserve">state, or vice versa. </w:t>
      </w:r>
    </w:p>
    <w:p w14:paraId="65F95350" w14:textId="77777777" w:rsidR="00A81483" w:rsidRDefault="00A81483" w:rsidP="00A81483">
      <w:pPr>
        <w:rPr>
          <w:rFonts w:ascii="Times New Roman" w:hAnsi="Times New Roman" w:cs="Times New Roman"/>
        </w:rPr>
      </w:pPr>
      <w:r>
        <w:rPr>
          <w:rFonts w:ascii="Times New Roman" w:hAnsi="Times New Roman" w:cs="Times New Roman"/>
          <w:b/>
          <w:bCs/>
        </w:rPr>
        <w:t xml:space="preserve">4.9 Cortana </w:t>
      </w:r>
    </w:p>
    <w:p w14:paraId="28FE053F" w14:textId="77777777" w:rsidR="00A81483" w:rsidRDefault="00A81483" w:rsidP="00A81483">
      <w:pPr>
        <w:rPr>
          <w:rFonts w:ascii="Times New Roman" w:hAnsi="Times New Roman" w:cs="Times New Roman"/>
        </w:rPr>
      </w:pPr>
      <w:r>
        <w:rPr>
          <w:rFonts w:ascii="Times New Roman" w:hAnsi="Times New Roman" w:cs="Times New Roman"/>
        </w:rPr>
        <w:t xml:space="preserve">Windows 10 has brought the </w:t>
      </w:r>
      <w:r>
        <w:rPr>
          <w:rFonts w:ascii="Times New Roman" w:hAnsi="Times New Roman" w:cs="Times New Roman"/>
          <w:b/>
          <w:bCs/>
          <w:i/>
          <w:iCs/>
        </w:rPr>
        <w:t xml:space="preserve">Cortana assistant </w:t>
      </w:r>
      <w:r>
        <w:rPr>
          <w:rFonts w:ascii="Times New Roman" w:hAnsi="Times New Roman" w:cs="Times New Roman"/>
        </w:rPr>
        <w:t xml:space="preserve">from Windows Phone 8.1 to Windows 10. By default, </w:t>
      </w:r>
      <w:r>
        <w:rPr>
          <w:rFonts w:ascii="Times New Roman" w:hAnsi="Times New Roman" w:cs="Times New Roman"/>
          <w:b/>
          <w:bCs/>
          <w:i/>
          <w:iCs/>
        </w:rPr>
        <w:t xml:space="preserve">Cortana </w:t>
      </w:r>
      <w:r>
        <w:rPr>
          <w:rFonts w:ascii="Times New Roman" w:hAnsi="Times New Roman" w:cs="Times New Roman"/>
        </w:rPr>
        <w:t xml:space="preserve">appears as a search pane on the taskbar, but can be changed into a button, like in tablet mode, and can be activated by voice using the command "Hey Cortana", when a user searches the Start menu, or when a user searches the </w:t>
      </w:r>
      <w:r>
        <w:rPr>
          <w:rFonts w:ascii="Times New Roman" w:hAnsi="Times New Roman" w:cs="Times New Roman"/>
          <w:b/>
          <w:bCs/>
          <w:i/>
          <w:iCs/>
        </w:rPr>
        <w:t xml:space="preserve">Cortana </w:t>
      </w:r>
      <w:r>
        <w:rPr>
          <w:rFonts w:ascii="Times New Roman" w:hAnsi="Times New Roman" w:cs="Times New Roman"/>
        </w:rPr>
        <w:t xml:space="preserve">search pane. With </w:t>
      </w:r>
      <w:r>
        <w:rPr>
          <w:rFonts w:ascii="Times New Roman" w:hAnsi="Times New Roman" w:cs="Times New Roman"/>
          <w:b/>
          <w:bCs/>
          <w:i/>
          <w:iCs/>
        </w:rPr>
        <w:t>Cortana</w:t>
      </w:r>
      <w:r>
        <w:rPr>
          <w:rFonts w:ascii="Times New Roman" w:hAnsi="Times New Roman" w:cs="Times New Roman"/>
        </w:rPr>
        <w:t xml:space="preserve">, users can ask </w:t>
      </w:r>
      <w:r>
        <w:rPr>
          <w:rFonts w:ascii="Times New Roman" w:hAnsi="Times New Roman" w:cs="Times New Roman"/>
          <w:b/>
          <w:bCs/>
          <w:i/>
          <w:iCs/>
        </w:rPr>
        <w:t xml:space="preserve">Cortana </w:t>
      </w:r>
      <w:r>
        <w:rPr>
          <w:rFonts w:ascii="Times New Roman" w:hAnsi="Times New Roman" w:cs="Times New Roman"/>
        </w:rPr>
        <w:t xml:space="preserve">questions about the weather, calendar events, and other types of notifications, along with online information. </w:t>
      </w:r>
      <w:r>
        <w:rPr>
          <w:rFonts w:ascii="Times New Roman" w:hAnsi="Times New Roman" w:cs="Times New Roman"/>
          <w:b/>
          <w:bCs/>
          <w:i/>
          <w:iCs/>
        </w:rPr>
        <w:t xml:space="preserve">Cortana </w:t>
      </w:r>
      <w:r>
        <w:rPr>
          <w:rFonts w:ascii="Times New Roman" w:hAnsi="Times New Roman" w:cs="Times New Roman"/>
        </w:rPr>
        <w:t xml:space="preserve">currently requires a Microsoft Account to function. </w:t>
      </w:r>
    </w:p>
    <w:p w14:paraId="341C0BEB" w14:textId="77777777" w:rsidR="00A81483" w:rsidRDefault="00A81483" w:rsidP="00A81483">
      <w:pPr>
        <w:rPr>
          <w:rFonts w:ascii="Times New Roman" w:hAnsi="Times New Roman" w:cs="Times New Roman"/>
        </w:rPr>
      </w:pPr>
      <w:r>
        <w:rPr>
          <w:rFonts w:ascii="Times New Roman" w:hAnsi="Times New Roman" w:cs="Times New Roman"/>
          <w:b/>
          <w:bCs/>
        </w:rPr>
        <w:lastRenderedPageBreak/>
        <w:t xml:space="preserve">4.10 Start Menu </w:t>
      </w:r>
    </w:p>
    <w:p w14:paraId="3301FB88" w14:textId="77777777" w:rsidR="00A81483" w:rsidRDefault="00A81483" w:rsidP="00A81483">
      <w:pPr>
        <w:rPr>
          <w:rFonts w:ascii="Times New Roman" w:hAnsi="Times New Roman" w:cs="Times New Roman"/>
        </w:rPr>
      </w:pPr>
      <w:r>
        <w:rPr>
          <w:rFonts w:ascii="Times New Roman" w:hAnsi="Times New Roman" w:cs="Times New Roman"/>
        </w:rPr>
        <w:t xml:space="preserve">Windows 10 reintroduced the start menu as seen in versions of Windows prior to 8. However, unlike these versions, the new start menu includes live tile features from Windows 8. It is possible to resize the Start menu and view recently added and most used applications. It can also be made full screen for </w:t>
      </w:r>
      <w:r>
        <w:rPr>
          <w:rFonts w:ascii="Times New Roman" w:hAnsi="Times New Roman" w:cs="Times New Roman"/>
          <w:i/>
          <w:iCs/>
        </w:rPr>
        <w:t xml:space="preserve">tablet </w:t>
      </w:r>
      <w:r>
        <w:rPr>
          <w:rFonts w:ascii="Times New Roman" w:hAnsi="Times New Roman" w:cs="Times New Roman"/>
        </w:rPr>
        <w:t xml:space="preserve">users or users that prefer a Windows 8-like experience. The </w:t>
      </w:r>
      <w:proofErr w:type="gramStart"/>
      <w:r>
        <w:rPr>
          <w:rFonts w:ascii="Times New Roman" w:hAnsi="Times New Roman" w:cs="Times New Roman"/>
        </w:rPr>
        <w:t>right hand</w:t>
      </w:r>
      <w:proofErr w:type="gramEnd"/>
      <w:r>
        <w:rPr>
          <w:rFonts w:ascii="Times New Roman" w:hAnsi="Times New Roman" w:cs="Times New Roman"/>
        </w:rPr>
        <w:t xml:space="preserve"> side of the Start menu can be used to pin tiles. The menu can contain a limited </w:t>
      </w:r>
      <w:proofErr w:type="gramStart"/>
      <w:r>
        <w:rPr>
          <w:rFonts w:ascii="Times New Roman" w:hAnsi="Times New Roman" w:cs="Times New Roman"/>
        </w:rPr>
        <w:t>amount</w:t>
      </w:r>
      <w:proofErr w:type="gramEnd"/>
      <w:r>
        <w:rPr>
          <w:rFonts w:ascii="Times New Roman" w:hAnsi="Times New Roman" w:cs="Times New Roman"/>
        </w:rPr>
        <w:t xml:space="preserve"> of columns, depending on the screen resolution. These columns can be divided in groups that can all have their own title. Every group is divided into 6 or 8 other columns, depending on the user's settings, to allow either 6 or 8 small sized tiles next to each other. </w:t>
      </w:r>
    </w:p>
    <w:p w14:paraId="6E1B5CFB" w14:textId="77777777" w:rsidR="00A81483" w:rsidRDefault="00A81483" w:rsidP="00A81483">
      <w:pPr>
        <w:rPr>
          <w:rFonts w:ascii="Times New Roman" w:hAnsi="Times New Roman" w:cs="Times New Roman"/>
        </w:rPr>
      </w:pPr>
      <w:r>
        <w:rPr>
          <w:rFonts w:ascii="Times New Roman" w:hAnsi="Times New Roman" w:cs="Times New Roman"/>
          <w:b/>
          <w:bCs/>
        </w:rPr>
        <w:t xml:space="preserve">4.11 Task View </w:t>
      </w:r>
    </w:p>
    <w:p w14:paraId="2ACAFB73" w14:textId="77777777" w:rsidR="00A81483" w:rsidRDefault="00A81483" w:rsidP="00A81483">
      <w:pPr>
        <w:rPr>
          <w:rFonts w:ascii="Times New Roman" w:hAnsi="Times New Roman" w:cs="Times New Roman"/>
        </w:rPr>
      </w:pPr>
      <w:r>
        <w:rPr>
          <w:rFonts w:ascii="Times New Roman" w:hAnsi="Times New Roman" w:cs="Times New Roman"/>
        </w:rPr>
        <w:t xml:space="preserve">Task View is a task switching and virtual desktop system, accessible via the taskbar button, keyboard shortcut </w:t>
      </w:r>
      <w:proofErr w:type="spellStart"/>
      <w:r>
        <w:rPr>
          <w:rFonts w:ascii="Times New Roman" w:hAnsi="Times New Roman" w:cs="Times New Roman"/>
        </w:rPr>
        <w:t>Windows+Tab</w:t>
      </w:r>
      <w:proofErr w:type="spellEnd"/>
      <w:r>
        <w:rPr>
          <w:rFonts w:ascii="Times New Roman" w:hAnsi="Times New Roman" w:cs="Times New Roman"/>
        </w:rPr>
        <w:t xml:space="preserve"> </w:t>
      </w:r>
      <w:r>
        <w:rPr>
          <w:rFonts w:ascii="Cambria Math" w:hAnsi="Cambria Math" w:cs="Cambria Math"/>
        </w:rPr>
        <w:t>↹</w:t>
      </w:r>
      <w:r>
        <w:rPr>
          <w:rFonts w:ascii="Times New Roman" w:hAnsi="Times New Roman" w:cs="Times New Roman"/>
        </w:rPr>
        <w:t xml:space="preserve">, or swiping from the left of a touchscreen. Activating Task View shows a zoomed display of all windows currently opened on a specific monitor; clicking on a window </w:t>
      </w:r>
      <w:proofErr w:type="gramStart"/>
      <w:r>
        <w:rPr>
          <w:rFonts w:ascii="Times New Roman" w:hAnsi="Times New Roman" w:cs="Times New Roman"/>
        </w:rPr>
        <w:t>switches</w:t>
      </w:r>
      <w:proofErr w:type="gramEnd"/>
      <w:r>
        <w:rPr>
          <w:rFonts w:ascii="Times New Roman" w:hAnsi="Times New Roman" w:cs="Times New Roman"/>
        </w:rPr>
        <w:t xml:space="preserve"> to it. Task View can also be displayed when a window is snapped to half the screen or three windows are snapped to fourths of the screen, prompting for a window to occupy the remainder of the screen. Task View also allows the creation of virtual workspaces; windows can be dragged into and out of these workspaces. </w:t>
      </w:r>
    </w:p>
    <w:p w14:paraId="481D44C4" w14:textId="77777777" w:rsidR="00A81483" w:rsidRDefault="00A81483" w:rsidP="00A81483">
      <w:pPr>
        <w:rPr>
          <w:rFonts w:ascii="Times New Roman" w:hAnsi="Times New Roman" w:cs="Times New Roman"/>
        </w:rPr>
      </w:pPr>
      <w:r>
        <w:rPr>
          <w:rFonts w:ascii="Times New Roman" w:hAnsi="Times New Roman" w:cs="Times New Roman"/>
          <w:b/>
          <w:bCs/>
        </w:rPr>
        <w:t xml:space="preserve">4.12 System Settings </w:t>
      </w:r>
    </w:p>
    <w:p w14:paraId="25E3F2D0" w14:textId="77777777" w:rsidR="00A81483" w:rsidRDefault="00A81483" w:rsidP="00A81483">
      <w:pPr>
        <w:rPr>
          <w:rFonts w:ascii="Times New Roman" w:hAnsi="Times New Roman" w:cs="Times New Roman"/>
        </w:rPr>
      </w:pPr>
      <w:r>
        <w:rPr>
          <w:rFonts w:ascii="Times New Roman" w:hAnsi="Times New Roman" w:cs="Times New Roman"/>
        </w:rPr>
        <w:t xml:space="preserve">The modern Settings app from Windows 8 continues to evolve in Windows 10, incorporating more system setting configuration functionality from the Windows </w:t>
      </w:r>
      <w:r>
        <w:rPr>
          <w:rFonts w:ascii="Times New Roman" w:hAnsi="Times New Roman" w:cs="Times New Roman"/>
          <w:b/>
          <w:bCs/>
          <w:i/>
          <w:iCs/>
        </w:rPr>
        <w:t>Control Panel</w:t>
      </w:r>
      <w:r>
        <w:rPr>
          <w:rFonts w:ascii="Times New Roman" w:hAnsi="Times New Roman" w:cs="Times New Roman"/>
        </w:rPr>
        <w:t xml:space="preserve">. The ultimate goal is to make the Settings app feature complete, obviating the need for the </w:t>
      </w:r>
      <w:r>
        <w:rPr>
          <w:rFonts w:ascii="Times New Roman" w:hAnsi="Times New Roman" w:cs="Times New Roman"/>
          <w:b/>
          <w:bCs/>
          <w:i/>
          <w:iCs/>
        </w:rPr>
        <w:t>Control Panel</w:t>
      </w:r>
      <w:r>
        <w:rPr>
          <w:rFonts w:ascii="Times New Roman" w:hAnsi="Times New Roman" w:cs="Times New Roman"/>
        </w:rPr>
        <w:t xml:space="preserve">. </w:t>
      </w:r>
    </w:p>
    <w:p w14:paraId="34E6E6B6" w14:textId="77777777" w:rsidR="00A81483" w:rsidRDefault="00A81483" w:rsidP="00A81483">
      <w:pPr>
        <w:rPr>
          <w:rFonts w:ascii="Times New Roman" w:hAnsi="Times New Roman" w:cs="Times New Roman"/>
        </w:rPr>
      </w:pPr>
      <w:r>
        <w:rPr>
          <w:rFonts w:ascii="Times New Roman" w:hAnsi="Times New Roman" w:cs="Times New Roman"/>
        </w:rPr>
        <w:t xml:space="preserve">The Push-button reset function has been changed to utilize files from the current Windows installation to rebuild the system rather than a separate recovery image. System updates carry over into the new installation and do not have to be re-downloaded. The separate "Refresh" option is removed; users are now given explicit choices within the Reset process to remove all personal files and applications, keep personal files but remove applications, or perform a full factory reset. </w:t>
      </w:r>
    </w:p>
    <w:p w14:paraId="192DA318" w14:textId="77777777" w:rsidR="00A81483" w:rsidRDefault="00A81483" w:rsidP="00A81483">
      <w:pPr>
        <w:rPr>
          <w:rFonts w:ascii="Times New Roman" w:hAnsi="Times New Roman" w:cs="Times New Roman"/>
        </w:rPr>
      </w:pPr>
      <w:r>
        <w:rPr>
          <w:rFonts w:ascii="Times New Roman" w:hAnsi="Times New Roman" w:cs="Times New Roman"/>
          <w:b/>
          <w:bCs/>
        </w:rPr>
        <w:t xml:space="preserve">4.13 Security </w:t>
      </w:r>
    </w:p>
    <w:p w14:paraId="06D6946F" w14:textId="77777777" w:rsidR="00A81483" w:rsidRDefault="00A81483" w:rsidP="00A81483">
      <w:pPr>
        <w:rPr>
          <w:rFonts w:ascii="Times New Roman" w:hAnsi="Times New Roman" w:cs="Times New Roman"/>
        </w:rPr>
      </w:pPr>
      <w:r>
        <w:rPr>
          <w:rFonts w:ascii="Times New Roman" w:hAnsi="Times New Roman" w:cs="Times New Roman"/>
        </w:rPr>
        <w:t xml:space="preserve">MAC Address Randomization in </w:t>
      </w:r>
      <w:proofErr w:type="spellStart"/>
      <w:r>
        <w:rPr>
          <w:rFonts w:ascii="Times New Roman" w:hAnsi="Times New Roman" w:cs="Times New Roman"/>
        </w:rPr>
        <w:t>WiFi</w:t>
      </w:r>
      <w:proofErr w:type="spellEnd"/>
      <w:r>
        <w:rPr>
          <w:rFonts w:ascii="Times New Roman" w:hAnsi="Times New Roman" w:cs="Times New Roman"/>
        </w:rPr>
        <w:t xml:space="preserve"> has been introduced to try to prevent third parties from using the MAC address to track devices. </w:t>
      </w:r>
    </w:p>
    <w:p w14:paraId="71090917" w14:textId="77777777" w:rsidR="00A81483" w:rsidRPr="004604B5" w:rsidRDefault="00A81483" w:rsidP="00A81483">
      <w:pPr>
        <w:rPr>
          <w:rFonts w:ascii="Times New Roman" w:hAnsi="Times New Roman" w:cs="Times New Roman"/>
          <w:sz w:val="28"/>
          <w:szCs w:val="28"/>
          <w:u w:val="single"/>
        </w:rPr>
      </w:pPr>
    </w:p>
    <w:p w14:paraId="02AE9BFD" w14:textId="77777777" w:rsidR="00A81483" w:rsidRDefault="00A81483" w:rsidP="00A81483">
      <w:pPr>
        <w:rPr>
          <w:rFonts w:ascii="Times New Roman" w:hAnsi="Times New Roman" w:cs="Times New Roman"/>
        </w:rPr>
      </w:pPr>
      <w:r w:rsidRPr="004604B5">
        <w:rPr>
          <w:rFonts w:ascii="Times New Roman" w:hAnsi="Times New Roman" w:cs="Times New Roman"/>
          <w:b/>
          <w:bCs/>
          <w:sz w:val="28"/>
          <w:szCs w:val="28"/>
          <w:u w:val="single"/>
        </w:rPr>
        <w:t xml:space="preserve">Other </w:t>
      </w:r>
      <w:proofErr w:type="spellStart"/>
      <w:r w:rsidRPr="004604B5">
        <w:rPr>
          <w:rFonts w:ascii="Times New Roman" w:hAnsi="Times New Roman" w:cs="Times New Roman"/>
          <w:b/>
          <w:bCs/>
          <w:sz w:val="28"/>
          <w:szCs w:val="28"/>
          <w:u w:val="single"/>
        </w:rPr>
        <w:t>Nonfunctional</w:t>
      </w:r>
      <w:proofErr w:type="spellEnd"/>
      <w:r w:rsidRPr="004604B5">
        <w:rPr>
          <w:rFonts w:ascii="Times New Roman" w:hAnsi="Times New Roman" w:cs="Times New Roman"/>
          <w:b/>
          <w:bCs/>
          <w:sz w:val="28"/>
          <w:szCs w:val="28"/>
          <w:u w:val="single"/>
        </w:rPr>
        <w:t xml:space="preserve"> Requirements</w:t>
      </w:r>
      <w:r>
        <w:rPr>
          <w:rFonts w:ascii="Times New Roman" w:hAnsi="Times New Roman" w:cs="Times New Roman"/>
          <w:b/>
          <w:bCs/>
        </w:rPr>
        <w:t xml:space="preserve"> </w:t>
      </w:r>
    </w:p>
    <w:p w14:paraId="7FA2EA49" w14:textId="77777777" w:rsidR="00A81483" w:rsidRDefault="00A81483" w:rsidP="00A81483">
      <w:pPr>
        <w:rPr>
          <w:rFonts w:ascii="Times New Roman" w:hAnsi="Times New Roman" w:cs="Times New Roman"/>
        </w:rPr>
      </w:pPr>
      <w:r>
        <w:rPr>
          <w:rFonts w:ascii="Times New Roman" w:hAnsi="Times New Roman" w:cs="Times New Roman"/>
          <w:b/>
          <w:bCs/>
        </w:rPr>
        <w:t xml:space="preserve">Performance Requirements </w:t>
      </w:r>
    </w:p>
    <w:p w14:paraId="2802E743" w14:textId="77777777" w:rsidR="00A81483" w:rsidRDefault="00A81483" w:rsidP="00A81483">
      <w:pPr>
        <w:rPr>
          <w:rFonts w:ascii="Times New Roman" w:hAnsi="Times New Roman" w:cs="Times New Roman"/>
        </w:rPr>
      </w:pPr>
      <w:r>
        <w:rPr>
          <w:rFonts w:ascii="Times New Roman" w:hAnsi="Times New Roman" w:cs="Times New Roman"/>
        </w:rPr>
        <w:t xml:space="preserve">Following things are required for better performance: </w:t>
      </w:r>
    </w:p>
    <w:p w14:paraId="126EBFBF" w14:textId="77777777" w:rsidR="00A81483" w:rsidRDefault="00A81483" w:rsidP="00A81483">
      <w:pPr>
        <w:rPr>
          <w:rFonts w:ascii="Times New Roman" w:hAnsi="Times New Roman" w:cs="Times New Roman"/>
        </w:rPr>
      </w:pPr>
      <w:r>
        <w:rPr>
          <w:rFonts w:ascii="Times New Roman" w:hAnsi="Times New Roman" w:cs="Times New Roman"/>
        </w:rPr>
        <w:t xml:space="preserve">o </w:t>
      </w:r>
      <w:r>
        <w:rPr>
          <w:rFonts w:ascii="Times New Roman" w:hAnsi="Times New Roman" w:cs="Times New Roman"/>
          <w:b/>
          <w:bCs/>
        </w:rPr>
        <w:t xml:space="preserve">Processor: </w:t>
      </w:r>
      <w:r>
        <w:rPr>
          <w:rFonts w:ascii="Times New Roman" w:hAnsi="Times New Roman" w:cs="Times New Roman"/>
        </w:rPr>
        <w:t>Intel 8th generation processors (Intel i3/i5/i7/i9-7x), Core M3-7</w:t>
      </w:r>
      <w:proofErr w:type="gramStart"/>
      <w:r>
        <w:rPr>
          <w:rFonts w:ascii="Times New Roman" w:hAnsi="Times New Roman" w:cs="Times New Roman"/>
        </w:rPr>
        <w:t>xxx ,</w:t>
      </w:r>
      <w:proofErr w:type="gramEnd"/>
      <w:r>
        <w:rPr>
          <w:rFonts w:ascii="Times New Roman" w:hAnsi="Times New Roman" w:cs="Times New Roman"/>
        </w:rPr>
        <w:t xml:space="preserve"> Xeon E3-xxxx, and Xeon E5-xxxx processors, AMD 8th generation processors (A Series Ax-9xxx, E-Series Ex-9xxx, FX-9xxx) or ARM64 processors (Snapdragon SDM850 or later) </w:t>
      </w:r>
    </w:p>
    <w:p w14:paraId="3DBEC406" w14:textId="77777777" w:rsidR="00A81483" w:rsidRDefault="00A81483" w:rsidP="00A81483">
      <w:pPr>
        <w:rPr>
          <w:rFonts w:ascii="Times New Roman" w:hAnsi="Times New Roman" w:cs="Times New Roman"/>
        </w:rPr>
      </w:pPr>
      <w:r>
        <w:rPr>
          <w:rFonts w:ascii="Times New Roman" w:hAnsi="Times New Roman" w:cs="Times New Roman"/>
        </w:rPr>
        <w:t xml:space="preserve">o </w:t>
      </w:r>
      <w:r>
        <w:rPr>
          <w:rFonts w:ascii="Times New Roman" w:hAnsi="Times New Roman" w:cs="Times New Roman"/>
          <w:b/>
          <w:bCs/>
        </w:rPr>
        <w:t xml:space="preserve">RAM: </w:t>
      </w:r>
      <w:r>
        <w:rPr>
          <w:rFonts w:ascii="Times New Roman" w:hAnsi="Times New Roman" w:cs="Times New Roman"/>
        </w:rPr>
        <w:t xml:space="preserve">4 </w:t>
      </w:r>
      <w:proofErr w:type="gramStart"/>
      <w:r>
        <w:rPr>
          <w:rFonts w:ascii="Times New Roman" w:hAnsi="Times New Roman" w:cs="Times New Roman"/>
        </w:rPr>
        <w:t>gigabyte</w:t>
      </w:r>
      <w:proofErr w:type="gramEnd"/>
      <w:r>
        <w:rPr>
          <w:rFonts w:ascii="Times New Roman" w:hAnsi="Times New Roman" w:cs="Times New Roman"/>
        </w:rPr>
        <w:t xml:space="preserve"> (GB) for 32-bit or 16 GB for 64-bit </w:t>
      </w:r>
    </w:p>
    <w:p w14:paraId="5A72F883" w14:textId="77777777" w:rsidR="00A81483" w:rsidRDefault="00A81483" w:rsidP="00A81483">
      <w:pPr>
        <w:rPr>
          <w:rFonts w:ascii="Times New Roman" w:hAnsi="Times New Roman" w:cs="Times New Roman"/>
        </w:rPr>
      </w:pPr>
      <w:r>
        <w:rPr>
          <w:rFonts w:ascii="Times New Roman" w:hAnsi="Times New Roman" w:cs="Times New Roman"/>
        </w:rPr>
        <w:t xml:space="preserve">o </w:t>
      </w:r>
      <w:r>
        <w:rPr>
          <w:rFonts w:ascii="Times New Roman" w:hAnsi="Times New Roman" w:cs="Times New Roman"/>
          <w:b/>
          <w:bCs/>
        </w:rPr>
        <w:t>SSD/</w:t>
      </w:r>
      <w:proofErr w:type="spellStart"/>
      <w:r>
        <w:rPr>
          <w:rFonts w:ascii="Times New Roman" w:hAnsi="Times New Roman" w:cs="Times New Roman"/>
          <w:b/>
          <w:bCs/>
        </w:rPr>
        <w:t>NVMe</w:t>
      </w:r>
      <w:proofErr w:type="spellEnd"/>
      <w:r>
        <w:rPr>
          <w:rFonts w:ascii="Times New Roman" w:hAnsi="Times New Roman" w:cs="Times New Roman"/>
          <w:b/>
          <w:bCs/>
        </w:rPr>
        <w:t xml:space="preserve">: </w:t>
      </w:r>
      <w:r>
        <w:rPr>
          <w:rFonts w:ascii="Times New Roman" w:hAnsi="Times New Roman" w:cs="Times New Roman"/>
        </w:rPr>
        <w:t xml:space="preserve">at least 128 GB for both 64-bit and 32-bit OS </w:t>
      </w:r>
    </w:p>
    <w:p w14:paraId="07B4ADBC" w14:textId="77777777" w:rsidR="00A81483" w:rsidRDefault="00A81483" w:rsidP="00A81483">
      <w:pPr>
        <w:rPr>
          <w:rFonts w:ascii="Times New Roman" w:hAnsi="Times New Roman" w:cs="Times New Roman"/>
        </w:rPr>
      </w:pPr>
      <w:r>
        <w:rPr>
          <w:rFonts w:ascii="Times New Roman" w:hAnsi="Times New Roman" w:cs="Times New Roman"/>
        </w:rPr>
        <w:t xml:space="preserve">o </w:t>
      </w:r>
      <w:r>
        <w:rPr>
          <w:rFonts w:ascii="Times New Roman" w:hAnsi="Times New Roman" w:cs="Times New Roman"/>
          <w:b/>
          <w:bCs/>
        </w:rPr>
        <w:t xml:space="preserve">Graphics card: </w:t>
      </w:r>
      <w:r>
        <w:rPr>
          <w:rFonts w:ascii="Times New Roman" w:hAnsi="Times New Roman" w:cs="Times New Roman"/>
        </w:rPr>
        <w:t xml:space="preserve">DirectX 9 or later </w:t>
      </w:r>
    </w:p>
    <w:p w14:paraId="3979A73D" w14:textId="77777777" w:rsidR="00A81483" w:rsidRDefault="00A81483" w:rsidP="00A81483">
      <w:pPr>
        <w:rPr>
          <w:rFonts w:ascii="Times New Roman" w:hAnsi="Times New Roman" w:cs="Times New Roman"/>
        </w:rPr>
      </w:pPr>
      <w:r>
        <w:rPr>
          <w:rFonts w:ascii="Times New Roman" w:hAnsi="Times New Roman" w:cs="Times New Roman"/>
        </w:rPr>
        <w:t xml:space="preserve">o </w:t>
      </w:r>
      <w:r>
        <w:rPr>
          <w:rFonts w:ascii="Times New Roman" w:hAnsi="Times New Roman" w:cs="Times New Roman"/>
          <w:b/>
          <w:bCs/>
        </w:rPr>
        <w:t xml:space="preserve">Display resolution: </w:t>
      </w:r>
      <w:r>
        <w:rPr>
          <w:rFonts w:ascii="Times New Roman" w:hAnsi="Times New Roman" w:cs="Times New Roman"/>
        </w:rPr>
        <w:t xml:space="preserve">800 x 600, a minimum diagonal display size for the primary display of 7-inches or larger. </w:t>
      </w:r>
    </w:p>
    <w:p w14:paraId="0B11B3DE" w14:textId="77777777" w:rsidR="00A81483" w:rsidRDefault="00A81483" w:rsidP="00A81483">
      <w:pPr>
        <w:rPr>
          <w:rFonts w:ascii="Times New Roman" w:hAnsi="Times New Roman" w:cs="Times New Roman"/>
        </w:rPr>
      </w:pPr>
    </w:p>
    <w:p w14:paraId="412E03EB" w14:textId="77777777" w:rsidR="00A81483" w:rsidRDefault="00A81483" w:rsidP="00A81483">
      <w:pPr>
        <w:rPr>
          <w:rFonts w:ascii="Times New Roman" w:hAnsi="Times New Roman" w:cs="Times New Roman"/>
        </w:rPr>
      </w:pPr>
      <w:r>
        <w:rPr>
          <w:rFonts w:ascii="Times New Roman" w:hAnsi="Times New Roman" w:cs="Times New Roman"/>
          <w:b/>
          <w:bCs/>
        </w:rPr>
        <w:t xml:space="preserve">Safety Requirements </w:t>
      </w:r>
    </w:p>
    <w:p w14:paraId="1D593806" w14:textId="77777777" w:rsidR="00A81483" w:rsidRDefault="00A81483" w:rsidP="00A81483">
      <w:pPr>
        <w:rPr>
          <w:rFonts w:ascii="Times New Roman" w:hAnsi="Times New Roman" w:cs="Times New Roman"/>
        </w:rPr>
      </w:pPr>
      <w:r>
        <w:rPr>
          <w:rFonts w:ascii="Times New Roman" w:hAnsi="Times New Roman" w:cs="Times New Roman"/>
        </w:rPr>
        <w:t xml:space="preserve">A device might not be able to receive updates if the device hardware is incompatible, if it lacks current drivers or sufficient available hard drive space, or if it’s otherwise outside of the Original Equipment Manufacturers (“OEM”) support period. Visit the Windows Lifecycle Fact Sheet or the Lifecycle FAQ for Windows products to learn more about the servicing timeline for each feature update. </w:t>
      </w:r>
    </w:p>
    <w:p w14:paraId="02C6F601" w14:textId="77777777" w:rsidR="00A81483" w:rsidRDefault="00A81483" w:rsidP="00A81483">
      <w:pPr>
        <w:rPr>
          <w:rFonts w:ascii="Times New Roman" w:hAnsi="Times New Roman" w:cs="Times New Roman"/>
        </w:rPr>
      </w:pPr>
      <w:r>
        <w:rPr>
          <w:rFonts w:ascii="Times New Roman" w:hAnsi="Times New Roman" w:cs="Times New Roman"/>
        </w:rPr>
        <w:t xml:space="preserve">Some of the disk space needed for installing updates is only temporarily required. Typically, ten days after installing an update, a disk </w:t>
      </w:r>
      <w:proofErr w:type="spellStart"/>
      <w:r>
        <w:rPr>
          <w:rFonts w:ascii="Times New Roman" w:hAnsi="Times New Roman" w:cs="Times New Roman"/>
        </w:rPr>
        <w:t>cleanup</w:t>
      </w:r>
      <w:proofErr w:type="spellEnd"/>
      <w:r>
        <w:rPr>
          <w:rFonts w:ascii="Times New Roman" w:hAnsi="Times New Roman" w:cs="Times New Roman"/>
        </w:rPr>
        <w:t xml:space="preserve"> will be automatically performed to delete copies of the older, unneeded Windows files and free up space again. Not all features in an update will work on all devices. </w:t>
      </w:r>
    </w:p>
    <w:p w14:paraId="25D84434" w14:textId="77777777" w:rsidR="00A81483" w:rsidRDefault="00A81483" w:rsidP="00A81483">
      <w:pPr>
        <w:rPr>
          <w:rFonts w:ascii="Times New Roman" w:hAnsi="Times New Roman" w:cs="Times New Roman"/>
        </w:rPr>
      </w:pPr>
      <w:r>
        <w:rPr>
          <w:rFonts w:ascii="Times New Roman" w:hAnsi="Times New Roman" w:cs="Times New Roman"/>
        </w:rPr>
        <w:t xml:space="preserve">An internet connection is required to perform updates and Internet access (ISP) fees might apply. </w:t>
      </w:r>
    </w:p>
    <w:p w14:paraId="74BD4F70" w14:textId="77777777" w:rsidR="00A81483" w:rsidRDefault="00A81483" w:rsidP="00A81483">
      <w:pPr>
        <w:rPr>
          <w:rFonts w:ascii="Times New Roman" w:hAnsi="Times New Roman" w:cs="Times New Roman"/>
        </w:rPr>
      </w:pPr>
      <w:r>
        <w:rPr>
          <w:rFonts w:ascii="Times New Roman" w:hAnsi="Times New Roman" w:cs="Times New Roman"/>
        </w:rPr>
        <w:t xml:space="preserve">If you need assistance installing an update, Windows 10 Update Assistant may be able to help. </w:t>
      </w:r>
    </w:p>
    <w:p w14:paraId="1D9D76A6" w14:textId="77777777" w:rsidR="00A81483" w:rsidRDefault="00A81483" w:rsidP="00A81483">
      <w:pPr>
        <w:rPr>
          <w:rFonts w:ascii="Times New Roman" w:hAnsi="Times New Roman" w:cs="Times New Roman"/>
        </w:rPr>
      </w:pPr>
      <w:r>
        <w:rPr>
          <w:rFonts w:ascii="Times New Roman" w:hAnsi="Times New Roman" w:cs="Times New Roman"/>
          <w:b/>
          <w:bCs/>
        </w:rPr>
        <w:t xml:space="preserve">Security Requirements </w:t>
      </w:r>
    </w:p>
    <w:p w14:paraId="3CDD74A1" w14:textId="77777777" w:rsidR="00A81483" w:rsidRDefault="00A81483" w:rsidP="00A81483">
      <w:pPr>
        <w:rPr>
          <w:rFonts w:ascii="Times New Roman" w:hAnsi="Times New Roman" w:cs="Times New Roman"/>
        </w:rPr>
      </w:pPr>
      <w:r>
        <w:rPr>
          <w:rFonts w:ascii="Times New Roman" w:hAnsi="Times New Roman" w:cs="Times New Roman"/>
        </w:rPr>
        <w:t xml:space="preserve">▪ Unified Extensible Firmware Interface (UEFI) After 30 years, the PC BIOS has finally been retired. Its replacement is UEFI, a firmware interface that takes over the functions traditionally performed by the BIOS. UEFI plays a critical role in security with Windows 10, offering the Secure Boot capability and support for self-encrypted drives, for example. (I’ll say more about both of those features later in this chapter.) UEFI has been a requirement for original equipment manufacturers (OEMs) to certify a system or hardware device for Windows 8 or later under the Windows Hardware Certification Program (formerly known as the Windows Logo program). </w:t>
      </w:r>
    </w:p>
    <w:p w14:paraId="16D0126B" w14:textId="77777777" w:rsidR="00A81483" w:rsidRDefault="00A81483" w:rsidP="00A81483">
      <w:pPr>
        <w:rPr>
          <w:rFonts w:ascii="Times New Roman" w:hAnsi="Times New Roman" w:cs="Times New Roman"/>
        </w:rPr>
      </w:pPr>
      <w:r>
        <w:rPr>
          <w:rFonts w:ascii="Times New Roman" w:hAnsi="Times New Roman" w:cs="Times New Roman"/>
        </w:rPr>
        <w:t xml:space="preserve">▪ Trusted Platform Module (TPM) A TPM is a hardware chip (sometimes included as part of another component, such as a network card) that supports high-grade encryption and prevents tampering with or unauthorized export of certificates and encryption keys. The TPM can perform cryptographic operations and store keys for BitLocker volumes and virtual smartcards. A TPM can also digitally sign data, using a private key that software can’t access. The presence of a TPM enables several key features in Windows 10, including BitLocker drive encryption, Measured Boot, and Device Guard. I discuss all these features later in this chapter. </w:t>
      </w:r>
    </w:p>
    <w:p w14:paraId="475F42C0" w14:textId="77777777" w:rsidR="00A81483" w:rsidRDefault="00A81483" w:rsidP="00A81483">
      <w:pPr>
        <w:rPr>
          <w:rFonts w:ascii="Times New Roman" w:hAnsi="Times New Roman" w:cs="Times New Roman"/>
        </w:rPr>
      </w:pPr>
    </w:p>
    <w:p w14:paraId="2C909C37" w14:textId="77777777" w:rsidR="00A81483" w:rsidRDefault="00A81483" w:rsidP="00A81483">
      <w:pPr>
        <w:rPr>
          <w:rFonts w:ascii="Times New Roman" w:hAnsi="Times New Roman" w:cs="Times New Roman"/>
        </w:rPr>
      </w:pPr>
      <w:r>
        <w:rPr>
          <w:rFonts w:ascii="Times New Roman" w:hAnsi="Times New Roman" w:cs="Times New Roman"/>
        </w:rPr>
        <w:t xml:space="preserve">Windows Security is built-in to Windows 10 and includes an </w:t>
      </w:r>
      <w:proofErr w:type="spellStart"/>
      <w:r>
        <w:rPr>
          <w:rFonts w:ascii="Times New Roman" w:hAnsi="Times New Roman" w:cs="Times New Roman"/>
        </w:rPr>
        <w:t>antirvirus</w:t>
      </w:r>
      <w:proofErr w:type="spellEnd"/>
      <w:r>
        <w:rPr>
          <w:rFonts w:ascii="Times New Roman" w:hAnsi="Times New Roman" w:cs="Times New Roman"/>
        </w:rPr>
        <w:t xml:space="preserve"> program called Microsoft Defender Antivirus. (In previous versions of Windows 10, Windows Security is called Windows Defender Security </w:t>
      </w:r>
      <w:proofErr w:type="spellStart"/>
      <w:r>
        <w:rPr>
          <w:rFonts w:ascii="Times New Roman" w:hAnsi="Times New Roman" w:cs="Times New Roman"/>
        </w:rPr>
        <w:t>Center</w:t>
      </w:r>
      <w:proofErr w:type="spellEnd"/>
      <w:r>
        <w:rPr>
          <w:rFonts w:ascii="Times New Roman" w:hAnsi="Times New Roman" w:cs="Times New Roman"/>
        </w:rPr>
        <w:t>). If you have another antivirus app installed and turned on, Microsoft Defender Antivirus will turn off automatically. If you uninstall the other app, Microsoft Defender Antivirus will turn back on automatically.</w:t>
      </w:r>
    </w:p>
    <w:p w14:paraId="42C5A300" w14:textId="77777777" w:rsidR="00A81483" w:rsidRDefault="00A81483" w:rsidP="00A81483">
      <w:pPr>
        <w:rPr>
          <w:rFonts w:ascii="Times New Roman" w:hAnsi="Times New Roman" w:cs="Times New Roman"/>
        </w:rPr>
      </w:pPr>
      <w:r>
        <w:rPr>
          <w:rFonts w:ascii="Times New Roman" w:hAnsi="Times New Roman" w:cs="Times New Roman"/>
          <w:b/>
          <w:bCs/>
        </w:rPr>
        <w:t xml:space="preserve">Business Rules </w:t>
      </w:r>
    </w:p>
    <w:p w14:paraId="330B199B" w14:textId="77777777" w:rsidR="00A81483" w:rsidRDefault="00A81483" w:rsidP="00A81483">
      <w:pPr>
        <w:rPr>
          <w:rFonts w:ascii="Times New Roman" w:hAnsi="Times New Roman" w:cs="Times New Roman"/>
        </w:rPr>
      </w:pPr>
      <w:r>
        <w:rPr>
          <w:rFonts w:ascii="Times New Roman" w:hAnsi="Times New Roman" w:cs="Times New Roman"/>
        </w:rPr>
        <w:t xml:space="preserve">Enterprises running Windows 10 can develop universal line-of-business (LOB) apps and make them available to users inside their organization. These apps can be deployed in either of two ways: through a custom Business Store, managed and deployed by the Windows Store, or through a process called sideloading. </w:t>
      </w:r>
    </w:p>
    <w:p w14:paraId="4BE22AA5" w14:textId="77777777" w:rsidR="00A81483" w:rsidRDefault="00A81483" w:rsidP="00A81483">
      <w:pPr>
        <w:rPr>
          <w:rFonts w:ascii="Times New Roman" w:hAnsi="Times New Roman" w:cs="Times New Roman"/>
        </w:rPr>
      </w:pPr>
      <w:r>
        <w:rPr>
          <w:rFonts w:ascii="Times New Roman" w:hAnsi="Times New Roman" w:cs="Times New Roman"/>
        </w:rPr>
        <w:t xml:space="preserve">In addition to creating and deploying apps, administrators can also use Group Policy to control the use of all apps, including those that are built in to Windows 10. For example, an organization might choose to remove the Sports app or prohibit it from </w:t>
      </w:r>
      <w:proofErr w:type="spellStart"/>
      <w:proofErr w:type="gramStart"/>
      <w:r>
        <w:rPr>
          <w:rFonts w:ascii="Times New Roman" w:hAnsi="Times New Roman" w:cs="Times New Roman"/>
        </w:rPr>
        <w:t>running.The</w:t>
      </w:r>
      <w:proofErr w:type="spellEnd"/>
      <w:proofErr w:type="gramEnd"/>
      <w:r>
        <w:rPr>
          <w:rFonts w:ascii="Times New Roman" w:hAnsi="Times New Roman" w:cs="Times New Roman"/>
        </w:rPr>
        <w:t xml:space="preserve"> process of distributing a Windows 10 app through a private Business Store requires that an enterprise have Azure Active Directory accounts for each user in the organization. These accounts are used instead of Microsoft accounts. Installation </w:t>
      </w:r>
      <w:r>
        <w:rPr>
          <w:rFonts w:ascii="Times New Roman" w:hAnsi="Times New Roman" w:cs="Times New Roman"/>
        </w:rPr>
        <w:lastRenderedPageBreak/>
        <w:t xml:space="preserve">files are managed and deployed by the Windows Store, which also tracks license usage. Updates are delivered via normal update channels—Windows Update or Windows Server Update Services (WSUS). LOB apps distributed within an organization without using the Windows Store don’t need to be signed by Microsoft, nor do they require Azure Active Directory accounts. They do, however, need to be signed with a certificate that is trusted by one of the trusted root authorities on the system. In this scenario, installation files are downloaded and deployed using the organization’s own infrastructure. </w:t>
      </w:r>
    </w:p>
    <w:p w14:paraId="71A22F85" w14:textId="373857D0" w:rsidR="00A81483" w:rsidRPr="004604B5" w:rsidRDefault="00A81483" w:rsidP="00A81483">
      <w:pPr>
        <w:rPr>
          <w:rFonts w:ascii="Times New Roman" w:hAnsi="Times New Roman" w:cs="Times New Roman"/>
          <w:sz w:val="28"/>
          <w:szCs w:val="28"/>
          <w:u w:val="single"/>
        </w:rPr>
      </w:pPr>
      <w:r w:rsidRPr="004604B5">
        <w:rPr>
          <w:rFonts w:ascii="Times New Roman" w:hAnsi="Times New Roman" w:cs="Times New Roman"/>
          <w:b/>
          <w:bCs/>
          <w:sz w:val="28"/>
          <w:szCs w:val="28"/>
          <w:u w:val="single"/>
        </w:rPr>
        <w:t xml:space="preserve">Other Requirements </w:t>
      </w:r>
    </w:p>
    <w:p w14:paraId="7605FD65" w14:textId="77777777" w:rsidR="00A81483" w:rsidRDefault="00A81483" w:rsidP="00A81483">
      <w:pPr>
        <w:rPr>
          <w:rFonts w:ascii="Times New Roman" w:hAnsi="Times New Roman" w:cs="Times New Roman"/>
        </w:rPr>
      </w:pPr>
      <w:r>
        <w:rPr>
          <w:rFonts w:ascii="Times New Roman" w:hAnsi="Times New Roman" w:cs="Times New Roman"/>
          <w:b/>
          <w:bCs/>
        </w:rPr>
        <w:t xml:space="preserve">Backup and recovery options in Windows 10 </w:t>
      </w:r>
    </w:p>
    <w:p w14:paraId="5ED7041A" w14:textId="77777777" w:rsidR="00A81483" w:rsidRDefault="00A81483" w:rsidP="00A81483">
      <w:pPr>
        <w:rPr>
          <w:rFonts w:ascii="Times New Roman" w:hAnsi="Times New Roman" w:cs="Times New Roman"/>
        </w:rPr>
      </w:pPr>
      <w:r>
        <w:rPr>
          <w:rFonts w:ascii="Times New Roman" w:hAnsi="Times New Roman" w:cs="Times New Roman"/>
        </w:rPr>
        <w:t>Windows 10 introduces major changes in the way the so-called “push-button reset” process works, eliminating the annoying problem of restoring an image that requires hours of updating before it’s useful and dramatically reducing the amount of space required as part of a standard install. For organizations that have a volume license agreement with Software Assurance, an additional, extremely powerful resource is available: the Microsoft Diagnostics and Recovery Toolset (</w:t>
      </w:r>
      <w:proofErr w:type="spellStart"/>
      <w:r>
        <w:rPr>
          <w:rFonts w:ascii="Times New Roman" w:hAnsi="Times New Roman" w:cs="Times New Roman"/>
        </w:rPr>
        <w:t>DaRT</w:t>
      </w:r>
      <w:proofErr w:type="spellEnd"/>
      <w:r>
        <w:rPr>
          <w:rFonts w:ascii="Times New Roman" w:hAnsi="Times New Roman" w:cs="Times New Roman"/>
        </w:rPr>
        <w:t>).</w:t>
      </w:r>
    </w:p>
    <w:p w14:paraId="79C52F63" w14:textId="77777777" w:rsidR="00A81483" w:rsidRDefault="00A81483" w:rsidP="00A81483">
      <w:pPr>
        <w:rPr>
          <w:rFonts w:ascii="Times New Roman" w:hAnsi="Times New Roman" w:cs="Times New Roman"/>
        </w:rPr>
      </w:pPr>
      <w:r>
        <w:rPr>
          <w:rFonts w:ascii="Times New Roman" w:hAnsi="Times New Roman" w:cs="Times New Roman"/>
          <w:noProof/>
        </w:rPr>
        <w:drawing>
          <wp:inline distT="0" distB="0" distL="0" distR="0" wp14:anchorId="3792D5F0" wp14:editId="31144FA4">
            <wp:extent cx="4411980" cy="2735580"/>
            <wp:effectExtent l="38100" t="38100" r="102870" b="1028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1980" cy="27355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1CB7CFE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14:anchorId="2D464024" wp14:editId="2C6C3D61">
            <wp:extent cx="4411980" cy="2743200"/>
            <wp:effectExtent l="38100" t="38100" r="10287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1980" cy="27432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CC8B939" w14:textId="4F7B8D33" w:rsidR="00A81483" w:rsidRPr="004604B5" w:rsidRDefault="00A81483" w:rsidP="00BF00BC">
      <w:pPr>
        <w:rPr>
          <w:rFonts w:ascii="Times New Roman" w:hAnsi="Times New Roman" w:cs="Times New Roman"/>
          <w:sz w:val="28"/>
          <w:szCs w:val="28"/>
          <w:u w:val="single"/>
        </w:rPr>
      </w:pPr>
      <w:r>
        <w:rPr>
          <w:rFonts w:ascii="Times New Roman" w:hAnsi="Times New Roman" w:cs="Times New Roman"/>
        </w:rPr>
        <w:br w:type="page"/>
      </w:r>
      <w:r w:rsidRPr="004604B5">
        <w:rPr>
          <w:rFonts w:ascii="Times New Roman" w:hAnsi="Times New Roman" w:cs="Times New Roman"/>
          <w:b/>
          <w:bCs/>
          <w:sz w:val="28"/>
          <w:szCs w:val="28"/>
          <w:u w:val="single"/>
        </w:rPr>
        <w:lastRenderedPageBreak/>
        <w:t xml:space="preserve">Appendix A: Glossary </w:t>
      </w:r>
    </w:p>
    <w:p w14:paraId="4B76A0E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About box </w:t>
      </w:r>
    </w:p>
    <w:p w14:paraId="210714D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dialog box providing general program information, such as version identification, copyright, licensing agreements, and ways to access technical support. </w:t>
      </w:r>
    </w:p>
    <w:p w14:paraId="27B8011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access key </w:t>
      </w:r>
    </w:p>
    <w:p w14:paraId="590E4F3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An alphanumeric key that, when combined with the Alt key, activates a control. Access keys are indicated by underlining one of the characters in the control's label. For example, pressing </w:t>
      </w:r>
      <w:proofErr w:type="spellStart"/>
      <w:r>
        <w:rPr>
          <w:rFonts w:ascii="Times New Roman" w:hAnsi="Times New Roman" w:cs="Times New Roman"/>
        </w:rPr>
        <w:t>Alt+O</w:t>
      </w:r>
      <w:proofErr w:type="spellEnd"/>
      <w:r>
        <w:rPr>
          <w:rFonts w:ascii="Times New Roman" w:hAnsi="Times New Roman" w:cs="Times New Roman"/>
        </w:rPr>
        <w:t xml:space="preserve"> activates a control whose label is "Open" and whose assigned access key is "O". Access keys aren't case sensitive. The effect of activating a control depends on the type of control. </w:t>
      </w:r>
    </w:p>
    <w:p w14:paraId="1501702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active monitor </w:t>
      </w:r>
    </w:p>
    <w:p w14:paraId="7338887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monitor where the active program is running. </w:t>
      </w:r>
    </w:p>
    <w:p w14:paraId="5AD7560E"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address bar </w:t>
      </w:r>
    </w:p>
    <w:p w14:paraId="120D2C6F"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navigational element, usually appearing at the top of a window, that displays, and allows users to change, their current location. </w:t>
      </w:r>
    </w:p>
    <w:p w14:paraId="1E6E4D88"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application </w:t>
      </w:r>
    </w:p>
    <w:p w14:paraId="08A11E8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program used to perform a related set of user tasks; often relatively complex and sophisticated. </w:t>
      </w:r>
    </w:p>
    <w:p w14:paraId="281C8C1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application key </w:t>
      </w:r>
    </w:p>
    <w:p w14:paraId="6A36210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keyboard key with a context menu graphic on it. This key is used to display the context menu for the selected item. </w:t>
      </w:r>
    </w:p>
    <w:p w14:paraId="399E9E0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application menu </w:t>
      </w:r>
    </w:p>
    <w:p w14:paraId="1521562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control that presents a menu of commands that involve doing something to or with a document or workspace, such as file-related commands. </w:t>
      </w:r>
    </w:p>
    <w:p w14:paraId="3AF1CC7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Displays the context menu for the current selection (the same as pressing Shift+F10). </w:t>
      </w:r>
    </w:p>
    <w:p w14:paraId="693DA59A"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application theming </w:t>
      </w:r>
    </w:p>
    <w:p w14:paraId="7D0703DF"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Using related visual techniques, such as customized controls, to create a unique look or branding for an application. </w:t>
      </w:r>
    </w:p>
    <w:p w14:paraId="112C76AE"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t>
      </w:r>
      <w:proofErr w:type="spellStart"/>
      <w:r>
        <w:rPr>
          <w:rFonts w:ascii="Times New Roman" w:hAnsi="Times New Roman" w:cs="Times New Roman"/>
          <w:b/>
          <w:bCs/>
        </w:rPr>
        <w:t>aspet</w:t>
      </w:r>
      <w:proofErr w:type="spellEnd"/>
      <w:r>
        <w:rPr>
          <w:rFonts w:ascii="Times New Roman" w:hAnsi="Times New Roman" w:cs="Times New Roman"/>
          <w:b/>
          <w:bCs/>
        </w:rPr>
        <w:t xml:space="preserve"> ratio </w:t>
      </w:r>
    </w:p>
    <w:p w14:paraId="71D19DA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An expression of the relation between the width of an object and its height. For example, </w:t>
      </w:r>
      <w:proofErr w:type="gramStart"/>
      <w:r>
        <w:rPr>
          <w:rFonts w:ascii="Times New Roman" w:hAnsi="Times New Roman" w:cs="Times New Roman"/>
        </w:rPr>
        <w:t>high definition</w:t>
      </w:r>
      <w:proofErr w:type="gramEnd"/>
      <w:r>
        <w:rPr>
          <w:rFonts w:ascii="Times New Roman" w:hAnsi="Times New Roman" w:cs="Times New Roman"/>
        </w:rPr>
        <w:t xml:space="preserve"> television uses a 16:9 aspect ratio. </w:t>
      </w:r>
    </w:p>
    <w:p w14:paraId="119991C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breadcrumb bar </w:t>
      </w:r>
    </w:p>
    <w:p w14:paraId="4B79E95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navigational element, usually appearing at the top of a window, that displays, and allows users to change, their current location. "Breadcrumb" refers to breaking the current location into a series of links separated by arrows that users can interact with directly. Use address bar instead. </w:t>
      </w:r>
    </w:p>
    <w:p w14:paraId="1EF97FFB"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check box </w:t>
      </w:r>
    </w:p>
    <w:p w14:paraId="64AF7DB3" w14:textId="77777777" w:rsidR="00A81483" w:rsidRDefault="00A81483" w:rsidP="00A81483">
      <w:pPr>
        <w:tabs>
          <w:tab w:val="left" w:pos="6390"/>
        </w:tabs>
        <w:rPr>
          <w:rFonts w:ascii="Times New Roman" w:hAnsi="Times New Roman" w:cs="Times New Roman"/>
        </w:rPr>
      </w:pPr>
    </w:p>
    <w:p w14:paraId="3B761AB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A common Windows control that allows users to decide between clearly differing choices, such as toggling an option on or off. </w:t>
      </w:r>
    </w:p>
    <w:p w14:paraId="3CEC8EEA"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child window </w:t>
      </w:r>
    </w:p>
    <w:p w14:paraId="5A33811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 such as a control or pane that is contained completely within another window referred to as the parent window. </w:t>
      </w:r>
    </w:p>
    <w:p w14:paraId="04EB761F"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constraint </w:t>
      </w:r>
    </w:p>
    <w:p w14:paraId="581F29E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In controls that involve user input, such as text boxes, input constraints are a valuable way to prevent errors. For example, if the only valid input for a particular control is numeric, the control can use appropriate value constraints to enforce this requirement. </w:t>
      </w:r>
    </w:p>
    <w:p w14:paraId="3E98387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content area </w:t>
      </w:r>
    </w:p>
    <w:p w14:paraId="70BA54F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portion of UI surfaces, such as dialog boxes, control panel items, and wizards, devoted to presenting options, providing information, and describing controls. Distinguished from the command area, task pane, and navigation area. </w:t>
      </w:r>
    </w:p>
    <w:p w14:paraId="375A629F"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Control Panel </w:t>
      </w:r>
    </w:p>
    <w:p w14:paraId="21862DFA"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Windows program that collects and displays for users the system-level features of the computer, including hardware and software setup and configuration. From Control Panel, users can click individual items to configure system-level features and perform related tasks. See also: control panel item. </w:t>
      </w:r>
    </w:p>
    <w:p w14:paraId="339E9CD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control panel item </w:t>
      </w:r>
    </w:p>
    <w:p w14:paraId="66F4002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An individual feature available from Control Panel. For example, Programs and Ease of Access are two control panel items. </w:t>
      </w:r>
    </w:p>
    <w:p w14:paraId="39B7CC4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custom icon </w:t>
      </w:r>
    </w:p>
    <w:p w14:paraId="5B24013A"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pictorial representation unique to a program (as opposed to a Windows system icon). </w:t>
      </w:r>
    </w:p>
    <w:p w14:paraId="0F4FF49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default command button or link </w:t>
      </w:r>
    </w:p>
    <w:p w14:paraId="0966717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command button or link that is invoked when users press the Enter key. The default command button or link is assigned by the developer, but any command button or link becomes the default when users tab to it. </w:t>
      </w:r>
    </w:p>
    <w:p w14:paraId="3A1B8F5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default monitor </w:t>
      </w:r>
    </w:p>
    <w:p w14:paraId="4E56BD6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monitor with the Start menu, taskbar, and notification area. </w:t>
      </w:r>
    </w:p>
    <w:p w14:paraId="70AD904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desktop </w:t>
      </w:r>
    </w:p>
    <w:p w14:paraId="4D84EEE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onscreen work area provided by Windows, analogous to a physical desktop. </w:t>
      </w:r>
    </w:p>
    <w:p w14:paraId="7FCDD82D" w14:textId="77777777" w:rsidR="00A81483" w:rsidRDefault="00A81483" w:rsidP="00A81483">
      <w:pPr>
        <w:tabs>
          <w:tab w:val="left" w:pos="6390"/>
        </w:tabs>
        <w:rPr>
          <w:rFonts w:ascii="Times New Roman" w:hAnsi="Times New Roman" w:cs="Times New Roman"/>
        </w:rPr>
      </w:pPr>
    </w:p>
    <w:p w14:paraId="16EB2266"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dialog box </w:t>
      </w:r>
    </w:p>
    <w:p w14:paraId="559353D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secondary window that allows users to perform a command, asks users a question, or provides users with information or progress feedback. </w:t>
      </w:r>
    </w:p>
    <w:p w14:paraId="1003F5B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dialog box launcher </w:t>
      </w:r>
    </w:p>
    <w:p w14:paraId="02F70198"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In a ribbon, a button at the bottom of some groups that opens a dialog box with features related to the group. </w:t>
      </w:r>
    </w:p>
    <w:p w14:paraId="5904E4F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dialog unit </w:t>
      </w:r>
    </w:p>
    <w:p w14:paraId="2BD0627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dialog unit (DLU) is the device-independent measure to use for layout based on the current system font. </w:t>
      </w:r>
    </w:p>
    <w:p w14:paraId="745D9F4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direct manipulation </w:t>
      </w:r>
    </w:p>
    <w:p w14:paraId="46B46E4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Direct interaction between the user and the objects in the UI (such as icons, controls, and navigational elements). The mouse and touch are common methods of direct manipulation. </w:t>
      </w:r>
    </w:p>
    <w:p w14:paraId="12F6E9C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docked window </w:t>
      </w:r>
    </w:p>
    <w:p w14:paraId="2572CD7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 that appears at a fixed location on the edge of its owner window. </w:t>
      </w:r>
    </w:p>
    <w:p w14:paraId="4041DA40"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drop-down arrow </w:t>
      </w:r>
    </w:p>
    <w:p w14:paraId="395E98A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arrow associated with drop-down lists, combo boxes, split buttons, and menu buttons, indicating that users can view the associated list by clicking the arrow. </w:t>
      </w:r>
    </w:p>
    <w:p w14:paraId="7D13ED00"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drop-down list</w:t>
      </w:r>
    </w:p>
    <w:p w14:paraId="00781622" w14:textId="77777777" w:rsidR="00A81483" w:rsidRDefault="00A81483" w:rsidP="00A81483">
      <w:pPr>
        <w:tabs>
          <w:tab w:val="left" w:pos="6390"/>
        </w:tabs>
        <w:rPr>
          <w:rFonts w:ascii="Times New Roman" w:hAnsi="Times New Roman" w:cs="Times New Roman"/>
          <w:b/>
          <w:bCs/>
        </w:rPr>
      </w:pPr>
      <w:r>
        <w:rPr>
          <w:rFonts w:ascii="Times New Roman" w:hAnsi="Times New Roman" w:cs="Times New Roman"/>
        </w:rPr>
        <w:t xml:space="preserve">A common Windows control that allows users to select among a list of mutually exclusive values. Unlike a list box, this list of available choices is normally hidden. </w:t>
      </w:r>
    </w:p>
    <w:p w14:paraId="19F5D70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effective resolution </w:t>
      </w:r>
    </w:p>
    <w:p w14:paraId="074684E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physical resolution of a monitor normalized by the current dpi (dots per inch) setting. At 96 dpi, the effective resolution is the same as the physical resolution, but in other </w:t>
      </w:r>
      <w:proofErr w:type="spellStart"/>
      <w:r>
        <w:rPr>
          <w:rFonts w:ascii="Times New Roman" w:hAnsi="Times New Roman" w:cs="Times New Roman"/>
        </w:rPr>
        <w:t>dpis</w:t>
      </w:r>
      <w:proofErr w:type="spellEnd"/>
      <w:r>
        <w:rPr>
          <w:rFonts w:ascii="Times New Roman" w:hAnsi="Times New Roman" w:cs="Times New Roman"/>
        </w:rPr>
        <w:t xml:space="preserve">, the effective resolution must be scaled proportionately. Generally, the effective resolution can be calculated using the following equation: </w:t>
      </w:r>
    </w:p>
    <w:p w14:paraId="3766609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Effective resolution = Physical resolution x (96 / current dpi setting) </w:t>
      </w:r>
    </w:p>
    <w:p w14:paraId="6D942C9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elevated administrator </w:t>
      </w:r>
    </w:p>
    <w:p w14:paraId="687EEFE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In User Account Control, elevated administrators have their administrator privileges. Without elevating, administrators run in their least-privileged state. The Consent UI dialog is used to elevate administrators to elevated status only when necessary. </w:t>
      </w:r>
    </w:p>
    <w:p w14:paraId="68C624FE"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error</w:t>
      </w:r>
      <w:r>
        <w:rPr>
          <w:rFonts w:ascii="Times New Roman" w:hAnsi="Times New Roman" w:cs="Times New Roman"/>
        </w:rPr>
        <w:t xml:space="preserve"> </w:t>
      </w:r>
    </w:p>
    <w:p w14:paraId="1486075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state in which a problem has occurred. </w:t>
      </w:r>
    </w:p>
    <w:p w14:paraId="74D4004C"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 xml:space="preserve">floating window </w:t>
      </w:r>
    </w:p>
    <w:p w14:paraId="041C5B3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 that can appear anywhere on the screen the user wants. </w:t>
      </w:r>
    </w:p>
    <w:p w14:paraId="4EE3631B"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font </w:t>
      </w:r>
    </w:p>
    <w:p w14:paraId="045DE9C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set of attributes for text characters. </w:t>
      </w:r>
    </w:p>
    <w:p w14:paraId="21DDA75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full screen </w:t>
      </w:r>
    </w:p>
    <w:p w14:paraId="4F69BC1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maximized window that does not have a frame. </w:t>
      </w:r>
    </w:p>
    <w:p w14:paraId="26610E5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gadget </w:t>
      </w:r>
    </w:p>
    <w:p w14:paraId="746F75C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A simple mini-application hosted on the user's desktop. </w:t>
      </w:r>
    </w:p>
    <w:p w14:paraId="7306DF4F"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gallery </w:t>
      </w:r>
    </w:p>
    <w:p w14:paraId="69B1CF8F"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list of commands or options presented graphically. A results-based gallery illustrates the effect of the commands or options instead of the commands themselves. May be </w:t>
      </w:r>
      <w:proofErr w:type="spellStart"/>
      <w:r>
        <w:rPr>
          <w:rFonts w:ascii="Times New Roman" w:hAnsi="Times New Roman" w:cs="Times New Roman"/>
        </w:rPr>
        <w:t>labeled</w:t>
      </w:r>
      <w:proofErr w:type="spellEnd"/>
      <w:r>
        <w:rPr>
          <w:rFonts w:ascii="Times New Roman" w:hAnsi="Times New Roman" w:cs="Times New Roman"/>
        </w:rPr>
        <w:t xml:space="preserve"> or grouped. For example, formatting options can be presented in a thumbnail gallery. </w:t>
      </w:r>
    </w:p>
    <w:p w14:paraId="6574968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gesture </w:t>
      </w:r>
    </w:p>
    <w:p w14:paraId="44BEF93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quick movement of a finger or pen on a screen that the computer interprets as a command, rather than as a mouse movement, writing, or drawing. </w:t>
      </w:r>
    </w:p>
    <w:p w14:paraId="6D6B230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getting started page </w:t>
      </w:r>
    </w:p>
    <w:p w14:paraId="422B5C9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An optional wizard page that outlines prerequisites for running the wizard successfully or explains the purpose of the wizard. </w:t>
      </w:r>
    </w:p>
    <w:p w14:paraId="148B1A4B"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group box </w:t>
      </w:r>
    </w:p>
    <w:p w14:paraId="377C6D2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common Windows control that shows relationships among a set of related controls. </w:t>
      </w:r>
    </w:p>
    <w:p w14:paraId="3B73B2E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handwriting recognition </w:t>
      </w:r>
    </w:p>
    <w:p w14:paraId="60A323E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Software that converts ink to text. </w:t>
      </w:r>
    </w:p>
    <w:p w14:paraId="6DA63D6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Help </w:t>
      </w:r>
    </w:p>
    <w:p w14:paraId="1D8E470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User assistance of a more detailed nature than is available in the primary UI. Typically accessed from a menu or by clicking a Help link or icon, this content may take a variety of forms, including step-by-step procedures, conceptual text, or more visually-based, guided tutorials. </w:t>
      </w:r>
    </w:p>
    <w:p w14:paraId="76478A6B"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high-contrast mode </w:t>
      </w:r>
    </w:p>
    <w:p w14:paraId="3196118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special display setting that provides extreme contrast for foreground and background visual elements (either black on white or white on black). Particularly helpful for accessibility. </w:t>
      </w:r>
    </w:p>
    <w:p w14:paraId="652B15D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indirect dialog box </w:t>
      </w:r>
    </w:p>
    <w:p w14:paraId="40F118D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dialog box displayed out of context, either as an indirect result of a task or as the result of a problem with a system or background process. </w:t>
      </w:r>
    </w:p>
    <w:p w14:paraId="7C51E99B" w14:textId="77777777" w:rsidR="00A81483" w:rsidRDefault="00A81483" w:rsidP="00A81483">
      <w:pPr>
        <w:tabs>
          <w:tab w:val="left" w:pos="6390"/>
        </w:tabs>
        <w:rPr>
          <w:rFonts w:ascii="Times New Roman" w:hAnsi="Times New Roman" w:cs="Times New Roman"/>
        </w:rPr>
      </w:pPr>
    </w:p>
    <w:p w14:paraId="6D7BDDC9" w14:textId="77777777" w:rsidR="00A81483" w:rsidRDefault="00A81483" w:rsidP="00A81483">
      <w:pPr>
        <w:tabs>
          <w:tab w:val="left" w:pos="6390"/>
        </w:tabs>
        <w:rPr>
          <w:rFonts w:ascii="Times New Roman" w:hAnsi="Times New Roman" w:cs="Times New Roman"/>
        </w:rPr>
      </w:pPr>
    </w:p>
    <w:p w14:paraId="43F8593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inductive user interface </w:t>
      </w:r>
    </w:p>
    <w:p w14:paraId="29843E5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UI that breaks a complex task down into simple, easily explained, clearly stated steps with a clear purpose. </w:t>
      </w:r>
    </w:p>
    <w:p w14:paraId="51579C5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ink </w:t>
      </w:r>
    </w:p>
    <w:p w14:paraId="29168E0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raw output for a pen. This digital ink can be kept just as written, or it can be converted to text using handwriting recognition software. </w:t>
      </w:r>
    </w:p>
    <w:p w14:paraId="615462A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landscape mode </w:t>
      </w:r>
    </w:p>
    <w:p w14:paraId="7D58DFDA"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presentation option that orients an object to be wider than it is tall. </w:t>
      </w:r>
    </w:p>
    <w:p w14:paraId="5590A9D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lastRenderedPageBreak/>
        <w:t>✓</w:t>
      </w:r>
      <w:r>
        <w:rPr>
          <w:rFonts w:ascii="Times New Roman" w:hAnsi="Times New Roman" w:cs="Times New Roman"/>
          <w:b/>
          <w:bCs/>
        </w:rPr>
        <w:t xml:space="preserve"> list view</w:t>
      </w:r>
    </w:p>
    <w:p w14:paraId="29CFF8C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common Windows control that allows users to view and interact with a collection of data objects, using either single selection or multiple selection. </w:t>
      </w:r>
    </w:p>
    <w:p w14:paraId="2A874D5F"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live preview </w:t>
      </w:r>
    </w:p>
    <w:p w14:paraId="23B00B0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preview technique that shows the effect of a command immediately on selection or hover without the user </w:t>
      </w:r>
      <w:proofErr w:type="spellStart"/>
      <w:r>
        <w:rPr>
          <w:rFonts w:ascii="Times New Roman" w:hAnsi="Times New Roman" w:cs="Times New Roman"/>
        </w:rPr>
        <w:t>commiting</w:t>
      </w:r>
      <w:proofErr w:type="spellEnd"/>
      <w:r>
        <w:rPr>
          <w:rFonts w:ascii="Times New Roman" w:hAnsi="Times New Roman" w:cs="Times New Roman"/>
        </w:rPr>
        <w:t xml:space="preserve"> the action. For example, formatting options such as themes, fonts, and </w:t>
      </w:r>
      <w:proofErr w:type="spellStart"/>
      <w:r>
        <w:rPr>
          <w:rFonts w:ascii="Times New Roman" w:hAnsi="Times New Roman" w:cs="Times New Roman"/>
        </w:rPr>
        <w:t>colors</w:t>
      </w:r>
      <w:proofErr w:type="spellEnd"/>
      <w:r>
        <w:rPr>
          <w:rFonts w:ascii="Times New Roman" w:hAnsi="Times New Roman" w:cs="Times New Roman"/>
        </w:rPr>
        <w:t xml:space="preserve"> benefit from live previews by showing users the effect with minimal effort. </w:t>
      </w:r>
    </w:p>
    <w:p w14:paraId="33A308DE"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localization </w:t>
      </w:r>
    </w:p>
    <w:p w14:paraId="10980EE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process of adapting software for different countries, languages, cultures, or markets. </w:t>
      </w:r>
    </w:p>
    <w:p w14:paraId="347FAC9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log file </w:t>
      </w:r>
    </w:p>
    <w:p w14:paraId="210D41C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file-based repository for information of various kinds about activity on a computer system. Administrators often consult log files; ordinary users generally do not. </w:t>
      </w:r>
    </w:p>
    <w:p w14:paraId="14A11AC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main instruction </w:t>
      </w:r>
    </w:p>
    <w:p w14:paraId="038C1F1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Prominently displayed text that concisely explains what to do in the window or page. The instruction should be a specific statement, imperative direction, or question. Good main instructions communicate the user's objective rather than focusing just on manipulating the UI. </w:t>
      </w:r>
    </w:p>
    <w:p w14:paraId="31910840"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managed environment </w:t>
      </w:r>
    </w:p>
    <w:p w14:paraId="23F64BC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networked computer environment managed by an IT department or third-party provider, instead of by individual users. Administrators may optimize performance and apply operating system and application updates, among other tasks. </w:t>
      </w:r>
    </w:p>
    <w:p w14:paraId="3AC4F00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manipulation </w:t>
      </w:r>
    </w:p>
    <w:p w14:paraId="3039DA6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type of touch interaction in which input corresponds directly to how the object being touched would react naturally to the action in the real world. </w:t>
      </w:r>
    </w:p>
    <w:p w14:paraId="367C2CF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maximize </w:t>
      </w:r>
    </w:p>
    <w:p w14:paraId="54D58BC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To display a window at its largest size. </w:t>
      </w:r>
    </w:p>
    <w:p w14:paraId="1F60CDF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menu </w:t>
      </w:r>
    </w:p>
    <w:p w14:paraId="5FC9CFFF"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list of commands or options available to users in the current context. </w:t>
      </w:r>
    </w:p>
    <w:p w14:paraId="5C3D58FB"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message box </w:t>
      </w:r>
    </w:p>
    <w:p w14:paraId="388B6BE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secondary window that is displayed to inform a user about a particular condition </w:t>
      </w:r>
    </w:p>
    <w:p w14:paraId="57B65048"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 xml:space="preserve">mini-toolbar </w:t>
      </w:r>
    </w:p>
    <w:p w14:paraId="0832C72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contextual toolbar displayed on hover. </w:t>
      </w:r>
    </w:p>
    <w:p w14:paraId="1F0FEE3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minimize </w:t>
      </w:r>
    </w:p>
    <w:p w14:paraId="41320719"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To hide a window. </w:t>
      </w:r>
    </w:p>
    <w:p w14:paraId="37472B7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mixed state </w:t>
      </w:r>
    </w:p>
    <w:p w14:paraId="405C3958"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For check boxes that apply to a group of items, a mixed state indicates that some of the items are selected and others are cleared. </w:t>
      </w:r>
    </w:p>
    <w:p w14:paraId="2D10C42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multiple selection </w:t>
      </w:r>
    </w:p>
    <w:p w14:paraId="7740F3B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ability for users to choose more than one object in a list or tree. </w:t>
      </w:r>
    </w:p>
    <w:p w14:paraId="11D18EA4"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notification</w:t>
      </w:r>
      <w:r>
        <w:rPr>
          <w:rFonts w:ascii="Times New Roman" w:hAnsi="Times New Roman" w:cs="Times New Roman"/>
        </w:rPr>
        <w:t xml:space="preserve"> </w:t>
      </w:r>
    </w:p>
    <w:p w14:paraId="2F59EC0A"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Information of a non-critical nature that is displayed briefly to the user; a notification takes the form of a balloon from an icon in the notification area of the taskbar. </w:t>
      </w:r>
    </w:p>
    <w:p w14:paraId="27C119E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opt in </w:t>
      </w:r>
    </w:p>
    <w:p w14:paraId="360B2D0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ability for users to select optional features explicitly. Less intrusive to users than opt-out, especially for privacy and marketing related features, because there is no presumption of users' wishes. See also: opt out, options. </w:t>
      </w:r>
    </w:p>
    <w:p w14:paraId="65CA256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opt out </w:t>
      </w:r>
    </w:p>
    <w:p w14:paraId="170AAAE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ability for users to remove features they don't want by clearing their selection. More intrusive to users than opt-in, especially for privacy and marketing related features, because there is an assumption of users' wishes. See also: opt in, options. </w:t>
      </w:r>
    </w:p>
    <w:p w14:paraId="0F4C284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options </w:t>
      </w:r>
    </w:p>
    <w:p w14:paraId="77B11D8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Choices available to users for customizing a program. For example, an Options dialog box allows users to view and change program options. </w:t>
      </w:r>
    </w:p>
    <w:p w14:paraId="60C5BA2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owner window </w:t>
      </w:r>
    </w:p>
    <w:p w14:paraId="1C8421C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 from which an owned window originates. Appears beneath the owned window in Z order. </w:t>
      </w:r>
    </w:p>
    <w:p w14:paraId="1411539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page </w:t>
      </w:r>
    </w:p>
    <w:p w14:paraId="77C0C8C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basic unit of navigation for task-based UI, such as wizards, property sheets, control panel items, and Web sites. Users perform tasks by navigating from page to page within a single host window. </w:t>
      </w:r>
    </w:p>
    <w:p w14:paraId="39E477D4"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 xml:space="preserve">page flow </w:t>
      </w:r>
    </w:p>
    <w:p w14:paraId="0CD5D69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collection of pages in which users perform a task. </w:t>
      </w:r>
    </w:p>
    <w:p w14:paraId="0294FDE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pane </w:t>
      </w:r>
    </w:p>
    <w:p w14:paraId="28DE15A3" w14:textId="77777777" w:rsidR="00A81483" w:rsidRDefault="00A81483" w:rsidP="00A81483">
      <w:pPr>
        <w:tabs>
          <w:tab w:val="left" w:pos="6390"/>
        </w:tabs>
        <w:rPr>
          <w:rFonts w:ascii="Times New Roman" w:hAnsi="Times New Roman" w:cs="Times New Roman"/>
        </w:rPr>
      </w:pPr>
    </w:p>
    <w:p w14:paraId="6AF0CBF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rectangular area within a window that users may be able to move, resize, hide, or close. Panes are always docked to the side of their parent window. They can be adjacent to other panes, but they never overlap. Undocking a pane converts it to a child window. </w:t>
      </w:r>
    </w:p>
    <w:p w14:paraId="32CD5A4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parent window </w:t>
      </w:r>
    </w:p>
    <w:p w14:paraId="0B0C715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container of child windows (such as controls or panes). </w:t>
      </w:r>
    </w:p>
    <w:p w14:paraId="7763F40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portrait mode </w:t>
      </w:r>
    </w:p>
    <w:p w14:paraId="5094EAC9"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presentation option that orients an object to be taller than it is wide. </w:t>
      </w:r>
    </w:p>
    <w:p w14:paraId="7BFFF6CF"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preview</w:t>
      </w:r>
      <w:r>
        <w:rPr>
          <w:rFonts w:ascii="Times New Roman" w:hAnsi="Times New Roman" w:cs="Times New Roman"/>
        </w:rPr>
        <w:t xml:space="preserve"> </w:t>
      </w:r>
    </w:p>
    <w:p w14:paraId="25AC6294"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A representation of what users will see when they select an option. Previews can be displayed statically as part of the option, or upon request with a Preview or Apply button. </w:t>
      </w:r>
    </w:p>
    <w:p w14:paraId="614E9983"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properties</w:t>
      </w:r>
      <w:r>
        <w:rPr>
          <w:rFonts w:ascii="Times New Roman" w:hAnsi="Times New Roman" w:cs="Times New Roman"/>
        </w:rPr>
        <w:t xml:space="preserve"> </w:t>
      </w:r>
    </w:p>
    <w:p w14:paraId="1F6416F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Settings of an object that users can change, such as a file's name and read-only status, as well as attributes of an object that users can't directly change, such as a file's size and creation date. </w:t>
      </w:r>
      <w:proofErr w:type="gramStart"/>
      <w:r>
        <w:rPr>
          <w:rFonts w:ascii="Times New Roman" w:hAnsi="Times New Roman" w:cs="Times New Roman"/>
        </w:rPr>
        <w:t>Typically</w:t>
      </w:r>
      <w:proofErr w:type="gramEnd"/>
      <w:r>
        <w:rPr>
          <w:rFonts w:ascii="Times New Roman" w:hAnsi="Times New Roman" w:cs="Times New Roman"/>
        </w:rPr>
        <w:t xml:space="preserve"> properties define the state, value, or appearance of an object. </w:t>
      </w:r>
    </w:p>
    <w:p w14:paraId="5DD1326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protected administrator </w:t>
      </w:r>
    </w:p>
    <w:p w14:paraId="3D86A5B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In User Account Control, an administrator running in their least-privileged state. </w:t>
      </w:r>
    </w:p>
    <w:p w14:paraId="7190BF6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Quick Access Toolbar </w:t>
      </w:r>
    </w:p>
    <w:p w14:paraId="590B2B9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small, customizable toolbar that displays frequently used commands. </w:t>
      </w:r>
    </w:p>
    <w:p w14:paraId="1C94AFDA"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Quick Launch bar </w:t>
      </w:r>
    </w:p>
    <w:p w14:paraId="0F2B102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direct access point on the Windows desktop, located next to the Start button, populated with icons for programs of the user's choosing. Removed in Windows 7. </w:t>
      </w:r>
    </w:p>
    <w:p w14:paraId="02181086"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radio button </w:t>
      </w:r>
    </w:p>
    <w:p w14:paraId="703EA26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common Windows control that </w:t>
      </w:r>
      <w:proofErr w:type="gramStart"/>
      <w:r>
        <w:rPr>
          <w:rFonts w:ascii="Times New Roman" w:hAnsi="Times New Roman" w:cs="Times New Roman"/>
        </w:rPr>
        <w:t>allow</w:t>
      </w:r>
      <w:proofErr w:type="gramEnd"/>
      <w:r>
        <w:rPr>
          <w:rFonts w:ascii="Times New Roman" w:hAnsi="Times New Roman" w:cs="Times New Roman"/>
        </w:rPr>
        <w:t xml:space="preserve"> users to select from among a set of mutually exclusive, related choices. </w:t>
      </w:r>
    </w:p>
    <w:p w14:paraId="2DE9D67D"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restored window </w:t>
      </w:r>
    </w:p>
    <w:p w14:paraId="7ED64E4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visible, partial-screen window, neither maximized nor minimized. </w:t>
      </w:r>
    </w:p>
    <w:p w14:paraId="7E86D874" w14:textId="77777777" w:rsidR="00A81483" w:rsidRDefault="00A81483" w:rsidP="00A81483">
      <w:pPr>
        <w:tabs>
          <w:tab w:val="left" w:pos="6390"/>
        </w:tabs>
        <w:rPr>
          <w:rFonts w:ascii="Times New Roman" w:hAnsi="Times New Roman" w:cs="Times New Roman"/>
        </w:rPr>
      </w:pPr>
    </w:p>
    <w:p w14:paraId="162ADD58" w14:textId="77777777" w:rsidR="00A81483" w:rsidRDefault="00A81483" w:rsidP="00A81483">
      <w:pPr>
        <w:tabs>
          <w:tab w:val="left" w:pos="6390"/>
        </w:tabs>
        <w:rPr>
          <w:rFonts w:ascii="Times New Roman" w:hAnsi="Times New Roman" w:cs="Times New Roman"/>
        </w:rPr>
      </w:pPr>
      <w:r>
        <w:rPr>
          <w:rFonts w:ascii="Times New Roman" w:hAnsi="Times New Roman" w:cs="Times New Roman"/>
          <w:b/>
          <w:bCs/>
        </w:rPr>
        <w:t xml:space="preserve">scroll bar </w:t>
      </w:r>
    </w:p>
    <w:p w14:paraId="057A2E8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control that allows users to scroll the content of a window, either vertically or horizontally. </w:t>
      </w:r>
    </w:p>
    <w:p w14:paraId="3B585F7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secondary command </w:t>
      </w:r>
    </w:p>
    <w:p w14:paraId="4853315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peripheral action that, while helpful, isn't essential to the purpose of the window. For example, Find Printer or Install Printer are secondary commands for a Print dialog box. </w:t>
      </w:r>
    </w:p>
    <w:p w14:paraId="3A97EF8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secondary window </w:t>
      </w:r>
    </w:p>
    <w:p w14:paraId="71CC0419"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window that has an owner window and consequently is not displayed on the taskbar. </w:t>
      </w:r>
    </w:p>
    <w:p w14:paraId="3AC623E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secure desktop </w:t>
      </w:r>
    </w:p>
    <w:p w14:paraId="5E5D03DA"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protected environment that is isolated from programs running on the system, used to increase the security of highly secure tasks such as log on, password changes, and UAC </w:t>
      </w:r>
    </w:p>
    <w:p w14:paraId="3169AA5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security shield </w:t>
      </w:r>
    </w:p>
    <w:p w14:paraId="3DB8DE3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shield icon used for security branding. </w:t>
      </w:r>
    </w:p>
    <w:p w14:paraId="7832B60E"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settings </w:t>
      </w:r>
    </w:p>
    <w:p w14:paraId="4C7F268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Specific values that have been chosen (either by the user or by default) to configure a program or object. </w:t>
      </w:r>
    </w:p>
    <w:p w14:paraId="44F5009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lastRenderedPageBreak/>
        <w:t>✓</w:t>
      </w:r>
      <w:r>
        <w:rPr>
          <w:rFonts w:ascii="Times New Roman" w:hAnsi="Times New Roman" w:cs="Times New Roman"/>
          <w:b/>
          <w:bCs/>
        </w:rPr>
        <w:t xml:space="preserve"> shortcut key </w:t>
      </w:r>
    </w:p>
    <w:p w14:paraId="0624D05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Keys or key combinations that users can press for quick access to actions they perform frequently. </w:t>
      </w:r>
      <w:proofErr w:type="spellStart"/>
      <w:r>
        <w:rPr>
          <w:rFonts w:ascii="Times New Roman" w:hAnsi="Times New Roman" w:cs="Times New Roman"/>
        </w:rPr>
        <w:t>Ctrl+letter</w:t>
      </w:r>
      <w:proofErr w:type="spellEnd"/>
      <w:r>
        <w:rPr>
          <w:rFonts w:ascii="Times New Roman" w:hAnsi="Times New Roman" w:cs="Times New Roman"/>
        </w:rPr>
        <w:t xml:space="preserve"> combinations and function keys (F1 through F12) are usually the best choices for shortcut keys. By definition, a shortcut key is the keyboard equivalent of functionality that is supported adequately elsewhere in the interface. Therefore, avoid using a shortcut key as the only way to access a particular operation. </w:t>
      </w:r>
    </w:p>
    <w:p w14:paraId="4D595C8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Sidebar </w:t>
      </w:r>
    </w:p>
    <w:p w14:paraId="783F15A8"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region on the side of the user's desktop used to display gadgets in Windows Vista. </w:t>
      </w:r>
    </w:p>
    <w:p w14:paraId="272EC8D7"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slider</w:t>
      </w:r>
    </w:p>
    <w:p w14:paraId="48DBAED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common Windows control that displays and sets a value from a continuous range of possible values, such as brightness or volume. </w:t>
      </w:r>
    </w:p>
    <w:p w14:paraId="2ECFDDBA"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splash screen </w:t>
      </w:r>
    </w:p>
    <w:p w14:paraId="7779FE0F"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Transitional screen image that appears as a program is in the process of launching. </w:t>
      </w:r>
    </w:p>
    <w:p w14:paraId="1E148F5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split button </w:t>
      </w:r>
    </w:p>
    <w:p w14:paraId="15CAF8A9"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bipartite command button that includes a small button with a downward pointing triangle on the rightmost portion of the main button. Users click the triangle to display variations of a command in a drop-down menu. </w:t>
      </w:r>
    </w:p>
    <w:p w14:paraId="26B223E4" w14:textId="77777777" w:rsidR="00A81483" w:rsidRDefault="00A81483" w:rsidP="00A81483">
      <w:pPr>
        <w:tabs>
          <w:tab w:val="left" w:pos="6390"/>
        </w:tabs>
        <w:rPr>
          <w:rFonts w:ascii="Times New Roman" w:hAnsi="Times New Roman" w:cs="Times New Roman"/>
        </w:rPr>
      </w:pPr>
    </w:p>
    <w:p w14:paraId="1B17BA0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static text </w:t>
      </w:r>
    </w:p>
    <w:p w14:paraId="784823A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User interface text that is not part of an interactive control. Includes labels, main instructions, supplemental instructions, and supplemental explanations. </w:t>
      </w:r>
    </w:p>
    <w:p w14:paraId="028C0B8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supplemental toolbar </w:t>
      </w:r>
    </w:p>
    <w:p w14:paraId="51A3998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collection of commands designed to work in conjunction with a menu bar. </w:t>
      </w:r>
    </w:p>
    <w:p w14:paraId="0C46B010"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system menu </w:t>
      </w:r>
    </w:p>
    <w:p w14:paraId="0EDD074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collection of basic window commands, such as move, size, maximize, minimize, and close, available from the program icon on the title bar, or by right-clicking a taskbar button. </w:t>
      </w:r>
    </w:p>
    <w:p w14:paraId="506C910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 </w:t>
      </w:r>
    </w:p>
    <w:p w14:paraId="70054EE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unit of user activity, often represented by a single UI surface (such as a dialog box), or a sequence of pages (such as a wizard). </w:t>
      </w:r>
    </w:p>
    <w:p w14:paraId="16B1C493"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 dialog </w:t>
      </w:r>
    </w:p>
    <w:p w14:paraId="3CCEF339"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dialog box implemented using the task dialog API. Requires Windows Vista or later. </w:t>
      </w:r>
    </w:p>
    <w:p w14:paraId="6A55B7E8"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 flow </w:t>
      </w:r>
    </w:p>
    <w:p w14:paraId="757D3631"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sequence of pages that helps users perform a task, either in a wizard, explorer, or browser. </w:t>
      </w:r>
    </w:p>
    <w:p w14:paraId="5F94D9C1"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 link </w:t>
      </w:r>
    </w:p>
    <w:p w14:paraId="6C72A6F0"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A link used to initiate a task, in contrast to links that navigate to other pages or windows, choose options, or display Help. </w:t>
      </w:r>
    </w:p>
    <w:p w14:paraId="057B3FA0"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 pane </w:t>
      </w:r>
    </w:p>
    <w:p w14:paraId="6444891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type of UI similar to a dialog box, except that it is presented within a window pane instead of a separate window. As a result, task panes have a more direct, contextual feel than dialog boxes. A task pane can contain a menu to provide the user with a small set of commands related to the selected object or program mode. </w:t>
      </w:r>
    </w:p>
    <w:p w14:paraId="344CC28D"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taskbar </w:t>
      </w:r>
    </w:p>
    <w:p w14:paraId="7FD06AB8"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The access point for running programs that have a desktop presence. Users interact with controls called taskbar buttons to show, hide, and minimize program windows. </w:t>
      </w:r>
    </w:p>
    <w:p w14:paraId="799B0A5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toolbar </w:t>
      </w:r>
    </w:p>
    <w:p w14:paraId="4BE83186"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graphical presentation of commands optimized for efficient access. </w:t>
      </w:r>
    </w:p>
    <w:p w14:paraId="25C0C902"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tooltip </w:t>
      </w:r>
    </w:p>
    <w:p w14:paraId="6FEC17B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small pop-up window that labels the </w:t>
      </w:r>
      <w:proofErr w:type="spellStart"/>
      <w:r>
        <w:rPr>
          <w:rFonts w:ascii="Times New Roman" w:hAnsi="Times New Roman" w:cs="Times New Roman"/>
        </w:rPr>
        <w:t>unlabeled</w:t>
      </w:r>
      <w:proofErr w:type="spellEnd"/>
      <w:r>
        <w:rPr>
          <w:rFonts w:ascii="Times New Roman" w:hAnsi="Times New Roman" w:cs="Times New Roman"/>
        </w:rPr>
        <w:t xml:space="preserve"> control being pointed to, such as </w:t>
      </w:r>
      <w:proofErr w:type="spellStart"/>
      <w:r>
        <w:rPr>
          <w:rFonts w:ascii="Times New Roman" w:hAnsi="Times New Roman" w:cs="Times New Roman"/>
        </w:rPr>
        <w:t>unlabeled</w:t>
      </w:r>
      <w:proofErr w:type="spellEnd"/>
      <w:r>
        <w:rPr>
          <w:rFonts w:ascii="Times New Roman" w:hAnsi="Times New Roman" w:cs="Times New Roman"/>
        </w:rPr>
        <w:t xml:space="preserve"> toolbar controls or command buttons. </w:t>
      </w:r>
    </w:p>
    <w:p w14:paraId="4F566D9E" w14:textId="77777777" w:rsidR="00A81483" w:rsidRDefault="00A81483" w:rsidP="00A81483">
      <w:pPr>
        <w:tabs>
          <w:tab w:val="left" w:pos="6390"/>
        </w:tabs>
        <w:rPr>
          <w:rFonts w:ascii="Times New Roman" w:hAnsi="Times New Roman" w:cs="Times New Roman"/>
        </w:rPr>
      </w:pPr>
    </w:p>
    <w:p w14:paraId="41B831C5"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touch </w:t>
      </w:r>
    </w:p>
    <w:p w14:paraId="525A3792"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Direct interaction with a computer display using a finger. </w:t>
      </w:r>
    </w:p>
    <w:p w14:paraId="6A12B02E"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 xml:space="preserve">User Account Control </w:t>
      </w:r>
    </w:p>
    <w:p w14:paraId="69FDD43D"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With User Account Control (or UAC, formerly known as "Least-privilege User Account," or LUA) enabled, interactive administrators normally run with least user privileges, but they can self-elevate to perform administrative tasks by giving explicit consent with the Consent UI. </w:t>
      </w:r>
    </w:p>
    <w:p w14:paraId="49C407D8"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User Account Control shield </w:t>
      </w:r>
    </w:p>
    <w:p w14:paraId="006DC19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shield icon used to indicate that a command or option needs elevation for User Account Control. </w:t>
      </w:r>
    </w:p>
    <w:p w14:paraId="0DA86259"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user input problem </w:t>
      </w:r>
    </w:p>
    <w:p w14:paraId="0FD1B56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An error resulting from user input. User input problems are usually non-critical because they must be corrected before proceeding. </w:t>
      </w:r>
    </w:p>
    <w:p w14:paraId="7B299AFA"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user scenario </w:t>
      </w:r>
    </w:p>
    <w:p w14:paraId="062B6DDC"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description of a user goal, problem, or task in a specific set of circumstances. </w:t>
      </w:r>
    </w:p>
    <w:p w14:paraId="4B22448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warning </w:t>
      </w:r>
    </w:p>
    <w:p w14:paraId="7CAC8E77"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message that describes a condition that might cause a problem in the future. Warnings aren't errors or questions. In Windows Vista and later, warning messages are typically displayed in task dialogs, include a clear, concise main instruction, and usually include a standard warning icon for visual reinforcement of the text. </w:t>
      </w:r>
    </w:p>
    <w:p w14:paraId="02E262BF"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welcome page </w:t>
      </w:r>
    </w:p>
    <w:p w14:paraId="41F2E21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lastRenderedPageBreak/>
        <w:t xml:space="preserve">The first page of a wizard, used to explain the purpose of the wizard. Welcome pages are no longer recommended. Users have a more efficient experience without such pages. </w:t>
      </w:r>
    </w:p>
    <w:p w14:paraId="1DD7BE96"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window </w:t>
      </w:r>
    </w:p>
    <w:p w14:paraId="78B73623"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rectangular area on a computer screen in which programs and content appear. A window can be moved, resized, minimized, or closed; it can overlap other windows. Docking a child window converts it to a pane. </w:t>
      </w:r>
    </w:p>
    <w:p w14:paraId="27A4DF04"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Windows logo key </w:t>
      </w:r>
    </w:p>
    <w:p w14:paraId="7B0C717E"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modifier key with the Windows logo on it. This key is used for a number of Windows shortcuts, and is reserved for Windows use. For example, pressing the Windows logo key displays or hides the Windows Start menu. </w:t>
      </w:r>
    </w:p>
    <w:p w14:paraId="276AF532"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wireframes</w:t>
      </w:r>
      <w:r>
        <w:rPr>
          <w:rFonts w:ascii="Times New Roman" w:hAnsi="Times New Roman" w:cs="Times New Roman"/>
        </w:rPr>
        <w:t xml:space="preserve"> </w:t>
      </w:r>
    </w:p>
    <w:p w14:paraId="4D4D53E8"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UI </w:t>
      </w:r>
      <w:proofErr w:type="spellStart"/>
      <w:r>
        <w:rPr>
          <w:rFonts w:ascii="Times New Roman" w:hAnsi="Times New Roman" w:cs="Times New Roman"/>
        </w:rPr>
        <w:t>mockup</w:t>
      </w:r>
      <w:proofErr w:type="spellEnd"/>
      <w:r>
        <w:rPr>
          <w:rFonts w:ascii="Times New Roman" w:hAnsi="Times New Roman" w:cs="Times New Roman"/>
        </w:rPr>
        <w:t xml:space="preserve"> that shows a window's functionality and layout, but not its finished appearance. A wireframe uses only line segments, controls, and text, without </w:t>
      </w:r>
      <w:proofErr w:type="spellStart"/>
      <w:r>
        <w:rPr>
          <w:rFonts w:ascii="Times New Roman" w:hAnsi="Times New Roman" w:cs="Times New Roman"/>
        </w:rPr>
        <w:t>color</w:t>
      </w:r>
      <w:proofErr w:type="spellEnd"/>
      <w:r>
        <w:rPr>
          <w:rFonts w:ascii="Times New Roman" w:hAnsi="Times New Roman" w:cs="Times New Roman"/>
        </w:rPr>
        <w:t xml:space="preserve">, complex graphics, or the use of themes. </w:t>
      </w:r>
    </w:p>
    <w:p w14:paraId="2A98D5D5" w14:textId="77777777" w:rsidR="00A81483" w:rsidRDefault="00A81483" w:rsidP="00A81483">
      <w:pPr>
        <w:tabs>
          <w:tab w:val="left" w:pos="6390"/>
        </w:tabs>
        <w:rPr>
          <w:rFonts w:ascii="Times New Roman" w:hAnsi="Times New Roman" w:cs="Times New Roman"/>
        </w:rPr>
      </w:pPr>
    </w:p>
    <w:p w14:paraId="44500B18" w14:textId="77777777" w:rsidR="00A81483" w:rsidRDefault="00A81483" w:rsidP="00A81483">
      <w:pPr>
        <w:tabs>
          <w:tab w:val="left" w:pos="6390"/>
        </w:tabs>
        <w:rPr>
          <w:rFonts w:ascii="Times New Roman" w:hAnsi="Times New Roman" w:cs="Times New Roman"/>
        </w:rPr>
      </w:pPr>
      <w:r>
        <w:rPr>
          <w:rFonts w:ascii="Segoe UI Symbol" w:hAnsi="Segoe UI Symbol" w:cs="Segoe UI Symbol"/>
        </w:rPr>
        <w:t>✓</w:t>
      </w:r>
      <w:r>
        <w:rPr>
          <w:rFonts w:ascii="Times New Roman" w:hAnsi="Times New Roman" w:cs="Times New Roman"/>
        </w:rPr>
        <w:t xml:space="preserve"> </w:t>
      </w:r>
      <w:r>
        <w:rPr>
          <w:rFonts w:ascii="Times New Roman" w:hAnsi="Times New Roman" w:cs="Times New Roman"/>
          <w:b/>
          <w:bCs/>
        </w:rPr>
        <w:t>wizard</w:t>
      </w:r>
      <w:r>
        <w:rPr>
          <w:rFonts w:ascii="Times New Roman" w:hAnsi="Times New Roman" w:cs="Times New Roman"/>
        </w:rPr>
        <w:t xml:space="preserve"> </w:t>
      </w:r>
    </w:p>
    <w:p w14:paraId="4DC672D5"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 xml:space="preserve">A sequence of pages that guides users through a multi-step, infrequently performed task. Effective wizards reduce the knowledge required to perform the task compared to alternative UIs. </w:t>
      </w:r>
    </w:p>
    <w:p w14:paraId="51302A6C" w14:textId="77777777" w:rsidR="00A81483" w:rsidRDefault="00A81483" w:rsidP="00A81483">
      <w:pPr>
        <w:tabs>
          <w:tab w:val="left" w:pos="6390"/>
        </w:tabs>
        <w:rPr>
          <w:rFonts w:ascii="Times New Roman" w:hAnsi="Times New Roman" w:cs="Times New Roman"/>
          <w:b/>
          <w:bCs/>
        </w:rPr>
      </w:pPr>
      <w:r>
        <w:rPr>
          <w:rFonts w:ascii="Segoe UI Symbol" w:hAnsi="Segoe UI Symbol" w:cs="Segoe UI Symbol"/>
          <w:b/>
          <w:bCs/>
        </w:rPr>
        <w:t>✓</w:t>
      </w:r>
      <w:r>
        <w:rPr>
          <w:rFonts w:ascii="Times New Roman" w:hAnsi="Times New Roman" w:cs="Times New Roman"/>
          <w:b/>
          <w:bCs/>
        </w:rPr>
        <w:t xml:space="preserve"> work area </w:t>
      </w:r>
    </w:p>
    <w:p w14:paraId="3FD8514B" w14:textId="77777777" w:rsidR="00A81483" w:rsidRDefault="00A81483" w:rsidP="00A81483">
      <w:pPr>
        <w:tabs>
          <w:tab w:val="left" w:pos="6390"/>
        </w:tabs>
        <w:rPr>
          <w:rFonts w:ascii="Times New Roman" w:hAnsi="Times New Roman" w:cs="Times New Roman"/>
        </w:rPr>
      </w:pPr>
      <w:r>
        <w:rPr>
          <w:rFonts w:ascii="Times New Roman" w:hAnsi="Times New Roman" w:cs="Times New Roman"/>
        </w:rPr>
        <w:t>The onscreen area where users can perform their work, as well as store programs, documents, and their shortcuts.</w:t>
      </w:r>
    </w:p>
    <w:p w14:paraId="68B37ED7" w14:textId="77777777" w:rsidR="00A81483" w:rsidRDefault="00A81483" w:rsidP="00A81483">
      <w:pPr>
        <w:tabs>
          <w:tab w:val="left" w:pos="6390"/>
        </w:tabs>
        <w:rPr>
          <w:rFonts w:ascii="Times New Roman" w:hAnsi="Times New Roman" w:cs="Times New Roman"/>
        </w:rPr>
      </w:pPr>
    </w:p>
    <w:p w14:paraId="4915DAB7" w14:textId="77777777" w:rsidR="00A81483" w:rsidRDefault="00A81483" w:rsidP="00A81483">
      <w:pPr>
        <w:tabs>
          <w:tab w:val="left" w:pos="6390"/>
        </w:tabs>
        <w:rPr>
          <w:rFonts w:ascii="Times New Roman" w:hAnsi="Times New Roman" w:cs="Times New Roman"/>
        </w:rPr>
      </w:pPr>
      <w:r>
        <w:rPr>
          <w:rFonts w:ascii="Times New Roman" w:hAnsi="Times New Roman" w:cs="Times New Roman"/>
          <w:b/>
          <w:bCs/>
        </w:rPr>
        <w:t xml:space="preserve">Appendix C: To Be Determined List </w:t>
      </w:r>
    </w:p>
    <w:p w14:paraId="66748BCC" w14:textId="77777777" w:rsidR="00A81483" w:rsidRDefault="00A81483" w:rsidP="00A81483">
      <w:pPr>
        <w:tabs>
          <w:tab w:val="left" w:pos="6390"/>
        </w:tabs>
        <w:rPr>
          <w:rFonts w:ascii="Times New Roman" w:hAnsi="Times New Roman" w:cs="Times New Roman"/>
        </w:rPr>
      </w:pPr>
      <w:r>
        <w:rPr>
          <w:rFonts w:ascii="Times New Roman" w:hAnsi="Times New Roman" w:cs="Times New Roman"/>
          <w:i/>
          <w:iCs/>
        </w:rPr>
        <w:t xml:space="preserve">https://www.microsoft.com/en-in/microsoft-365/windows </w:t>
      </w:r>
    </w:p>
    <w:p w14:paraId="202411D7" w14:textId="77777777" w:rsidR="00A81483" w:rsidRDefault="00A81483" w:rsidP="00A81483">
      <w:pPr>
        <w:tabs>
          <w:tab w:val="left" w:pos="6390"/>
        </w:tabs>
        <w:rPr>
          <w:rFonts w:ascii="Times New Roman" w:hAnsi="Times New Roman" w:cs="Times New Roman"/>
        </w:rPr>
      </w:pPr>
      <w:r>
        <w:rPr>
          <w:rFonts w:ascii="Times New Roman" w:hAnsi="Times New Roman" w:cs="Times New Roman"/>
          <w:i/>
          <w:iCs/>
        </w:rPr>
        <w:t xml:space="preserve">https://www.microsoft.com/en-in/windows/comprehensive-security </w:t>
      </w:r>
    </w:p>
    <w:p w14:paraId="22CD1AD5" w14:textId="77777777" w:rsidR="00A81483" w:rsidRDefault="00A81483" w:rsidP="00A81483">
      <w:pPr>
        <w:tabs>
          <w:tab w:val="left" w:pos="6390"/>
        </w:tabs>
        <w:rPr>
          <w:rFonts w:ascii="Times New Roman" w:hAnsi="Times New Roman" w:cs="Times New Roman"/>
        </w:rPr>
      </w:pPr>
      <w:r>
        <w:rPr>
          <w:rFonts w:ascii="Times New Roman" w:hAnsi="Times New Roman" w:cs="Times New Roman"/>
          <w:i/>
          <w:iCs/>
        </w:rPr>
        <w:t xml:space="preserve">https://docs.microsoft.com/en-us/documentation/ </w:t>
      </w:r>
    </w:p>
    <w:p w14:paraId="318B19EC" w14:textId="77777777" w:rsidR="00A81483" w:rsidRDefault="00A81483" w:rsidP="00A81483">
      <w:pPr>
        <w:tabs>
          <w:tab w:val="left" w:pos="6390"/>
        </w:tabs>
        <w:rPr>
          <w:rFonts w:ascii="Times New Roman" w:hAnsi="Times New Roman" w:cs="Times New Roman"/>
        </w:rPr>
      </w:pPr>
      <w:r>
        <w:rPr>
          <w:rFonts w:ascii="Times New Roman" w:hAnsi="Times New Roman" w:cs="Times New Roman"/>
          <w:i/>
          <w:iCs/>
        </w:rPr>
        <w:t xml:space="preserve">https://techcommunity.microsoft.com/t5/ask-the-performance-team/windows-architecture-the-basics/ba-p/372345 </w:t>
      </w:r>
    </w:p>
    <w:p w14:paraId="406E4395" w14:textId="1BA4612C" w:rsidR="00A81483" w:rsidRDefault="00A81483" w:rsidP="00A81483">
      <w:pPr>
        <w:tabs>
          <w:tab w:val="left" w:pos="6390"/>
        </w:tabs>
        <w:rPr>
          <w:rFonts w:ascii="Times New Roman" w:hAnsi="Times New Roman" w:cs="Times New Roman"/>
          <w:i/>
          <w:iCs/>
        </w:rPr>
      </w:pPr>
      <w:r>
        <w:rPr>
          <w:rFonts w:ascii="Times New Roman" w:hAnsi="Times New Roman" w:cs="Times New Roman"/>
          <w:i/>
          <w:iCs/>
        </w:rPr>
        <w:t xml:space="preserve">https://download.microsoft.com/download/D/2/B/D2B18586-8C4F-4F40-828D-99D96489152A/Microsoft_Press_eBook_Introducing_Windows_10_Preview_PDF.pdf </w:t>
      </w:r>
    </w:p>
    <w:p w14:paraId="0C30919B" w14:textId="77777777" w:rsidR="00BF00BC" w:rsidRDefault="00BF00BC" w:rsidP="00A81483">
      <w:pPr>
        <w:tabs>
          <w:tab w:val="left" w:pos="6390"/>
        </w:tabs>
        <w:rPr>
          <w:rFonts w:ascii="Times New Roman" w:hAnsi="Times New Roman" w:cs="Times New Roman"/>
        </w:rPr>
      </w:pPr>
    </w:p>
    <w:p w14:paraId="3B0DB4A1" w14:textId="77777777" w:rsidR="00BF00BC" w:rsidRDefault="00BF00BC" w:rsidP="00BF00BC">
      <w:pPr>
        <w:tabs>
          <w:tab w:val="left" w:pos="6390"/>
        </w:tabs>
        <w:rPr>
          <w:rFonts w:ascii="Times New Roman" w:hAnsi="Times New Roman" w:cs="Times New Roman"/>
          <w:b/>
          <w:bCs/>
          <w:sz w:val="28"/>
          <w:szCs w:val="28"/>
          <w:u w:val="single"/>
        </w:rPr>
      </w:pPr>
      <w:r w:rsidRPr="00BF00BC">
        <w:rPr>
          <w:rFonts w:ascii="Times New Roman" w:hAnsi="Times New Roman" w:cs="Times New Roman"/>
          <w:b/>
          <w:bCs/>
          <w:sz w:val="24"/>
          <w:szCs w:val="24"/>
          <w:lang w:bidi="hi-IN"/>
        </w:rPr>
        <w:t>CONCLUSION</w:t>
      </w:r>
      <w:r w:rsidR="00A81483" w:rsidRPr="00BF00BC">
        <w:rPr>
          <w:rFonts w:ascii="Times New Roman" w:hAnsi="Times New Roman" w:cs="Times New Roman"/>
          <w:b/>
          <w:bCs/>
          <w:sz w:val="28"/>
          <w:szCs w:val="28"/>
        </w:rPr>
        <w:t>:</w:t>
      </w:r>
    </w:p>
    <w:p w14:paraId="61238497" w14:textId="48846F08" w:rsidR="00A81483" w:rsidRPr="00BF00BC" w:rsidRDefault="00A81483" w:rsidP="00BF00BC">
      <w:pPr>
        <w:tabs>
          <w:tab w:val="left" w:pos="6390"/>
        </w:tabs>
        <w:rPr>
          <w:rFonts w:ascii="Times New Roman" w:hAnsi="Times New Roman" w:cs="Times New Roman"/>
          <w:sz w:val="24"/>
          <w:szCs w:val="24"/>
          <w:lang w:bidi="hi-IN"/>
        </w:rPr>
      </w:pPr>
      <w:r w:rsidRPr="00BF00BC">
        <w:rPr>
          <w:rFonts w:ascii="Times New Roman" w:hAnsi="Times New Roman" w:cs="Times New Roman"/>
          <w:sz w:val="24"/>
          <w:szCs w:val="24"/>
          <w:lang w:bidi="hi-IN"/>
        </w:rPr>
        <w:t xml:space="preserve">In this practical, we have learnt about Designing of Software Requirement </w:t>
      </w:r>
      <w:r w:rsidR="00BF00BC" w:rsidRPr="00BF00BC">
        <w:rPr>
          <w:rFonts w:ascii="Times New Roman" w:hAnsi="Times New Roman" w:cs="Times New Roman"/>
          <w:sz w:val="24"/>
          <w:szCs w:val="24"/>
          <w:lang w:bidi="hi-IN"/>
        </w:rPr>
        <w:t xml:space="preserve">Specification </w:t>
      </w:r>
      <w:r w:rsidR="00BF00BC">
        <w:rPr>
          <w:rFonts w:ascii="Times New Roman" w:hAnsi="Times New Roman" w:cs="Times New Roman"/>
          <w:sz w:val="24"/>
          <w:szCs w:val="24"/>
          <w:lang w:bidi="hi-IN"/>
        </w:rPr>
        <w:t>document</w:t>
      </w:r>
      <w:r w:rsidRPr="00BF00BC">
        <w:rPr>
          <w:rFonts w:ascii="Times New Roman" w:hAnsi="Times New Roman" w:cs="Times New Roman"/>
          <w:sz w:val="24"/>
          <w:szCs w:val="24"/>
          <w:lang w:bidi="hi-IN"/>
        </w:rPr>
        <w:t xml:space="preserve"> on Microsoft Windows 10 Operating System in IEEE format.</w:t>
      </w:r>
    </w:p>
    <w:sectPr w:rsidR="00A81483" w:rsidRPr="00BF00BC" w:rsidSect="00C5446A">
      <w:headerReference w:type="default" r:id="rId28"/>
      <w:footerReference w:type="default" r:id="rId2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E4B6A" w14:textId="77777777" w:rsidR="001819D6" w:rsidRDefault="001819D6" w:rsidP="00086ACD">
      <w:pPr>
        <w:spacing w:after="0" w:line="240" w:lineRule="auto"/>
      </w:pPr>
      <w:r>
        <w:separator/>
      </w:r>
    </w:p>
  </w:endnote>
  <w:endnote w:type="continuationSeparator" w:id="0">
    <w:p w14:paraId="5CCB411B" w14:textId="77777777" w:rsidR="001819D6" w:rsidRDefault="001819D6" w:rsidP="00086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Math" w:hAnsi="Cambria Math"/>
        <w:sz w:val="24"/>
        <w:szCs w:val="24"/>
      </w:rPr>
      <w:id w:val="1888684229"/>
      <w:docPartObj>
        <w:docPartGallery w:val="Page Numbers (Bottom of Page)"/>
        <w:docPartUnique/>
      </w:docPartObj>
    </w:sdtPr>
    <w:sdtEndPr>
      <w:rPr>
        <w:noProof/>
      </w:rPr>
    </w:sdtEndPr>
    <w:sdtContent>
      <w:p w14:paraId="2F45DC14" w14:textId="4236441A" w:rsidR="00A81483" w:rsidRPr="00251EA5" w:rsidRDefault="00A81483" w:rsidP="00151E4C">
        <w:pPr>
          <w:pStyle w:val="Footer"/>
          <w:ind w:left="-630"/>
          <w:jc w:val="right"/>
          <w:rPr>
            <w:rFonts w:ascii="Cambria Math" w:hAnsi="Cambria Math"/>
            <w:sz w:val="24"/>
            <w:szCs w:val="24"/>
          </w:rPr>
        </w:pPr>
        <w:r>
          <w:rPr>
            <w:rFonts w:ascii="Cambria Math" w:hAnsi="Cambria Math"/>
            <w:sz w:val="24"/>
            <w:szCs w:val="24"/>
          </w:rPr>
          <w:t xml:space="preserve">      </w:t>
        </w:r>
        <w:r w:rsidRPr="00251EA5">
          <w:rPr>
            <w:rFonts w:ascii="Cambria Math" w:hAnsi="Cambria Math"/>
            <w:sz w:val="24"/>
            <w:szCs w:val="24"/>
          </w:rPr>
          <w:t xml:space="preserve">DEPSTAR </w:t>
        </w:r>
        <w:r>
          <w:rPr>
            <w:rFonts w:ascii="Cambria Math" w:hAnsi="Cambria Math"/>
            <w:sz w:val="24"/>
            <w:szCs w:val="24"/>
          </w:rPr>
          <w:t>(</w:t>
        </w:r>
        <w:r w:rsidRPr="00251EA5">
          <w:rPr>
            <w:rFonts w:ascii="Cambria Math" w:hAnsi="Cambria Math"/>
            <w:sz w:val="24"/>
            <w:szCs w:val="24"/>
          </w:rPr>
          <w:t>CSE</w:t>
        </w:r>
        <w:r>
          <w:rPr>
            <w:rFonts w:ascii="Cambria Math" w:hAnsi="Cambria Math"/>
            <w:sz w:val="24"/>
            <w:szCs w:val="24"/>
          </w:rPr>
          <w:t>)</w:t>
        </w:r>
        <w:r w:rsidRPr="00251EA5">
          <w:rPr>
            <w:rFonts w:ascii="Cambria Math" w:hAnsi="Cambria Math"/>
            <w:sz w:val="24"/>
            <w:szCs w:val="24"/>
          </w:rPr>
          <w:tab/>
        </w:r>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Pr>
            <w:rFonts w:ascii="Cambria Math" w:hAnsi="Cambria Math"/>
            <w:sz w:val="24"/>
            <w:szCs w:val="24"/>
          </w:rPr>
          <w:t>1</w:t>
        </w:r>
        <w:r w:rsidRPr="00251EA5">
          <w:rPr>
            <w:rFonts w:ascii="Cambria Math" w:hAnsi="Cambria Math"/>
            <w:noProof/>
            <w:sz w:val="24"/>
            <w:szCs w:val="24"/>
          </w:rPr>
          <w:fldChar w:fldCharType="end"/>
        </w:r>
      </w:p>
    </w:sdtContent>
  </w:sdt>
  <w:p w14:paraId="599319A9" w14:textId="77777777" w:rsidR="00A81483" w:rsidRDefault="00A81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C380BB" w14:textId="77777777" w:rsidR="001819D6" w:rsidRDefault="001819D6" w:rsidP="00086ACD">
      <w:pPr>
        <w:spacing w:after="0" w:line="240" w:lineRule="auto"/>
      </w:pPr>
      <w:r>
        <w:separator/>
      </w:r>
    </w:p>
  </w:footnote>
  <w:footnote w:type="continuationSeparator" w:id="0">
    <w:p w14:paraId="7E456A4C" w14:textId="77777777" w:rsidR="001819D6" w:rsidRDefault="001819D6" w:rsidP="00086A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2371" w14:textId="77777777" w:rsidR="00A81483" w:rsidRDefault="00A81483" w:rsidP="00151E4C">
    <w:pPr>
      <w:pStyle w:val="Header"/>
      <w:tabs>
        <w:tab w:val="clear" w:pos="4513"/>
        <w:tab w:val="clear" w:pos="9026"/>
        <w:tab w:val="center" w:pos="4680"/>
        <w:tab w:val="right" w:pos="9360"/>
      </w:tabs>
      <w:ind w:left="-284"/>
      <w:jc w:val="both"/>
      <w:rPr>
        <w:rFonts w:ascii="Times New Roman" w:hAnsi="Times New Roman" w:cs="Times New Roman"/>
        <w:sz w:val="24"/>
        <w:szCs w:val="24"/>
        <w:lang w:val="en-US"/>
      </w:rPr>
    </w:pPr>
  </w:p>
  <w:p w14:paraId="3A03F379" w14:textId="613ECC1B" w:rsidR="00A81483" w:rsidRPr="00151E4C" w:rsidRDefault="00A81483" w:rsidP="00151E4C">
    <w:pPr>
      <w:pStyle w:val="Header"/>
      <w:tabs>
        <w:tab w:val="clear" w:pos="4513"/>
        <w:tab w:val="clear" w:pos="9026"/>
        <w:tab w:val="center" w:pos="4680"/>
        <w:tab w:val="right" w:pos="9360"/>
      </w:tabs>
      <w:ind w:left="-284"/>
      <w:jc w:val="both"/>
      <w:rPr>
        <w:rFonts w:ascii="Times New Roman" w:hAnsi="Times New Roman" w:cs="Times New Roman"/>
        <w:sz w:val="24"/>
        <w:szCs w:val="24"/>
        <w:lang w:val="en-US"/>
      </w:rPr>
    </w:pPr>
    <w:r w:rsidRPr="00151E4C">
      <w:rPr>
        <w:rFonts w:ascii="Times New Roman" w:hAnsi="Times New Roman" w:cs="Times New Roman"/>
        <w:sz w:val="24"/>
        <w:szCs w:val="24"/>
        <w:lang w:val="en-US"/>
      </w:rPr>
      <w:t xml:space="preserve">CS346 – Software Engineering </w:t>
    </w:r>
    <w:r>
      <w:rPr>
        <w:rFonts w:ascii="Times New Roman" w:hAnsi="Times New Roman" w:cs="Times New Roman"/>
        <w:sz w:val="24"/>
        <w:szCs w:val="24"/>
        <w:lang w:val="en-US"/>
      </w:rPr>
      <w:tab/>
    </w:r>
    <w:r>
      <w:rPr>
        <w:rFonts w:ascii="Times New Roman" w:hAnsi="Times New Roman" w:cs="Times New Roman"/>
        <w:sz w:val="24"/>
        <w:szCs w:val="24"/>
        <w:lang w:val="en-US"/>
      </w:rPr>
      <w:tab/>
    </w:r>
    <w:r w:rsidRPr="00151E4C">
      <w:rPr>
        <w:rFonts w:ascii="Times New Roman" w:hAnsi="Times New Roman" w:cs="Times New Roman"/>
        <w:sz w:val="24"/>
        <w:szCs w:val="24"/>
        <w:lang w:val="en-US"/>
      </w:rPr>
      <w:t>18DCS007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6069"/>
    <w:multiLevelType w:val="multilevel"/>
    <w:tmpl w:val="CF2E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77A0A"/>
    <w:multiLevelType w:val="hybridMultilevel"/>
    <w:tmpl w:val="5182818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 w15:restartNumberingAfterBreak="0">
    <w:nsid w:val="04F96DF3"/>
    <w:multiLevelType w:val="hybridMultilevel"/>
    <w:tmpl w:val="976C9BB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04FF5045"/>
    <w:multiLevelType w:val="hybridMultilevel"/>
    <w:tmpl w:val="2BD04F42"/>
    <w:lvl w:ilvl="0" w:tplc="7466DBB4">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4" w15:restartNumberingAfterBreak="0">
    <w:nsid w:val="086070BF"/>
    <w:multiLevelType w:val="multilevel"/>
    <w:tmpl w:val="3BDA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3437E"/>
    <w:multiLevelType w:val="multilevel"/>
    <w:tmpl w:val="0F08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3C1D66"/>
    <w:multiLevelType w:val="hybridMultilevel"/>
    <w:tmpl w:val="06542A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FD6C2C"/>
    <w:multiLevelType w:val="hybridMultilevel"/>
    <w:tmpl w:val="5046FB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F722108"/>
    <w:multiLevelType w:val="hybridMultilevel"/>
    <w:tmpl w:val="CDC48AA8"/>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9" w15:restartNumberingAfterBreak="0">
    <w:nsid w:val="26BF16D1"/>
    <w:multiLevelType w:val="multilevel"/>
    <w:tmpl w:val="94286D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868AD"/>
    <w:multiLevelType w:val="hybridMultilevel"/>
    <w:tmpl w:val="8CAC1B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FB906C9"/>
    <w:multiLevelType w:val="hybridMultilevel"/>
    <w:tmpl w:val="E7E00B8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2" w15:restartNumberingAfterBreak="0">
    <w:nsid w:val="34E16684"/>
    <w:multiLevelType w:val="multilevel"/>
    <w:tmpl w:val="228E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71288"/>
    <w:multiLevelType w:val="hybridMultilevel"/>
    <w:tmpl w:val="558074B2"/>
    <w:lvl w:ilvl="0" w:tplc="4A7A8CC2">
      <w:start w:val="1"/>
      <w:numFmt w:val="decimal"/>
      <w:lvlText w:val="%1."/>
      <w:lvlJc w:val="left"/>
      <w:pPr>
        <w:ind w:left="720" w:hanging="360"/>
      </w:pPr>
      <w:rPr>
        <w:rFonts w:ascii="TimesNewRomanPS-BoldMT" w:hAnsi="TimesNewRomanPS-BoldMT" w:cs="TimesNewRomanPS-BoldMT"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9A20C5"/>
    <w:multiLevelType w:val="multilevel"/>
    <w:tmpl w:val="E0DC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A3E6A"/>
    <w:multiLevelType w:val="hybridMultilevel"/>
    <w:tmpl w:val="6E226A6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6" w15:restartNumberingAfterBreak="0">
    <w:nsid w:val="48FB0B24"/>
    <w:multiLevelType w:val="multilevel"/>
    <w:tmpl w:val="36D0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387976"/>
    <w:multiLevelType w:val="hybridMultilevel"/>
    <w:tmpl w:val="BB7C100C"/>
    <w:lvl w:ilvl="0" w:tplc="40090001">
      <w:start w:val="1"/>
      <w:numFmt w:val="bullet"/>
      <w:lvlText w:val=""/>
      <w:lvlJc w:val="left"/>
      <w:pPr>
        <w:ind w:left="1156" w:hanging="360"/>
      </w:pPr>
      <w:rPr>
        <w:rFonts w:ascii="Symbol" w:hAnsi="Symbol" w:hint="default"/>
      </w:rPr>
    </w:lvl>
    <w:lvl w:ilvl="1" w:tplc="40090003" w:tentative="1">
      <w:start w:val="1"/>
      <w:numFmt w:val="bullet"/>
      <w:lvlText w:val="o"/>
      <w:lvlJc w:val="left"/>
      <w:pPr>
        <w:ind w:left="1876" w:hanging="360"/>
      </w:pPr>
      <w:rPr>
        <w:rFonts w:ascii="Courier New" w:hAnsi="Courier New" w:cs="Courier New" w:hint="default"/>
      </w:rPr>
    </w:lvl>
    <w:lvl w:ilvl="2" w:tplc="40090005" w:tentative="1">
      <w:start w:val="1"/>
      <w:numFmt w:val="bullet"/>
      <w:lvlText w:val=""/>
      <w:lvlJc w:val="left"/>
      <w:pPr>
        <w:ind w:left="2596" w:hanging="360"/>
      </w:pPr>
      <w:rPr>
        <w:rFonts w:ascii="Wingdings" w:hAnsi="Wingdings" w:hint="default"/>
      </w:rPr>
    </w:lvl>
    <w:lvl w:ilvl="3" w:tplc="40090001" w:tentative="1">
      <w:start w:val="1"/>
      <w:numFmt w:val="bullet"/>
      <w:lvlText w:val=""/>
      <w:lvlJc w:val="left"/>
      <w:pPr>
        <w:ind w:left="3316" w:hanging="360"/>
      </w:pPr>
      <w:rPr>
        <w:rFonts w:ascii="Symbol" w:hAnsi="Symbol" w:hint="default"/>
      </w:rPr>
    </w:lvl>
    <w:lvl w:ilvl="4" w:tplc="40090003" w:tentative="1">
      <w:start w:val="1"/>
      <w:numFmt w:val="bullet"/>
      <w:lvlText w:val="o"/>
      <w:lvlJc w:val="left"/>
      <w:pPr>
        <w:ind w:left="4036" w:hanging="360"/>
      </w:pPr>
      <w:rPr>
        <w:rFonts w:ascii="Courier New" w:hAnsi="Courier New" w:cs="Courier New" w:hint="default"/>
      </w:rPr>
    </w:lvl>
    <w:lvl w:ilvl="5" w:tplc="40090005" w:tentative="1">
      <w:start w:val="1"/>
      <w:numFmt w:val="bullet"/>
      <w:lvlText w:val=""/>
      <w:lvlJc w:val="left"/>
      <w:pPr>
        <w:ind w:left="4756" w:hanging="360"/>
      </w:pPr>
      <w:rPr>
        <w:rFonts w:ascii="Wingdings" w:hAnsi="Wingdings" w:hint="default"/>
      </w:rPr>
    </w:lvl>
    <w:lvl w:ilvl="6" w:tplc="40090001" w:tentative="1">
      <w:start w:val="1"/>
      <w:numFmt w:val="bullet"/>
      <w:lvlText w:val=""/>
      <w:lvlJc w:val="left"/>
      <w:pPr>
        <w:ind w:left="5476" w:hanging="360"/>
      </w:pPr>
      <w:rPr>
        <w:rFonts w:ascii="Symbol" w:hAnsi="Symbol" w:hint="default"/>
      </w:rPr>
    </w:lvl>
    <w:lvl w:ilvl="7" w:tplc="40090003" w:tentative="1">
      <w:start w:val="1"/>
      <w:numFmt w:val="bullet"/>
      <w:lvlText w:val="o"/>
      <w:lvlJc w:val="left"/>
      <w:pPr>
        <w:ind w:left="6196" w:hanging="360"/>
      </w:pPr>
      <w:rPr>
        <w:rFonts w:ascii="Courier New" w:hAnsi="Courier New" w:cs="Courier New" w:hint="default"/>
      </w:rPr>
    </w:lvl>
    <w:lvl w:ilvl="8" w:tplc="40090005" w:tentative="1">
      <w:start w:val="1"/>
      <w:numFmt w:val="bullet"/>
      <w:lvlText w:val=""/>
      <w:lvlJc w:val="left"/>
      <w:pPr>
        <w:ind w:left="6916" w:hanging="360"/>
      </w:pPr>
      <w:rPr>
        <w:rFonts w:ascii="Wingdings" w:hAnsi="Wingdings" w:hint="default"/>
      </w:rPr>
    </w:lvl>
  </w:abstractNum>
  <w:abstractNum w:abstractNumId="18" w15:restartNumberingAfterBreak="0">
    <w:nsid w:val="54463DD7"/>
    <w:multiLevelType w:val="multilevel"/>
    <w:tmpl w:val="5026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5F79B3"/>
    <w:multiLevelType w:val="multilevel"/>
    <w:tmpl w:val="4BDA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8D6405"/>
    <w:multiLevelType w:val="hybridMultilevel"/>
    <w:tmpl w:val="D3EEE68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21" w15:restartNumberingAfterBreak="0">
    <w:nsid w:val="5A7A420E"/>
    <w:multiLevelType w:val="multilevel"/>
    <w:tmpl w:val="853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CC001C"/>
    <w:multiLevelType w:val="multilevel"/>
    <w:tmpl w:val="4009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23" w15:restartNumberingAfterBreak="0">
    <w:nsid w:val="5CCF3EAF"/>
    <w:multiLevelType w:val="multilevel"/>
    <w:tmpl w:val="F0BE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E74A0"/>
    <w:multiLevelType w:val="hybridMultilevel"/>
    <w:tmpl w:val="F0243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8E4CE4"/>
    <w:multiLevelType w:val="hybridMultilevel"/>
    <w:tmpl w:val="01126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3E17AC"/>
    <w:multiLevelType w:val="multilevel"/>
    <w:tmpl w:val="BF68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2012DC"/>
    <w:multiLevelType w:val="multilevel"/>
    <w:tmpl w:val="45D0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1B4C64"/>
    <w:multiLevelType w:val="multilevel"/>
    <w:tmpl w:val="C8D0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2"/>
  </w:num>
  <w:num w:numId="3">
    <w:abstractNumId w:val="23"/>
  </w:num>
  <w:num w:numId="4">
    <w:abstractNumId w:val="26"/>
  </w:num>
  <w:num w:numId="5">
    <w:abstractNumId w:val="9"/>
  </w:num>
  <w:num w:numId="6">
    <w:abstractNumId w:val="10"/>
  </w:num>
  <w:num w:numId="7">
    <w:abstractNumId w:val="19"/>
  </w:num>
  <w:num w:numId="8">
    <w:abstractNumId w:val="14"/>
  </w:num>
  <w:num w:numId="9">
    <w:abstractNumId w:val="21"/>
  </w:num>
  <w:num w:numId="10">
    <w:abstractNumId w:val="18"/>
  </w:num>
  <w:num w:numId="11">
    <w:abstractNumId w:val="12"/>
  </w:num>
  <w:num w:numId="12">
    <w:abstractNumId w:val="16"/>
  </w:num>
  <w:num w:numId="13">
    <w:abstractNumId w:val="4"/>
  </w:num>
  <w:num w:numId="14">
    <w:abstractNumId w:val="0"/>
  </w:num>
  <w:num w:numId="15">
    <w:abstractNumId w:val="5"/>
  </w:num>
  <w:num w:numId="16">
    <w:abstractNumId w:val="28"/>
  </w:num>
  <w:num w:numId="17">
    <w:abstractNumId w:val="27"/>
  </w:num>
  <w:num w:numId="18">
    <w:abstractNumId w:val="24"/>
  </w:num>
  <w:num w:numId="19">
    <w:abstractNumId w:val="11"/>
  </w:num>
  <w:num w:numId="20">
    <w:abstractNumId w:val="2"/>
  </w:num>
  <w:num w:numId="21">
    <w:abstractNumId w:val="17"/>
  </w:num>
  <w:num w:numId="22">
    <w:abstractNumId w:val="1"/>
  </w:num>
  <w:num w:numId="23">
    <w:abstractNumId w:val="8"/>
  </w:num>
  <w:num w:numId="24">
    <w:abstractNumId w:val="9"/>
    <w:lvlOverride w:ilvl="0"/>
    <w:lvlOverride w:ilvl="1">
      <w:startOverride w:val="1"/>
    </w:lvlOverride>
    <w:lvlOverride w:ilvl="2"/>
    <w:lvlOverride w:ilvl="3"/>
    <w:lvlOverride w:ilvl="4"/>
    <w:lvlOverride w:ilvl="5"/>
    <w:lvlOverride w:ilvl="6"/>
    <w:lvlOverride w:ilvl="7"/>
    <w:lvlOverride w:ilvl="8"/>
  </w:num>
  <w:num w:numId="25">
    <w:abstractNumId w:val="19"/>
  </w:num>
  <w:num w:numId="26">
    <w:abstractNumId w:val="14"/>
  </w:num>
  <w:num w:numId="27">
    <w:abstractNumId w:val="21"/>
  </w:num>
  <w:num w:numId="28">
    <w:abstractNumId w:val="18"/>
  </w:num>
  <w:num w:numId="29">
    <w:abstractNumId w:val="12"/>
  </w:num>
  <w:num w:numId="30">
    <w:abstractNumId w:val="16"/>
  </w:num>
  <w:num w:numId="31">
    <w:abstractNumId w:val="0"/>
  </w:num>
  <w:num w:numId="32">
    <w:abstractNumId w:val="5"/>
  </w:num>
  <w:num w:numId="33">
    <w:abstractNumId w:val="28"/>
  </w:num>
  <w:num w:numId="34">
    <w:abstractNumId w:val="27"/>
  </w:num>
  <w:num w:numId="35">
    <w:abstractNumId w:val="8"/>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num>
  <w:num w:numId="38">
    <w:abstractNumId w:val="25"/>
  </w:num>
  <w:num w:numId="39">
    <w:abstractNumId w:val="6"/>
  </w:num>
  <w:num w:numId="40">
    <w:abstractNumId w:val="20"/>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wMTAzMzA1MrMwMTFR0lEKTi0uzszPAykwrAUAINH6aiwAAAA="/>
  </w:docVars>
  <w:rsids>
    <w:rsidRoot w:val="00086ACD"/>
    <w:rsid w:val="00036EA3"/>
    <w:rsid w:val="00070361"/>
    <w:rsid w:val="0007604B"/>
    <w:rsid w:val="00086ACD"/>
    <w:rsid w:val="000947E6"/>
    <w:rsid w:val="000979B0"/>
    <w:rsid w:val="000A1C3C"/>
    <w:rsid w:val="000E101F"/>
    <w:rsid w:val="00106801"/>
    <w:rsid w:val="00122170"/>
    <w:rsid w:val="0012424C"/>
    <w:rsid w:val="00151E4C"/>
    <w:rsid w:val="001819D6"/>
    <w:rsid w:val="00225D5C"/>
    <w:rsid w:val="00276275"/>
    <w:rsid w:val="002879C9"/>
    <w:rsid w:val="002E7886"/>
    <w:rsid w:val="00337B1B"/>
    <w:rsid w:val="003E6179"/>
    <w:rsid w:val="00427262"/>
    <w:rsid w:val="004375E9"/>
    <w:rsid w:val="00437CCB"/>
    <w:rsid w:val="00447EA8"/>
    <w:rsid w:val="00497866"/>
    <w:rsid w:val="00577FAE"/>
    <w:rsid w:val="005A0071"/>
    <w:rsid w:val="005E03C7"/>
    <w:rsid w:val="006623B4"/>
    <w:rsid w:val="00705010"/>
    <w:rsid w:val="00720B99"/>
    <w:rsid w:val="0079349D"/>
    <w:rsid w:val="007B10E7"/>
    <w:rsid w:val="007D20B3"/>
    <w:rsid w:val="00823330"/>
    <w:rsid w:val="008651B6"/>
    <w:rsid w:val="00885C18"/>
    <w:rsid w:val="008E37B1"/>
    <w:rsid w:val="009642BA"/>
    <w:rsid w:val="009C39F6"/>
    <w:rsid w:val="009C6B78"/>
    <w:rsid w:val="00A726E7"/>
    <w:rsid w:val="00A81483"/>
    <w:rsid w:val="00A84AFF"/>
    <w:rsid w:val="00AD647B"/>
    <w:rsid w:val="00AE7580"/>
    <w:rsid w:val="00B51AA6"/>
    <w:rsid w:val="00BB7406"/>
    <w:rsid w:val="00BF00BC"/>
    <w:rsid w:val="00C21911"/>
    <w:rsid w:val="00C5446A"/>
    <w:rsid w:val="00CF152D"/>
    <w:rsid w:val="00D64BEC"/>
    <w:rsid w:val="00D713F0"/>
    <w:rsid w:val="00DD218D"/>
    <w:rsid w:val="00DF646A"/>
    <w:rsid w:val="00E10F38"/>
    <w:rsid w:val="00EA32C7"/>
    <w:rsid w:val="00EE2FCA"/>
    <w:rsid w:val="00EF0BAD"/>
    <w:rsid w:val="00F06F7C"/>
    <w:rsid w:val="00F173EF"/>
    <w:rsid w:val="00F677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B237D"/>
  <w15:chartTrackingRefBased/>
  <w15:docId w15:val="{FB78AAD6-EE6E-45C9-B99D-BB0708949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7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6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ACD"/>
  </w:style>
  <w:style w:type="paragraph" w:styleId="Footer">
    <w:name w:val="footer"/>
    <w:basedOn w:val="Normal"/>
    <w:link w:val="FooterChar"/>
    <w:uiPriority w:val="99"/>
    <w:unhideWhenUsed/>
    <w:rsid w:val="00086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ACD"/>
  </w:style>
  <w:style w:type="paragraph" w:styleId="ListParagraph">
    <w:name w:val="List Paragraph"/>
    <w:basedOn w:val="Normal"/>
    <w:uiPriority w:val="34"/>
    <w:qFormat/>
    <w:rsid w:val="00705010"/>
    <w:pPr>
      <w:spacing w:after="200" w:line="276" w:lineRule="auto"/>
      <w:ind w:left="720"/>
      <w:contextualSpacing/>
    </w:pPr>
  </w:style>
  <w:style w:type="paragraph" w:styleId="NormalWeb">
    <w:name w:val="Normal (Web)"/>
    <w:basedOn w:val="Normal"/>
    <w:uiPriority w:val="99"/>
    <w:unhideWhenUsed/>
    <w:rsid w:val="00705010"/>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EA32C7"/>
    <w:rPr>
      <w:color w:val="0000FF"/>
      <w:u w:val="single"/>
    </w:rPr>
  </w:style>
  <w:style w:type="character" w:styleId="Strong">
    <w:name w:val="Strong"/>
    <w:basedOn w:val="DefaultParagraphFont"/>
    <w:uiPriority w:val="22"/>
    <w:qFormat/>
    <w:rsid w:val="00EA32C7"/>
    <w:rPr>
      <w:b/>
      <w:bCs/>
    </w:rPr>
  </w:style>
  <w:style w:type="paragraph" w:styleId="EndnoteText">
    <w:name w:val="endnote text"/>
    <w:basedOn w:val="Normal"/>
    <w:link w:val="EndnoteTextChar"/>
    <w:uiPriority w:val="99"/>
    <w:semiHidden/>
    <w:unhideWhenUsed/>
    <w:rsid w:val="002879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79C9"/>
    <w:rPr>
      <w:sz w:val="20"/>
      <w:szCs w:val="20"/>
    </w:rPr>
  </w:style>
  <w:style w:type="character" w:styleId="EndnoteReference">
    <w:name w:val="endnote reference"/>
    <w:basedOn w:val="DefaultParagraphFont"/>
    <w:uiPriority w:val="99"/>
    <w:semiHidden/>
    <w:unhideWhenUsed/>
    <w:rsid w:val="002879C9"/>
    <w:rPr>
      <w:vertAlign w:val="superscript"/>
    </w:rPr>
  </w:style>
  <w:style w:type="table" w:styleId="TableGrid">
    <w:name w:val="Table Grid"/>
    <w:basedOn w:val="TableNormal"/>
    <w:uiPriority w:val="39"/>
    <w:rsid w:val="000979B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81483"/>
    <w:pPr>
      <w:autoSpaceDE w:val="0"/>
      <w:autoSpaceDN w:val="0"/>
      <w:adjustRightInd w:val="0"/>
      <w:spacing w:after="0" w:line="240" w:lineRule="auto"/>
    </w:pPr>
    <w:rPr>
      <w:rFonts w:ascii="Arial" w:hAnsi="Arial" w:cs="Arial"/>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5923">
      <w:bodyDiv w:val="1"/>
      <w:marLeft w:val="0"/>
      <w:marRight w:val="0"/>
      <w:marTop w:val="0"/>
      <w:marBottom w:val="0"/>
      <w:divBdr>
        <w:top w:val="none" w:sz="0" w:space="0" w:color="auto"/>
        <w:left w:val="none" w:sz="0" w:space="0" w:color="auto"/>
        <w:bottom w:val="none" w:sz="0" w:space="0" w:color="auto"/>
        <w:right w:val="none" w:sz="0" w:space="0" w:color="auto"/>
      </w:divBdr>
    </w:div>
    <w:div w:id="52772466">
      <w:bodyDiv w:val="1"/>
      <w:marLeft w:val="0"/>
      <w:marRight w:val="0"/>
      <w:marTop w:val="0"/>
      <w:marBottom w:val="0"/>
      <w:divBdr>
        <w:top w:val="none" w:sz="0" w:space="0" w:color="auto"/>
        <w:left w:val="none" w:sz="0" w:space="0" w:color="auto"/>
        <w:bottom w:val="none" w:sz="0" w:space="0" w:color="auto"/>
        <w:right w:val="none" w:sz="0" w:space="0" w:color="auto"/>
      </w:divBdr>
    </w:div>
    <w:div w:id="238177389">
      <w:bodyDiv w:val="1"/>
      <w:marLeft w:val="0"/>
      <w:marRight w:val="0"/>
      <w:marTop w:val="0"/>
      <w:marBottom w:val="0"/>
      <w:divBdr>
        <w:top w:val="none" w:sz="0" w:space="0" w:color="auto"/>
        <w:left w:val="none" w:sz="0" w:space="0" w:color="auto"/>
        <w:bottom w:val="none" w:sz="0" w:space="0" w:color="auto"/>
        <w:right w:val="none" w:sz="0" w:space="0" w:color="auto"/>
      </w:divBdr>
    </w:div>
    <w:div w:id="340209466">
      <w:bodyDiv w:val="1"/>
      <w:marLeft w:val="0"/>
      <w:marRight w:val="0"/>
      <w:marTop w:val="0"/>
      <w:marBottom w:val="0"/>
      <w:divBdr>
        <w:top w:val="none" w:sz="0" w:space="0" w:color="auto"/>
        <w:left w:val="none" w:sz="0" w:space="0" w:color="auto"/>
        <w:bottom w:val="none" w:sz="0" w:space="0" w:color="auto"/>
        <w:right w:val="none" w:sz="0" w:space="0" w:color="auto"/>
      </w:divBdr>
    </w:div>
    <w:div w:id="483157053">
      <w:bodyDiv w:val="1"/>
      <w:marLeft w:val="0"/>
      <w:marRight w:val="0"/>
      <w:marTop w:val="0"/>
      <w:marBottom w:val="0"/>
      <w:divBdr>
        <w:top w:val="none" w:sz="0" w:space="0" w:color="auto"/>
        <w:left w:val="none" w:sz="0" w:space="0" w:color="auto"/>
        <w:bottom w:val="none" w:sz="0" w:space="0" w:color="auto"/>
        <w:right w:val="none" w:sz="0" w:space="0" w:color="auto"/>
      </w:divBdr>
    </w:div>
    <w:div w:id="1037193275">
      <w:bodyDiv w:val="1"/>
      <w:marLeft w:val="0"/>
      <w:marRight w:val="0"/>
      <w:marTop w:val="0"/>
      <w:marBottom w:val="0"/>
      <w:divBdr>
        <w:top w:val="none" w:sz="0" w:space="0" w:color="auto"/>
        <w:left w:val="none" w:sz="0" w:space="0" w:color="auto"/>
        <w:bottom w:val="none" w:sz="0" w:space="0" w:color="auto"/>
        <w:right w:val="none" w:sz="0" w:space="0" w:color="auto"/>
      </w:divBdr>
    </w:div>
    <w:div w:id="1057238556">
      <w:bodyDiv w:val="1"/>
      <w:marLeft w:val="0"/>
      <w:marRight w:val="0"/>
      <w:marTop w:val="0"/>
      <w:marBottom w:val="0"/>
      <w:divBdr>
        <w:top w:val="none" w:sz="0" w:space="0" w:color="auto"/>
        <w:left w:val="none" w:sz="0" w:space="0" w:color="auto"/>
        <w:bottom w:val="none" w:sz="0" w:space="0" w:color="auto"/>
        <w:right w:val="none" w:sz="0" w:space="0" w:color="auto"/>
      </w:divBdr>
    </w:div>
    <w:div w:id="1192524495">
      <w:bodyDiv w:val="1"/>
      <w:marLeft w:val="0"/>
      <w:marRight w:val="0"/>
      <w:marTop w:val="0"/>
      <w:marBottom w:val="0"/>
      <w:divBdr>
        <w:top w:val="none" w:sz="0" w:space="0" w:color="auto"/>
        <w:left w:val="none" w:sz="0" w:space="0" w:color="auto"/>
        <w:bottom w:val="none" w:sz="0" w:space="0" w:color="auto"/>
        <w:right w:val="none" w:sz="0" w:space="0" w:color="auto"/>
      </w:divBdr>
    </w:div>
    <w:div w:id="1359163682">
      <w:bodyDiv w:val="1"/>
      <w:marLeft w:val="0"/>
      <w:marRight w:val="0"/>
      <w:marTop w:val="0"/>
      <w:marBottom w:val="0"/>
      <w:divBdr>
        <w:top w:val="none" w:sz="0" w:space="0" w:color="auto"/>
        <w:left w:val="none" w:sz="0" w:space="0" w:color="auto"/>
        <w:bottom w:val="none" w:sz="0" w:space="0" w:color="auto"/>
        <w:right w:val="none" w:sz="0" w:space="0" w:color="auto"/>
      </w:divBdr>
    </w:div>
    <w:div w:id="1402604665">
      <w:bodyDiv w:val="1"/>
      <w:marLeft w:val="0"/>
      <w:marRight w:val="0"/>
      <w:marTop w:val="0"/>
      <w:marBottom w:val="0"/>
      <w:divBdr>
        <w:top w:val="none" w:sz="0" w:space="0" w:color="auto"/>
        <w:left w:val="none" w:sz="0" w:space="0" w:color="auto"/>
        <w:bottom w:val="none" w:sz="0" w:space="0" w:color="auto"/>
        <w:right w:val="none" w:sz="0" w:space="0" w:color="auto"/>
      </w:divBdr>
    </w:div>
    <w:div w:id="1492065223">
      <w:bodyDiv w:val="1"/>
      <w:marLeft w:val="0"/>
      <w:marRight w:val="0"/>
      <w:marTop w:val="0"/>
      <w:marBottom w:val="0"/>
      <w:divBdr>
        <w:top w:val="none" w:sz="0" w:space="0" w:color="auto"/>
        <w:left w:val="none" w:sz="0" w:space="0" w:color="auto"/>
        <w:bottom w:val="none" w:sz="0" w:space="0" w:color="auto"/>
        <w:right w:val="none" w:sz="0" w:space="0" w:color="auto"/>
      </w:divBdr>
    </w:div>
    <w:div w:id="1532036294">
      <w:bodyDiv w:val="1"/>
      <w:marLeft w:val="0"/>
      <w:marRight w:val="0"/>
      <w:marTop w:val="0"/>
      <w:marBottom w:val="0"/>
      <w:divBdr>
        <w:top w:val="none" w:sz="0" w:space="0" w:color="auto"/>
        <w:left w:val="none" w:sz="0" w:space="0" w:color="auto"/>
        <w:bottom w:val="none" w:sz="0" w:space="0" w:color="auto"/>
        <w:right w:val="none" w:sz="0" w:space="0" w:color="auto"/>
      </w:divBdr>
    </w:div>
    <w:div w:id="1611818469">
      <w:bodyDiv w:val="1"/>
      <w:marLeft w:val="0"/>
      <w:marRight w:val="0"/>
      <w:marTop w:val="0"/>
      <w:marBottom w:val="0"/>
      <w:divBdr>
        <w:top w:val="none" w:sz="0" w:space="0" w:color="auto"/>
        <w:left w:val="none" w:sz="0" w:space="0" w:color="auto"/>
        <w:bottom w:val="none" w:sz="0" w:space="0" w:color="auto"/>
        <w:right w:val="none" w:sz="0" w:space="0" w:color="auto"/>
      </w:divBdr>
    </w:div>
    <w:div w:id="1780176051">
      <w:bodyDiv w:val="1"/>
      <w:marLeft w:val="0"/>
      <w:marRight w:val="0"/>
      <w:marTop w:val="0"/>
      <w:marBottom w:val="0"/>
      <w:divBdr>
        <w:top w:val="none" w:sz="0" w:space="0" w:color="auto"/>
        <w:left w:val="none" w:sz="0" w:space="0" w:color="auto"/>
        <w:bottom w:val="none" w:sz="0" w:space="0" w:color="auto"/>
        <w:right w:val="none" w:sz="0" w:space="0" w:color="auto"/>
      </w:divBdr>
    </w:div>
    <w:div w:id="1843465961">
      <w:bodyDiv w:val="1"/>
      <w:marLeft w:val="0"/>
      <w:marRight w:val="0"/>
      <w:marTop w:val="0"/>
      <w:marBottom w:val="0"/>
      <w:divBdr>
        <w:top w:val="none" w:sz="0" w:space="0" w:color="auto"/>
        <w:left w:val="none" w:sz="0" w:space="0" w:color="auto"/>
        <w:bottom w:val="none" w:sz="0" w:space="0" w:color="auto"/>
        <w:right w:val="none" w:sz="0" w:space="0" w:color="auto"/>
      </w:divBdr>
    </w:div>
    <w:div w:id="2072917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111704541F8E84EA84A9F606BB73739" ma:contentTypeVersion="2" ma:contentTypeDescription="Create a new document." ma:contentTypeScope="" ma:versionID="c2c08b3ac7d32c4e80f36d823ea8b1ad">
  <xsd:schema xmlns:xsd="http://www.w3.org/2001/XMLSchema" xmlns:xs="http://www.w3.org/2001/XMLSchema" xmlns:p="http://schemas.microsoft.com/office/2006/metadata/properties" xmlns:ns2="b43622cf-2622-4c40-824d-3a39e9c48ce7" targetNamespace="http://schemas.microsoft.com/office/2006/metadata/properties" ma:root="true" ma:fieldsID="0b93f04ce326007766a5e7f895026767" ns2:_="">
    <xsd:import namespace="b43622cf-2622-4c40-824d-3a39e9c48ce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3622cf-2622-4c40-824d-3a39e9c48c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31D9BF-804D-4DC8-BF98-8538DEF49082}">
  <ds:schemaRefs>
    <ds:schemaRef ds:uri="http://schemas.openxmlformats.org/officeDocument/2006/bibliography"/>
  </ds:schemaRefs>
</ds:datastoreItem>
</file>

<file path=customXml/itemProps2.xml><?xml version="1.0" encoding="utf-8"?>
<ds:datastoreItem xmlns:ds="http://schemas.openxmlformats.org/officeDocument/2006/customXml" ds:itemID="{AF287472-95AF-4647-9A2F-53FB51A985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3622cf-2622-4c40-824d-3a39e9c48c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060DF9-4081-4208-9D9B-CC7F013D84A7}">
  <ds:schemaRefs>
    <ds:schemaRef ds:uri="http://schemas.microsoft.com/sharepoint/v3/contenttype/forms"/>
  </ds:schemaRefs>
</ds:datastoreItem>
</file>

<file path=customXml/itemProps4.xml><?xml version="1.0" encoding="utf-8"?>
<ds:datastoreItem xmlns:ds="http://schemas.openxmlformats.org/officeDocument/2006/customXml" ds:itemID="{0591EA98-420B-444B-96BD-EEF763E133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29</Pages>
  <Words>7926</Words>
  <Characters>45183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Office974</dc:creator>
  <cp:keywords/>
  <dc:description/>
  <cp:lastModifiedBy>Rudra Barad</cp:lastModifiedBy>
  <cp:revision>14</cp:revision>
  <cp:lastPrinted>2021-02-09T09:03:00Z</cp:lastPrinted>
  <dcterms:created xsi:type="dcterms:W3CDTF">2021-02-09T06:33:00Z</dcterms:created>
  <dcterms:modified xsi:type="dcterms:W3CDTF">2021-03-08T09:47:00Z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0x010100B111704541F8E84EA84A9F606BB73739</vt:lpwstr>
  </property>
</Properties>
</file>