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4B236" w14:textId="0AE2FF21" w:rsidR="0034796B" w:rsidRDefault="0034796B">
      <w:pPr>
        <w:rPr>
          <w:b/>
        </w:rPr>
      </w:pPr>
      <w:r>
        <w:rPr>
          <w:b/>
        </w:rPr>
        <w:t>Benefits</w:t>
      </w:r>
      <w:r w:rsidR="008D5E97">
        <w:rPr>
          <w:b/>
        </w:rPr>
        <w:t>/Features of Spring Framework</w:t>
      </w:r>
    </w:p>
    <w:p w14:paraId="1F6BF000" w14:textId="0865C22E" w:rsidR="008D5E97" w:rsidRDefault="006F31A2" w:rsidP="006F31A2">
      <w:pPr>
        <w:pStyle w:val="ListParagraph"/>
        <w:numPr>
          <w:ilvl w:val="0"/>
          <w:numId w:val="26"/>
        </w:numPr>
      </w:pPr>
      <w:r>
        <w:t>Encourage POJOs without extending Framework-specific class or interface</w:t>
      </w:r>
      <w:r w:rsidR="00A45EAE">
        <w:t>, non-invasive programming model.</w:t>
      </w:r>
    </w:p>
    <w:p w14:paraId="50F16F6A" w14:textId="4D028CD4" w:rsidR="00BA45E9" w:rsidRDefault="00CD3166" w:rsidP="006F31A2">
      <w:pPr>
        <w:pStyle w:val="ListParagraph"/>
        <w:numPr>
          <w:ilvl w:val="0"/>
          <w:numId w:val="26"/>
        </w:numPr>
      </w:pPr>
      <w:r>
        <w:t xml:space="preserve">Simplify enterprise Java development </w:t>
      </w:r>
      <w:r w:rsidR="00C57916">
        <w:t>through DI, AOP:</w:t>
      </w:r>
    </w:p>
    <w:p w14:paraId="49CCB32C" w14:textId="6082E00B" w:rsidR="00C57916" w:rsidRDefault="001E3396" w:rsidP="00C57916">
      <w:pPr>
        <w:pStyle w:val="ListParagraph"/>
        <w:numPr>
          <w:ilvl w:val="1"/>
          <w:numId w:val="26"/>
        </w:numPr>
      </w:pPr>
      <w:r>
        <w:t>Manage POJOs/Beans through DI</w:t>
      </w:r>
      <w:r w:rsidR="00C870A1">
        <w:t xml:space="preserve">: </w:t>
      </w:r>
      <w:r w:rsidR="00044CC5">
        <w:t>applications are made up of multiple classes</w:t>
      </w:r>
      <w:r w:rsidR="005B6690">
        <w:t>/POJOs</w:t>
      </w:r>
      <w:r w:rsidR="00044CC5">
        <w:t xml:space="preserve"> that collaborate with each others. </w:t>
      </w:r>
      <w:r w:rsidR="003E3748">
        <w:t xml:space="preserve">By using DI, </w:t>
      </w:r>
      <w:r w:rsidR="006A4AC4">
        <w:t xml:space="preserve">objects </w:t>
      </w:r>
      <w:r w:rsidR="00FA5E14">
        <w:t>are given</w:t>
      </w:r>
      <w:r w:rsidR="00FE57A0">
        <w:t>/injected</w:t>
      </w:r>
      <w:r w:rsidR="006A4AC4">
        <w:t xml:space="preserve"> </w:t>
      </w:r>
      <w:r w:rsidR="00FA5E14">
        <w:t xml:space="preserve">their </w:t>
      </w:r>
      <w:r w:rsidR="006A4AC4">
        <w:t>dependencies</w:t>
      </w:r>
      <w:r w:rsidR="00FA5E14">
        <w:t xml:space="preserve"> at run time, instead of </w:t>
      </w:r>
      <w:r w:rsidR="007C403D">
        <w:t>cre</w:t>
      </w:r>
      <w:r w:rsidR="00153E80">
        <w:t xml:space="preserve">ating dependencies on their own, which leads to </w:t>
      </w:r>
      <w:r w:rsidR="00BD1D2E">
        <w:t>loose coupled code, so that each class</w:t>
      </w:r>
      <w:r w:rsidR="00DC7CCD">
        <w:t xml:space="preserve"> can focus on its own things, and</w:t>
      </w:r>
      <w:r w:rsidR="00BD1D2E">
        <w:t xml:space="preserve"> </w:t>
      </w:r>
      <w:r w:rsidR="00D12090">
        <w:t>doesn’t need to mind all the matters (such as creation or configuration) related with its dependencies.</w:t>
      </w:r>
      <w:r w:rsidR="000A3AFB">
        <w:t xml:space="preserve"> Often the dependencies are interface, so </w:t>
      </w:r>
      <w:r w:rsidR="006673E3">
        <w:t xml:space="preserve">classes are not coupled to </w:t>
      </w:r>
      <w:r w:rsidR="00706136">
        <w:t xml:space="preserve">specific implementation, so </w:t>
      </w:r>
      <w:r w:rsidR="00242013">
        <w:t>mock implementation can be swapped in during testing.</w:t>
      </w:r>
      <w:r w:rsidR="007C0EFE">
        <w:t xml:space="preserve"> All the POJOs/Beans are configured by either XML, annotation or Java-based, </w:t>
      </w:r>
      <w:r w:rsidR="00CE52D9">
        <w:t xml:space="preserve">and </w:t>
      </w:r>
      <w:r w:rsidR="00153F2A">
        <w:t>their creation/wiring</w:t>
      </w:r>
      <w:r w:rsidR="003A3312">
        <w:t>/</w:t>
      </w:r>
      <w:r w:rsidR="00B64ED4">
        <w:t>lifecycle</w:t>
      </w:r>
      <w:r w:rsidR="00153F2A">
        <w:t xml:space="preserve"> </w:t>
      </w:r>
      <w:r w:rsidR="00CE52D9">
        <w:t>are</w:t>
      </w:r>
      <w:r w:rsidR="001B37FB">
        <w:t xml:space="preserve"> fully</w:t>
      </w:r>
      <w:r w:rsidR="00CE52D9">
        <w:t xml:space="preserve"> managed by </w:t>
      </w:r>
      <w:r w:rsidR="003B09D8">
        <w:t>Container (such as applicationContext)</w:t>
      </w:r>
      <w:r w:rsidR="00B51A01">
        <w:t xml:space="preserve">. Container </w:t>
      </w:r>
      <w:r w:rsidR="00F01756">
        <w:t xml:space="preserve">takes the POJOs/Beans configuration, </w:t>
      </w:r>
      <w:r w:rsidR="0066445B">
        <w:t>creates</w:t>
      </w:r>
      <w:r w:rsidR="00661FF4">
        <w:t xml:space="preserve"> associations between collaborating components, </w:t>
      </w:r>
      <w:r w:rsidR="00A56E98">
        <w:t>and uses DI to manage them.</w:t>
      </w:r>
    </w:p>
    <w:p w14:paraId="2905BF1D" w14:textId="5C817E5F" w:rsidR="00A63F36" w:rsidRDefault="00A63F36" w:rsidP="00C57916">
      <w:pPr>
        <w:pStyle w:val="ListParagraph"/>
        <w:numPr>
          <w:ilvl w:val="1"/>
          <w:numId w:val="26"/>
        </w:numPr>
      </w:pPr>
      <w:r>
        <w:t xml:space="preserve">AOP: </w:t>
      </w:r>
    </w:p>
    <w:p w14:paraId="09C137D9" w14:textId="6CD46751" w:rsidR="00E06DB5" w:rsidRDefault="0030056E" w:rsidP="00E06DB5">
      <w:pPr>
        <w:pStyle w:val="ListParagraph"/>
        <w:numPr>
          <w:ilvl w:val="0"/>
          <w:numId w:val="26"/>
        </w:numPr>
      </w:pPr>
      <w:r>
        <w:t xml:space="preserve">Beyond core, </w:t>
      </w:r>
      <w:r w:rsidR="00C960E8">
        <w:t>Spring</w:t>
      </w:r>
      <w:r w:rsidR="00D12157">
        <w:t xml:space="preserve"> is an </w:t>
      </w:r>
      <w:r w:rsidR="00C710C8">
        <w:t xml:space="preserve">entire </w:t>
      </w:r>
      <w:r w:rsidR="00D12157">
        <w:t xml:space="preserve">ecosystem </w:t>
      </w:r>
      <w:r w:rsidR="0042368E">
        <w:t xml:space="preserve">that builds on the core framework, </w:t>
      </w:r>
      <w:r w:rsidR="00FB0BFD">
        <w:t>extending Spring into many areas</w:t>
      </w:r>
      <w:r w:rsidR="00F25DA2">
        <w:t xml:space="preserve"> such as web, REST, data. Also, Spring offers integration point</w:t>
      </w:r>
      <w:r w:rsidR="00BA0688">
        <w:t>s with several other frameworks.</w:t>
      </w:r>
    </w:p>
    <w:p w14:paraId="6C32568C" w14:textId="0049DB33" w:rsidR="00356705" w:rsidRDefault="00356705" w:rsidP="00E06DB5">
      <w:pPr>
        <w:pStyle w:val="ListParagraph"/>
        <w:numPr>
          <w:ilvl w:val="0"/>
          <w:numId w:val="26"/>
        </w:numPr>
      </w:pPr>
      <w:r>
        <w:t>Spring Boot:</w:t>
      </w:r>
      <w:r w:rsidR="00DD1A97">
        <w:t xml:space="preserve"> </w:t>
      </w:r>
      <w:r w:rsidR="004502D0">
        <w:t>a project to simplify Spring itself.</w:t>
      </w:r>
      <w:r>
        <w:t xml:space="preserve"> </w:t>
      </w:r>
      <w:r w:rsidR="004502D0">
        <w:t>E</w:t>
      </w:r>
      <w:r w:rsidR="00B009CB">
        <w:t xml:space="preserve">mploys </w:t>
      </w:r>
      <w:r w:rsidR="00F42565">
        <w:t>heavy automatic configuration</w:t>
      </w:r>
      <w:r w:rsidR="003D07E2">
        <w:t xml:space="preserve"> techniques that can eliminate most Spring configuration.</w:t>
      </w:r>
    </w:p>
    <w:p w14:paraId="3CA0BBF2" w14:textId="77777777" w:rsidR="00671C9E" w:rsidRDefault="00671C9E" w:rsidP="00671C9E"/>
    <w:p w14:paraId="332716CD" w14:textId="01790FE1" w:rsidR="00BB625F" w:rsidRPr="00F87A3E" w:rsidRDefault="004D7A4D" w:rsidP="00671C9E">
      <w:pPr>
        <w:rPr>
          <w:b/>
        </w:rPr>
      </w:pPr>
      <w:r w:rsidRPr="00F87A3E">
        <w:rPr>
          <w:b/>
        </w:rPr>
        <w:t xml:space="preserve">Defining and Configuring </w:t>
      </w:r>
      <w:r w:rsidR="00F87A3E" w:rsidRPr="00F87A3E">
        <w:rPr>
          <w:b/>
        </w:rPr>
        <w:t>Beans</w:t>
      </w:r>
    </w:p>
    <w:p w14:paraId="7552B866" w14:textId="4CC5FCCC" w:rsidR="00F87A3E" w:rsidRDefault="00090D1C" w:rsidP="00671C9E">
      <w:r>
        <w:t>Implicit bean discovery and automatic wiring</w:t>
      </w:r>
    </w:p>
    <w:p w14:paraId="7F1110FF" w14:textId="2C7A2D29" w:rsidR="00090D1C" w:rsidRDefault="001E4301" w:rsidP="00090D1C">
      <w:pPr>
        <w:pStyle w:val="ListParagraph"/>
        <w:numPr>
          <w:ilvl w:val="0"/>
          <w:numId w:val="27"/>
        </w:numPr>
      </w:pPr>
      <w:r>
        <w:t xml:space="preserve">Use @Component to mark </w:t>
      </w:r>
      <w:r w:rsidR="00D220E9">
        <w:t xml:space="preserve">the class as </w:t>
      </w:r>
      <w:r>
        <w:t>discoverable bean.</w:t>
      </w:r>
      <w:r w:rsidR="00752873">
        <w:t xml:space="preserve"> Components are not turned on by default</w:t>
      </w:r>
      <w:r w:rsidR="00D65C4E">
        <w:t>.</w:t>
      </w:r>
      <w:r w:rsidR="007F623D">
        <w:t xml:space="preserve"> Component </w:t>
      </w:r>
      <w:r w:rsidR="005226E1">
        <w:t>ID</w:t>
      </w:r>
      <w:r w:rsidR="00BA0B0F">
        <w:t xml:space="preserve"> is </w:t>
      </w:r>
      <w:r w:rsidR="00BA0B0F" w:rsidRPr="00BA0B0F">
        <w:t>class name</w:t>
      </w:r>
      <w:r w:rsidR="00761AC0">
        <w:t xml:space="preserve"> with </w:t>
      </w:r>
      <w:r w:rsidR="00761AC0" w:rsidRPr="00BA0B0F">
        <w:t>un</w:t>
      </w:r>
      <w:r w:rsidR="00761AC0">
        <w:t>-</w:t>
      </w:r>
      <w:r w:rsidR="00761AC0" w:rsidRPr="00BA0B0F">
        <w:t>capitalized</w:t>
      </w:r>
      <w:r w:rsidR="00761AC0">
        <w:t xml:space="preserve"> first letter</w:t>
      </w:r>
      <w:r w:rsidR="00BA0B0F">
        <w:t xml:space="preserve"> by default, but</w:t>
      </w:r>
      <w:r w:rsidR="005226E1">
        <w:t xml:space="preserve"> can</w:t>
      </w:r>
      <w:r w:rsidR="00BA0B0F">
        <w:t xml:space="preserve"> also</w:t>
      </w:r>
      <w:r w:rsidR="005226E1">
        <w:t xml:space="preserve"> be explicitly configured.</w:t>
      </w:r>
    </w:p>
    <w:p w14:paraId="106A74FB" w14:textId="39A39AF5" w:rsidR="00025102" w:rsidRDefault="00FD0D1E" w:rsidP="00090D1C">
      <w:pPr>
        <w:pStyle w:val="ListParagraph"/>
        <w:numPr>
          <w:ilvl w:val="0"/>
          <w:numId w:val="27"/>
        </w:numPr>
      </w:pPr>
      <w:r>
        <w:t xml:space="preserve">Use @ComponentScan </w:t>
      </w:r>
      <w:r w:rsidR="00024A75">
        <w:t xml:space="preserve">on </w:t>
      </w:r>
      <w:r w:rsidR="009724CE">
        <w:t xml:space="preserve">a </w:t>
      </w:r>
      <w:r w:rsidR="00A86197">
        <w:t>@C</w:t>
      </w:r>
      <w:r w:rsidR="009724CE">
        <w:t>onfiguration</w:t>
      </w:r>
      <w:r w:rsidR="00024A75">
        <w:t xml:space="preserve"> class </w:t>
      </w:r>
      <w:r w:rsidR="00E84639">
        <w:t>to scan</w:t>
      </w:r>
      <w:r w:rsidR="00A6256E">
        <w:t xml:space="preserve"> all components, and register</w:t>
      </w:r>
      <w:r w:rsidR="004932AD">
        <w:t xml:space="preserve"> them as beans.</w:t>
      </w:r>
      <w:r w:rsidR="00773E45">
        <w:t xml:space="preserve"> By </w:t>
      </w:r>
      <w:r w:rsidR="00D93807">
        <w:t>default,</w:t>
      </w:r>
      <w:r w:rsidR="00773E45">
        <w:t xml:space="preserve"> </w:t>
      </w:r>
      <w:r w:rsidR="005069D9">
        <w:t xml:space="preserve">scanning same package and its </w:t>
      </w:r>
      <w:r w:rsidR="005E6706">
        <w:t>sub packages</w:t>
      </w:r>
      <w:r w:rsidR="00992601">
        <w:t xml:space="preserve"> as the configuration class.</w:t>
      </w:r>
      <w:r w:rsidR="005069D9">
        <w:t xml:space="preserve"> </w:t>
      </w:r>
      <w:r w:rsidR="00BB5AD5">
        <w:t xml:space="preserve"> </w:t>
      </w:r>
      <w:r w:rsidR="00FA7D00">
        <w:t xml:space="preserve">Multiple </w:t>
      </w:r>
      <w:r w:rsidR="00D426C4">
        <w:t>base</w:t>
      </w:r>
      <w:r w:rsidR="00BB5AD5">
        <w:t xml:space="preserve"> package</w:t>
      </w:r>
      <w:r w:rsidR="00FA7D00">
        <w:t>s</w:t>
      </w:r>
      <w:r w:rsidR="00BB5AD5">
        <w:t xml:space="preserve"> </w:t>
      </w:r>
      <w:r w:rsidR="00FA7D00">
        <w:t xml:space="preserve">to be scanned </w:t>
      </w:r>
      <w:r w:rsidR="00BB5AD5">
        <w:t>can</w:t>
      </w:r>
      <w:r w:rsidR="00B13F22">
        <w:t xml:space="preserve"> </w:t>
      </w:r>
      <w:r w:rsidR="00BB5AD5">
        <w:t>be</w:t>
      </w:r>
      <w:r w:rsidR="00B22925">
        <w:t xml:space="preserve"> explicitly</w:t>
      </w:r>
      <w:r w:rsidR="00BB5AD5">
        <w:t xml:space="preserve"> configured.</w:t>
      </w:r>
    </w:p>
    <w:p w14:paraId="390F9ED7" w14:textId="253FD235" w:rsidR="00577E18" w:rsidRDefault="00577E18" w:rsidP="00090D1C">
      <w:pPr>
        <w:pStyle w:val="ListParagraph"/>
        <w:numPr>
          <w:ilvl w:val="0"/>
          <w:numId w:val="27"/>
        </w:numPr>
      </w:pPr>
      <w:r>
        <w:t xml:space="preserve">@Autowired: </w:t>
      </w:r>
      <w:r w:rsidR="000E5972">
        <w:t>a means of letting Spring automatically satisfy a bean’s dependencies by finding other beans in the application context that are a match to the bean’s needs.</w:t>
      </w:r>
      <w:r w:rsidR="00A244EB">
        <w:t xml:space="preserve"> Actually @Autowired can be applied on any method on the class apart from constructor or setters.</w:t>
      </w:r>
    </w:p>
    <w:p w14:paraId="31BBFDCB" w14:textId="0B67F00A" w:rsidR="005B1921" w:rsidRDefault="005B1921" w:rsidP="005B1921">
      <w:r>
        <w:t xml:space="preserve">Explicit Java-based </w:t>
      </w:r>
      <w:r w:rsidR="000754AE">
        <w:t>bean configuration</w:t>
      </w:r>
    </w:p>
    <w:p w14:paraId="391B7019" w14:textId="3AEA81DC" w:rsidR="0026234F" w:rsidRDefault="00A245B8" w:rsidP="0026234F">
      <w:pPr>
        <w:pStyle w:val="ListParagraph"/>
        <w:numPr>
          <w:ilvl w:val="0"/>
          <w:numId w:val="28"/>
        </w:numPr>
      </w:pPr>
      <w:r>
        <w:t>Use @Configuration to mark</w:t>
      </w:r>
      <w:r w:rsidR="0063334E">
        <w:t xml:space="preserve"> </w:t>
      </w:r>
      <w:r>
        <w:t>the class as configuration</w:t>
      </w:r>
      <w:r w:rsidR="00C30A52">
        <w:t xml:space="preserve"> class, and it is expected to contain details on beans</w:t>
      </w:r>
      <w:r w:rsidR="004E1CBD">
        <w:t xml:space="preserve"> (either through @ComponentScan or </w:t>
      </w:r>
      <w:r w:rsidR="0058795A">
        <w:t xml:space="preserve">explicit </w:t>
      </w:r>
      <w:r w:rsidR="00AE5732">
        <w:t xml:space="preserve">bean </w:t>
      </w:r>
      <w:r w:rsidR="004E1CBD">
        <w:t>factory methods)</w:t>
      </w:r>
      <w:r w:rsidR="00C30A52">
        <w:t xml:space="preserve"> that are to be created in the Spring </w:t>
      </w:r>
      <w:r w:rsidR="003E4833">
        <w:t xml:space="preserve">application </w:t>
      </w:r>
      <w:r w:rsidR="000C75DF">
        <w:t xml:space="preserve">context, and register </w:t>
      </w:r>
      <w:r w:rsidR="00C109A2">
        <w:t>them as beans.</w:t>
      </w:r>
    </w:p>
    <w:p w14:paraId="1D0570DD" w14:textId="51FAEAB1" w:rsidR="003E4833" w:rsidRDefault="00EE2F71" w:rsidP="0026234F">
      <w:pPr>
        <w:pStyle w:val="ListParagraph"/>
        <w:numPr>
          <w:ilvl w:val="0"/>
          <w:numId w:val="28"/>
        </w:numPr>
      </w:pPr>
      <w:r>
        <w:t xml:space="preserve">Use @Bean to mark </w:t>
      </w:r>
      <w:r w:rsidR="001940A1">
        <w:t xml:space="preserve">bean factory methods. </w:t>
      </w:r>
      <w:r w:rsidR="00554F53">
        <w:t>It tells Spring that this method will return an object that should be registered as a bean.</w:t>
      </w:r>
      <w:r w:rsidR="00BE243E">
        <w:t xml:space="preserve"> By default, the bean ID will be the same as method’s nam</w:t>
      </w:r>
      <w:r w:rsidR="00B37152">
        <w:t>e.</w:t>
      </w:r>
    </w:p>
    <w:p w14:paraId="7F1A191B" w14:textId="5602CE1B" w:rsidR="005973CB" w:rsidRDefault="005973CB" w:rsidP="005973CB">
      <w:pPr>
        <w:pStyle w:val="ListParagraph"/>
        <w:numPr>
          <w:ilvl w:val="1"/>
          <w:numId w:val="28"/>
        </w:numPr>
      </w:pPr>
      <w:r>
        <w:lastRenderedPageBreak/>
        <w:t xml:space="preserve">If a </w:t>
      </w:r>
      <w:r w:rsidR="0010519A">
        <w:t>bean factory method</w:t>
      </w:r>
      <w:r w:rsidR="00385272">
        <w:t xml:space="preserve"> (or constructor</w:t>
      </w:r>
      <w:r w:rsidR="000903CC">
        <w:t>?</w:t>
      </w:r>
      <w:r w:rsidR="00385272">
        <w:t>)</w:t>
      </w:r>
      <w:r w:rsidR="0010519A">
        <w:t xml:space="preserve"> is called (</w:t>
      </w:r>
      <w:r w:rsidR="00591DBB">
        <w:t>e.g</w:t>
      </w:r>
      <w:r w:rsidR="006F51C7">
        <w:t>. singleton scope bean</w:t>
      </w:r>
      <w:r w:rsidR="0010519A">
        <w:t>), Spring wil</w:t>
      </w:r>
      <w:r w:rsidR="006F51C7">
        <w:t xml:space="preserve">l intercept the call and ensure that </w:t>
      </w:r>
      <w:r w:rsidR="00591DBB">
        <w:t xml:space="preserve">if </w:t>
      </w:r>
      <w:r w:rsidR="00F8441A">
        <w:t xml:space="preserve">a bean already exists, </w:t>
      </w:r>
      <w:r w:rsidR="00653A37">
        <w:t>it will return this bean instead of creating a new one.</w:t>
      </w:r>
    </w:p>
    <w:p w14:paraId="533C3A77" w14:textId="50D2A11A" w:rsidR="003170DE" w:rsidRDefault="00513F83" w:rsidP="003170DE">
      <w:r>
        <w:t>Configuring bean profile</w:t>
      </w:r>
    </w:p>
    <w:p w14:paraId="5D54907F" w14:textId="1F1FDE59" w:rsidR="007D128D" w:rsidRDefault="00C42477" w:rsidP="007D128D">
      <w:pPr>
        <w:pStyle w:val="ListParagraph"/>
        <w:numPr>
          <w:ilvl w:val="0"/>
          <w:numId w:val="29"/>
        </w:numPr>
      </w:pPr>
      <w:r>
        <w:t xml:space="preserve">Environment-specific bean, </w:t>
      </w:r>
      <w:r w:rsidR="00742885">
        <w:t>run-time decision</w:t>
      </w:r>
    </w:p>
    <w:p w14:paraId="479D9013" w14:textId="77777777" w:rsidR="005B5B38" w:rsidRDefault="009B6EE4" w:rsidP="00C04602">
      <w:pPr>
        <w:pStyle w:val="ListParagraph"/>
        <w:numPr>
          <w:ilvl w:val="0"/>
          <w:numId w:val="29"/>
        </w:numPr>
      </w:pPr>
      <w:r>
        <w:t>Use @Profile(</w:t>
      </w:r>
      <w:r w:rsidR="00ED03DC">
        <w:t>“sampleProfileName”</w:t>
      </w:r>
      <w:r>
        <w:t>)</w:t>
      </w:r>
      <w:r w:rsidR="00ED03DC">
        <w:t xml:space="preserve"> </w:t>
      </w:r>
      <w:r w:rsidR="00A54809">
        <w:t>on the bean class.</w:t>
      </w:r>
    </w:p>
    <w:p w14:paraId="64490388" w14:textId="77777777" w:rsidR="0028231A" w:rsidRDefault="005B5B38" w:rsidP="00C04602">
      <w:pPr>
        <w:pStyle w:val="ListParagraph"/>
        <w:numPr>
          <w:ilvl w:val="0"/>
          <w:numId w:val="29"/>
        </w:numPr>
      </w:pPr>
      <w:r>
        <w:t xml:space="preserve">Activating profiles: </w:t>
      </w:r>
      <w:r w:rsidR="00640A50">
        <w:t xml:space="preserve">use </w:t>
      </w:r>
      <w:r w:rsidR="00640A50" w:rsidRPr="00640A50">
        <w:t>spring.profiles.active</w:t>
      </w:r>
      <w:r w:rsidR="00015BD9">
        <w:t xml:space="preserve"> properties, or </w:t>
      </w:r>
      <w:r w:rsidR="00015BD9" w:rsidRPr="00015BD9">
        <w:t>@ActiveProfiles</w:t>
      </w:r>
      <w:r w:rsidR="00015BD9">
        <w:t>.</w:t>
      </w:r>
    </w:p>
    <w:p w14:paraId="27D0738D" w14:textId="7FEE9374" w:rsidR="00742885" w:rsidRDefault="0028231A" w:rsidP="0028231A">
      <w:r>
        <w:t>Configuring conditional bean</w:t>
      </w:r>
      <w:r w:rsidR="005379E3">
        <w:t xml:space="preserve"> </w:t>
      </w:r>
    </w:p>
    <w:p w14:paraId="7E9BD5ED" w14:textId="26F006E2" w:rsidR="0028231A" w:rsidRDefault="008B2D1E" w:rsidP="0028231A">
      <w:pPr>
        <w:pStyle w:val="ListParagraph"/>
        <w:numPr>
          <w:ilvl w:val="0"/>
          <w:numId w:val="30"/>
        </w:numPr>
      </w:pPr>
      <w:r>
        <w:t>Use @Conditional</w:t>
      </w:r>
      <w:r w:rsidR="000C4314">
        <w:t>(XXX.class)</w:t>
      </w:r>
      <w:r>
        <w:t xml:space="preserve"> </w:t>
      </w:r>
      <w:r w:rsidR="00F7744E">
        <w:t xml:space="preserve">on the class. </w:t>
      </w:r>
      <w:r w:rsidR="007110EB">
        <w:t xml:space="preserve">Can be given any class that implements </w:t>
      </w:r>
      <w:r w:rsidR="00F33268">
        <w:t xml:space="preserve">the Condition interface which has only one matches() method. </w:t>
      </w:r>
      <w:r w:rsidR="00D0438C">
        <w:t>If matches() return</w:t>
      </w:r>
      <w:r w:rsidR="00BF4A81">
        <w:t>s true, then bean is created.</w:t>
      </w:r>
    </w:p>
    <w:p w14:paraId="2BF8C086" w14:textId="12C4FE74" w:rsidR="00255D62" w:rsidRDefault="00015C06" w:rsidP="00B6642D">
      <w:r>
        <w:t xml:space="preserve">Configuring injected values </w:t>
      </w:r>
      <w:r w:rsidR="00255D62">
        <w:t xml:space="preserve">with </w:t>
      </w:r>
      <w:r w:rsidR="00CF24D4">
        <w:t xml:space="preserve">given values or from </w:t>
      </w:r>
      <w:r w:rsidR="006233B8">
        <w:t>properties</w:t>
      </w:r>
      <w:r w:rsidR="00C66E19">
        <w:t xml:space="preserve"> (placeholders)</w:t>
      </w:r>
    </w:p>
    <w:p w14:paraId="624509E4" w14:textId="77777777" w:rsidR="00F453FB" w:rsidRDefault="00520EE8" w:rsidP="00B6642D">
      <w:pPr>
        <w:pStyle w:val="ListParagraph"/>
        <w:numPr>
          <w:ilvl w:val="0"/>
          <w:numId w:val="30"/>
        </w:numPr>
      </w:pPr>
      <w:r>
        <w:t xml:space="preserve">Use @Value </w:t>
      </w:r>
      <w:r w:rsidR="00FF355F">
        <w:t>to assign default f</w:t>
      </w:r>
      <w:r w:rsidR="00F453FB">
        <w:t>ield values</w:t>
      </w:r>
    </w:p>
    <w:p w14:paraId="678174F0" w14:textId="77777777" w:rsidR="005613EB" w:rsidRDefault="009025C0" w:rsidP="00F453FB">
      <w:pPr>
        <w:pStyle w:val="ListParagraph"/>
        <w:numPr>
          <w:ilvl w:val="1"/>
          <w:numId w:val="30"/>
        </w:numPr>
      </w:pPr>
      <w:r>
        <w:t xml:space="preserve">Given values: </w:t>
      </w:r>
      <w:r w:rsidR="005613EB">
        <w:t>@Value(“Some String Values”)</w:t>
      </w:r>
    </w:p>
    <w:p w14:paraId="7E4FED4C" w14:textId="38FB20E7" w:rsidR="00C66E19" w:rsidRDefault="00680B61" w:rsidP="00C66E19">
      <w:pPr>
        <w:pStyle w:val="ListParagraph"/>
        <w:numPr>
          <w:ilvl w:val="1"/>
          <w:numId w:val="30"/>
        </w:numPr>
      </w:pPr>
      <w:r>
        <w:t xml:space="preserve">From properties: </w:t>
      </w:r>
      <w:r w:rsidR="00F90BA0">
        <w:t>@Value(“${</w:t>
      </w:r>
      <w:r w:rsidR="009945CA">
        <w:t>some.property</w:t>
      </w:r>
      <w:r w:rsidR="00F90BA0">
        <w:t>}”)</w:t>
      </w:r>
      <w:r w:rsidR="00044F9F">
        <w:t xml:space="preserve"> or (“$(property:defaultValue)”)</w:t>
      </w:r>
    </w:p>
    <w:p w14:paraId="152A228D" w14:textId="11658258" w:rsidR="00C66E19" w:rsidRDefault="00392431" w:rsidP="00C66E19">
      <w:pPr>
        <w:pStyle w:val="ListParagraph"/>
        <w:numPr>
          <w:ilvl w:val="0"/>
          <w:numId w:val="30"/>
        </w:numPr>
      </w:pPr>
      <w:r>
        <w:t xml:space="preserve">If use placeholders, </w:t>
      </w:r>
      <w:r w:rsidR="00453493" w:rsidRPr="00453493">
        <w:t>PropertySourcesPlaceholderConfigurer</w:t>
      </w:r>
      <w:r w:rsidR="00453493">
        <w:t xml:space="preserve"> bean </w:t>
      </w:r>
      <w:r w:rsidR="00C64FA7">
        <w:t>needs to be registered.</w:t>
      </w:r>
    </w:p>
    <w:p w14:paraId="74FB0CC4" w14:textId="7843451C" w:rsidR="00053C21" w:rsidRDefault="00053C21" w:rsidP="00053C21">
      <w:r>
        <w:t>Configuring bean scope</w:t>
      </w:r>
    </w:p>
    <w:p w14:paraId="70A154E8" w14:textId="4B4F2726" w:rsidR="00053C21" w:rsidRDefault="004624FC" w:rsidP="00053C21">
      <w:pPr>
        <w:pStyle w:val="ListParagraph"/>
        <w:numPr>
          <w:ilvl w:val="0"/>
          <w:numId w:val="34"/>
        </w:numPr>
      </w:pPr>
      <w:r>
        <w:t xml:space="preserve">Basic scope: </w:t>
      </w:r>
      <w:r w:rsidR="00B353B1">
        <w:t xml:space="preserve">singleton (default), prototype, </w:t>
      </w:r>
      <w:r w:rsidR="00533DE3">
        <w:t>session, request</w:t>
      </w:r>
      <w:r w:rsidR="00E32570">
        <w:t>.</w:t>
      </w:r>
    </w:p>
    <w:p w14:paraId="78756922" w14:textId="1A4EC3EE" w:rsidR="00E32570" w:rsidRDefault="002844E2" w:rsidP="00053C21">
      <w:pPr>
        <w:pStyle w:val="ListParagraph"/>
        <w:numPr>
          <w:ilvl w:val="0"/>
          <w:numId w:val="34"/>
        </w:numPr>
      </w:pPr>
      <w:r>
        <w:t>Working with session and request scope:</w:t>
      </w:r>
    </w:p>
    <w:p w14:paraId="49B75BEF" w14:textId="227A020E" w:rsidR="002844E2" w:rsidRDefault="00707DB7" w:rsidP="002844E2">
      <w:pPr>
        <w:pStyle w:val="ListParagraph"/>
        <w:numPr>
          <w:ilvl w:val="1"/>
          <w:numId w:val="34"/>
        </w:numPr>
      </w:pPr>
      <w:r>
        <w:t>When autowiring session/request scope</w:t>
      </w:r>
      <w:r w:rsidR="003B03E4">
        <w:t xml:space="preserve"> beans</w:t>
      </w:r>
      <w:r>
        <w:t xml:space="preserve">, use </w:t>
      </w:r>
      <w:r w:rsidR="00172B77">
        <w:t xml:space="preserve">proxy, because </w:t>
      </w:r>
      <w:r w:rsidR="003B03E4">
        <w:t>b</w:t>
      </w:r>
      <w:r w:rsidR="005B7EBB">
        <w:t xml:space="preserve">eans may have not been created. </w:t>
      </w:r>
      <w:r w:rsidR="00FC5B39" w:rsidRPr="00FC5B39">
        <w:t xml:space="preserve">This proxy will expose the same methods as </w:t>
      </w:r>
      <w:r w:rsidR="00581E84">
        <w:t>the bean</w:t>
      </w:r>
      <w:r w:rsidR="00C63BEC">
        <w:t>,</w:t>
      </w:r>
      <w:r w:rsidR="00FC5B39" w:rsidRPr="00FC5B39">
        <w:t xml:space="preserve"> so that for all </w:t>
      </w:r>
      <w:r w:rsidR="00CE68B2">
        <w:t>its parent object</w:t>
      </w:r>
      <w:r w:rsidR="00FC5B39" w:rsidRPr="00FC5B39">
        <w:t xml:space="preserve"> knows, it is the </w:t>
      </w:r>
      <w:r w:rsidR="00172DF8">
        <w:t>dependency bean</w:t>
      </w:r>
      <w:r w:rsidR="00FC5B39" w:rsidRPr="00FC5B39">
        <w:t xml:space="preserve">. But when </w:t>
      </w:r>
      <w:r w:rsidR="00D842BC">
        <w:t>parent object</w:t>
      </w:r>
      <w:r w:rsidR="00FC5B39" w:rsidRPr="00FC5B39">
        <w:t xml:space="preserve"> calls methods on </w:t>
      </w:r>
      <w:r w:rsidR="00D842BC">
        <w:t>the bean</w:t>
      </w:r>
      <w:r w:rsidR="00FC5B39" w:rsidRPr="00FC5B39">
        <w:t>, the proxy will lazily resolve it and delegate the call to the actual session-scoped bean.</w:t>
      </w:r>
    </w:p>
    <w:p w14:paraId="6226BBCF" w14:textId="3F62A76F" w:rsidR="00C41644" w:rsidRDefault="00FC26CD" w:rsidP="00C41644">
      <w:r>
        <w:t>Addressing autowiring ambiguity</w:t>
      </w:r>
    </w:p>
    <w:p w14:paraId="2A3E9EE6" w14:textId="1D9028C6" w:rsidR="00FC26CD" w:rsidRDefault="002010CF" w:rsidP="00FC26CD">
      <w:pPr>
        <w:pStyle w:val="ListParagraph"/>
        <w:numPr>
          <w:ilvl w:val="0"/>
          <w:numId w:val="33"/>
        </w:numPr>
      </w:pPr>
      <w:r>
        <w:t>Happens when there are more matching beans. The default qualifier is ID.</w:t>
      </w:r>
    </w:p>
    <w:p w14:paraId="1EFC60D4" w14:textId="5EE5DD23" w:rsidR="00B97EFE" w:rsidRDefault="00BE29F8" w:rsidP="00FC26CD">
      <w:pPr>
        <w:pStyle w:val="ListParagraph"/>
        <w:numPr>
          <w:ilvl w:val="0"/>
          <w:numId w:val="33"/>
        </w:numPr>
      </w:pPr>
      <w:r>
        <w:t>Way 1: designate @Primary bean.</w:t>
      </w:r>
      <w:r w:rsidR="006D16DF">
        <w:t xml:space="preserve"> Spring will choose the primary bean </w:t>
      </w:r>
      <w:r w:rsidR="00DF78C1">
        <w:t>over any other candidate beans.</w:t>
      </w:r>
    </w:p>
    <w:p w14:paraId="579303D1" w14:textId="744FD338" w:rsidR="001602A0" w:rsidRDefault="00490327" w:rsidP="00FC26CD">
      <w:pPr>
        <w:pStyle w:val="ListParagraph"/>
        <w:numPr>
          <w:ilvl w:val="0"/>
          <w:numId w:val="33"/>
        </w:numPr>
      </w:pPr>
      <w:r>
        <w:t>Way 2: u</w:t>
      </w:r>
      <w:r w:rsidR="00BF08BB">
        <w:t xml:space="preserve">se </w:t>
      </w:r>
      <w:r w:rsidR="00B75DD9">
        <w:t xml:space="preserve">@Qualifier on the @Bean or @Component, </w:t>
      </w:r>
      <w:r w:rsidR="00897304">
        <w:t xml:space="preserve">and </w:t>
      </w:r>
      <w:r w:rsidR="003D5E45">
        <w:t>use @Qualifier when autowiring.</w:t>
      </w:r>
    </w:p>
    <w:p w14:paraId="19698597" w14:textId="671EE203" w:rsidR="008003CA" w:rsidRDefault="008003CA" w:rsidP="008003CA">
      <w:pPr>
        <w:pStyle w:val="ListParagraph"/>
        <w:numPr>
          <w:ilvl w:val="1"/>
          <w:numId w:val="33"/>
        </w:numPr>
      </w:pPr>
      <w:r>
        <w:t xml:space="preserve">Qualifier on @Bean or @Component: </w:t>
      </w:r>
      <w:r w:rsidR="00071201">
        <w:t xml:space="preserve">by </w:t>
      </w:r>
      <w:r w:rsidR="004B4F0A">
        <w:t>default,</w:t>
      </w:r>
      <w:r w:rsidR="00071201">
        <w:t xml:space="preserve"> it is </w:t>
      </w:r>
      <w:r w:rsidR="00DD3029">
        <w:t>bean ID</w:t>
      </w:r>
      <w:r w:rsidR="001F07FA">
        <w:t xml:space="preserve"> implicitly</w:t>
      </w:r>
      <w:r w:rsidR="00DD3029">
        <w:t xml:space="preserve">. </w:t>
      </w:r>
      <w:r w:rsidR="00D37C6B">
        <w:t xml:space="preserve">Can be </w:t>
      </w:r>
      <w:r w:rsidR="00FC6ADE">
        <w:t xml:space="preserve">specified </w:t>
      </w:r>
      <w:r w:rsidR="009C0376">
        <w:t>explicitly, such as @Qualifier(“AName”).</w:t>
      </w:r>
    </w:p>
    <w:p w14:paraId="3E2316B5" w14:textId="691B47C1" w:rsidR="004276E7" w:rsidRDefault="00503C82" w:rsidP="00490327">
      <w:pPr>
        <w:pStyle w:val="ListParagraph"/>
        <w:numPr>
          <w:ilvl w:val="1"/>
          <w:numId w:val="33"/>
        </w:numPr>
      </w:pPr>
      <w:r>
        <w:t xml:space="preserve">Qualifier when autowiring: </w:t>
      </w:r>
      <w:r w:rsidR="000A76DF">
        <w:t xml:space="preserve">use @Qualifier on the Autowired parameter with the desired </w:t>
      </w:r>
      <w:r w:rsidR="00443EEA">
        <w:t>qualifier.</w:t>
      </w:r>
    </w:p>
    <w:p w14:paraId="569C97EB" w14:textId="0BE47BF2" w:rsidR="00490327" w:rsidRDefault="00490327" w:rsidP="00490327">
      <w:pPr>
        <w:pStyle w:val="ListParagraph"/>
        <w:numPr>
          <w:ilvl w:val="0"/>
          <w:numId w:val="33"/>
        </w:numPr>
      </w:pPr>
      <w:r>
        <w:t xml:space="preserve">Way 3: define </w:t>
      </w:r>
      <w:r w:rsidR="005A4E57">
        <w:t xml:space="preserve">custom qualifier annotation. </w:t>
      </w:r>
      <w:r w:rsidR="00E768E1">
        <w:t>One benefit is custom qualifier annotations can be applied multiplely.</w:t>
      </w:r>
      <w:r w:rsidR="00787B46">
        <w:t xml:space="preserve"> See </w:t>
      </w:r>
      <w:r w:rsidR="00416619">
        <w:t>Spring in Action P79.</w:t>
      </w:r>
    </w:p>
    <w:p w14:paraId="41912B27" w14:textId="77777777" w:rsidR="001A6E7F" w:rsidRDefault="001A6E7F" w:rsidP="001A6E7F"/>
    <w:p w14:paraId="3A571208" w14:textId="71B504EF" w:rsidR="00736F65" w:rsidRPr="00D07960" w:rsidRDefault="0089544A" w:rsidP="001A6E7F">
      <w:pPr>
        <w:rPr>
          <w:b/>
        </w:rPr>
      </w:pPr>
      <w:r w:rsidRPr="00D07960">
        <w:rPr>
          <w:b/>
        </w:rPr>
        <w:t>Configuring and using external properties</w:t>
      </w:r>
    </w:p>
    <w:p w14:paraId="73C8997B" w14:textId="40F16FFF" w:rsidR="0089544A" w:rsidRDefault="008D4CC7" w:rsidP="001A6E7F">
      <w:r>
        <w:t>Default property file</w:t>
      </w:r>
      <w:r w:rsidR="009C56C1">
        <w:t xml:space="preserve"> </w:t>
      </w:r>
      <w:r w:rsidR="001B2E59">
        <w:t>for Spring Boot</w:t>
      </w:r>
    </w:p>
    <w:p w14:paraId="7DC07491" w14:textId="7B3C1676" w:rsidR="008D4CC7" w:rsidRDefault="00B24376" w:rsidP="008D4CC7">
      <w:pPr>
        <w:pStyle w:val="ListParagraph"/>
        <w:numPr>
          <w:ilvl w:val="0"/>
          <w:numId w:val="31"/>
        </w:numPr>
      </w:pPr>
      <w:r>
        <w:t>application.properties</w:t>
      </w:r>
      <w:r w:rsidR="00784680">
        <w:t xml:space="preserve"> on the search path</w:t>
      </w:r>
      <w:r w:rsidR="002B556A">
        <w:t xml:space="preserve"> (</w:t>
      </w:r>
      <w:r w:rsidR="002B556A" w:rsidRPr="00B10376">
        <w:t>classpath:,</w:t>
      </w:r>
      <w:r w:rsidR="002B556A">
        <w:t xml:space="preserve"> </w:t>
      </w:r>
      <w:r w:rsidR="002B556A" w:rsidRPr="00B10376">
        <w:t>classpath:/config,file:,</w:t>
      </w:r>
      <w:r w:rsidR="002B556A">
        <w:t xml:space="preserve"> </w:t>
      </w:r>
      <w:r w:rsidR="002B556A" w:rsidRPr="00B10376">
        <w:t>file:config/</w:t>
      </w:r>
      <w:r w:rsidR="002B556A">
        <w:t>)</w:t>
      </w:r>
    </w:p>
    <w:p w14:paraId="4B36A607" w14:textId="01056FF7" w:rsidR="002B556A" w:rsidRDefault="00730EA0" w:rsidP="008D4CC7">
      <w:pPr>
        <w:pStyle w:val="ListParagraph"/>
        <w:numPr>
          <w:ilvl w:val="0"/>
          <w:numId w:val="31"/>
        </w:numPr>
      </w:pPr>
      <w:r>
        <w:t>Default file name can be changed.</w:t>
      </w:r>
    </w:p>
    <w:p w14:paraId="4D924F9F" w14:textId="776028C1" w:rsidR="00730EA0" w:rsidRDefault="00823B5D" w:rsidP="00730EA0">
      <w:r>
        <w:t>Adding external property files</w:t>
      </w:r>
    </w:p>
    <w:p w14:paraId="2A5E1BE0" w14:textId="69619E03" w:rsidR="00823B5D" w:rsidRDefault="00BE4E14" w:rsidP="00823B5D">
      <w:pPr>
        <w:pStyle w:val="ListParagraph"/>
        <w:numPr>
          <w:ilvl w:val="0"/>
          <w:numId w:val="32"/>
        </w:numPr>
      </w:pPr>
      <w:r>
        <w:t>Use @</w:t>
      </w:r>
      <w:r w:rsidRPr="00BE4E14">
        <w:t>PropertySource</w:t>
      </w:r>
      <w:r w:rsidR="005A6BC5">
        <w:t xml:space="preserve"> </w:t>
      </w:r>
      <w:r w:rsidR="00D73C7D">
        <w:t>on the config class in conjunction with @Configuration.</w:t>
      </w:r>
      <w:r w:rsidR="00F85097">
        <w:t xml:space="preserve"> It adds the property file to the Spring’s Environment.</w:t>
      </w:r>
    </w:p>
    <w:p w14:paraId="2B78B7CA" w14:textId="3CDB3D7E" w:rsidR="004123AC" w:rsidRDefault="00B3389F" w:rsidP="00671C9E">
      <w:pPr>
        <w:pStyle w:val="ListParagraph"/>
        <w:numPr>
          <w:ilvl w:val="0"/>
          <w:numId w:val="32"/>
        </w:numPr>
      </w:pPr>
      <w:r>
        <w:t xml:space="preserve">Access properties: </w:t>
      </w:r>
      <w:r w:rsidR="007E6E7A">
        <w:t xml:space="preserve">Environment env; env.getProperty(String key, </w:t>
      </w:r>
      <w:r w:rsidR="004D7C18">
        <w:t>String optionalDefault</w:t>
      </w:r>
      <w:r w:rsidR="007E6E7A">
        <w:t>);</w:t>
      </w:r>
    </w:p>
    <w:p w14:paraId="3128939B" w14:textId="77777777" w:rsidR="00671C9E" w:rsidRDefault="00671C9E" w:rsidP="00671C9E"/>
    <w:p w14:paraId="7CB37F0A" w14:textId="77777777" w:rsidR="00671C9E" w:rsidRPr="008D5E97" w:rsidRDefault="00671C9E" w:rsidP="00671C9E"/>
    <w:p w14:paraId="39D58607" w14:textId="77777777" w:rsidR="0034796B" w:rsidRDefault="0034796B">
      <w:pPr>
        <w:rPr>
          <w:b/>
        </w:rPr>
      </w:pPr>
    </w:p>
    <w:p w14:paraId="618CDCB2" w14:textId="57377E55" w:rsidR="003E42C9" w:rsidRPr="003F65B3" w:rsidRDefault="003F65B3">
      <w:pPr>
        <w:rPr>
          <w:b/>
        </w:rPr>
      </w:pPr>
      <w:r w:rsidRPr="003F65B3">
        <w:rPr>
          <w:b/>
        </w:rPr>
        <w:t>Spring Boot</w:t>
      </w:r>
      <w:r w:rsidR="00C429A0">
        <w:rPr>
          <w:b/>
        </w:rPr>
        <w:t xml:space="preserve"> (Including Spring MVC)</w:t>
      </w:r>
      <w:r w:rsidR="00671C9E">
        <w:rPr>
          <w:b/>
        </w:rPr>
        <w:t>:</w:t>
      </w:r>
    </w:p>
    <w:p w14:paraId="486E2918" w14:textId="77777777" w:rsidR="003F65B3" w:rsidRDefault="003F65B3"/>
    <w:p w14:paraId="7F6E13C0" w14:textId="5A1C50AE" w:rsidR="00FA79DA" w:rsidRDefault="00FA79DA">
      <w:pPr>
        <w:rPr>
          <w:b/>
        </w:rPr>
      </w:pPr>
      <w:r w:rsidRPr="00FA79DA">
        <w:rPr>
          <w:b/>
        </w:rPr>
        <w:t>Common application properties</w:t>
      </w:r>
    </w:p>
    <w:p w14:paraId="1744068B" w14:textId="306C197F" w:rsidR="00FA79DA" w:rsidRDefault="00B1687D">
      <w:hyperlink r:id="rId7" w:history="1">
        <w:r w:rsidR="00FA79DA" w:rsidRPr="00866CEE">
          <w:rPr>
            <w:rStyle w:val="Hyperlink"/>
          </w:rPr>
          <w:t>https://docs.spring.io/spring-boot/docs/current/reference/html/common-application-properties.html</w:t>
        </w:r>
      </w:hyperlink>
    </w:p>
    <w:p w14:paraId="4ADEB7DE" w14:textId="77777777" w:rsidR="00FA79DA" w:rsidRPr="00FA79DA" w:rsidRDefault="00FA79DA"/>
    <w:p w14:paraId="6DC51BBF" w14:textId="77777777" w:rsidR="000D6C6D" w:rsidRDefault="000D6C6D"/>
    <w:p w14:paraId="5D49B088" w14:textId="35F7678F" w:rsidR="00920C23" w:rsidRDefault="00920C23">
      <w:pPr>
        <w:rPr>
          <w:b/>
        </w:rPr>
      </w:pPr>
      <w:r w:rsidRPr="00E84935">
        <w:rPr>
          <w:b/>
        </w:rPr>
        <w:t>POM</w:t>
      </w:r>
    </w:p>
    <w:p w14:paraId="6F4C9CC2" w14:textId="0AE473A0" w:rsidR="002812CA" w:rsidRDefault="002812CA">
      <w:r>
        <w:t>Starters</w:t>
      </w:r>
    </w:p>
    <w:p w14:paraId="5DC316C6" w14:textId="730F123C" w:rsidR="002812CA" w:rsidRDefault="002812CA" w:rsidP="002812CA">
      <w:pPr>
        <w:pStyle w:val="ListParagraph"/>
        <w:numPr>
          <w:ilvl w:val="0"/>
          <w:numId w:val="1"/>
        </w:numPr>
      </w:pPr>
      <w:r w:rsidRPr="002812CA">
        <w:t>spring-boot-starter-parent</w:t>
      </w:r>
      <w:r w:rsidR="001742B2">
        <w:t xml:space="preserve"> (as Parent POM)</w:t>
      </w:r>
      <w:r w:rsidRPr="002812CA">
        <w:t xml:space="preserve"> is a special starter that provides useful Maven defaults. It also provides a dependency-management section so that you can omit version tags for “blessed” dependencies.</w:t>
      </w:r>
    </w:p>
    <w:p w14:paraId="1106F2A3" w14:textId="36C3870B" w:rsidR="00DE53F3" w:rsidRDefault="00A267C1" w:rsidP="00DE53F3">
      <w:pPr>
        <w:pStyle w:val="ListParagraph"/>
        <w:numPr>
          <w:ilvl w:val="0"/>
          <w:numId w:val="1"/>
        </w:numPr>
      </w:pPr>
      <w:r w:rsidRPr="00A267C1">
        <w:t>Other “Starters” simply provide dependencies</w:t>
      </w:r>
      <w:r>
        <w:t>.</w:t>
      </w:r>
    </w:p>
    <w:p w14:paraId="062077E2" w14:textId="58E154A3" w:rsidR="00F23E29" w:rsidRDefault="003D018C" w:rsidP="003D018C">
      <w:r>
        <w:t>Plugins</w:t>
      </w:r>
    </w:p>
    <w:p w14:paraId="0C73F6DB" w14:textId="25C19AEF" w:rsidR="00833F4D" w:rsidRDefault="001514A4" w:rsidP="00833F4D">
      <w:pPr>
        <w:pStyle w:val="ListParagraph"/>
        <w:numPr>
          <w:ilvl w:val="0"/>
          <w:numId w:val="4"/>
        </w:numPr>
      </w:pPr>
      <w:r w:rsidRPr="00B93194">
        <w:t>spring-boot-maven-plugin</w:t>
      </w:r>
      <w:r>
        <w:t xml:space="preserve">: </w:t>
      </w:r>
      <w:r w:rsidR="00493445" w:rsidRPr="001514A4">
        <w:t>spring-boot-starter-parent POM includes &lt;executions&gt; configuration to bind the repackage goal</w:t>
      </w:r>
      <w:r w:rsidR="005B3281">
        <w:t xml:space="preserve"> to create</w:t>
      </w:r>
      <w:r w:rsidR="00583436">
        <w:t xml:space="preserve"> a self-contained</w:t>
      </w:r>
      <w:r w:rsidR="005B3281">
        <w:t xml:space="preserve"> Executable JAR</w:t>
      </w:r>
      <w:r w:rsidR="00CC53A9">
        <w:t>.</w:t>
      </w:r>
    </w:p>
    <w:p w14:paraId="1D14864F" w14:textId="77777777" w:rsidR="00742802" w:rsidRDefault="00742802" w:rsidP="00742802"/>
    <w:p w14:paraId="38C81A06" w14:textId="77777777" w:rsidR="00763FA4" w:rsidRDefault="00763FA4" w:rsidP="00742802"/>
    <w:p w14:paraId="2E316D37" w14:textId="243A4B7F" w:rsidR="00742802" w:rsidRDefault="00742802" w:rsidP="00742802">
      <w:pPr>
        <w:rPr>
          <w:b/>
        </w:rPr>
      </w:pPr>
      <w:r w:rsidRPr="00742802">
        <w:rPr>
          <w:b/>
        </w:rPr>
        <w:t>Run</w:t>
      </w:r>
    </w:p>
    <w:p w14:paraId="5E0516FB" w14:textId="1CC51A3F" w:rsidR="00ED0B23" w:rsidRDefault="00ED0B23" w:rsidP="00ED0B23">
      <w:pPr>
        <w:pStyle w:val="ListParagraph"/>
        <w:numPr>
          <w:ilvl w:val="0"/>
          <w:numId w:val="4"/>
        </w:numPr>
      </w:pPr>
      <w:r w:rsidRPr="00ED0B23">
        <w:t>mvn spring-boot:run</w:t>
      </w:r>
      <w:r>
        <w:t xml:space="preserve"> </w:t>
      </w:r>
      <w:r w:rsidR="006D33F6">
        <w:t>(</w:t>
      </w:r>
      <w:r w:rsidR="006D33F6" w:rsidRPr="006D33F6">
        <w:t xml:space="preserve">spring-boot-starter-parent POM </w:t>
      </w:r>
      <w:r w:rsidR="008512C8">
        <w:t>include</w:t>
      </w:r>
      <w:r w:rsidR="00B60DD4">
        <w:t>s</w:t>
      </w:r>
      <w:r w:rsidR="008933D7">
        <w:t xml:space="preserve"> the</w:t>
      </w:r>
      <w:r w:rsidR="006D33F6" w:rsidRPr="006D33F6">
        <w:t xml:space="preserve"> useful run</w:t>
      </w:r>
      <w:r w:rsidR="008512C8">
        <w:t xml:space="preserve"> goal</w:t>
      </w:r>
      <w:r w:rsidR="006D33F6">
        <w:t>)</w:t>
      </w:r>
    </w:p>
    <w:p w14:paraId="422DA6A5" w14:textId="75A8F70F" w:rsidR="00742802" w:rsidRDefault="005E31E8" w:rsidP="00742802">
      <w:pPr>
        <w:pStyle w:val="ListParagraph"/>
        <w:numPr>
          <w:ilvl w:val="0"/>
          <w:numId w:val="4"/>
        </w:numPr>
      </w:pPr>
      <w:r>
        <w:t>java –jar</w:t>
      </w:r>
      <w:r w:rsidR="00B94CBE">
        <w:t xml:space="preserve"> xxx.jar</w:t>
      </w:r>
    </w:p>
    <w:p w14:paraId="4444FEF9" w14:textId="77777777" w:rsidR="00332B5A" w:rsidRDefault="00332B5A" w:rsidP="00332B5A"/>
    <w:p w14:paraId="7D4E1D54" w14:textId="77777777" w:rsidR="00763FA4" w:rsidRDefault="00763FA4" w:rsidP="00332B5A"/>
    <w:p w14:paraId="3937941F" w14:textId="75AA40CC" w:rsidR="00742802" w:rsidRPr="00103F8E" w:rsidRDefault="00103F8E" w:rsidP="00742802">
      <w:pPr>
        <w:rPr>
          <w:b/>
        </w:rPr>
      </w:pPr>
      <w:r w:rsidRPr="00103F8E">
        <w:rPr>
          <w:b/>
        </w:rPr>
        <w:t>Structure</w:t>
      </w:r>
    </w:p>
    <w:p w14:paraId="346B6E69" w14:textId="77777777" w:rsidR="004747A3" w:rsidRDefault="00184D99" w:rsidP="00103F8E">
      <w:pPr>
        <w:pStyle w:val="ListParagraph"/>
        <w:numPr>
          <w:ilvl w:val="0"/>
          <w:numId w:val="5"/>
        </w:numPr>
      </w:pPr>
      <w:r>
        <w:t>Main Class</w:t>
      </w:r>
    </w:p>
    <w:p w14:paraId="6D15BAC0" w14:textId="18778BD6" w:rsidR="00103F8E" w:rsidRDefault="00B562BC" w:rsidP="004747A3">
      <w:pPr>
        <w:pStyle w:val="ListParagraph"/>
        <w:numPr>
          <w:ilvl w:val="1"/>
          <w:numId w:val="5"/>
        </w:numPr>
      </w:pPr>
      <w:r>
        <w:t xml:space="preserve">recommend in root package along with </w:t>
      </w:r>
      <w:r w:rsidR="001B5E4D">
        <w:t>@</w:t>
      </w:r>
      <w:r w:rsidR="001B5E4D" w:rsidRPr="001B5E4D">
        <w:t>ComponentScan</w:t>
      </w:r>
      <w:r w:rsidR="001B5E4D">
        <w:t>.</w:t>
      </w:r>
    </w:p>
    <w:p w14:paraId="6B326946" w14:textId="4F9E6D79" w:rsidR="00FA7C9E" w:rsidRDefault="00FA7C9E" w:rsidP="004747A3">
      <w:pPr>
        <w:pStyle w:val="ListParagraph"/>
        <w:numPr>
          <w:ilvl w:val="1"/>
          <w:numId w:val="5"/>
        </w:numPr>
      </w:pPr>
      <w:r>
        <w:t xml:space="preserve">@ComponentScan: </w:t>
      </w:r>
      <w:r w:rsidR="00891EE4" w:rsidRPr="00891EE4">
        <w:t>@Component, @Service, @Repository, @Controller</w:t>
      </w:r>
      <w:r w:rsidR="0073560A">
        <w:t xml:space="preserve"> and </w:t>
      </w:r>
      <w:r w:rsidR="005D256A">
        <w:t>@Configuration</w:t>
      </w:r>
      <w:r w:rsidR="00891EE4">
        <w:t xml:space="preserve"> </w:t>
      </w:r>
      <w:r w:rsidR="0033308A">
        <w:t xml:space="preserve">will be automatically </w:t>
      </w:r>
      <w:r w:rsidR="00D62B1A">
        <w:t xml:space="preserve">scanned and </w:t>
      </w:r>
      <w:r w:rsidR="0033308A">
        <w:t>registered as Spring Beans.</w:t>
      </w:r>
    </w:p>
    <w:p w14:paraId="5F51177D" w14:textId="0E960A8D" w:rsidR="00FA437D" w:rsidRDefault="00F4669E" w:rsidP="004747A3">
      <w:pPr>
        <w:pStyle w:val="ListParagraph"/>
        <w:numPr>
          <w:ilvl w:val="1"/>
          <w:numId w:val="5"/>
        </w:numPr>
      </w:pPr>
      <w:r>
        <w:t>@</w:t>
      </w:r>
      <w:r w:rsidRPr="00F4669E">
        <w:t>EnableAutoConfiguration</w:t>
      </w:r>
      <w:r>
        <w:t xml:space="preserve">: </w:t>
      </w:r>
      <w:r w:rsidR="00AA2A77" w:rsidRPr="00AA2A77">
        <w:t>automatically configure Spring application based on the jar dependencies</w:t>
      </w:r>
      <w:r w:rsidR="00A2587E">
        <w:t>.</w:t>
      </w:r>
    </w:p>
    <w:p w14:paraId="2A87C48B" w14:textId="5A34EC44" w:rsidR="00C00272" w:rsidRDefault="00BC0138" w:rsidP="00C00272">
      <w:pPr>
        <w:pStyle w:val="ListParagraph"/>
        <w:numPr>
          <w:ilvl w:val="1"/>
          <w:numId w:val="5"/>
        </w:numPr>
      </w:pPr>
      <w:r>
        <w:t xml:space="preserve">@SpringBootApplication: </w:t>
      </w:r>
      <w:r w:rsidRPr="00BC0138">
        <w:t>same as @Configuration @EnableAutoConfiguration @ComponentScan</w:t>
      </w:r>
      <w:r w:rsidR="003605BA">
        <w:t>.</w:t>
      </w:r>
    </w:p>
    <w:p w14:paraId="3B58CD36" w14:textId="284CDF48" w:rsidR="000F75F8" w:rsidRDefault="000F75F8" w:rsidP="000F75F8">
      <w:pPr>
        <w:pStyle w:val="ListParagraph"/>
        <w:numPr>
          <w:ilvl w:val="0"/>
          <w:numId w:val="5"/>
        </w:numPr>
      </w:pPr>
      <w:r>
        <w:t>Directories</w:t>
      </w:r>
    </w:p>
    <w:p w14:paraId="58C568A8" w14:textId="7C03CDD8" w:rsidR="000F75F8" w:rsidRDefault="00604D3C" w:rsidP="000F75F8">
      <w:pPr>
        <w:pStyle w:val="ListParagraph"/>
        <w:numPr>
          <w:ilvl w:val="1"/>
          <w:numId w:val="5"/>
        </w:numPr>
      </w:pPr>
      <w:r>
        <w:t>controller</w:t>
      </w:r>
    </w:p>
    <w:p w14:paraId="3E7079F7" w14:textId="5DA8C624" w:rsidR="00604D3C" w:rsidRDefault="0052011D" w:rsidP="000F75F8">
      <w:pPr>
        <w:pStyle w:val="ListParagraph"/>
        <w:numPr>
          <w:ilvl w:val="1"/>
          <w:numId w:val="5"/>
        </w:numPr>
      </w:pPr>
      <w:r>
        <w:t>domain</w:t>
      </w:r>
    </w:p>
    <w:p w14:paraId="5EE6F744" w14:textId="06CF615A" w:rsidR="0052011D" w:rsidRDefault="0052011D" w:rsidP="000F75F8">
      <w:pPr>
        <w:pStyle w:val="ListParagraph"/>
        <w:numPr>
          <w:ilvl w:val="1"/>
          <w:numId w:val="5"/>
        </w:numPr>
      </w:pPr>
      <w:r>
        <w:t>dao</w:t>
      </w:r>
    </w:p>
    <w:p w14:paraId="5CD67A35" w14:textId="0B741584" w:rsidR="0052011D" w:rsidRDefault="0052011D" w:rsidP="0052011D">
      <w:pPr>
        <w:pStyle w:val="ListParagraph"/>
        <w:numPr>
          <w:ilvl w:val="1"/>
          <w:numId w:val="5"/>
        </w:numPr>
      </w:pPr>
      <w:r>
        <w:t>service</w:t>
      </w:r>
    </w:p>
    <w:p w14:paraId="0D1665C1" w14:textId="51671E00" w:rsidR="00B02B4B" w:rsidRDefault="00B02B4B" w:rsidP="00B02B4B">
      <w:pPr>
        <w:pStyle w:val="ListParagraph"/>
        <w:numPr>
          <w:ilvl w:val="0"/>
          <w:numId w:val="5"/>
        </w:numPr>
      </w:pPr>
      <w:r>
        <w:t>Resource</w:t>
      </w:r>
    </w:p>
    <w:p w14:paraId="2F4A5336" w14:textId="3E3DAA06" w:rsidR="00B02B4B" w:rsidRDefault="00CA3BF7" w:rsidP="00B02B4B">
      <w:pPr>
        <w:pStyle w:val="ListParagraph"/>
        <w:numPr>
          <w:ilvl w:val="1"/>
          <w:numId w:val="5"/>
        </w:numPr>
      </w:pPr>
      <w:r>
        <w:t>application.properties</w:t>
      </w:r>
      <w:r w:rsidR="00716E61">
        <w:t xml:space="preserve"> (needs to be in classpath. In Maven, just place in resources directory)</w:t>
      </w:r>
      <w:r w:rsidR="00C8699C">
        <w:t xml:space="preserve"> (default search path: </w:t>
      </w:r>
      <w:r w:rsidR="00B10376" w:rsidRPr="00B10376">
        <w:t>classpath:,</w:t>
      </w:r>
      <w:r w:rsidR="00EF4475">
        <w:t xml:space="preserve"> </w:t>
      </w:r>
      <w:r w:rsidR="00B10376" w:rsidRPr="00B10376">
        <w:t>classpath:/config,file:,</w:t>
      </w:r>
      <w:r w:rsidR="00EF4475">
        <w:t xml:space="preserve"> </w:t>
      </w:r>
      <w:r w:rsidR="00B10376" w:rsidRPr="00B10376">
        <w:t>file:config/</w:t>
      </w:r>
      <w:r w:rsidR="00C8699C">
        <w:t>)</w:t>
      </w:r>
      <w:r w:rsidR="00632998">
        <w:t xml:space="preserve"> (</w:t>
      </w:r>
      <w:r w:rsidR="00E82C2C">
        <w:t>file name can be changed, see 24.3</w:t>
      </w:r>
      <w:r w:rsidR="00632998">
        <w:t>)</w:t>
      </w:r>
    </w:p>
    <w:p w14:paraId="6D637A5E" w14:textId="77777777" w:rsidR="00646560" w:rsidRDefault="00646560" w:rsidP="00646560"/>
    <w:p w14:paraId="13DF6C65" w14:textId="77777777" w:rsidR="00763FA4" w:rsidRDefault="00763FA4" w:rsidP="00646560"/>
    <w:p w14:paraId="765CB9B4" w14:textId="17CC1BB0" w:rsidR="0065706F" w:rsidRPr="0065706F" w:rsidRDefault="0065706F" w:rsidP="00646560">
      <w:pPr>
        <w:rPr>
          <w:b/>
        </w:rPr>
      </w:pPr>
      <w:r w:rsidRPr="0065706F">
        <w:rPr>
          <w:b/>
        </w:rPr>
        <w:t>Bootstrap</w:t>
      </w:r>
    </w:p>
    <w:p w14:paraId="21ECE2F8" w14:textId="3F8F9ED0" w:rsidR="0065706F" w:rsidRDefault="0065706F" w:rsidP="00646560">
      <w:r>
        <w:t>SpringApplication</w:t>
      </w:r>
      <w:r w:rsidR="000C7F09">
        <w:t xml:space="preserve"> Class</w:t>
      </w:r>
    </w:p>
    <w:p w14:paraId="0C4EEF61" w14:textId="1F3BD872" w:rsidR="0065706F" w:rsidRDefault="00250BEA" w:rsidP="0065706F">
      <w:pPr>
        <w:pStyle w:val="ListParagraph"/>
        <w:numPr>
          <w:ilvl w:val="0"/>
          <w:numId w:val="13"/>
        </w:numPr>
      </w:pPr>
      <w:r>
        <w:t>use static run(</w:t>
      </w:r>
      <w:r w:rsidR="009C5B74">
        <w:t>source</w:t>
      </w:r>
      <w:r w:rsidR="00897408">
        <w:t>Obj</w:t>
      </w:r>
      <w:r w:rsidR="009C5B74">
        <w:t>, args</w:t>
      </w:r>
      <w:r>
        <w:t>)</w:t>
      </w:r>
    </w:p>
    <w:p w14:paraId="0D31DE98" w14:textId="1D946BA7" w:rsidR="003E005D" w:rsidRDefault="0068010D" w:rsidP="003E005D">
      <w:pPr>
        <w:pStyle w:val="ListParagraph"/>
        <w:numPr>
          <w:ilvl w:val="1"/>
          <w:numId w:val="13"/>
        </w:numPr>
      </w:pPr>
      <w:r>
        <w:t>create appropriate ApplicationContext instance</w:t>
      </w:r>
    </w:p>
    <w:p w14:paraId="0E3EE2EE" w14:textId="7826029B" w:rsidR="0068010D" w:rsidRDefault="00EC7404" w:rsidP="003E005D">
      <w:pPr>
        <w:pStyle w:val="ListParagraph"/>
        <w:numPr>
          <w:ilvl w:val="1"/>
          <w:numId w:val="13"/>
        </w:numPr>
      </w:pPr>
      <w:r>
        <w:t xml:space="preserve">register CommandLinePropertySource </w:t>
      </w:r>
      <w:r w:rsidR="00A23292">
        <w:t>to expose command line</w:t>
      </w:r>
      <w:r w:rsidR="00FD45A1">
        <w:t xml:space="preserve"> arguments</w:t>
      </w:r>
    </w:p>
    <w:p w14:paraId="705B42FE" w14:textId="1559BB20" w:rsidR="00FD45A1" w:rsidRDefault="00EB3EC0" w:rsidP="003E005D">
      <w:pPr>
        <w:pStyle w:val="ListParagraph"/>
        <w:numPr>
          <w:ilvl w:val="1"/>
          <w:numId w:val="13"/>
        </w:numPr>
      </w:pPr>
      <w:r>
        <w:t>loading all singleton beans</w:t>
      </w:r>
    </w:p>
    <w:p w14:paraId="7FCDCDB6" w14:textId="6B6F1921" w:rsidR="00EB3EC0" w:rsidRDefault="00EB3EC0" w:rsidP="003E005D">
      <w:pPr>
        <w:pStyle w:val="ListParagraph"/>
        <w:numPr>
          <w:ilvl w:val="1"/>
          <w:numId w:val="13"/>
        </w:numPr>
      </w:pPr>
      <w:r>
        <w:t>tri</w:t>
      </w:r>
      <w:r w:rsidR="00EF15F0">
        <w:t>gger any CommandLineRunner beans</w:t>
      </w:r>
    </w:p>
    <w:p w14:paraId="3DA76967" w14:textId="4F871F16" w:rsidR="00D60119" w:rsidRDefault="00AA386E" w:rsidP="00D60119">
      <w:pPr>
        <w:pStyle w:val="ListParagraph"/>
        <w:numPr>
          <w:ilvl w:val="0"/>
          <w:numId w:val="13"/>
        </w:numPr>
      </w:pPr>
      <w:r>
        <w:t xml:space="preserve">or use </w:t>
      </w:r>
      <w:r w:rsidR="00F32E0A">
        <w:t>instance run(</w:t>
      </w:r>
      <w:r w:rsidR="001D6B76">
        <w:t>args</w:t>
      </w:r>
      <w:r w:rsidR="00F32E0A">
        <w:t>)</w:t>
      </w:r>
    </w:p>
    <w:p w14:paraId="741FABB0" w14:textId="0E3FDBD9" w:rsidR="00BF6FA9" w:rsidRDefault="00804116" w:rsidP="00BF6FA9">
      <w:pPr>
        <w:pStyle w:val="ListParagraph"/>
        <w:numPr>
          <w:ilvl w:val="1"/>
          <w:numId w:val="13"/>
        </w:numPr>
      </w:pPr>
      <w:r>
        <w:t>creating SpringApplication class first, customize app setting, then run()</w:t>
      </w:r>
    </w:p>
    <w:p w14:paraId="2CFD25D2" w14:textId="1C5CD8AB" w:rsidR="00FB1119" w:rsidRDefault="00A27C69" w:rsidP="00FB1119">
      <w:r>
        <w:t>CommandLineRunner Interface</w:t>
      </w:r>
    </w:p>
    <w:p w14:paraId="0AA94F88" w14:textId="3DBA0E23" w:rsidR="00A27C69" w:rsidRDefault="005D5D87" w:rsidP="00A27C69">
      <w:pPr>
        <w:pStyle w:val="ListParagraph"/>
        <w:numPr>
          <w:ilvl w:val="0"/>
          <w:numId w:val="14"/>
        </w:numPr>
      </w:pPr>
      <w:r>
        <w:t xml:space="preserve">used to </w:t>
      </w:r>
      <w:r w:rsidR="00A41747">
        <w:t>mark a bean that should run</w:t>
      </w:r>
      <w:r w:rsidR="00A12672">
        <w:t>. Multiple beans can be ordered through @order.</w:t>
      </w:r>
    </w:p>
    <w:p w14:paraId="564CAAF8" w14:textId="43D18D78" w:rsidR="002C188C" w:rsidRDefault="002C188C" w:rsidP="00A27C69">
      <w:pPr>
        <w:pStyle w:val="ListParagraph"/>
        <w:numPr>
          <w:ilvl w:val="0"/>
          <w:numId w:val="14"/>
        </w:numPr>
      </w:pPr>
      <w:r w:rsidRPr="002C188C">
        <w:t>offer a single run method which will be called just before SpringApplication.run(…​) completes.</w:t>
      </w:r>
    </w:p>
    <w:p w14:paraId="3CD9F9E8" w14:textId="77777777" w:rsidR="00C53D38" w:rsidRDefault="00C53D38" w:rsidP="00313CC9"/>
    <w:p w14:paraId="11551DD7" w14:textId="77777777" w:rsidR="00C53D38" w:rsidRDefault="00C53D38" w:rsidP="00313CC9"/>
    <w:p w14:paraId="4E0802B1" w14:textId="0A0DD3C8" w:rsidR="00313CC9" w:rsidRPr="00992EAE" w:rsidRDefault="00992BAA" w:rsidP="00313CC9">
      <w:pPr>
        <w:rPr>
          <w:b/>
          <w:lang w:eastAsia="zh-CN"/>
        </w:rPr>
      </w:pPr>
      <w:r>
        <w:rPr>
          <w:b/>
          <w:lang w:eastAsia="zh-CN"/>
        </w:rPr>
        <w:t>Persistence</w:t>
      </w:r>
    </w:p>
    <w:p w14:paraId="0BCD1FE7" w14:textId="77777777" w:rsidR="00C74BAF" w:rsidRDefault="003B64E9" w:rsidP="00313CC9">
      <w:pPr>
        <w:rPr>
          <w:lang w:eastAsia="zh-CN"/>
        </w:rPr>
      </w:pPr>
      <w:r>
        <w:rPr>
          <w:lang w:eastAsia="zh-CN"/>
        </w:rPr>
        <w:t>DataAccessExcep</w:t>
      </w:r>
      <w:r w:rsidR="00C74BAF">
        <w:rPr>
          <w:lang w:eastAsia="zh-CN"/>
        </w:rPr>
        <w:t>tion</w:t>
      </w:r>
    </w:p>
    <w:p w14:paraId="7CC22FD5" w14:textId="527B4398" w:rsidR="0088056B" w:rsidRDefault="003B64E9" w:rsidP="00C74BAF">
      <w:pPr>
        <w:pStyle w:val="ListParagraph"/>
        <w:numPr>
          <w:ilvl w:val="0"/>
          <w:numId w:val="36"/>
        </w:numPr>
        <w:rPr>
          <w:lang w:eastAsia="zh-CN"/>
        </w:rPr>
      </w:pPr>
      <w:r w:rsidRPr="003B64E9">
        <w:rPr>
          <w:lang w:eastAsia="zh-CN"/>
        </w:rPr>
        <w:t>Spring ta</w:t>
      </w:r>
      <w:r w:rsidR="00F42063">
        <w:rPr>
          <w:lang w:eastAsia="zh-CN"/>
        </w:rPr>
        <w:t>kes the stance that many excep</w:t>
      </w:r>
      <w:r w:rsidRPr="003B64E9">
        <w:rPr>
          <w:lang w:eastAsia="zh-CN"/>
        </w:rPr>
        <w:t>tions are the result of problems that can’t be addressed in a catch block. Instead of forcing developers to write catch blocks (which are</w:t>
      </w:r>
      <w:r w:rsidR="00456A17">
        <w:rPr>
          <w:lang w:eastAsia="zh-CN"/>
        </w:rPr>
        <w:t xml:space="preserve"> often left empty), Spring pro</w:t>
      </w:r>
      <w:r w:rsidRPr="003B64E9">
        <w:rPr>
          <w:lang w:eastAsia="zh-CN"/>
        </w:rPr>
        <w:t>motes the use of unchecked exceptions.</w:t>
      </w:r>
    </w:p>
    <w:p w14:paraId="00E9C9E6" w14:textId="23F32C70" w:rsidR="00DA7BCF" w:rsidRDefault="00DA7BCF" w:rsidP="00313CC9">
      <w:pPr>
        <w:rPr>
          <w:lang w:eastAsia="zh-CN"/>
        </w:rPr>
      </w:pPr>
      <w:r>
        <w:rPr>
          <w:lang w:eastAsia="zh-CN"/>
        </w:rPr>
        <w:t>Data Source</w:t>
      </w:r>
    </w:p>
    <w:p w14:paraId="5DF55EF9" w14:textId="40D63A3B" w:rsidR="0002534C" w:rsidRDefault="0002534C" w:rsidP="0002534C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DataSource</w:t>
      </w:r>
      <w:r w:rsidR="00E4790F">
        <w:rPr>
          <w:lang w:eastAsia="zh-CN"/>
        </w:rPr>
        <w:t xml:space="preserve"> is an interface as the preferred means of getting a connection to a data source. </w:t>
      </w:r>
      <w:r w:rsidR="00165B28">
        <w:rPr>
          <w:lang w:eastAsia="zh-CN"/>
        </w:rPr>
        <w:t>Its implementation</w:t>
      </w:r>
      <w:r w:rsidR="000627FE">
        <w:rPr>
          <w:lang w:eastAsia="zh-CN"/>
        </w:rPr>
        <w:t>s</w:t>
      </w:r>
      <w:r w:rsidR="007601CF">
        <w:rPr>
          <w:lang w:eastAsia="zh-CN"/>
        </w:rPr>
        <w:t xml:space="preserve"> usually provide pooling</w:t>
      </w:r>
      <w:r w:rsidR="00165B28">
        <w:rPr>
          <w:lang w:eastAsia="zh-CN"/>
        </w:rPr>
        <w:t xml:space="preserve"> and distributed </w:t>
      </w:r>
      <w:r w:rsidR="007601CF">
        <w:rPr>
          <w:lang w:eastAsia="zh-CN"/>
        </w:rPr>
        <w:t>transactions</w:t>
      </w:r>
      <w:r w:rsidR="00165B28">
        <w:rPr>
          <w:lang w:eastAsia="zh-CN"/>
        </w:rPr>
        <w:t>.</w:t>
      </w:r>
      <w:r w:rsidR="00151E03">
        <w:rPr>
          <w:lang w:eastAsia="zh-CN"/>
        </w:rPr>
        <w:t xml:space="preserve"> </w:t>
      </w:r>
      <w:r w:rsidR="0019552C">
        <w:rPr>
          <w:lang w:eastAsia="zh-CN"/>
        </w:rPr>
        <w:t>A</w:t>
      </w:r>
      <w:r w:rsidR="00151E03" w:rsidRPr="00151E03">
        <w:rPr>
          <w:lang w:eastAsia="zh-CN"/>
        </w:rPr>
        <w:t>ll of the connections produced by instances of that DataSource class will automatically be pooled connections.</w:t>
      </w:r>
    </w:p>
    <w:p w14:paraId="486E0CF9" w14:textId="27616084" w:rsidR="00747842" w:rsidRDefault="00291DF8" w:rsidP="00943A2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With auto-configuration, </w:t>
      </w:r>
      <w:r w:rsidR="009976CA">
        <w:rPr>
          <w:lang w:eastAsia="zh-CN"/>
        </w:rPr>
        <w:t xml:space="preserve">Spring Boot will create </w:t>
      </w:r>
      <w:r w:rsidR="009976CA" w:rsidRPr="009976CA">
        <w:rPr>
          <w:lang w:eastAsia="zh-CN"/>
        </w:rPr>
        <w:t>DataSourceProperties</w:t>
      </w:r>
      <w:r w:rsidR="009976CA">
        <w:rPr>
          <w:lang w:eastAsia="zh-CN"/>
        </w:rPr>
        <w:t xml:space="preserve"> (</w:t>
      </w:r>
      <w:r w:rsidR="002E3124">
        <w:rPr>
          <w:lang w:eastAsia="zh-CN"/>
        </w:rPr>
        <w:t xml:space="preserve">base class for configuration of a data source, default ConfigurationProperties is </w:t>
      </w:r>
      <w:r w:rsidR="002E3124" w:rsidRPr="002E3124">
        <w:rPr>
          <w:lang w:eastAsia="zh-CN"/>
        </w:rPr>
        <w:t>spring.datasource</w:t>
      </w:r>
      <w:r w:rsidR="009976CA">
        <w:rPr>
          <w:lang w:eastAsia="zh-CN"/>
        </w:rPr>
        <w:t>)</w:t>
      </w:r>
      <w:r w:rsidR="006C3F35">
        <w:rPr>
          <w:lang w:eastAsia="zh-CN"/>
        </w:rPr>
        <w:t>, then create DataSource</w:t>
      </w:r>
      <w:r w:rsidR="00997285">
        <w:rPr>
          <w:lang w:eastAsia="zh-CN"/>
        </w:rPr>
        <w:t xml:space="preserve"> implementation</w:t>
      </w:r>
      <w:r w:rsidR="006C3F35">
        <w:rPr>
          <w:lang w:eastAsia="zh-CN"/>
        </w:rPr>
        <w:t xml:space="preserve"> based on </w:t>
      </w:r>
      <w:r w:rsidR="006C3F35" w:rsidRPr="009976CA">
        <w:rPr>
          <w:lang w:eastAsia="zh-CN"/>
        </w:rPr>
        <w:t>DataSourceProperties</w:t>
      </w:r>
      <w:r w:rsidR="00C53A50">
        <w:rPr>
          <w:lang w:eastAsia="zh-CN"/>
        </w:rPr>
        <w:t>.</w:t>
      </w:r>
    </w:p>
    <w:p w14:paraId="45FCCF45" w14:textId="23D95419" w:rsidR="00C53A50" w:rsidRDefault="00435AD5" w:rsidP="00943A2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So with auto-configuration, just put database</w:t>
      </w:r>
      <w:r w:rsidR="00E73476">
        <w:rPr>
          <w:lang w:eastAsia="zh-CN"/>
        </w:rPr>
        <w:t xml:space="preserve"> configuration</w:t>
      </w:r>
      <w:r w:rsidR="0005019A">
        <w:rPr>
          <w:lang w:eastAsia="zh-CN"/>
        </w:rPr>
        <w:t xml:space="preserve"> (</w:t>
      </w:r>
      <w:r w:rsidR="0005019A" w:rsidRPr="00F410B2">
        <w:t>spring.datasource.*</w:t>
      </w:r>
      <w:r w:rsidR="0005019A">
        <w:rPr>
          <w:lang w:eastAsia="zh-CN"/>
        </w:rPr>
        <w:t>)</w:t>
      </w:r>
      <w:r w:rsidR="00E73476">
        <w:rPr>
          <w:lang w:eastAsia="zh-CN"/>
        </w:rPr>
        <w:t xml:space="preserve"> in application.properties.</w:t>
      </w:r>
    </w:p>
    <w:p w14:paraId="6A4F2A9A" w14:textId="242AB8D5" w:rsidR="00690205" w:rsidRDefault="00690205" w:rsidP="00943A2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How </w:t>
      </w:r>
      <w:r>
        <w:t>a pooling DataSource implementation</w:t>
      </w:r>
      <w:r w:rsidR="002E0A06">
        <w:t xml:space="preserve"> is selected:</w:t>
      </w:r>
    </w:p>
    <w:p w14:paraId="70B49147" w14:textId="50FD742D" w:rsidR="002E0A06" w:rsidRDefault="002E0A06" w:rsidP="002E0A06">
      <w:pPr>
        <w:pStyle w:val="ListParagraph"/>
        <w:numPr>
          <w:ilvl w:val="1"/>
          <w:numId w:val="11"/>
        </w:numPr>
        <w:rPr>
          <w:lang w:eastAsia="zh-CN"/>
        </w:rPr>
      </w:pPr>
      <w:r>
        <w:t>Auto-configuration algorithm: Tomcat pooling DataSource is always chosen if available; otherwise, if HikariCP is available we will use it.</w:t>
      </w:r>
    </w:p>
    <w:p w14:paraId="050DBB95" w14:textId="49319051" w:rsidR="00D82287" w:rsidRDefault="00D82287" w:rsidP="002E0A06">
      <w:pPr>
        <w:pStyle w:val="ListParagraph"/>
        <w:numPr>
          <w:ilvl w:val="1"/>
          <w:numId w:val="11"/>
        </w:numPr>
        <w:rPr>
          <w:lang w:eastAsia="zh-CN"/>
        </w:rPr>
      </w:pPr>
      <w:r w:rsidRPr="00AF1E2E">
        <w:t>spring-boot-starter-data-jpa ‘starters’ will automatically get a dependency to tomcat-jdbc</w:t>
      </w:r>
      <w:r>
        <w:t xml:space="preserve"> (so that Tomcat pooling DataSource is always selected by auto-configuration)</w:t>
      </w:r>
    </w:p>
    <w:p w14:paraId="306967F8" w14:textId="56C64FFC" w:rsidR="006331BA" w:rsidRDefault="006331BA" w:rsidP="006331BA">
      <w:pPr>
        <w:pStyle w:val="ListParagraph"/>
        <w:numPr>
          <w:ilvl w:val="0"/>
          <w:numId w:val="11"/>
        </w:numPr>
        <w:rPr>
          <w:lang w:eastAsia="zh-CN"/>
        </w:rPr>
      </w:pPr>
      <w:r>
        <w:t>Auto-configuration will not occur if DataSource bean is explicitly defined.</w:t>
      </w:r>
    </w:p>
    <w:p w14:paraId="5DE0BA59" w14:textId="5C339966" w:rsidR="006713C4" w:rsidRDefault="006713C4" w:rsidP="006331BA">
      <w:pPr>
        <w:pStyle w:val="ListParagraph"/>
        <w:numPr>
          <w:ilvl w:val="0"/>
          <w:numId w:val="11"/>
        </w:numPr>
        <w:rPr>
          <w:lang w:eastAsia="zh-CN"/>
        </w:rPr>
      </w:pPr>
      <w:r>
        <w:t xml:space="preserve">Different ways to </w:t>
      </w:r>
      <w:r w:rsidR="001B2C76">
        <w:t>define</w:t>
      </w:r>
      <w:r w:rsidR="00AF1A91">
        <w:t xml:space="preserve"> pooled</w:t>
      </w:r>
      <w:r w:rsidR="001B2C76">
        <w:t xml:space="preserve"> DataSource:</w:t>
      </w:r>
    </w:p>
    <w:p w14:paraId="5C1FCB9B" w14:textId="42727F38" w:rsidR="001B2C76" w:rsidRDefault="00BF3739" w:rsidP="001B2C76">
      <w:pPr>
        <w:pStyle w:val="ListParagraph"/>
        <w:numPr>
          <w:ilvl w:val="1"/>
          <w:numId w:val="11"/>
        </w:numPr>
        <w:rPr>
          <w:lang w:eastAsia="zh-CN"/>
        </w:rPr>
      </w:pPr>
      <w:r>
        <w:t xml:space="preserve">From JNDI: define </w:t>
      </w:r>
      <w:r w:rsidR="00612140" w:rsidRPr="00612140">
        <w:t>JndiObjectFactoryBean</w:t>
      </w:r>
    </w:p>
    <w:p w14:paraId="3D876D79" w14:textId="1F2DAC2E" w:rsidR="00612140" w:rsidRDefault="00612140" w:rsidP="001B2C76">
      <w:pPr>
        <w:pStyle w:val="ListParagraph"/>
        <w:numPr>
          <w:ilvl w:val="1"/>
          <w:numId w:val="11"/>
        </w:numPr>
        <w:rPr>
          <w:lang w:eastAsia="zh-CN"/>
        </w:rPr>
      </w:pPr>
      <w:r>
        <w:t xml:space="preserve">From </w:t>
      </w:r>
      <w:r w:rsidR="00100CB6">
        <w:t xml:space="preserve">Spring auto or manual configuration: </w:t>
      </w:r>
      <w:r w:rsidR="002E30FA">
        <w:t>see above</w:t>
      </w:r>
    </w:p>
    <w:p w14:paraId="5B462088" w14:textId="2C5AEDAE" w:rsidR="00CE3091" w:rsidRDefault="00CE3091" w:rsidP="00943A2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The data source will be used anywhere needed. If multiple, the primary data source will be used by others by default.</w:t>
      </w:r>
    </w:p>
    <w:p w14:paraId="2D43F334" w14:textId="28146D7E" w:rsidR="00C01C4C" w:rsidRDefault="00C01C4C" w:rsidP="00313CC9">
      <w:pPr>
        <w:rPr>
          <w:lang w:eastAsia="zh-CN"/>
        </w:rPr>
      </w:pPr>
      <w:r>
        <w:rPr>
          <w:lang w:eastAsia="zh-CN"/>
        </w:rPr>
        <w:t>Entity</w:t>
      </w:r>
      <w:r w:rsidR="005E4587">
        <w:rPr>
          <w:lang w:eastAsia="zh-CN"/>
        </w:rPr>
        <w:t xml:space="preserve"> (Entity Definition see </w:t>
      </w:r>
      <w:r w:rsidR="005E4587" w:rsidRPr="005E4587">
        <w:rPr>
          <w:b/>
          <w:lang w:eastAsia="zh-CN"/>
        </w:rPr>
        <w:t>Hibernate Note</w:t>
      </w:r>
      <w:r w:rsidR="005E4587">
        <w:rPr>
          <w:lang w:eastAsia="zh-CN"/>
        </w:rPr>
        <w:t>)</w:t>
      </w:r>
    </w:p>
    <w:p w14:paraId="07B9AFCB" w14:textId="60D0E96A" w:rsidR="00081AAD" w:rsidRDefault="008C2AF6" w:rsidP="00C01C4C">
      <w:pPr>
        <w:pStyle w:val="ListParagraph"/>
        <w:numPr>
          <w:ilvl w:val="0"/>
          <w:numId w:val="11"/>
        </w:numPr>
        <w:rPr>
          <w:lang w:eastAsia="zh-CN"/>
        </w:rPr>
      </w:pPr>
      <w:r w:rsidRPr="008C2AF6">
        <w:rPr>
          <w:lang w:eastAsia="zh-CN"/>
        </w:rPr>
        <w:t>Traditionally, JPA ‘Entity’ classes are specified in a persistence.xml file.</w:t>
      </w:r>
      <w:r w:rsidR="001F0634">
        <w:rPr>
          <w:lang w:eastAsia="zh-CN"/>
        </w:rPr>
        <w:t xml:space="preserve"> </w:t>
      </w:r>
      <w:r w:rsidR="003D2BF5" w:rsidRPr="003D2BF5">
        <w:rPr>
          <w:lang w:eastAsia="zh-CN"/>
        </w:rPr>
        <w:t>With Spring Boot</w:t>
      </w:r>
      <w:r w:rsidR="001D490E">
        <w:rPr>
          <w:lang w:eastAsia="zh-CN"/>
        </w:rPr>
        <w:t xml:space="preserve">, </w:t>
      </w:r>
      <w:r w:rsidR="00CF6BC1">
        <w:rPr>
          <w:lang w:eastAsia="zh-CN"/>
        </w:rPr>
        <w:t xml:space="preserve">xml is not necessary, as </w:t>
      </w:r>
      <w:r w:rsidR="00FA62C3">
        <w:rPr>
          <w:lang w:eastAsia="zh-CN"/>
        </w:rPr>
        <w:t xml:space="preserve">with auto configuration, </w:t>
      </w:r>
      <w:r w:rsidR="009939FC">
        <w:rPr>
          <w:lang w:eastAsia="zh-CN"/>
        </w:rPr>
        <w:t>any classes annotated with @Entity, @embeddable or @MappedSuperClass will be scanned.</w:t>
      </w:r>
      <w:r w:rsidR="00456D8E">
        <w:rPr>
          <w:lang w:eastAsia="zh-CN"/>
        </w:rPr>
        <w:t xml:space="preserve"> (</w:t>
      </w:r>
      <w:r w:rsidR="00456D8E" w:rsidRPr="00456D8E">
        <w:rPr>
          <w:lang w:eastAsia="zh-CN"/>
        </w:rPr>
        <w:t>all packages below main configuration class (the one annotated with @EnableAutoConfiguration or @SpringBootApplication) will be searched</w:t>
      </w:r>
      <w:r w:rsidR="00456D8E">
        <w:rPr>
          <w:lang w:eastAsia="zh-CN"/>
        </w:rPr>
        <w:t>)</w:t>
      </w:r>
    </w:p>
    <w:p w14:paraId="02DFA721" w14:textId="3D5A57AE" w:rsidR="00A262DA" w:rsidRDefault="00A262DA" w:rsidP="00A262DA">
      <w:pPr>
        <w:rPr>
          <w:lang w:eastAsia="zh-CN"/>
        </w:rPr>
      </w:pPr>
      <w:r>
        <w:rPr>
          <w:lang w:eastAsia="zh-CN"/>
        </w:rPr>
        <w:t>Database Creating/Dropping by Hibernate</w:t>
      </w:r>
    </w:p>
    <w:p w14:paraId="4E392F7D" w14:textId="707FE121" w:rsidR="00A262DA" w:rsidRDefault="00A262DA" w:rsidP="00313C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With auto-configuration, it is controlled by </w:t>
      </w:r>
      <w:r w:rsidRPr="006216FD">
        <w:rPr>
          <w:lang w:eastAsia="zh-CN"/>
        </w:rPr>
        <w:t>spring.jpa.hibernate.ddl-auto=create-drop</w:t>
      </w:r>
      <w:r>
        <w:rPr>
          <w:lang w:eastAsia="zh-CN"/>
        </w:rPr>
        <w:t xml:space="preserve"> in application.properties.</w:t>
      </w:r>
      <w:r w:rsidR="007C4B2F">
        <w:rPr>
          <w:lang w:eastAsia="zh-CN"/>
        </w:rPr>
        <w:t xml:space="preserve"> If = create, then tables will remain upon Hibernate termination.</w:t>
      </w:r>
    </w:p>
    <w:p w14:paraId="1C7B8D88" w14:textId="4535E4F1" w:rsidR="002875B3" w:rsidRDefault="001907B2" w:rsidP="002875B3">
      <w:pPr>
        <w:rPr>
          <w:lang w:eastAsia="zh-CN"/>
        </w:rPr>
      </w:pPr>
      <w:r>
        <w:rPr>
          <w:lang w:eastAsia="zh-CN"/>
        </w:rPr>
        <w:t>Spring and JPA</w:t>
      </w:r>
    </w:p>
    <w:p w14:paraId="47226C8B" w14:textId="224AD24F" w:rsidR="0086494D" w:rsidRDefault="00742AB5" w:rsidP="0086494D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JPA spec defines </w:t>
      </w:r>
      <w:r w:rsidR="0086494D">
        <w:rPr>
          <w:lang w:eastAsia="zh-CN"/>
        </w:rPr>
        <w:t>two kinds of entity managers: Applic</w:t>
      </w:r>
      <w:r w:rsidR="00982476">
        <w:rPr>
          <w:lang w:eastAsia="zh-CN"/>
        </w:rPr>
        <w:t xml:space="preserve">ation based and container based. </w:t>
      </w:r>
      <w:r w:rsidR="00757F26">
        <w:rPr>
          <w:lang w:eastAsia="zh-CN"/>
        </w:rPr>
        <w:t xml:space="preserve">To define </w:t>
      </w:r>
      <w:r w:rsidR="00310C41">
        <w:rPr>
          <w:lang w:eastAsia="zh-CN"/>
        </w:rPr>
        <w:t>one of them, just define</w:t>
      </w:r>
      <w:r w:rsidR="00DA5EAF">
        <w:rPr>
          <w:lang w:eastAsia="zh-CN"/>
        </w:rPr>
        <w:t xml:space="preserve"> and configure</w:t>
      </w:r>
      <w:r w:rsidR="00310C41">
        <w:rPr>
          <w:lang w:eastAsia="zh-CN"/>
        </w:rPr>
        <w:t xml:space="preserve"> </w:t>
      </w:r>
      <w:r w:rsidR="007758CD" w:rsidRPr="007758CD">
        <w:rPr>
          <w:lang w:eastAsia="zh-CN"/>
        </w:rPr>
        <w:t>LocalEntityManagerFactoryBean</w:t>
      </w:r>
      <w:r w:rsidR="007758CD">
        <w:rPr>
          <w:lang w:eastAsia="zh-CN"/>
        </w:rPr>
        <w:t xml:space="preserve"> (Application based) or </w:t>
      </w:r>
      <w:r w:rsidR="007758CD" w:rsidRPr="007758CD">
        <w:rPr>
          <w:lang w:eastAsia="zh-CN"/>
        </w:rPr>
        <w:t>LocalContainerEntityManagerFactoryBean</w:t>
      </w:r>
      <w:r w:rsidR="007758CD">
        <w:rPr>
          <w:lang w:eastAsia="zh-CN"/>
        </w:rPr>
        <w:t xml:space="preserve"> (Container based).</w:t>
      </w:r>
    </w:p>
    <w:p w14:paraId="5AF118A5" w14:textId="77777777" w:rsidR="00792626" w:rsidRDefault="00C51802" w:rsidP="0079262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Define </w:t>
      </w:r>
      <w:r w:rsidRPr="00C51802">
        <w:rPr>
          <w:lang w:eastAsia="zh-CN"/>
        </w:rPr>
        <w:t>jpaVendorAdapter</w:t>
      </w:r>
      <w:r>
        <w:rPr>
          <w:lang w:eastAsia="zh-CN"/>
        </w:rPr>
        <w:t xml:space="preserve"> to </w:t>
      </w:r>
      <w:r w:rsidR="0069426E">
        <w:rPr>
          <w:lang w:eastAsia="zh-CN"/>
        </w:rPr>
        <w:t>specify</w:t>
      </w:r>
      <w:r>
        <w:rPr>
          <w:lang w:eastAsia="zh-CN"/>
        </w:rPr>
        <w:t xml:space="preserve"> which JPA implementation to use. </w:t>
      </w:r>
      <w:r w:rsidR="006D5E98">
        <w:rPr>
          <w:lang w:eastAsia="zh-CN"/>
        </w:rPr>
        <w:t xml:space="preserve">E.g. </w:t>
      </w:r>
      <w:r w:rsidR="006D5E98" w:rsidRPr="006D5E98">
        <w:rPr>
          <w:lang w:eastAsia="zh-CN"/>
        </w:rPr>
        <w:t>HibernateJpaVendorAdapter</w:t>
      </w:r>
      <w:r w:rsidR="009839E7">
        <w:rPr>
          <w:lang w:eastAsia="zh-CN"/>
        </w:rPr>
        <w:t xml:space="preserve">. Dialect, database and other </w:t>
      </w:r>
      <w:r w:rsidR="001D4EAF">
        <w:rPr>
          <w:lang w:eastAsia="zh-CN"/>
        </w:rPr>
        <w:t>properties</w:t>
      </w:r>
      <w:r w:rsidR="009839E7">
        <w:rPr>
          <w:lang w:eastAsia="zh-CN"/>
        </w:rPr>
        <w:t xml:space="preserve"> can be set in </w:t>
      </w:r>
      <w:r w:rsidR="001D4EAF">
        <w:rPr>
          <w:lang w:eastAsia="zh-CN"/>
        </w:rPr>
        <w:t xml:space="preserve">the vendor </w:t>
      </w:r>
      <w:r w:rsidR="009839E7">
        <w:rPr>
          <w:lang w:eastAsia="zh-CN"/>
        </w:rPr>
        <w:t>adaptor.</w:t>
      </w:r>
    </w:p>
    <w:p w14:paraId="280C97CA" w14:textId="6E4B6720" w:rsidR="00FB7917" w:rsidRDefault="00792626" w:rsidP="0079262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Write a JPA-based repository (</w:t>
      </w:r>
      <w:r>
        <w:rPr>
          <w:lang w:eastAsia="zh-CN"/>
        </w:rPr>
        <w:t>See Spring in Action 11.2.2</w:t>
      </w:r>
      <w:r>
        <w:rPr>
          <w:lang w:eastAsia="zh-CN"/>
        </w:rPr>
        <w:t>)</w:t>
      </w:r>
    </w:p>
    <w:p w14:paraId="2CFF99CB" w14:textId="06BDC2AC" w:rsidR="00792626" w:rsidRDefault="00B507B6" w:rsidP="00792626">
      <w:pPr>
        <w:pStyle w:val="ListParagraph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 xml:space="preserve">Repository class </w:t>
      </w:r>
      <w:r w:rsidR="000A49E3">
        <w:rPr>
          <w:lang w:eastAsia="zh-CN"/>
        </w:rPr>
        <w:t xml:space="preserve">is annotated with </w:t>
      </w:r>
      <w:r w:rsidR="003F0FDF">
        <w:rPr>
          <w:lang w:eastAsia="zh-CN"/>
        </w:rPr>
        <w:t>@Transactional to indicate all methods are involved in a transactional context</w:t>
      </w:r>
      <w:r w:rsidR="00771679">
        <w:rPr>
          <w:lang w:eastAsia="zh-CN"/>
        </w:rPr>
        <w:t>.</w:t>
      </w:r>
    </w:p>
    <w:p w14:paraId="1897C17C" w14:textId="77777777" w:rsidR="00290C5A" w:rsidRDefault="003F0FDF" w:rsidP="003F0FDF">
      <w:pPr>
        <w:pStyle w:val="ListParagraph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 xml:space="preserve">Repository class </w:t>
      </w:r>
      <w:r w:rsidR="006853D8">
        <w:rPr>
          <w:lang w:eastAsia="zh-CN"/>
        </w:rPr>
        <w:t xml:space="preserve">is annotated with @Repository to </w:t>
      </w:r>
      <w:r w:rsidR="00D467E6">
        <w:rPr>
          <w:lang w:eastAsia="zh-CN"/>
        </w:rPr>
        <w:t xml:space="preserve">specify </w:t>
      </w:r>
      <w:r w:rsidR="0062132D">
        <w:rPr>
          <w:lang w:eastAsia="zh-CN"/>
        </w:rPr>
        <w:t>exceptions should be translated into Spring’s unified data-access exceptions.</w:t>
      </w:r>
      <w:r w:rsidR="003E0088">
        <w:rPr>
          <w:lang w:eastAsia="zh-CN"/>
        </w:rPr>
        <w:t xml:space="preserve"> </w:t>
      </w:r>
      <w:r w:rsidR="00BE3851" w:rsidRPr="00BE3851">
        <w:rPr>
          <w:lang w:eastAsia="zh-CN"/>
        </w:rPr>
        <w:t>PersistenceExceptionTranslationPostProcessor</w:t>
      </w:r>
      <w:r w:rsidR="00BE3851">
        <w:rPr>
          <w:lang w:eastAsia="zh-CN"/>
        </w:rPr>
        <w:t xml:space="preserve"> needs to be defined</w:t>
      </w:r>
      <w:r w:rsidR="005C0902">
        <w:rPr>
          <w:lang w:eastAsia="zh-CN"/>
        </w:rPr>
        <w:t xml:space="preserve"> to do the actual </w:t>
      </w:r>
      <w:r w:rsidR="006B56C0">
        <w:rPr>
          <w:lang w:eastAsia="zh-CN"/>
        </w:rPr>
        <w:t>translation</w:t>
      </w:r>
      <w:r w:rsidR="00BE3851">
        <w:rPr>
          <w:lang w:eastAsia="zh-CN"/>
        </w:rPr>
        <w:t>.</w:t>
      </w:r>
      <w:r w:rsidR="005E79F9">
        <w:rPr>
          <w:lang w:eastAsia="zh-CN"/>
        </w:rPr>
        <w:t xml:space="preserve"> If without the translation processor, the native </w:t>
      </w:r>
      <w:r w:rsidR="0052366C">
        <w:rPr>
          <w:lang w:eastAsia="zh-CN"/>
        </w:rPr>
        <w:t xml:space="preserve">JPA-specific or Hibernate-specific exceptions will be </w:t>
      </w:r>
      <w:r w:rsidR="003D5694">
        <w:rPr>
          <w:lang w:eastAsia="zh-CN"/>
        </w:rPr>
        <w:t>thrown without any translation.</w:t>
      </w:r>
    </w:p>
    <w:p w14:paraId="5C946681" w14:textId="266B7A9B" w:rsidR="003F0FDF" w:rsidRDefault="00290C5A" w:rsidP="003F0FDF">
      <w:pPr>
        <w:pStyle w:val="ListParagraph"/>
        <w:numPr>
          <w:ilvl w:val="1"/>
          <w:numId w:val="12"/>
        </w:numPr>
        <w:rPr>
          <w:lang w:eastAsia="zh-CN"/>
        </w:rPr>
      </w:pPr>
      <w:r w:rsidRPr="00290C5A">
        <w:rPr>
          <w:lang w:eastAsia="zh-CN"/>
        </w:rPr>
        <w:t>EntityManager</w:t>
      </w:r>
      <w:r w:rsidR="0062132D">
        <w:rPr>
          <w:lang w:eastAsia="zh-CN"/>
        </w:rPr>
        <w:t xml:space="preserve"> </w:t>
      </w:r>
      <w:r w:rsidR="00944A79">
        <w:rPr>
          <w:lang w:eastAsia="zh-CN"/>
        </w:rPr>
        <w:t xml:space="preserve">annotated with @PersistenceContext </w:t>
      </w:r>
      <w:r>
        <w:rPr>
          <w:lang w:eastAsia="zh-CN"/>
        </w:rPr>
        <w:t>needs to be wired</w:t>
      </w:r>
      <w:r w:rsidR="00944A79">
        <w:rPr>
          <w:lang w:eastAsia="zh-CN"/>
        </w:rPr>
        <w:t xml:space="preserve"> as instance variable.</w:t>
      </w:r>
      <w:r w:rsidR="001F52ED">
        <w:rPr>
          <w:lang w:eastAsia="zh-CN"/>
        </w:rPr>
        <w:t xml:space="preserve"> </w:t>
      </w:r>
      <w:r w:rsidR="004D53A7">
        <w:rPr>
          <w:lang w:eastAsia="zh-CN"/>
        </w:rPr>
        <w:t>@</w:t>
      </w:r>
      <w:r w:rsidR="004D53A7">
        <w:rPr>
          <w:lang w:eastAsia="zh-CN"/>
        </w:rPr>
        <w:t>PersistenceContext</w:t>
      </w:r>
      <w:r w:rsidR="004D53A7">
        <w:rPr>
          <w:lang w:eastAsia="zh-CN"/>
        </w:rPr>
        <w:t xml:space="preserve"> doesn’t inject an actual EntityManager, instead a</w:t>
      </w:r>
      <w:r w:rsidR="00164745">
        <w:rPr>
          <w:lang w:eastAsia="zh-CN"/>
        </w:rPr>
        <w:t xml:space="preserve"> proxy to a real EntityManager, to make sure working with EntityManager in a thread-safe way.</w:t>
      </w:r>
      <w:r w:rsidR="00226FBF">
        <w:rPr>
          <w:lang w:eastAsia="zh-CN"/>
        </w:rPr>
        <w:t xml:space="preserve"> </w:t>
      </w:r>
      <w:r w:rsidR="00226FBF" w:rsidRPr="00226FBF">
        <w:rPr>
          <w:lang w:eastAsia="zh-CN"/>
        </w:rPr>
        <w:t>PersistenceAnnotationBeanPostProcessor</w:t>
      </w:r>
      <w:r w:rsidR="00226FBF">
        <w:rPr>
          <w:lang w:eastAsia="zh-CN"/>
        </w:rPr>
        <w:t xml:space="preserve"> needs to be defined </w:t>
      </w:r>
      <w:r w:rsidR="00C55195">
        <w:rPr>
          <w:lang w:eastAsia="zh-CN"/>
        </w:rPr>
        <w:t xml:space="preserve">to work with </w:t>
      </w:r>
      <w:r w:rsidR="00C55195">
        <w:rPr>
          <w:lang w:eastAsia="zh-CN"/>
        </w:rPr>
        <w:t>@PersistenceContext</w:t>
      </w:r>
      <w:r w:rsidR="00C55195">
        <w:rPr>
          <w:lang w:eastAsia="zh-CN"/>
        </w:rPr>
        <w:t xml:space="preserve"> JPA annotation.</w:t>
      </w:r>
      <w:bookmarkStart w:id="0" w:name="_GoBack"/>
      <w:bookmarkEnd w:id="0"/>
    </w:p>
    <w:p w14:paraId="09927B3F" w14:textId="20F57779" w:rsidR="00456D8E" w:rsidRDefault="00992EAE" w:rsidP="008D1A08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Spring Data</w:t>
      </w:r>
      <w:r w:rsidR="00171775">
        <w:rPr>
          <w:lang w:eastAsia="zh-CN"/>
        </w:rPr>
        <w:t xml:space="preserve"> Automatic</w:t>
      </w:r>
      <w:r w:rsidR="00011DD2">
        <w:rPr>
          <w:lang w:eastAsia="zh-CN"/>
        </w:rPr>
        <w:t xml:space="preserve"> JPA Repository</w:t>
      </w:r>
      <w:r w:rsidR="00A45C3D">
        <w:rPr>
          <w:lang w:eastAsia="zh-CN"/>
        </w:rPr>
        <w:t xml:space="preserve"> (</w:t>
      </w:r>
      <w:r w:rsidR="008518BE">
        <w:rPr>
          <w:lang w:eastAsia="zh-CN"/>
        </w:rPr>
        <w:t>usage</w:t>
      </w:r>
      <w:r w:rsidR="00A45C3D">
        <w:rPr>
          <w:lang w:eastAsia="zh-CN"/>
        </w:rPr>
        <w:t xml:space="preserve"> see </w:t>
      </w:r>
      <w:r w:rsidR="00A45C3D" w:rsidRPr="008D1A08">
        <w:rPr>
          <w:b/>
          <w:lang w:eastAsia="zh-CN"/>
        </w:rPr>
        <w:t>Spring Data JPA</w:t>
      </w:r>
      <w:r w:rsidR="00E76FB4" w:rsidRPr="008D1A08">
        <w:rPr>
          <w:b/>
          <w:lang w:eastAsia="zh-CN"/>
        </w:rPr>
        <w:t xml:space="preserve"> Repository Usage</w:t>
      </w:r>
      <w:r w:rsidR="00A45C3D">
        <w:rPr>
          <w:lang w:eastAsia="zh-CN"/>
        </w:rPr>
        <w:t>)</w:t>
      </w:r>
    </w:p>
    <w:p w14:paraId="77FAE1A5" w14:textId="0A27BA8D" w:rsidR="00B52054" w:rsidRDefault="007706D0" w:rsidP="008D1A08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I</w:t>
      </w:r>
      <w:r w:rsidR="00B52054" w:rsidRPr="00B52054">
        <w:rPr>
          <w:lang w:eastAsia="zh-CN"/>
        </w:rPr>
        <w:t xml:space="preserve">nterfaces that </w:t>
      </w:r>
      <w:r w:rsidR="00F2600A">
        <w:rPr>
          <w:lang w:eastAsia="zh-CN"/>
        </w:rPr>
        <w:t>can be</w:t>
      </w:r>
      <w:r w:rsidR="00B52054" w:rsidRPr="00B52054">
        <w:rPr>
          <w:lang w:eastAsia="zh-CN"/>
        </w:rPr>
        <w:t xml:space="preserve"> define</w:t>
      </w:r>
      <w:r w:rsidR="00F2600A">
        <w:rPr>
          <w:lang w:eastAsia="zh-CN"/>
        </w:rPr>
        <w:t>d</w:t>
      </w:r>
      <w:r w:rsidR="00B52054" w:rsidRPr="00B52054">
        <w:rPr>
          <w:lang w:eastAsia="zh-CN"/>
        </w:rPr>
        <w:t xml:space="preserve"> </w:t>
      </w:r>
      <w:r w:rsidR="00E64C25">
        <w:rPr>
          <w:lang w:eastAsia="zh-CN"/>
        </w:rPr>
        <w:t xml:space="preserve">as DAO </w:t>
      </w:r>
      <w:r w:rsidR="00B52054" w:rsidRPr="00B52054">
        <w:rPr>
          <w:lang w:eastAsia="zh-CN"/>
        </w:rPr>
        <w:t>to access</w:t>
      </w:r>
      <w:r w:rsidR="00D2218E">
        <w:rPr>
          <w:lang w:eastAsia="zh-CN"/>
        </w:rPr>
        <w:t>/</w:t>
      </w:r>
      <w:r w:rsidR="00371087">
        <w:rPr>
          <w:lang w:eastAsia="zh-CN"/>
        </w:rPr>
        <w:t>manipulate</w:t>
      </w:r>
      <w:r w:rsidR="00B52054" w:rsidRPr="00B52054">
        <w:rPr>
          <w:lang w:eastAsia="zh-CN"/>
        </w:rPr>
        <w:t xml:space="preserve"> data.</w:t>
      </w:r>
      <w:r w:rsidR="00516E0B">
        <w:rPr>
          <w:lang w:eastAsia="zh-CN"/>
        </w:rPr>
        <w:t xml:space="preserve"> </w:t>
      </w:r>
      <w:r w:rsidR="00B139E1" w:rsidRPr="00B139E1">
        <w:rPr>
          <w:lang w:eastAsia="zh-CN"/>
        </w:rPr>
        <w:t xml:space="preserve">JPA queries </w:t>
      </w:r>
      <w:r w:rsidR="006A7829">
        <w:rPr>
          <w:lang w:eastAsia="zh-CN"/>
        </w:rPr>
        <w:t>can be</w:t>
      </w:r>
      <w:r w:rsidR="00B139E1" w:rsidRPr="00B139E1">
        <w:rPr>
          <w:lang w:eastAsia="zh-CN"/>
        </w:rPr>
        <w:t xml:space="preserve"> created automatically from method names</w:t>
      </w:r>
      <w:r w:rsidR="001F7F58">
        <w:rPr>
          <w:lang w:eastAsia="zh-CN"/>
        </w:rPr>
        <w:t>.</w:t>
      </w:r>
    </w:p>
    <w:p w14:paraId="2BC375FB" w14:textId="390A2292" w:rsidR="00011DD2" w:rsidRDefault="0088244C" w:rsidP="008D1A08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Extend from </w:t>
      </w:r>
      <w:r w:rsidRPr="0088244C">
        <w:rPr>
          <w:lang w:eastAsia="zh-CN"/>
        </w:rPr>
        <w:t>CrudRepository</w:t>
      </w:r>
      <w:r w:rsidR="00966F63">
        <w:rPr>
          <w:lang w:eastAsia="zh-CN"/>
        </w:rPr>
        <w:t xml:space="preserve"> (such as JpaRepository or MongoRepository)</w:t>
      </w:r>
      <w:r>
        <w:rPr>
          <w:lang w:eastAsia="zh-CN"/>
        </w:rPr>
        <w:t xml:space="preserve"> interface.</w:t>
      </w:r>
    </w:p>
    <w:p w14:paraId="1E919355" w14:textId="0EFEC545" w:rsidR="00126655" w:rsidRDefault="00453213" w:rsidP="008D1A08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With auto configuration, </w:t>
      </w:r>
      <w:r w:rsidRPr="00453213">
        <w:rPr>
          <w:lang w:eastAsia="zh-CN"/>
        </w:rPr>
        <w:t>repositories will be searched from the package containing your main configuration class (the one annotated with @EnableAutoConfiguration or @SpringBootApplication) down.</w:t>
      </w:r>
    </w:p>
    <w:p w14:paraId="66BA69ED" w14:textId="682F0563" w:rsidR="00AF27BB" w:rsidRDefault="00AF27BB" w:rsidP="008D1A08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Repository instance will be created by Spring </w:t>
      </w:r>
      <w:r w:rsidR="00A531C6">
        <w:rPr>
          <w:lang w:eastAsia="zh-CN"/>
        </w:rPr>
        <w:t xml:space="preserve">with the configuration. </w:t>
      </w:r>
      <w:r w:rsidR="00496D8D">
        <w:rPr>
          <w:lang w:eastAsia="zh-CN"/>
        </w:rPr>
        <w:t>Repository</w:t>
      </w:r>
      <w:r w:rsidR="00B668E5">
        <w:rPr>
          <w:lang w:eastAsia="zh-CN"/>
        </w:rPr>
        <w:t xml:space="preserve"> instance</w:t>
      </w:r>
      <w:r w:rsidR="00496D8D">
        <w:rPr>
          <w:lang w:eastAsia="zh-CN"/>
        </w:rPr>
        <w:t xml:space="preserve"> can be autowired directly.</w:t>
      </w:r>
    </w:p>
    <w:p w14:paraId="14000094" w14:textId="0CE64209" w:rsidR="00A73507" w:rsidRDefault="00A73507" w:rsidP="00A73507">
      <w:pPr>
        <w:rPr>
          <w:lang w:eastAsia="zh-CN"/>
        </w:rPr>
      </w:pPr>
      <w:r>
        <w:rPr>
          <w:lang w:eastAsia="zh-CN"/>
        </w:rPr>
        <w:t>Custom/Multiple Data Sources</w:t>
      </w:r>
    </w:p>
    <w:p w14:paraId="037A7BA6" w14:textId="6A6617B1" w:rsidR="00A73507" w:rsidRDefault="005618B7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Follow the default DataSource auto-configuration logic</w:t>
      </w:r>
      <w:r w:rsidR="006F5BE6">
        <w:rPr>
          <w:lang w:eastAsia="zh-CN"/>
        </w:rPr>
        <w:t xml:space="preserve">: create </w:t>
      </w:r>
      <w:r w:rsidR="006F5BE6" w:rsidRPr="009976CA">
        <w:rPr>
          <w:lang w:eastAsia="zh-CN"/>
        </w:rPr>
        <w:t>DataSourceProperties</w:t>
      </w:r>
      <w:r w:rsidR="006F5BE6">
        <w:rPr>
          <w:lang w:eastAsia="zh-CN"/>
        </w:rPr>
        <w:t xml:space="preserve"> (provide custom </w:t>
      </w:r>
      <w:r w:rsidR="006F5BE6" w:rsidRPr="006F5BE6">
        <w:rPr>
          <w:lang w:eastAsia="zh-CN"/>
        </w:rPr>
        <w:t>ConfigurationProperties</w:t>
      </w:r>
      <w:r w:rsidR="006F5BE6">
        <w:rPr>
          <w:lang w:eastAsia="zh-CN"/>
        </w:rPr>
        <w:t>), then create DataSource.</w:t>
      </w:r>
    </w:p>
    <w:p w14:paraId="60CBC5EB" w14:textId="353710C0" w:rsidR="00C52CB9" w:rsidRDefault="00C52CB9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There must be one Primary </w:t>
      </w:r>
      <w:r w:rsidR="00F34BB6">
        <w:rPr>
          <w:lang w:eastAsia="zh-CN"/>
        </w:rPr>
        <w:t>DataSource/EntityManagerFactory/</w:t>
      </w:r>
      <w:r w:rsidR="00F34BB6" w:rsidRPr="00F34BB6">
        <w:rPr>
          <w:lang w:eastAsia="zh-CN"/>
        </w:rPr>
        <w:t xml:space="preserve"> </w:t>
      </w:r>
      <w:r w:rsidR="00F34BB6" w:rsidRPr="00127581">
        <w:rPr>
          <w:lang w:eastAsia="zh-CN"/>
        </w:rPr>
        <w:t>PlatformTransactionManager</w:t>
      </w:r>
      <w:r w:rsidR="00F34BB6">
        <w:rPr>
          <w:lang w:eastAsia="zh-CN"/>
        </w:rPr>
        <w:t xml:space="preserve"> </w:t>
      </w:r>
      <w:r>
        <w:rPr>
          <w:lang w:eastAsia="zh-CN"/>
        </w:rPr>
        <w:t>if multiple.</w:t>
      </w:r>
    </w:p>
    <w:p w14:paraId="3C917D50" w14:textId="2CD44900" w:rsidR="007E32A6" w:rsidRDefault="007E32A6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DataSource can also be program</w:t>
      </w:r>
      <w:r w:rsidR="00D42DC3">
        <w:rPr>
          <w:lang w:eastAsia="zh-CN"/>
        </w:rPr>
        <w:t>mingly configured</w:t>
      </w:r>
      <w:r w:rsidR="001D1ECA">
        <w:rPr>
          <w:lang w:eastAsia="zh-CN"/>
        </w:rPr>
        <w:t>/</w:t>
      </w:r>
      <w:r w:rsidR="00684767">
        <w:rPr>
          <w:lang w:eastAsia="zh-CN"/>
        </w:rPr>
        <w:t>overridden</w:t>
      </w:r>
      <w:r w:rsidR="00D42DC3">
        <w:rPr>
          <w:lang w:eastAsia="zh-CN"/>
        </w:rPr>
        <w:t>.</w:t>
      </w:r>
    </w:p>
    <w:p w14:paraId="2B04A028" w14:textId="41DB3A7C" w:rsidR="003364C2" w:rsidRDefault="003364C2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If multiple DataSource, set up </w:t>
      </w:r>
      <w:r w:rsidR="00BD5775">
        <w:rPr>
          <w:lang w:eastAsia="zh-CN"/>
        </w:rPr>
        <w:t>EntityManagerFactory also for each DataSource.</w:t>
      </w:r>
    </w:p>
    <w:p w14:paraId="4E95C060" w14:textId="1F5B318C" w:rsidR="00BD5775" w:rsidRDefault="00B64E04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If multiple EntityManagerFactory, set up </w:t>
      </w:r>
      <w:r w:rsidR="00127581" w:rsidRPr="00127581">
        <w:rPr>
          <w:lang w:eastAsia="zh-CN"/>
        </w:rPr>
        <w:t>PlatformTransactionManager</w:t>
      </w:r>
      <w:r w:rsidR="00127581">
        <w:rPr>
          <w:lang w:eastAsia="zh-CN"/>
        </w:rPr>
        <w:t xml:space="preserve"> also for each EntityManagerFactory.</w:t>
      </w:r>
    </w:p>
    <w:p w14:paraId="0FE83733" w14:textId="0AFECBD7" w:rsidR="009329EC" w:rsidRDefault="009329EC" w:rsidP="00A73507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If multiple EntityManagerFactory</w:t>
      </w:r>
      <w:r w:rsidR="00173D97">
        <w:rPr>
          <w:lang w:eastAsia="zh-CN"/>
        </w:rPr>
        <w:t>/</w:t>
      </w:r>
      <w:r w:rsidR="00173D97" w:rsidRPr="00173D97">
        <w:rPr>
          <w:lang w:eastAsia="zh-CN"/>
        </w:rPr>
        <w:t xml:space="preserve"> </w:t>
      </w:r>
      <w:r w:rsidR="00173D97" w:rsidRPr="00127581">
        <w:rPr>
          <w:lang w:eastAsia="zh-CN"/>
        </w:rPr>
        <w:t>PlatformTransactionManager</w:t>
      </w:r>
      <w:r>
        <w:rPr>
          <w:lang w:eastAsia="zh-CN"/>
        </w:rPr>
        <w:t xml:space="preserve">, set up </w:t>
      </w:r>
      <w:r w:rsidR="00E33A7C">
        <w:rPr>
          <w:lang w:eastAsia="zh-CN"/>
        </w:rPr>
        <w:t>Repository</w:t>
      </w:r>
      <w:r w:rsidR="00CA0B4F">
        <w:rPr>
          <w:lang w:eastAsia="zh-CN"/>
        </w:rPr>
        <w:t xml:space="preserve"> </w:t>
      </w:r>
      <w:r w:rsidR="00EE7944">
        <w:rPr>
          <w:lang w:eastAsia="zh-CN"/>
        </w:rPr>
        <w:t>configuration</w:t>
      </w:r>
      <w:r w:rsidR="00E33A7C">
        <w:rPr>
          <w:lang w:eastAsia="zh-CN"/>
        </w:rPr>
        <w:t xml:space="preserve"> for each EntityManagerFactory</w:t>
      </w:r>
      <w:r w:rsidR="00173D97">
        <w:rPr>
          <w:lang w:eastAsia="zh-CN"/>
        </w:rPr>
        <w:t>/</w:t>
      </w:r>
      <w:r w:rsidR="00173D97" w:rsidRPr="00173D97">
        <w:rPr>
          <w:lang w:eastAsia="zh-CN"/>
        </w:rPr>
        <w:t xml:space="preserve"> </w:t>
      </w:r>
      <w:r w:rsidR="00173D97" w:rsidRPr="00127581">
        <w:rPr>
          <w:lang w:eastAsia="zh-CN"/>
        </w:rPr>
        <w:t>PlatformTransactionManager</w:t>
      </w:r>
      <w:r w:rsidR="00E33A7C">
        <w:rPr>
          <w:lang w:eastAsia="zh-CN"/>
        </w:rPr>
        <w:t>.</w:t>
      </w:r>
    </w:p>
    <w:p w14:paraId="3844FF45" w14:textId="77777777" w:rsidR="00C52CB9" w:rsidRDefault="00C52CB9" w:rsidP="00C52CB9">
      <w:pPr>
        <w:rPr>
          <w:lang w:eastAsia="zh-CN"/>
        </w:rPr>
      </w:pPr>
    </w:p>
    <w:p w14:paraId="41EE3C26" w14:textId="4F3CCD0D" w:rsidR="00FD068D" w:rsidRPr="00FD068D" w:rsidRDefault="00FD068D" w:rsidP="00C52CB9">
      <w:pPr>
        <w:rPr>
          <w:b/>
          <w:lang w:eastAsia="zh-CN"/>
        </w:rPr>
      </w:pPr>
      <w:r w:rsidRPr="00FD068D">
        <w:rPr>
          <w:b/>
          <w:lang w:eastAsia="zh-CN"/>
        </w:rPr>
        <w:t>MongoDB</w:t>
      </w:r>
    </w:p>
    <w:p w14:paraId="6B864E0D" w14:textId="7C95AD0C" w:rsidR="00FD068D" w:rsidRDefault="00D673E8" w:rsidP="00C52CB9">
      <w:pPr>
        <w:rPr>
          <w:lang w:eastAsia="zh-CN"/>
        </w:rPr>
      </w:pPr>
      <w:r w:rsidRPr="00D673E8">
        <w:rPr>
          <w:lang w:eastAsia="zh-CN"/>
        </w:rPr>
        <w:t>com.mongodb</w:t>
      </w:r>
      <w:r>
        <w:rPr>
          <w:lang w:eastAsia="zh-CN"/>
        </w:rPr>
        <w:t>.</w:t>
      </w:r>
      <w:r w:rsidR="00611935">
        <w:rPr>
          <w:lang w:eastAsia="zh-CN"/>
        </w:rPr>
        <w:t>MongoClient</w:t>
      </w:r>
    </w:p>
    <w:p w14:paraId="73FE9C83" w14:textId="57ADC6E7" w:rsidR="00BD427D" w:rsidRDefault="005246C9" w:rsidP="00CA39DC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A MongoClient has internal connection pooling. Consider it as a DataSource.</w:t>
      </w:r>
    </w:p>
    <w:p w14:paraId="3CEADFF8" w14:textId="78BBB309" w:rsidR="00BD427D" w:rsidRDefault="00BD427D" w:rsidP="00CA39DC">
      <w:pPr>
        <w:rPr>
          <w:lang w:eastAsia="zh-CN"/>
        </w:rPr>
      </w:pPr>
      <w:r w:rsidRPr="00BD427D">
        <w:rPr>
          <w:lang w:eastAsia="zh-CN"/>
        </w:rPr>
        <w:t>com.mongodb.DB</w:t>
      </w:r>
    </w:p>
    <w:p w14:paraId="40B46190" w14:textId="24238CC3" w:rsidR="00BD427D" w:rsidRDefault="002C332A" w:rsidP="00BD427D">
      <w:pPr>
        <w:pStyle w:val="ListParagraph"/>
        <w:numPr>
          <w:ilvl w:val="0"/>
          <w:numId w:val="24"/>
        </w:numPr>
        <w:rPr>
          <w:lang w:eastAsia="zh-CN"/>
        </w:rPr>
      </w:pPr>
      <w:r w:rsidRPr="002C332A">
        <w:rPr>
          <w:lang w:eastAsia="zh-CN"/>
        </w:rPr>
        <w:t>A thread-safe client view of a logical database</w:t>
      </w:r>
      <w:r w:rsidR="005757ED">
        <w:rPr>
          <w:lang w:eastAsia="zh-CN"/>
        </w:rPr>
        <w:t xml:space="preserve">, can be obtained </w:t>
      </w:r>
      <w:r w:rsidR="00110B5D">
        <w:rPr>
          <w:lang w:eastAsia="zh-CN"/>
        </w:rPr>
        <w:t>from MongoClient.</w:t>
      </w:r>
    </w:p>
    <w:p w14:paraId="221C3566" w14:textId="59DC5E94" w:rsidR="006437CB" w:rsidRDefault="006437CB" w:rsidP="00BD427D">
      <w:pPr>
        <w:pStyle w:val="ListParagraph"/>
        <w:numPr>
          <w:ilvl w:val="0"/>
          <w:numId w:val="24"/>
        </w:numPr>
        <w:rPr>
          <w:lang w:eastAsia="zh-CN"/>
        </w:rPr>
      </w:pPr>
      <w:r w:rsidRPr="006437CB">
        <w:rPr>
          <w:lang w:eastAsia="zh-CN"/>
        </w:rPr>
        <w:t>DB db = mongoClient.getDB("&lt;db name&gt;");</w:t>
      </w:r>
    </w:p>
    <w:p w14:paraId="0A370BE3" w14:textId="297E889B" w:rsidR="004846A6" w:rsidRDefault="00481602" w:rsidP="004846A6">
      <w:pPr>
        <w:rPr>
          <w:lang w:eastAsia="zh-CN"/>
        </w:rPr>
      </w:pPr>
      <w:r>
        <w:rPr>
          <w:lang w:eastAsia="zh-CN"/>
        </w:rPr>
        <w:t>Spring process of configuring MongoDB</w:t>
      </w:r>
    </w:p>
    <w:p w14:paraId="76E0CF53" w14:textId="239AB6C3" w:rsidR="00481602" w:rsidRDefault="007D14FF" w:rsidP="00481602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M</w:t>
      </w:r>
      <w:r w:rsidR="00AC7CA9" w:rsidRPr="00AC7CA9">
        <w:rPr>
          <w:lang w:eastAsia="zh-CN"/>
        </w:rPr>
        <w:t>ongoClientFactoryBean</w:t>
      </w:r>
      <w:r w:rsidR="00CC6EF8">
        <w:rPr>
          <w:lang w:eastAsia="zh-CN"/>
        </w:rPr>
        <w:t xml:space="preserve"> with configuration (host, port, credentials)</w:t>
      </w:r>
    </w:p>
    <w:p w14:paraId="60FE4052" w14:textId="1C30A84F" w:rsidR="00CC6EF8" w:rsidRDefault="001D480B" w:rsidP="00481602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MongoClient can be obtained from </w:t>
      </w:r>
      <w:r w:rsidR="0066478B">
        <w:rPr>
          <w:lang w:eastAsia="zh-CN"/>
        </w:rPr>
        <w:t>M</w:t>
      </w:r>
      <w:r w:rsidRPr="00AC7CA9">
        <w:rPr>
          <w:lang w:eastAsia="zh-CN"/>
        </w:rPr>
        <w:t>ongoClientFactoryBean</w:t>
      </w:r>
    </w:p>
    <w:p w14:paraId="6FE0FD6C" w14:textId="36441DBB" w:rsidR="001D480B" w:rsidRDefault="009063D9" w:rsidP="00481602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M</w:t>
      </w:r>
      <w:r w:rsidR="00E434C1" w:rsidRPr="00E434C1">
        <w:rPr>
          <w:lang w:eastAsia="zh-CN"/>
        </w:rPr>
        <w:t>ongoDbFactory</w:t>
      </w:r>
      <w:r w:rsidR="00B93809">
        <w:rPr>
          <w:lang w:eastAsia="zh-CN"/>
        </w:rPr>
        <w:t xml:space="preserve"> (</w:t>
      </w:r>
      <w:r w:rsidR="00B93809" w:rsidRPr="00B93809">
        <w:rPr>
          <w:lang w:eastAsia="zh-CN"/>
        </w:rPr>
        <w:t>SimpleMongoDbFactory</w:t>
      </w:r>
      <w:r w:rsidR="00B93809">
        <w:rPr>
          <w:lang w:eastAsia="zh-CN"/>
        </w:rPr>
        <w:t xml:space="preserve">) </w:t>
      </w:r>
      <w:r w:rsidR="00832C1A">
        <w:rPr>
          <w:lang w:eastAsia="zh-CN"/>
        </w:rPr>
        <w:t xml:space="preserve">with </w:t>
      </w:r>
      <w:r w:rsidR="00841798">
        <w:rPr>
          <w:lang w:eastAsia="zh-CN"/>
        </w:rPr>
        <w:t>configuration (</w:t>
      </w:r>
      <w:r w:rsidR="00BF53D6" w:rsidRPr="00BF53D6">
        <w:rPr>
          <w:lang w:eastAsia="zh-CN"/>
        </w:rPr>
        <w:t>mongoClient</w:t>
      </w:r>
      <w:r w:rsidR="00BF53D6">
        <w:rPr>
          <w:lang w:eastAsia="zh-CN"/>
        </w:rPr>
        <w:t>, databaseName</w:t>
      </w:r>
      <w:r w:rsidR="00841798">
        <w:rPr>
          <w:lang w:eastAsia="zh-CN"/>
        </w:rPr>
        <w:t>)</w:t>
      </w:r>
    </w:p>
    <w:p w14:paraId="6E3562ED" w14:textId="234E991B" w:rsidR="00BF53D6" w:rsidRDefault="00031DD4" w:rsidP="00481602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 </w:t>
      </w:r>
      <w:r w:rsidR="00907270">
        <w:rPr>
          <w:lang w:eastAsia="zh-CN"/>
        </w:rPr>
        <w:t>M</w:t>
      </w:r>
      <w:r w:rsidR="00907270" w:rsidRPr="00E434C1">
        <w:rPr>
          <w:lang w:eastAsia="zh-CN"/>
        </w:rPr>
        <w:t>ongoDbFactory</w:t>
      </w:r>
      <w:r w:rsidR="00F34ACA">
        <w:rPr>
          <w:lang w:eastAsia="zh-CN"/>
        </w:rPr>
        <w:t xml:space="preserve"> will be used by MongoTemplate/MongoReposito</w:t>
      </w:r>
      <w:r w:rsidR="0035463B">
        <w:rPr>
          <w:lang w:eastAsia="zh-CN"/>
        </w:rPr>
        <w:t>ry to create pooled DB instance</w:t>
      </w:r>
    </w:p>
    <w:p w14:paraId="6DF1520F" w14:textId="77777777" w:rsidR="00966F63" w:rsidRDefault="00966F63" w:rsidP="00966F63">
      <w:pPr>
        <w:rPr>
          <w:lang w:eastAsia="zh-CN"/>
        </w:rPr>
      </w:pPr>
    </w:p>
    <w:p w14:paraId="22E80F4D" w14:textId="77777777" w:rsidR="00966F63" w:rsidRDefault="00966F63" w:rsidP="00966F63">
      <w:pPr>
        <w:rPr>
          <w:lang w:eastAsia="zh-CN"/>
        </w:rPr>
      </w:pPr>
    </w:p>
    <w:p w14:paraId="3B9FBF6F" w14:textId="24FD11FB" w:rsidR="00966F63" w:rsidRPr="008C5DA7" w:rsidRDefault="00966F63" w:rsidP="00966F63">
      <w:pPr>
        <w:rPr>
          <w:b/>
          <w:lang w:eastAsia="zh-CN"/>
        </w:rPr>
      </w:pPr>
      <w:r w:rsidRPr="008C5DA7">
        <w:rPr>
          <w:b/>
          <w:lang w:eastAsia="zh-CN"/>
        </w:rPr>
        <w:t>Spring Data JPA</w:t>
      </w:r>
      <w:r w:rsidR="008C5DA7" w:rsidRPr="008C5DA7">
        <w:rPr>
          <w:b/>
          <w:lang w:eastAsia="zh-CN"/>
        </w:rPr>
        <w:t xml:space="preserve"> Repository Usage</w:t>
      </w:r>
    </w:p>
    <w:p w14:paraId="251B579E" w14:textId="72BCF2E9" w:rsidR="008C5DA7" w:rsidRDefault="00457AEE" w:rsidP="00966F63">
      <w:pPr>
        <w:rPr>
          <w:lang w:eastAsia="zh-CN"/>
        </w:rPr>
      </w:pPr>
      <w:r>
        <w:rPr>
          <w:lang w:eastAsia="zh-CN"/>
        </w:rPr>
        <w:t>Saving entities</w:t>
      </w:r>
    </w:p>
    <w:p w14:paraId="7E6D4DF7" w14:textId="77777777" w:rsidR="00880E69" w:rsidRDefault="005560EB" w:rsidP="00457AEE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repository.save(</w:t>
      </w:r>
      <w:r w:rsidR="008A02A0">
        <w:rPr>
          <w:lang w:eastAsia="zh-CN"/>
        </w:rPr>
        <w:t>…</w:t>
      </w:r>
      <w:r w:rsidR="00AD6D41">
        <w:rPr>
          <w:lang w:eastAsia="zh-CN"/>
        </w:rPr>
        <w:t>): persist entities by using the underlying JPA EntityManager</w:t>
      </w:r>
      <w:r w:rsidR="00D03BF8">
        <w:rPr>
          <w:lang w:eastAsia="zh-CN"/>
        </w:rPr>
        <w:t>.persist() if entity hasn’t been persisted; otherwise merge() will be called (like upsert).</w:t>
      </w:r>
    </w:p>
    <w:p w14:paraId="4186FDA1" w14:textId="38C0AD2F" w:rsidR="00457AEE" w:rsidRDefault="00243BDC" w:rsidP="00243BDC">
      <w:pPr>
        <w:rPr>
          <w:lang w:eastAsia="zh-CN"/>
        </w:rPr>
      </w:pPr>
      <w:r>
        <w:rPr>
          <w:lang w:eastAsia="zh-CN"/>
        </w:rPr>
        <w:t xml:space="preserve">Query </w:t>
      </w:r>
      <w:r w:rsidR="004D5DBC">
        <w:rPr>
          <w:lang w:eastAsia="zh-CN"/>
        </w:rPr>
        <w:t xml:space="preserve">method </w:t>
      </w:r>
      <w:r>
        <w:rPr>
          <w:lang w:eastAsia="zh-CN"/>
        </w:rPr>
        <w:t>creation</w:t>
      </w:r>
    </w:p>
    <w:p w14:paraId="61A99A1B" w14:textId="3A73E77C" w:rsidR="00243BDC" w:rsidRDefault="00B408CE" w:rsidP="00243BDC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See </w:t>
      </w:r>
      <w:r w:rsidR="00482983">
        <w:rPr>
          <w:lang w:eastAsia="zh-CN"/>
        </w:rPr>
        <w:t>Spring JPA Reference 4.4.2</w:t>
      </w:r>
      <w:r w:rsidR="00EA015C">
        <w:rPr>
          <w:lang w:eastAsia="zh-CN"/>
        </w:rPr>
        <w:t xml:space="preserve"> &amp; 5.3.2</w:t>
      </w:r>
    </w:p>
    <w:p w14:paraId="52C0B9CB" w14:textId="4FBA69A1" w:rsidR="004D5DBC" w:rsidRDefault="0066287A" w:rsidP="004D5DBC">
      <w:pPr>
        <w:rPr>
          <w:lang w:eastAsia="zh-CN"/>
        </w:rPr>
      </w:pPr>
      <w:r>
        <w:rPr>
          <w:lang w:eastAsia="zh-CN"/>
        </w:rPr>
        <w:t>Using @Query</w:t>
      </w:r>
      <w:r w:rsidR="00EB0B40">
        <w:rPr>
          <w:lang w:eastAsia="zh-CN"/>
        </w:rPr>
        <w:t xml:space="preserve"> on method name</w:t>
      </w:r>
    </w:p>
    <w:p w14:paraId="0E53146C" w14:textId="7CA349B2" w:rsidR="006D6D90" w:rsidRDefault="00EB0B40" w:rsidP="006D6D90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@Query(“</w:t>
      </w:r>
      <w:r w:rsidR="00C512F0">
        <w:rPr>
          <w:lang w:eastAsia="zh-CN"/>
        </w:rPr>
        <w:t>A</w:t>
      </w:r>
      <w:r>
        <w:rPr>
          <w:lang w:eastAsia="zh-CN"/>
        </w:rPr>
        <w:t xml:space="preserve"> JPQL Query”)</w:t>
      </w:r>
    </w:p>
    <w:p w14:paraId="7A7FE395" w14:textId="77777777" w:rsidR="00966F63" w:rsidRDefault="00966F63" w:rsidP="00966F63">
      <w:pPr>
        <w:rPr>
          <w:lang w:eastAsia="zh-CN"/>
        </w:rPr>
      </w:pPr>
    </w:p>
    <w:p w14:paraId="1179557D" w14:textId="77777777" w:rsidR="00F12070" w:rsidRDefault="00F12070" w:rsidP="00F12070">
      <w:pPr>
        <w:rPr>
          <w:lang w:eastAsia="zh-CN"/>
        </w:rPr>
      </w:pPr>
    </w:p>
    <w:p w14:paraId="3EF09715" w14:textId="77777777" w:rsidR="00A73507" w:rsidRDefault="00A73507" w:rsidP="00F12070">
      <w:pPr>
        <w:rPr>
          <w:lang w:eastAsia="zh-CN"/>
        </w:rPr>
      </w:pPr>
    </w:p>
    <w:p w14:paraId="59062AA3" w14:textId="497B2A11" w:rsidR="00F12070" w:rsidRPr="004B2FDE" w:rsidRDefault="00F12070" w:rsidP="00F12070">
      <w:pPr>
        <w:rPr>
          <w:b/>
          <w:lang w:eastAsia="zh-CN"/>
        </w:rPr>
      </w:pPr>
      <w:r w:rsidRPr="004B2FDE">
        <w:rPr>
          <w:b/>
          <w:lang w:eastAsia="zh-CN"/>
        </w:rPr>
        <w:t>Spring MVC</w:t>
      </w:r>
    </w:p>
    <w:p w14:paraId="482FECDA" w14:textId="61624EB9" w:rsidR="00D56A6B" w:rsidRDefault="00D56A6B" w:rsidP="00F009DB">
      <w:pPr>
        <w:rPr>
          <w:lang w:eastAsia="zh-CN"/>
        </w:rPr>
      </w:pPr>
      <w:r>
        <w:rPr>
          <w:lang w:eastAsia="zh-CN"/>
        </w:rPr>
        <w:t>@Controller</w:t>
      </w:r>
    </w:p>
    <w:p w14:paraId="719E4FA5" w14:textId="532223D0" w:rsidR="00D56A6B" w:rsidRDefault="00D56A6B" w:rsidP="00D56A6B">
      <w:pPr>
        <w:pStyle w:val="ListParagraph"/>
        <w:numPr>
          <w:ilvl w:val="0"/>
          <w:numId w:val="22"/>
        </w:numPr>
        <w:rPr>
          <w:lang w:eastAsia="zh-CN"/>
        </w:rPr>
      </w:pPr>
      <w:r w:rsidRPr="00D56A6B">
        <w:rPr>
          <w:lang w:eastAsia="zh-CN"/>
        </w:rPr>
        <w:t>The dispatcher scans such annotated classes for mapped methods and detects @RequestMapping annotations</w:t>
      </w:r>
      <w:r w:rsidR="006E52E8">
        <w:rPr>
          <w:lang w:eastAsia="zh-CN"/>
        </w:rPr>
        <w:t>.</w:t>
      </w:r>
    </w:p>
    <w:p w14:paraId="74E60209" w14:textId="77777777" w:rsidR="0019079D" w:rsidRDefault="0019079D" w:rsidP="0019079D">
      <w:pPr>
        <w:rPr>
          <w:lang w:eastAsia="zh-CN"/>
        </w:rPr>
      </w:pPr>
      <w:r>
        <w:rPr>
          <w:lang w:eastAsia="zh-CN"/>
        </w:rPr>
        <w:t>@RestController</w:t>
      </w:r>
    </w:p>
    <w:p w14:paraId="668CF9D4" w14:textId="7FBCCE68" w:rsidR="0019079D" w:rsidRDefault="0019079D" w:rsidP="0019079D">
      <w:pPr>
        <w:pStyle w:val="ListParagraph"/>
        <w:numPr>
          <w:ilvl w:val="0"/>
          <w:numId w:val="21"/>
        </w:numPr>
        <w:rPr>
          <w:lang w:eastAsia="zh-CN"/>
        </w:rPr>
      </w:pPr>
      <w:r w:rsidRPr="003D6240">
        <w:rPr>
          <w:lang w:eastAsia="zh-CN"/>
        </w:rPr>
        <w:t>@RestController is a stereotype annotation that combines @ResponseBody and @Controller.</w:t>
      </w:r>
    </w:p>
    <w:p w14:paraId="5C9ECCC2" w14:textId="5D760A93" w:rsidR="006E52E8" w:rsidRDefault="006E52E8" w:rsidP="006E52E8">
      <w:pPr>
        <w:rPr>
          <w:lang w:eastAsia="zh-CN"/>
        </w:rPr>
      </w:pPr>
      <w:r>
        <w:rPr>
          <w:lang w:eastAsia="zh-CN"/>
        </w:rPr>
        <w:t>@</w:t>
      </w:r>
      <w:r w:rsidRPr="006E52E8">
        <w:rPr>
          <w:lang w:eastAsia="zh-CN"/>
        </w:rPr>
        <w:t>RequestMapping</w:t>
      </w:r>
    </w:p>
    <w:p w14:paraId="148085F1" w14:textId="03B07C3C" w:rsidR="006E52E8" w:rsidRDefault="004053A0" w:rsidP="00F57BDA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</w:t>
      </w:r>
      <w:r w:rsidR="00F57BDA">
        <w:rPr>
          <w:lang w:eastAsia="zh-CN"/>
        </w:rPr>
        <w:t>he class-level annotation maps a specific request path (or path pattern) onto a form controller, with additional method-level annotations narrowing the primary mapping for a specific HTTP method request method or an HTTP request parameter condition.</w:t>
      </w:r>
    </w:p>
    <w:p w14:paraId="7988946A" w14:textId="098C7FFE" w:rsidR="008D2970" w:rsidRDefault="008D2970" w:rsidP="008D2970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 xml:space="preserve">Without class level </w:t>
      </w:r>
      <w:r w:rsidR="00581253">
        <w:rPr>
          <w:lang w:eastAsia="zh-CN"/>
        </w:rPr>
        <w:t>@</w:t>
      </w:r>
      <w:r w:rsidRPr="006E52E8">
        <w:rPr>
          <w:lang w:eastAsia="zh-CN"/>
        </w:rPr>
        <w:t>RequestMapping</w:t>
      </w:r>
      <w:r w:rsidRPr="008D2970">
        <w:rPr>
          <w:lang w:eastAsia="zh-CN"/>
        </w:rPr>
        <w:t>,</w:t>
      </w:r>
      <w:r w:rsidR="00013A78">
        <w:rPr>
          <w:lang w:eastAsia="zh-CN"/>
        </w:rPr>
        <w:t xml:space="preserve"> all paths are simply absolute, not relative</w:t>
      </w:r>
    </w:p>
    <w:p w14:paraId="65A14337" w14:textId="51C5B6F4" w:rsidR="0091050D" w:rsidRDefault="0091050D" w:rsidP="008D2970">
      <w:pPr>
        <w:pStyle w:val="ListParagraph"/>
        <w:numPr>
          <w:ilvl w:val="1"/>
          <w:numId w:val="22"/>
        </w:numPr>
        <w:rPr>
          <w:lang w:eastAsia="zh-CN"/>
        </w:rPr>
      </w:pPr>
      <w:r w:rsidRPr="0091050D">
        <w:rPr>
          <w:lang w:eastAsia="zh-CN"/>
        </w:rPr>
        <w:t>@RequestMapping maps all HTTP methods by default</w:t>
      </w:r>
      <w:r w:rsidR="00B26304">
        <w:rPr>
          <w:lang w:eastAsia="zh-CN"/>
        </w:rPr>
        <w:t>.</w:t>
      </w:r>
    </w:p>
    <w:p w14:paraId="60B183C0" w14:textId="6577B88A" w:rsidR="00290EDD" w:rsidRDefault="00290EDD" w:rsidP="008D2970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C</w:t>
      </w:r>
      <w:r w:rsidRPr="00290EDD">
        <w:rPr>
          <w:lang w:eastAsia="zh-CN"/>
        </w:rPr>
        <w:t>an narrow the primary mapping by specifying a list of consumable</w:t>
      </w:r>
      <w:r w:rsidR="00DA288C">
        <w:rPr>
          <w:lang w:eastAsia="zh-CN"/>
        </w:rPr>
        <w:t>/</w:t>
      </w:r>
      <w:r w:rsidR="00DA288C" w:rsidRPr="00DA288C">
        <w:rPr>
          <w:lang w:eastAsia="zh-CN"/>
        </w:rPr>
        <w:t>producible</w:t>
      </w:r>
      <w:r w:rsidR="008E257C">
        <w:rPr>
          <w:lang w:eastAsia="zh-CN"/>
        </w:rPr>
        <w:t xml:space="preserve"> media types</w:t>
      </w:r>
      <w:r w:rsidR="00F800D7">
        <w:rPr>
          <w:lang w:eastAsia="zh-CN"/>
        </w:rPr>
        <w:t>.</w:t>
      </w:r>
    </w:p>
    <w:p w14:paraId="69297903" w14:textId="072A25F8" w:rsidR="004F5A74" w:rsidRDefault="00246E6A" w:rsidP="004F5A74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 xml:space="preserve">e.g. </w:t>
      </w:r>
      <w:r w:rsidR="00792578">
        <w:rPr>
          <w:lang w:eastAsia="zh-CN"/>
        </w:rPr>
        <w:t>@RequestMapping(path = "/new</w:t>
      </w:r>
      <w:r w:rsidRPr="00246E6A">
        <w:rPr>
          <w:lang w:eastAsia="zh-CN"/>
        </w:rPr>
        <w:t>", method = RequestMethod.GET</w:t>
      </w:r>
      <w:r w:rsidR="00FF3DF1">
        <w:rPr>
          <w:lang w:eastAsia="zh-CN"/>
        </w:rPr>
        <w:t xml:space="preserve">, </w:t>
      </w:r>
      <w:r w:rsidR="00FF3DF1" w:rsidRPr="00FF3DF1">
        <w:rPr>
          <w:lang w:eastAsia="zh-CN"/>
        </w:rPr>
        <w:t>consumes = "application/json"</w:t>
      </w:r>
      <w:r w:rsidRPr="00246E6A">
        <w:rPr>
          <w:lang w:eastAsia="zh-CN"/>
        </w:rPr>
        <w:t>)</w:t>
      </w:r>
    </w:p>
    <w:p w14:paraId="57C52D8A" w14:textId="0DE62C38" w:rsidR="00291640" w:rsidRDefault="00291640" w:rsidP="00291640">
      <w:pPr>
        <w:rPr>
          <w:lang w:eastAsia="zh-CN"/>
        </w:rPr>
      </w:pPr>
      <w:r>
        <w:rPr>
          <w:lang w:eastAsia="zh-CN"/>
        </w:rPr>
        <w:t>@PathVariable</w:t>
      </w:r>
    </w:p>
    <w:p w14:paraId="1624693E" w14:textId="776B5E03" w:rsidR="00291640" w:rsidRDefault="00291640" w:rsidP="00291640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U</w:t>
      </w:r>
      <w:r w:rsidRPr="00291640">
        <w:rPr>
          <w:lang w:eastAsia="zh-CN"/>
        </w:rPr>
        <w:t>se the @PathVariable annotation on a method argument to bind it to the value of a URI template variable</w:t>
      </w:r>
      <w:r w:rsidR="00030FA9">
        <w:rPr>
          <w:lang w:eastAsia="zh-CN"/>
        </w:rPr>
        <w:t>.</w:t>
      </w:r>
    </w:p>
    <w:p w14:paraId="3F6E37E0" w14:textId="1D9B76E9" w:rsidR="00B72E48" w:rsidRDefault="00B72E48" w:rsidP="00B72E48">
      <w:pPr>
        <w:pStyle w:val="ListParagraph"/>
        <w:numPr>
          <w:ilvl w:val="1"/>
          <w:numId w:val="22"/>
        </w:numPr>
        <w:rPr>
          <w:lang w:eastAsia="zh-CN"/>
        </w:rPr>
      </w:pPr>
      <w:r w:rsidRPr="00B72E48">
        <w:rPr>
          <w:lang w:eastAsia="zh-CN"/>
        </w:rPr>
        <w:t>Spring automatically converts to the appropriate type or throws a TypeMismatchException</w:t>
      </w:r>
      <w:r w:rsidR="001260BA">
        <w:rPr>
          <w:lang w:eastAsia="zh-CN"/>
        </w:rPr>
        <w:t>.</w:t>
      </w:r>
    </w:p>
    <w:p w14:paraId="11796EF7" w14:textId="4CACEA96" w:rsidR="00791BD3" w:rsidRDefault="00FD60A7" w:rsidP="00791BD3">
      <w:pPr>
        <w:rPr>
          <w:lang w:eastAsia="zh-CN"/>
        </w:rPr>
      </w:pPr>
      <w:r>
        <w:rPr>
          <w:lang w:eastAsia="zh-CN"/>
        </w:rPr>
        <w:t>@RequestParam</w:t>
      </w:r>
    </w:p>
    <w:p w14:paraId="6D72156D" w14:textId="1DE93C9E" w:rsidR="00FD60A7" w:rsidRDefault="00DF42D4" w:rsidP="00FD60A7">
      <w:pPr>
        <w:pStyle w:val="ListParagraph"/>
        <w:numPr>
          <w:ilvl w:val="0"/>
          <w:numId w:val="22"/>
        </w:numPr>
        <w:rPr>
          <w:lang w:eastAsia="zh-CN"/>
        </w:rPr>
      </w:pPr>
      <w:r w:rsidRPr="00DF42D4">
        <w:rPr>
          <w:lang w:eastAsia="zh-CN"/>
        </w:rPr>
        <w:t>Use the @RequestParam annotation to bind request parameters to a method parameter in controller.</w:t>
      </w:r>
    </w:p>
    <w:p w14:paraId="19CF7E83" w14:textId="39FF4351" w:rsidR="00EC5AAE" w:rsidRDefault="00EC5AAE" w:rsidP="00EC5AAE">
      <w:pPr>
        <w:pStyle w:val="ListParagraph"/>
        <w:numPr>
          <w:ilvl w:val="1"/>
          <w:numId w:val="22"/>
        </w:numPr>
        <w:rPr>
          <w:lang w:eastAsia="zh-CN"/>
        </w:rPr>
      </w:pPr>
      <w:r w:rsidRPr="00EC5AAE">
        <w:rPr>
          <w:lang w:eastAsia="zh-CN"/>
        </w:rPr>
        <w:t>Type conversion is applied automatically if the target method parameter type is not String.</w:t>
      </w:r>
    </w:p>
    <w:p w14:paraId="64FE1AF4" w14:textId="73332427" w:rsidR="00EB559B" w:rsidRDefault="00EB559B" w:rsidP="00EC5AAE">
      <w:pPr>
        <w:pStyle w:val="ListParagraph"/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 xml:space="preserve">Parameters are required by default, but can be changed by </w:t>
      </w:r>
      <w:r w:rsidR="00F71A37" w:rsidRPr="00F71A37">
        <w:rPr>
          <w:lang w:eastAsia="zh-CN"/>
        </w:rPr>
        <w:t>@RequestParam(name="id", required=false)</w:t>
      </w:r>
    </w:p>
    <w:p w14:paraId="19BD754B" w14:textId="081DDB27" w:rsidR="000C3D1C" w:rsidRDefault="00E65CD9" w:rsidP="000C3D1C">
      <w:pPr>
        <w:rPr>
          <w:lang w:eastAsia="zh-CN"/>
        </w:rPr>
      </w:pPr>
      <w:r>
        <w:rPr>
          <w:lang w:eastAsia="zh-CN"/>
        </w:rPr>
        <w:t>@RequestBody</w:t>
      </w:r>
    </w:p>
    <w:p w14:paraId="7E7FCE64" w14:textId="7BF972ED" w:rsidR="00E65CD9" w:rsidRDefault="005D7712" w:rsidP="007B6478">
      <w:pPr>
        <w:pStyle w:val="ListParagraph"/>
        <w:numPr>
          <w:ilvl w:val="0"/>
          <w:numId w:val="22"/>
        </w:numPr>
        <w:rPr>
          <w:lang w:eastAsia="zh-CN"/>
        </w:rPr>
      </w:pPr>
      <w:r w:rsidRPr="005D7712">
        <w:rPr>
          <w:lang w:eastAsia="zh-CN"/>
        </w:rPr>
        <w:t>@RequestBody indicates that a method parameter should be bound to the value of the HTTP request body.</w:t>
      </w:r>
    </w:p>
    <w:p w14:paraId="4F3AA2EC" w14:textId="64B6D478" w:rsidR="00836BB5" w:rsidRDefault="00836BB5" w:rsidP="007B6478">
      <w:pPr>
        <w:pStyle w:val="ListParagraph"/>
        <w:numPr>
          <w:ilvl w:val="0"/>
          <w:numId w:val="22"/>
        </w:numPr>
        <w:rPr>
          <w:lang w:eastAsia="zh-CN"/>
        </w:rPr>
      </w:pPr>
      <w:r w:rsidRPr="00836BB5">
        <w:rPr>
          <w:lang w:eastAsia="zh-CN"/>
        </w:rPr>
        <w:t>HttpMessageConverter is responsible for converting from the HTTP request message to an object and converting from an object to the HTTP response body. The RequestMappingHandlerAdapter supports the @RequestBody annotation with the default HttpMessageConverters</w:t>
      </w:r>
      <w:r w:rsidR="00350BAA">
        <w:rPr>
          <w:lang w:eastAsia="zh-CN"/>
        </w:rPr>
        <w:t>.</w:t>
      </w:r>
    </w:p>
    <w:p w14:paraId="77BA23C9" w14:textId="5DD70E44" w:rsidR="00BD2FE7" w:rsidRDefault="00BD2FE7" w:rsidP="007B6478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HttpMessageConverter </w:t>
      </w:r>
      <w:r w:rsidR="003721EF">
        <w:rPr>
          <w:lang w:eastAsia="zh-CN"/>
        </w:rPr>
        <w:t xml:space="preserve">will look at </w:t>
      </w:r>
      <w:r w:rsidR="00A20E25" w:rsidRPr="00A20E25">
        <w:rPr>
          <w:lang w:eastAsia="zh-CN"/>
        </w:rPr>
        <w:t xml:space="preserve">Content-Type </w:t>
      </w:r>
      <w:r w:rsidR="003721EF">
        <w:rPr>
          <w:lang w:eastAsia="zh-CN"/>
        </w:rPr>
        <w:t xml:space="preserve">header </w:t>
      </w:r>
      <w:r w:rsidR="00635E5C">
        <w:rPr>
          <w:lang w:eastAsia="zh-CN"/>
        </w:rPr>
        <w:t xml:space="preserve">to determine </w:t>
      </w:r>
      <w:r w:rsidR="00F443C3">
        <w:rPr>
          <w:lang w:eastAsia="zh-CN"/>
        </w:rPr>
        <w:t>delegated converter.</w:t>
      </w:r>
    </w:p>
    <w:p w14:paraId="7DB91558" w14:textId="77777777" w:rsidR="00885CDE" w:rsidRDefault="00885CDE" w:rsidP="00885CDE">
      <w:pPr>
        <w:rPr>
          <w:lang w:eastAsia="zh-CN"/>
        </w:rPr>
      </w:pPr>
      <w:r>
        <w:rPr>
          <w:lang w:eastAsia="zh-CN"/>
        </w:rPr>
        <w:t>@ResponseBody</w:t>
      </w:r>
    </w:p>
    <w:p w14:paraId="4074C149" w14:textId="3D0C83FB" w:rsidR="00885CDE" w:rsidRDefault="00885CDE" w:rsidP="00885CDE">
      <w:pPr>
        <w:pStyle w:val="ListParagraph"/>
        <w:numPr>
          <w:ilvl w:val="0"/>
          <w:numId w:val="21"/>
        </w:numPr>
        <w:rPr>
          <w:lang w:eastAsia="zh-CN"/>
        </w:rPr>
      </w:pPr>
      <w:r w:rsidRPr="00A614D8">
        <w:rPr>
          <w:lang w:eastAsia="zh-CN"/>
        </w:rPr>
        <w:t>Spring converts the returned object to a response body by using an HttpMessageConverter</w:t>
      </w:r>
      <w:r w:rsidR="003E309A">
        <w:rPr>
          <w:lang w:eastAsia="zh-CN"/>
        </w:rPr>
        <w:t xml:space="preserve">, instead of </w:t>
      </w:r>
      <w:r w:rsidR="00C52972">
        <w:rPr>
          <w:lang w:eastAsia="zh-CN"/>
        </w:rPr>
        <w:t xml:space="preserve">any </w:t>
      </w:r>
      <w:r w:rsidR="003E309A">
        <w:rPr>
          <w:lang w:eastAsia="zh-CN"/>
        </w:rPr>
        <w:t>viewResolver.</w:t>
      </w:r>
    </w:p>
    <w:p w14:paraId="0EA07A44" w14:textId="73C8292B" w:rsidR="00AA2AFE" w:rsidRDefault="00AA2AFE" w:rsidP="00885CDE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 xml:space="preserve">HttpMessageConverter will look at Accept header </w:t>
      </w:r>
      <w:r w:rsidR="00FF117C">
        <w:rPr>
          <w:lang w:eastAsia="zh-CN"/>
        </w:rPr>
        <w:t>to determine delegated converter.</w:t>
      </w:r>
    </w:p>
    <w:p w14:paraId="23D269F6" w14:textId="242B7679" w:rsidR="00ED713E" w:rsidRDefault="00372175" w:rsidP="00ED713E">
      <w:pPr>
        <w:rPr>
          <w:lang w:eastAsia="zh-CN"/>
        </w:rPr>
      </w:pPr>
      <w:r>
        <w:rPr>
          <w:lang w:eastAsia="zh-CN"/>
        </w:rPr>
        <w:t>@RequestHeader</w:t>
      </w:r>
    </w:p>
    <w:p w14:paraId="0A019FF7" w14:textId="1301DD7D" w:rsidR="009316EF" w:rsidRDefault="009316EF" w:rsidP="009316EF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@RequestHeader annotation allows a method parameter to be bound to a request header.</w:t>
      </w:r>
    </w:p>
    <w:p w14:paraId="0FF12FD0" w14:textId="07C521A0" w:rsidR="00C805C9" w:rsidRDefault="00C805C9" w:rsidP="00C805C9">
      <w:pPr>
        <w:rPr>
          <w:lang w:eastAsia="zh-CN"/>
        </w:rPr>
      </w:pPr>
      <w:r w:rsidRPr="00C805C9">
        <w:rPr>
          <w:lang w:eastAsia="zh-CN"/>
        </w:rPr>
        <w:t>ResponseEntity</w:t>
      </w:r>
    </w:p>
    <w:p w14:paraId="4B233345" w14:textId="16C56EC4" w:rsidR="0052004A" w:rsidRDefault="0052004A" w:rsidP="0052004A">
      <w:pPr>
        <w:pStyle w:val="ListParagraph"/>
        <w:numPr>
          <w:ilvl w:val="0"/>
          <w:numId w:val="21"/>
        </w:numPr>
        <w:rPr>
          <w:lang w:eastAsia="zh-CN"/>
        </w:rPr>
      </w:pPr>
      <w:r w:rsidRPr="0052004A">
        <w:rPr>
          <w:lang w:eastAsia="zh-CN"/>
        </w:rPr>
        <w:t>Extension of HttpEntity that adds a HttpStatus status code. Used in RestTemplate as well @Controller methods.</w:t>
      </w:r>
    </w:p>
    <w:p w14:paraId="49CDDEEA" w14:textId="7C79BE89" w:rsidR="0076464D" w:rsidRDefault="0076464D" w:rsidP="0052004A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 xml:space="preserve">If return ResponseEntity, </w:t>
      </w:r>
      <w:r w:rsidR="004A7728">
        <w:rPr>
          <w:lang w:eastAsia="zh-CN"/>
        </w:rPr>
        <w:t>no need to annotate @ResponseBody.</w:t>
      </w:r>
    </w:p>
    <w:p w14:paraId="30A7A98E" w14:textId="38933579" w:rsidR="00C805C9" w:rsidRDefault="00E353A2" w:rsidP="00C805C9">
      <w:pPr>
        <w:pStyle w:val="ListParagraph"/>
        <w:numPr>
          <w:ilvl w:val="0"/>
          <w:numId w:val="21"/>
        </w:numPr>
        <w:rPr>
          <w:lang w:eastAsia="zh-CN"/>
        </w:rPr>
      </w:pPr>
      <w:r w:rsidRPr="00C805C9">
        <w:rPr>
          <w:lang w:eastAsia="zh-CN"/>
        </w:rPr>
        <w:t>ResponseEntity</w:t>
      </w:r>
      <w:r>
        <w:rPr>
          <w:lang w:eastAsia="zh-CN"/>
        </w:rPr>
        <w:t>.ok()/status().</w:t>
      </w:r>
      <w:r w:rsidR="005B37BE">
        <w:rPr>
          <w:lang w:eastAsia="zh-CN"/>
        </w:rPr>
        <w:t>body()</w:t>
      </w:r>
    </w:p>
    <w:p w14:paraId="45A65DF7" w14:textId="77777777" w:rsidR="00CF0141" w:rsidRDefault="00CF0141" w:rsidP="007C6B74">
      <w:pPr>
        <w:rPr>
          <w:lang w:eastAsia="zh-CN"/>
        </w:rPr>
      </w:pPr>
    </w:p>
    <w:p w14:paraId="6C347250" w14:textId="77777777" w:rsidR="00827F44" w:rsidRDefault="00827F44" w:rsidP="007C6B74">
      <w:pPr>
        <w:rPr>
          <w:lang w:eastAsia="zh-CN"/>
        </w:rPr>
      </w:pPr>
    </w:p>
    <w:p w14:paraId="01A37315" w14:textId="3544E032" w:rsidR="007C6B74" w:rsidRPr="00231A56" w:rsidRDefault="00E85E0F" w:rsidP="007C6B74">
      <w:pPr>
        <w:rPr>
          <w:b/>
          <w:lang w:eastAsia="zh-CN"/>
        </w:rPr>
      </w:pPr>
      <w:r w:rsidRPr="00231A56">
        <w:rPr>
          <w:b/>
          <w:lang w:eastAsia="zh-CN"/>
        </w:rPr>
        <w:t>Logging</w:t>
      </w:r>
    </w:p>
    <w:p w14:paraId="11781CBA" w14:textId="2B1F374D" w:rsidR="00734BD6" w:rsidRDefault="00F44CE7" w:rsidP="007C6B74">
      <w:pPr>
        <w:rPr>
          <w:lang w:eastAsia="zh-CN"/>
        </w:rPr>
      </w:pPr>
      <w:r w:rsidRPr="00F44CE7">
        <w:rPr>
          <w:lang w:eastAsia="zh-CN"/>
        </w:rPr>
        <w:t>Spring Boot uses Commons Logging for all internal logging, but leaves the underlying log implementation open</w:t>
      </w:r>
      <w:r w:rsidR="00CE7383">
        <w:rPr>
          <w:lang w:eastAsia="zh-CN"/>
        </w:rPr>
        <w:t xml:space="preserve"> (default is Logback)</w:t>
      </w:r>
      <w:r w:rsidRPr="00F44CE7">
        <w:rPr>
          <w:lang w:eastAsia="zh-CN"/>
        </w:rPr>
        <w:t>.</w:t>
      </w:r>
    </w:p>
    <w:p w14:paraId="3B1B9F85" w14:textId="77777777" w:rsidR="00231A56" w:rsidRDefault="00231A56" w:rsidP="007C6B74">
      <w:pPr>
        <w:rPr>
          <w:lang w:eastAsia="zh-CN"/>
        </w:rPr>
      </w:pPr>
    </w:p>
    <w:p w14:paraId="6DB68DAF" w14:textId="18B53747" w:rsidR="00231A56" w:rsidRDefault="00231A56" w:rsidP="00231A56">
      <w:pPr>
        <w:rPr>
          <w:lang w:eastAsia="zh-CN"/>
        </w:rPr>
      </w:pPr>
      <w:r w:rsidRPr="00231A56">
        <w:rPr>
          <w:lang w:eastAsia="zh-CN"/>
        </w:rPr>
        <w:t>Apache Commons Logging</w:t>
      </w:r>
    </w:p>
    <w:p w14:paraId="2B446E4F" w14:textId="3A9F8BAB" w:rsidR="00231A56" w:rsidRDefault="00231A56" w:rsidP="00231A56">
      <w:pPr>
        <w:pStyle w:val="ListParagraph"/>
        <w:numPr>
          <w:ilvl w:val="0"/>
          <w:numId w:val="18"/>
        </w:numPr>
        <w:rPr>
          <w:lang w:eastAsia="zh-CN"/>
        </w:rPr>
      </w:pPr>
      <w:r w:rsidRPr="00231A56">
        <w:rPr>
          <w:lang w:eastAsia="zh-CN"/>
        </w:rPr>
        <w:t>Java-based logging utility and a programming model</w:t>
      </w:r>
    </w:p>
    <w:p w14:paraId="15BDE1A9" w14:textId="1185260E" w:rsidR="00231A56" w:rsidRDefault="00231A56" w:rsidP="00231A56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Six log level: fatal, error, warn, info, debug, trace</w:t>
      </w:r>
    </w:p>
    <w:p w14:paraId="11D22954" w14:textId="46882540" w:rsidR="007F2DFD" w:rsidRDefault="007F2DFD" w:rsidP="00231A56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Two basic abstractions: Log and Logfactory</w:t>
      </w:r>
    </w:p>
    <w:p w14:paraId="7351505E" w14:textId="5663C2A7" w:rsidR="00231A56" w:rsidRDefault="00231A56" w:rsidP="00231A56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Usage: </w:t>
      </w:r>
      <w:r w:rsidR="007F2DFD" w:rsidRPr="007F2DFD">
        <w:rPr>
          <w:lang w:eastAsia="zh-CN"/>
        </w:rPr>
        <w:t>Log log = LogFactory.getLog(</w:t>
      </w:r>
      <w:r w:rsidR="007F2DFD">
        <w:rPr>
          <w:lang w:eastAsia="zh-CN"/>
        </w:rPr>
        <w:t>XXX</w:t>
      </w:r>
      <w:r w:rsidR="007F2DFD" w:rsidRPr="007F2DFD">
        <w:rPr>
          <w:lang w:eastAsia="zh-CN"/>
        </w:rPr>
        <w:t>.class);</w:t>
      </w:r>
      <w:r w:rsidR="007F2DFD">
        <w:rPr>
          <w:lang w:eastAsia="zh-CN"/>
        </w:rPr>
        <w:t xml:space="preserve"> log.info(“…”);</w:t>
      </w:r>
    </w:p>
    <w:p w14:paraId="76F0D9D2" w14:textId="77777777" w:rsidR="007D2F40" w:rsidRDefault="007D2F40" w:rsidP="007D2F40">
      <w:pPr>
        <w:rPr>
          <w:lang w:eastAsia="zh-CN"/>
        </w:rPr>
      </w:pPr>
    </w:p>
    <w:p w14:paraId="7B20D7E4" w14:textId="4E30A895" w:rsidR="007D2F40" w:rsidRDefault="007D2F40" w:rsidP="007D2F40">
      <w:pPr>
        <w:rPr>
          <w:lang w:eastAsia="zh-CN"/>
        </w:rPr>
      </w:pPr>
      <w:r>
        <w:rPr>
          <w:lang w:eastAsia="zh-CN"/>
        </w:rPr>
        <w:t>Configuration</w:t>
      </w:r>
    </w:p>
    <w:p w14:paraId="3607395E" w14:textId="5487B984" w:rsidR="007D2F40" w:rsidRDefault="007D2F40" w:rsidP="007D2F40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Set log levels</w:t>
      </w:r>
    </w:p>
    <w:p w14:paraId="49581E1A" w14:textId="374EBBE1" w:rsidR="007D2F40" w:rsidRDefault="00901D46" w:rsidP="007D2F40">
      <w:pPr>
        <w:pStyle w:val="ListParagraph"/>
        <w:numPr>
          <w:ilvl w:val="1"/>
          <w:numId w:val="19"/>
        </w:numPr>
        <w:rPr>
          <w:lang w:eastAsia="zh-CN"/>
        </w:rPr>
      </w:pPr>
      <w:r w:rsidRPr="00901D46">
        <w:rPr>
          <w:lang w:eastAsia="zh-CN"/>
        </w:rPr>
        <w:t>logging.level.*=LEVEL</w:t>
      </w:r>
      <w:r w:rsidR="00071FA3">
        <w:rPr>
          <w:lang w:eastAsia="zh-CN"/>
        </w:rPr>
        <w:t xml:space="preserve"> (</w:t>
      </w:r>
      <w:r w:rsidR="00071FA3" w:rsidRPr="00071FA3">
        <w:rPr>
          <w:lang w:eastAsia="zh-CN"/>
        </w:rPr>
        <w:t>TRACE, DEBUG, INFO, WARN, ERROR, FATAL, OFF</w:t>
      </w:r>
      <w:r w:rsidR="00071FA3">
        <w:rPr>
          <w:lang w:eastAsia="zh-CN"/>
        </w:rPr>
        <w:t>)</w:t>
      </w:r>
    </w:p>
    <w:p w14:paraId="5B42AFAF" w14:textId="1F114F75" w:rsidR="00FF4A3A" w:rsidRDefault="00CE4958" w:rsidP="007D2F40">
      <w:pPr>
        <w:pStyle w:val="ListParagraph"/>
        <w:numPr>
          <w:ilvl w:val="1"/>
          <w:numId w:val="19"/>
        </w:numPr>
        <w:rPr>
          <w:lang w:eastAsia="zh-CN"/>
        </w:rPr>
      </w:pPr>
      <w:r w:rsidRPr="00CE4958">
        <w:rPr>
          <w:lang w:eastAsia="zh-CN"/>
        </w:rPr>
        <w:t>l</w:t>
      </w:r>
      <w:r>
        <w:rPr>
          <w:lang w:eastAsia="zh-CN"/>
        </w:rPr>
        <w:t>ogging.level.org.hibernate=DEBUG</w:t>
      </w:r>
    </w:p>
    <w:p w14:paraId="767F0E70" w14:textId="2713E1D2" w:rsidR="0050236E" w:rsidRDefault="0050236E" w:rsidP="0050236E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File output</w:t>
      </w:r>
    </w:p>
    <w:p w14:paraId="0359CCD6" w14:textId="6B16EB22" w:rsidR="0050236E" w:rsidRDefault="000D3F32" w:rsidP="0050236E">
      <w:pPr>
        <w:pStyle w:val="ListParagraph"/>
        <w:numPr>
          <w:ilvl w:val="1"/>
          <w:numId w:val="19"/>
        </w:numPr>
        <w:rPr>
          <w:lang w:eastAsia="zh-CN"/>
        </w:rPr>
      </w:pPr>
      <w:r w:rsidRPr="000D3F32">
        <w:rPr>
          <w:lang w:eastAsia="zh-CN"/>
        </w:rPr>
        <w:t>logging.file</w:t>
      </w:r>
      <w:r w:rsidR="00B43EF9">
        <w:rPr>
          <w:lang w:eastAsia="zh-CN"/>
        </w:rPr>
        <w:t xml:space="preserve"> or logging.path properties</w:t>
      </w:r>
    </w:p>
    <w:p w14:paraId="40E353FD" w14:textId="2BA98311" w:rsidR="00A70C8D" w:rsidRDefault="00C7722B" w:rsidP="00A70C8D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Logging patter</w:t>
      </w:r>
    </w:p>
    <w:p w14:paraId="3695CB6A" w14:textId="2A2EB3D9" w:rsidR="00C7722B" w:rsidRDefault="00C7722B" w:rsidP="00C7722B">
      <w:pPr>
        <w:pStyle w:val="ListParagraph"/>
        <w:numPr>
          <w:ilvl w:val="1"/>
          <w:numId w:val="19"/>
        </w:numPr>
        <w:rPr>
          <w:lang w:eastAsia="zh-CN"/>
        </w:rPr>
      </w:pPr>
      <w:r>
        <w:rPr>
          <w:lang w:eastAsia="zh-CN"/>
        </w:rPr>
        <w:t>logging.pattern.console/file</w:t>
      </w:r>
      <w:r w:rsidR="00A9507A">
        <w:rPr>
          <w:lang w:eastAsia="zh-CN"/>
        </w:rPr>
        <w:t xml:space="preserve"> properties</w:t>
      </w:r>
    </w:p>
    <w:p w14:paraId="627329E4" w14:textId="616B954C" w:rsidR="001E46BC" w:rsidRDefault="001E46BC" w:rsidP="001E46BC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Force using a particular logging system</w:t>
      </w:r>
    </w:p>
    <w:p w14:paraId="771AFD12" w14:textId="68C7EB96" w:rsidR="001E46BC" w:rsidRDefault="003064DB" w:rsidP="001E46BC">
      <w:pPr>
        <w:pStyle w:val="ListParagraph"/>
        <w:numPr>
          <w:ilvl w:val="1"/>
          <w:numId w:val="19"/>
        </w:numPr>
        <w:rPr>
          <w:lang w:eastAsia="zh-CN"/>
        </w:rPr>
      </w:pPr>
      <w:r w:rsidRPr="003064DB">
        <w:rPr>
          <w:lang w:eastAsia="zh-CN"/>
        </w:rPr>
        <w:t>org.springframework.boot.logging.LoggingSystem</w:t>
      </w:r>
      <w:r w:rsidR="00617A8B">
        <w:rPr>
          <w:lang w:eastAsia="zh-CN"/>
        </w:rPr>
        <w:t xml:space="preserve"> properties</w:t>
      </w:r>
    </w:p>
    <w:p w14:paraId="1489FAA0" w14:textId="77777777" w:rsidR="00827F44" w:rsidRDefault="00827F44" w:rsidP="007C6B74">
      <w:pPr>
        <w:rPr>
          <w:lang w:eastAsia="zh-CN"/>
        </w:rPr>
      </w:pPr>
    </w:p>
    <w:p w14:paraId="0C6079FC" w14:textId="77777777" w:rsidR="00827F44" w:rsidRDefault="00827F44" w:rsidP="007C6B74">
      <w:pPr>
        <w:rPr>
          <w:lang w:eastAsia="zh-CN"/>
        </w:rPr>
      </w:pPr>
    </w:p>
    <w:p w14:paraId="47F2D1C7" w14:textId="4966A0B3" w:rsidR="00734BD6" w:rsidRPr="005F760B" w:rsidRDefault="00734BD6" w:rsidP="007C6B74">
      <w:pPr>
        <w:rPr>
          <w:b/>
          <w:lang w:eastAsia="zh-CN"/>
        </w:rPr>
      </w:pPr>
      <w:r w:rsidRPr="005F760B">
        <w:rPr>
          <w:b/>
          <w:lang w:eastAsia="zh-CN"/>
        </w:rPr>
        <w:t>Security</w:t>
      </w:r>
    </w:p>
    <w:p w14:paraId="26C02B2B" w14:textId="0DD71994" w:rsidR="00E85E0F" w:rsidRDefault="00C2681D" w:rsidP="007C6B74">
      <w:pPr>
        <w:rPr>
          <w:lang w:eastAsia="zh-CN"/>
        </w:rPr>
      </w:pPr>
      <w:r>
        <w:rPr>
          <w:lang w:eastAsia="zh-CN"/>
        </w:rPr>
        <w:t xml:space="preserve">To be </w:t>
      </w:r>
      <w:r w:rsidR="001654C3">
        <w:rPr>
          <w:lang w:eastAsia="zh-CN"/>
        </w:rPr>
        <w:t>done.</w:t>
      </w:r>
    </w:p>
    <w:p w14:paraId="1D670726" w14:textId="77777777" w:rsidR="00827F44" w:rsidRDefault="00827F44" w:rsidP="007C6B74">
      <w:pPr>
        <w:rPr>
          <w:lang w:eastAsia="zh-CN"/>
        </w:rPr>
      </w:pPr>
    </w:p>
    <w:p w14:paraId="2E59B442" w14:textId="77777777" w:rsidR="00E85E0F" w:rsidRDefault="00E85E0F" w:rsidP="007C6B74">
      <w:pPr>
        <w:rPr>
          <w:lang w:eastAsia="zh-CN"/>
        </w:rPr>
      </w:pPr>
    </w:p>
    <w:p w14:paraId="42651680" w14:textId="6599F17B" w:rsidR="00E85E0F" w:rsidRPr="008D5784" w:rsidRDefault="00E85E0F" w:rsidP="007C6B74">
      <w:pPr>
        <w:rPr>
          <w:b/>
          <w:lang w:eastAsia="zh-CN"/>
        </w:rPr>
      </w:pPr>
      <w:r w:rsidRPr="008D5784">
        <w:rPr>
          <w:b/>
          <w:lang w:eastAsia="zh-CN"/>
        </w:rPr>
        <w:t>Actuator</w:t>
      </w:r>
    </w:p>
    <w:p w14:paraId="5E29FF5D" w14:textId="54711007" w:rsidR="001057BE" w:rsidRDefault="008B11A9" w:rsidP="001057BE">
      <w:pPr>
        <w:rPr>
          <w:lang w:eastAsia="zh-CN"/>
        </w:rPr>
      </w:pPr>
      <w:r>
        <w:rPr>
          <w:lang w:eastAsia="zh-CN"/>
        </w:rPr>
        <w:t>Provides production-ready features. A</w:t>
      </w:r>
      <w:r w:rsidRPr="008B11A9">
        <w:rPr>
          <w:lang w:eastAsia="zh-CN"/>
        </w:rPr>
        <w:t>dd a dependency to the spring-</w:t>
      </w:r>
      <w:r>
        <w:rPr>
          <w:lang w:eastAsia="zh-CN"/>
        </w:rPr>
        <w:t>boot-starter-actuator ‘Starter’ to enable.</w:t>
      </w:r>
    </w:p>
    <w:p w14:paraId="7C4E2561" w14:textId="77777777" w:rsidR="00A022EB" w:rsidRDefault="00A022EB" w:rsidP="001057BE">
      <w:pPr>
        <w:rPr>
          <w:lang w:eastAsia="zh-CN"/>
        </w:rPr>
      </w:pPr>
    </w:p>
    <w:p w14:paraId="4628D3DE" w14:textId="2754D3CD" w:rsidR="00A022EB" w:rsidRPr="00A022EB" w:rsidRDefault="00A022EB" w:rsidP="001057BE">
      <w:pPr>
        <w:rPr>
          <w:lang w:eastAsia="zh-CN"/>
        </w:rPr>
      </w:pPr>
      <w:r w:rsidRPr="00A022EB">
        <w:rPr>
          <w:lang w:eastAsia="zh-CN"/>
        </w:rPr>
        <w:t>Endpoints</w:t>
      </w:r>
    </w:p>
    <w:p w14:paraId="4E095571" w14:textId="16E03828" w:rsidR="002E0960" w:rsidRDefault="00975094" w:rsidP="001057BE">
      <w:pPr>
        <w:rPr>
          <w:lang w:eastAsia="zh-CN"/>
        </w:rPr>
      </w:pPr>
      <w:r w:rsidRPr="00975094">
        <w:rPr>
          <w:lang w:eastAsia="zh-CN"/>
        </w:rPr>
        <w:t>Actuator endpoints allow you to monitor and interact with your application.</w:t>
      </w:r>
      <w:r w:rsidR="00531ABD">
        <w:rPr>
          <w:lang w:eastAsia="zh-CN"/>
        </w:rPr>
        <w:t xml:space="preserve"> T</w:t>
      </w:r>
      <w:r w:rsidR="00531ABD" w:rsidRPr="00531ABD">
        <w:rPr>
          <w:lang w:eastAsia="zh-CN"/>
        </w:rPr>
        <w:t>he ID of the endpoint is mapped to a URL.</w:t>
      </w:r>
    </w:p>
    <w:p w14:paraId="7C4A8323" w14:textId="13DD7F56" w:rsidR="00453BF2" w:rsidRDefault="00AD3BF9" w:rsidP="00AD3BF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autoconfig: </w:t>
      </w:r>
      <w:r w:rsidR="003238DA" w:rsidRPr="003238DA">
        <w:rPr>
          <w:lang w:eastAsia="zh-CN"/>
        </w:rPr>
        <w:t>Displays an auto-configuration report showing all auto-configuration candidates and the reason why they ‘were’ or ‘were not’ applied.</w:t>
      </w:r>
    </w:p>
    <w:p w14:paraId="336AD4B1" w14:textId="3ACFA104" w:rsidR="003238DA" w:rsidRDefault="0053305D" w:rsidP="00AD3BF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beans: </w:t>
      </w:r>
      <w:r w:rsidR="00263562" w:rsidRPr="00263562">
        <w:rPr>
          <w:lang w:eastAsia="zh-CN"/>
        </w:rPr>
        <w:t>Displays a complete list of all the Spring beans in your application.</w:t>
      </w:r>
    </w:p>
    <w:p w14:paraId="4A60E9D9" w14:textId="34794D00" w:rsidR="00263562" w:rsidRDefault="00F956FD" w:rsidP="00AD3BF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flyway: </w:t>
      </w:r>
      <w:r w:rsidRPr="00F956FD">
        <w:rPr>
          <w:lang w:eastAsia="zh-CN"/>
        </w:rPr>
        <w:t>Shows any Flyway database migrations that have been applied.</w:t>
      </w:r>
    </w:p>
    <w:p w14:paraId="2C8BD34A" w14:textId="5E0E5CD3" w:rsidR="00F956FD" w:rsidRDefault="009E5674" w:rsidP="00AD3BF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health: </w:t>
      </w:r>
      <w:r w:rsidRPr="009E5674">
        <w:rPr>
          <w:lang w:eastAsia="zh-CN"/>
        </w:rPr>
        <w:t>Shows application health information</w:t>
      </w:r>
      <w:r>
        <w:rPr>
          <w:lang w:eastAsia="zh-CN"/>
        </w:rPr>
        <w:t>.</w:t>
      </w:r>
    </w:p>
    <w:p w14:paraId="48F79B51" w14:textId="3A55C73C" w:rsidR="009E5674" w:rsidRDefault="00F66E08" w:rsidP="00AD3BF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mappings: </w:t>
      </w:r>
      <w:r w:rsidRPr="00F66E08">
        <w:rPr>
          <w:lang w:eastAsia="zh-CN"/>
        </w:rPr>
        <w:t>Displays a collated list of all @RequestMapping paths.</w:t>
      </w:r>
    </w:p>
    <w:p w14:paraId="49D37B90" w14:textId="5A6DA4B6" w:rsidR="00AF6A50" w:rsidRDefault="008746DC" w:rsidP="00AF6A5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trace: </w:t>
      </w:r>
      <w:r w:rsidR="00843B88" w:rsidRPr="00843B88">
        <w:rPr>
          <w:lang w:eastAsia="zh-CN"/>
        </w:rPr>
        <w:t>Displays trace information (by default the last 100 HTTP requests).</w:t>
      </w:r>
    </w:p>
    <w:p w14:paraId="23EDE334" w14:textId="40C83C89" w:rsidR="00AF6A50" w:rsidRDefault="00AF6A50" w:rsidP="00AF6A50">
      <w:pPr>
        <w:rPr>
          <w:lang w:eastAsia="zh-CN"/>
        </w:rPr>
      </w:pPr>
      <w:r>
        <w:rPr>
          <w:lang w:eastAsia="zh-CN"/>
        </w:rPr>
        <w:t>C</w:t>
      </w:r>
      <w:r w:rsidR="00F90855">
        <w:rPr>
          <w:lang w:eastAsia="zh-CN"/>
        </w:rPr>
        <w:t>ustomizing</w:t>
      </w:r>
      <w:r>
        <w:rPr>
          <w:lang w:eastAsia="zh-CN"/>
        </w:rPr>
        <w:t xml:space="preserve"> endpoints</w:t>
      </w:r>
    </w:p>
    <w:p w14:paraId="783218BB" w14:textId="544D117B" w:rsidR="00AF6A50" w:rsidRDefault="00FF7897" w:rsidP="00AF6A5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endpoints.NAME.ATTR=XXX in </w:t>
      </w:r>
      <w:r w:rsidRPr="00FF7897">
        <w:rPr>
          <w:lang w:eastAsia="zh-CN"/>
        </w:rPr>
        <w:t>application.properties</w:t>
      </w:r>
    </w:p>
    <w:p w14:paraId="3B9A7025" w14:textId="77777777" w:rsidR="007E3743" w:rsidRDefault="007E3743" w:rsidP="007E3743">
      <w:pPr>
        <w:rPr>
          <w:lang w:eastAsia="zh-CN"/>
        </w:rPr>
      </w:pPr>
    </w:p>
    <w:p w14:paraId="369AE8E6" w14:textId="16FE727B" w:rsidR="007E3743" w:rsidRDefault="003A380C" w:rsidP="007E3743">
      <w:pPr>
        <w:rPr>
          <w:lang w:eastAsia="zh-CN"/>
        </w:rPr>
      </w:pPr>
      <w:r>
        <w:rPr>
          <w:lang w:eastAsia="zh-CN"/>
        </w:rPr>
        <w:t>CORS Support</w:t>
      </w:r>
    </w:p>
    <w:p w14:paraId="1EF65AF9" w14:textId="750F4680" w:rsidR="006650C7" w:rsidRDefault="002F4033" w:rsidP="007E3743">
      <w:pPr>
        <w:rPr>
          <w:lang w:eastAsia="zh-CN"/>
        </w:rPr>
      </w:pPr>
      <w:r>
        <w:rPr>
          <w:lang w:eastAsia="zh-CN"/>
        </w:rPr>
        <w:t xml:space="preserve">CORS is disabled by default and is only enabled once the </w:t>
      </w:r>
      <w:r w:rsidR="006307A6" w:rsidRPr="006307A6">
        <w:rPr>
          <w:lang w:eastAsia="zh-CN"/>
        </w:rPr>
        <w:t>endpoints.cors.allowed-origins</w:t>
      </w:r>
      <w:r>
        <w:rPr>
          <w:lang w:eastAsia="zh-CN"/>
        </w:rPr>
        <w:t xml:space="preserve"> is set</w:t>
      </w:r>
      <w:r w:rsidR="006650C7">
        <w:rPr>
          <w:lang w:eastAsia="zh-CN"/>
        </w:rPr>
        <w:t>. E.g.</w:t>
      </w:r>
    </w:p>
    <w:p w14:paraId="40BDCE1F" w14:textId="77777777" w:rsidR="006650C7" w:rsidRDefault="006650C7" w:rsidP="006650C7">
      <w:pPr>
        <w:rPr>
          <w:lang w:eastAsia="zh-CN"/>
        </w:rPr>
      </w:pPr>
      <w:r>
        <w:rPr>
          <w:lang w:eastAsia="zh-CN"/>
        </w:rPr>
        <w:t>endpoints.cors.allowed-origins=http://example.com</w:t>
      </w:r>
    </w:p>
    <w:p w14:paraId="503DFC92" w14:textId="4C9957B9" w:rsidR="006650C7" w:rsidRDefault="006650C7" w:rsidP="006650C7">
      <w:pPr>
        <w:rPr>
          <w:lang w:eastAsia="zh-CN"/>
        </w:rPr>
      </w:pPr>
      <w:r>
        <w:rPr>
          <w:lang w:eastAsia="zh-CN"/>
        </w:rPr>
        <w:t>endpoints.cors.allowed-methods=GET,POST</w:t>
      </w:r>
    </w:p>
    <w:p w14:paraId="3975FBF3" w14:textId="77777777" w:rsidR="008462FC" w:rsidRDefault="008462FC" w:rsidP="006650C7">
      <w:pPr>
        <w:rPr>
          <w:lang w:eastAsia="zh-CN"/>
        </w:rPr>
      </w:pPr>
    </w:p>
    <w:p w14:paraId="7E4F7CEE" w14:textId="5E420175" w:rsidR="008462FC" w:rsidRDefault="00F90855" w:rsidP="006650C7">
      <w:pPr>
        <w:rPr>
          <w:lang w:eastAsia="zh-CN"/>
        </w:rPr>
      </w:pPr>
      <w:r>
        <w:rPr>
          <w:lang w:eastAsia="zh-CN"/>
        </w:rPr>
        <w:t>Accessing Sensitive Endpoint</w:t>
      </w:r>
    </w:p>
    <w:p w14:paraId="5CC720CB" w14:textId="2B6E0AA7" w:rsidR="00F90855" w:rsidRDefault="005663F2" w:rsidP="006650C7">
      <w:pPr>
        <w:rPr>
          <w:lang w:eastAsia="zh-CN"/>
        </w:rPr>
      </w:pPr>
      <w:r w:rsidRPr="005663F2">
        <w:rPr>
          <w:lang w:eastAsia="zh-CN"/>
        </w:rPr>
        <w:t>By default all sensitive HTTP endpoints are secured such that only users that have an ACTUATOR role may access them.</w:t>
      </w:r>
    </w:p>
    <w:p w14:paraId="02E3E86B" w14:textId="01876FCB" w:rsidR="00E13052" w:rsidRDefault="00E13052" w:rsidP="00E13052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Disable authentication check: </w:t>
      </w:r>
      <w:r w:rsidR="00630625" w:rsidRPr="00630625">
        <w:rPr>
          <w:lang w:eastAsia="zh-CN"/>
        </w:rPr>
        <w:t>management.security.enabled=false</w:t>
      </w:r>
    </w:p>
    <w:p w14:paraId="4636F255" w14:textId="77777777" w:rsidR="002C59DC" w:rsidRDefault="005C26ED" w:rsidP="004E43E8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Set username, </w:t>
      </w:r>
      <w:r w:rsidR="005262AA">
        <w:rPr>
          <w:lang w:eastAsia="zh-CN"/>
        </w:rPr>
        <w:t>password</w:t>
      </w:r>
      <w:r w:rsidR="002C59DC">
        <w:rPr>
          <w:lang w:eastAsia="zh-CN"/>
        </w:rPr>
        <w:t xml:space="preserve"> and role:</w:t>
      </w:r>
    </w:p>
    <w:p w14:paraId="66ED9E26" w14:textId="44FB8703" w:rsidR="004E43E8" w:rsidRDefault="004E43E8" w:rsidP="002C59DC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security.user.name=admin</w:t>
      </w:r>
    </w:p>
    <w:p w14:paraId="44D905B9" w14:textId="77777777" w:rsidR="004E43E8" w:rsidRDefault="004E43E8" w:rsidP="002C59DC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security.user.password=secret</w:t>
      </w:r>
    </w:p>
    <w:p w14:paraId="43D8828E" w14:textId="54BD75F4" w:rsidR="00630625" w:rsidRDefault="004E43E8" w:rsidP="002C59DC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management.security.roles=SUPERUSER</w:t>
      </w:r>
    </w:p>
    <w:sectPr w:rsidR="00630625" w:rsidSect="00EC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13D6A" w14:textId="77777777" w:rsidR="00B1687D" w:rsidRDefault="00B1687D" w:rsidP="00591DBB">
      <w:r>
        <w:separator/>
      </w:r>
    </w:p>
  </w:endnote>
  <w:endnote w:type="continuationSeparator" w:id="0">
    <w:p w14:paraId="0ADC2538" w14:textId="77777777" w:rsidR="00B1687D" w:rsidRDefault="00B1687D" w:rsidP="0059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1C8A0" w14:textId="77777777" w:rsidR="00B1687D" w:rsidRDefault="00B1687D" w:rsidP="00591DBB">
      <w:r>
        <w:separator/>
      </w:r>
    </w:p>
  </w:footnote>
  <w:footnote w:type="continuationSeparator" w:id="0">
    <w:p w14:paraId="4158DB7B" w14:textId="77777777" w:rsidR="00B1687D" w:rsidRDefault="00B1687D" w:rsidP="00591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496"/>
    <w:multiLevelType w:val="hybridMultilevel"/>
    <w:tmpl w:val="B15A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663B2"/>
    <w:multiLevelType w:val="hybridMultilevel"/>
    <w:tmpl w:val="F16C8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23AA2"/>
    <w:multiLevelType w:val="hybridMultilevel"/>
    <w:tmpl w:val="1BD4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396"/>
    <w:multiLevelType w:val="hybridMultilevel"/>
    <w:tmpl w:val="0D8C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7AD5"/>
    <w:multiLevelType w:val="hybridMultilevel"/>
    <w:tmpl w:val="107E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5E11"/>
    <w:multiLevelType w:val="hybridMultilevel"/>
    <w:tmpl w:val="FB5E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0BC9"/>
    <w:multiLevelType w:val="hybridMultilevel"/>
    <w:tmpl w:val="F862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C4E73"/>
    <w:multiLevelType w:val="hybridMultilevel"/>
    <w:tmpl w:val="BC6A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02379"/>
    <w:multiLevelType w:val="hybridMultilevel"/>
    <w:tmpl w:val="346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A10AB"/>
    <w:multiLevelType w:val="hybridMultilevel"/>
    <w:tmpl w:val="6922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F5ACB"/>
    <w:multiLevelType w:val="hybridMultilevel"/>
    <w:tmpl w:val="A9B6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73F4E"/>
    <w:multiLevelType w:val="hybridMultilevel"/>
    <w:tmpl w:val="CED6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7048A"/>
    <w:multiLevelType w:val="hybridMultilevel"/>
    <w:tmpl w:val="AD88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0772B"/>
    <w:multiLevelType w:val="hybridMultilevel"/>
    <w:tmpl w:val="0596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D0880"/>
    <w:multiLevelType w:val="hybridMultilevel"/>
    <w:tmpl w:val="B042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E0D55"/>
    <w:multiLevelType w:val="hybridMultilevel"/>
    <w:tmpl w:val="2CE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9700B"/>
    <w:multiLevelType w:val="hybridMultilevel"/>
    <w:tmpl w:val="F8A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F38D9"/>
    <w:multiLevelType w:val="hybridMultilevel"/>
    <w:tmpl w:val="488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852D2"/>
    <w:multiLevelType w:val="hybridMultilevel"/>
    <w:tmpl w:val="00D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4409D"/>
    <w:multiLevelType w:val="hybridMultilevel"/>
    <w:tmpl w:val="01B6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D1C9E"/>
    <w:multiLevelType w:val="hybridMultilevel"/>
    <w:tmpl w:val="904C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F64EC"/>
    <w:multiLevelType w:val="hybridMultilevel"/>
    <w:tmpl w:val="EDD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3DB3"/>
    <w:multiLevelType w:val="hybridMultilevel"/>
    <w:tmpl w:val="6CCE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70D47"/>
    <w:multiLevelType w:val="hybridMultilevel"/>
    <w:tmpl w:val="2308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A7E76"/>
    <w:multiLevelType w:val="hybridMultilevel"/>
    <w:tmpl w:val="8A04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C4AA2"/>
    <w:multiLevelType w:val="hybridMultilevel"/>
    <w:tmpl w:val="91D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833498"/>
    <w:multiLevelType w:val="hybridMultilevel"/>
    <w:tmpl w:val="40E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A4895"/>
    <w:multiLevelType w:val="hybridMultilevel"/>
    <w:tmpl w:val="80CC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518C8"/>
    <w:multiLevelType w:val="hybridMultilevel"/>
    <w:tmpl w:val="DAE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F6263"/>
    <w:multiLevelType w:val="hybridMultilevel"/>
    <w:tmpl w:val="896A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36B69"/>
    <w:multiLevelType w:val="hybridMultilevel"/>
    <w:tmpl w:val="409A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77EC7"/>
    <w:multiLevelType w:val="hybridMultilevel"/>
    <w:tmpl w:val="E9C8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4276A3"/>
    <w:multiLevelType w:val="hybridMultilevel"/>
    <w:tmpl w:val="C61C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B4802"/>
    <w:multiLevelType w:val="hybridMultilevel"/>
    <w:tmpl w:val="517A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52397"/>
    <w:multiLevelType w:val="hybridMultilevel"/>
    <w:tmpl w:val="122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04A67"/>
    <w:multiLevelType w:val="hybridMultilevel"/>
    <w:tmpl w:val="4582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0"/>
  </w:num>
  <w:num w:numId="4">
    <w:abstractNumId w:val="20"/>
  </w:num>
  <w:num w:numId="5">
    <w:abstractNumId w:val="3"/>
  </w:num>
  <w:num w:numId="6">
    <w:abstractNumId w:val="4"/>
  </w:num>
  <w:num w:numId="7">
    <w:abstractNumId w:val="24"/>
  </w:num>
  <w:num w:numId="8">
    <w:abstractNumId w:val="22"/>
  </w:num>
  <w:num w:numId="9">
    <w:abstractNumId w:val="33"/>
  </w:num>
  <w:num w:numId="10">
    <w:abstractNumId w:val="7"/>
  </w:num>
  <w:num w:numId="11">
    <w:abstractNumId w:val="6"/>
  </w:num>
  <w:num w:numId="12">
    <w:abstractNumId w:val="25"/>
  </w:num>
  <w:num w:numId="13">
    <w:abstractNumId w:val="12"/>
  </w:num>
  <w:num w:numId="14">
    <w:abstractNumId w:val="8"/>
  </w:num>
  <w:num w:numId="15">
    <w:abstractNumId w:val="28"/>
  </w:num>
  <w:num w:numId="16">
    <w:abstractNumId w:val="16"/>
  </w:num>
  <w:num w:numId="17">
    <w:abstractNumId w:val="1"/>
  </w:num>
  <w:num w:numId="18">
    <w:abstractNumId w:val="5"/>
  </w:num>
  <w:num w:numId="19">
    <w:abstractNumId w:val="10"/>
  </w:num>
  <w:num w:numId="20">
    <w:abstractNumId w:val="31"/>
  </w:num>
  <w:num w:numId="21">
    <w:abstractNumId w:val="26"/>
  </w:num>
  <w:num w:numId="22">
    <w:abstractNumId w:val="2"/>
  </w:num>
  <w:num w:numId="23">
    <w:abstractNumId w:val="29"/>
  </w:num>
  <w:num w:numId="24">
    <w:abstractNumId w:val="32"/>
  </w:num>
  <w:num w:numId="25">
    <w:abstractNumId w:val="27"/>
  </w:num>
  <w:num w:numId="26">
    <w:abstractNumId w:val="13"/>
  </w:num>
  <w:num w:numId="27">
    <w:abstractNumId w:val="21"/>
  </w:num>
  <w:num w:numId="28">
    <w:abstractNumId w:val="23"/>
  </w:num>
  <w:num w:numId="29">
    <w:abstractNumId w:val="35"/>
  </w:num>
  <w:num w:numId="30">
    <w:abstractNumId w:val="9"/>
  </w:num>
  <w:num w:numId="31">
    <w:abstractNumId w:val="34"/>
  </w:num>
  <w:num w:numId="32">
    <w:abstractNumId w:val="11"/>
  </w:num>
  <w:num w:numId="33">
    <w:abstractNumId w:val="14"/>
  </w:num>
  <w:num w:numId="34">
    <w:abstractNumId w:val="15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6"/>
    <w:rsid w:val="00011DD2"/>
    <w:rsid w:val="00013A78"/>
    <w:rsid w:val="00015BD9"/>
    <w:rsid w:val="00015C06"/>
    <w:rsid w:val="00024A75"/>
    <w:rsid w:val="00025102"/>
    <w:rsid w:val="0002534C"/>
    <w:rsid w:val="0002747C"/>
    <w:rsid w:val="00030FA9"/>
    <w:rsid w:val="00031DD4"/>
    <w:rsid w:val="0003325B"/>
    <w:rsid w:val="0003528A"/>
    <w:rsid w:val="00037B7E"/>
    <w:rsid w:val="00044CC5"/>
    <w:rsid w:val="00044D4D"/>
    <w:rsid w:val="00044F9F"/>
    <w:rsid w:val="0005019A"/>
    <w:rsid w:val="00053C21"/>
    <w:rsid w:val="00061A04"/>
    <w:rsid w:val="000627FE"/>
    <w:rsid w:val="0006340C"/>
    <w:rsid w:val="00067054"/>
    <w:rsid w:val="00071201"/>
    <w:rsid w:val="00071FA3"/>
    <w:rsid w:val="00073D3D"/>
    <w:rsid w:val="000754AE"/>
    <w:rsid w:val="000756D3"/>
    <w:rsid w:val="000762D1"/>
    <w:rsid w:val="000819C4"/>
    <w:rsid w:val="00081AAD"/>
    <w:rsid w:val="000840E6"/>
    <w:rsid w:val="000900DE"/>
    <w:rsid w:val="000903CC"/>
    <w:rsid w:val="00090D1C"/>
    <w:rsid w:val="00091085"/>
    <w:rsid w:val="0009662A"/>
    <w:rsid w:val="000A2333"/>
    <w:rsid w:val="000A3AFB"/>
    <w:rsid w:val="000A49E3"/>
    <w:rsid w:val="000A6593"/>
    <w:rsid w:val="000A76DF"/>
    <w:rsid w:val="000A79FA"/>
    <w:rsid w:val="000C3D1C"/>
    <w:rsid w:val="000C4314"/>
    <w:rsid w:val="000C4B09"/>
    <w:rsid w:val="000C75DF"/>
    <w:rsid w:val="000C7F09"/>
    <w:rsid w:val="000D3F32"/>
    <w:rsid w:val="000D6C6D"/>
    <w:rsid w:val="000E5972"/>
    <w:rsid w:val="000F33FB"/>
    <w:rsid w:val="000F4FCC"/>
    <w:rsid w:val="000F7039"/>
    <w:rsid w:val="000F75F8"/>
    <w:rsid w:val="00100AF5"/>
    <w:rsid w:val="00100CB6"/>
    <w:rsid w:val="00103F8E"/>
    <w:rsid w:val="0010519A"/>
    <w:rsid w:val="001057BE"/>
    <w:rsid w:val="00110B5D"/>
    <w:rsid w:val="00115CF0"/>
    <w:rsid w:val="001179BC"/>
    <w:rsid w:val="00123B94"/>
    <w:rsid w:val="001260BA"/>
    <w:rsid w:val="00126655"/>
    <w:rsid w:val="00127581"/>
    <w:rsid w:val="00131597"/>
    <w:rsid w:val="00131777"/>
    <w:rsid w:val="00131A44"/>
    <w:rsid w:val="00140145"/>
    <w:rsid w:val="00141D4A"/>
    <w:rsid w:val="001514A4"/>
    <w:rsid w:val="00151E03"/>
    <w:rsid w:val="00153DA0"/>
    <w:rsid w:val="00153E80"/>
    <w:rsid w:val="00153F2A"/>
    <w:rsid w:val="001555E8"/>
    <w:rsid w:val="001572D9"/>
    <w:rsid w:val="001602A0"/>
    <w:rsid w:val="001602AD"/>
    <w:rsid w:val="00164745"/>
    <w:rsid w:val="001654C3"/>
    <w:rsid w:val="00165780"/>
    <w:rsid w:val="00165B28"/>
    <w:rsid w:val="00171775"/>
    <w:rsid w:val="00172B77"/>
    <w:rsid w:val="00172DF8"/>
    <w:rsid w:val="00173D97"/>
    <w:rsid w:val="001742B2"/>
    <w:rsid w:val="0017785A"/>
    <w:rsid w:val="001815D4"/>
    <w:rsid w:val="001821BC"/>
    <w:rsid w:val="00184D99"/>
    <w:rsid w:val="00190502"/>
    <w:rsid w:val="0019079D"/>
    <w:rsid w:val="001907B2"/>
    <w:rsid w:val="001940A1"/>
    <w:rsid w:val="0019552C"/>
    <w:rsid w:val="001A6E7F"/>
    <w:rsid w:val="001B2C76"/>
    <w:rsid w:val="001B2E59"/>
    <w:rsid w:val="001B37FB"/>
    <w:rsid w:val="001B5E4D"/>
    <w:rsid w:val="001B63DB"/>
    <w:rsid w:val="001B6C78"/>
    <w:rsid w:val="001C02CA"/>
    <w:rsid w:val="001C2910"/>
    <w:rsid w:val="001C3A8E"/>
    <w:rsid w:val="001D1ECA"/>
    <w:rsid w:val="001D3C8E"/>
    <w:rsid w:val="001D480B"/>
    <w:rsid w:val="001D490E"/>
    <w:rsid w:val="001D4EAF"/>
    <w:rsid w:val="001D6B76"/>
    <w:rsid w:val="001E0420"/>
    <w:rsid w:val="001E3396"/>
    <w:rsid w:val="001E3CA5"/>
    <w:rsid w:val="001E4301"/>
    <w:rsid w:val="001E46BC"/>
    <w:rsid w:val="001E52B9"/>
    <w:rsid w:val="001F0634"/>
    <w:rsid w:val="001F07FA"/>
    <w:rsid w:val="001F52ED"/>
    <w:rsid w:val="001F6F76"/>
    <w:rsid w:val="001F7F58"/>
    <w:rsid w:val="002010CF"/>
    <w:rsid w:val="00206561"/>
    <w:rsid w:val="0021349D"/>
    <w:rsid w:val="00221CE7"/>
    <w:rsid w:val="00226FBF"/>
    <w:rsid w:val="00231A56"/>
    <w:rsid w:val="00234BC4"/>
    <w:rsid w:val="002367F3"/>
    <w:rsid w:val="00237F67"/>
    <w:rsid w:val="0024162D"/>
    <w:rsid w:val="00241F0B"/>
    <w:rsid w:val="00242013"/>
    <w:rsid w:val="00243B5E"/>
    <w:rsid w:val="00243BDC"/>
    <w:rsid w:val="00246E6A"/>
    <w:rsid w:val="00250BEA"/>
    <w:rsid w:val="00250ECC"/>
    <w:rsid w:val="002510B9"/>
    <w:rsid w:val="00255D62"/>
    <w:rsid w:val="0025764B"/>
    <w:rsid w:val="0026234F"/>
    <w:rsid w:val="00263562"/>
    <w:rsid w:val="00270F82"/>
    <w:rsid w:val="00271A51"/>
    <w:rsid w:val="002812CA"/>
    <w:rsid w:val="0028231A"/>
    <w:rsid w:val="002844E2"/>
    <w:rsid w:val="002851A7"/>
    <w:rsid w:val="00285C9F"/>
    <w:rsid w:val="002875B3"/>
    <w:rsid w:val="00290C5A"/>
    <w:rsid w:val="00290EDD"/>
    <w:rsid w:val="00291640"/>
    <w:rsid w:val="00291DF8"/>
    <w:rsid w:val="002A0174"/>
    <w:rsid w:val="002B1C9D"/>
    <w:rsid w:val="002B2588"/>
    <w:rsid w:val="002B3E12"/>
    <w:rsid w:val="002B556A"/>
    <w:rsid w:val="002B6984"/>
    <w:rsid w:val="002C188C"/>
    <w:rsid w:val="002C332A"/>
    <w:rsid w:val="002C573D"/>
    <w:rsid w:val="002C59DC"/>
    <w:rsid w:val="002E0960"/>
    <w:rsid w:val="002E0A06"/>
    <w:rsid w:val="002E12C2"/>
    <w:rsid w:val="002E30FA"/>
    <w:rsid w:val="002E3124"/>
    <w:rsid w:val="002E7813"/>
    <w:rsid w:val="002F4033"/>
    <w:rsid w:val="002F4F2F"/>
    <w:rsid w:val="002F6AAC"/>
    <w:rsid w:val="002F6AF4"/>
    <w:rsid w:val="0030056E"/>
    <w:rsid w:val="00304800"/>
    <w:rsid w:val="00304FBD"/>
    <w:rsid w:val="003064DB"/>
    <w:rsid w:val="00306EEF"/>
    <w:rsid w:val="00310C41"/>
    <w:rsid w:val="00313CC9"/>
    <w:rsid w:val="003170DE"/>
    <w:rsid w:val="003222C5"/>
    <w:rsid w:val="003237AA"/>
    <w:rsid w:val="003238DA"/>
    <w:rsid w:val="00332B5A"/>
    <w:rsid w:val="0033308A"/>
    <w:rsid w:val="003364C2"/>
    <w:rsid w:val="00337786"/>
    <w:rsid w:val="00337D76"/>
    <w:rsid w:val="00341567"/>
    <w:rsid w:val="00343AB9"/>
    <w:rsid w:val="0034796B"/>
    <w:rsid w:val="00350BAA"/>
    <w:rsid w:val="0035463B"/>
    <w:rsid w:val="00356705"/>
    <w:rsid w:val="003605BA"/>
    <w:rsid w:val="00363DEA"/>
    <w:rsid w:val="00371087"/>
    <w:rsid w:val="00372175"/>
    <w:rsid w:val="003721EF"/>
    <w:rsid w:val="003763F8"/>
    <w:rsid w:val="00382E06"/>
    <w:rsid w:val="00384D1C"/>
    <w:rsid w:val="00385272"/>
    <w:rsid w:val="00392431"/>
    <w:rsid w:val="003975B9"/>
    <w:rsid w:val="003A3312"/>
    <w:rsid w:val="003A380C"/>
    <w:rsid w:val="003B03E4"/>
    <w:rsid w:val="003B09D8"/>
    <w:rsid w:val="003B2F59"/>
    <w:rsid w:val="003B64E9"/>
    <w:rsid w:val="003C7272"/>
    <w:rsid w:val="003D018C"/>
    <w:rsid w:val="003D07E2"/>
    <w:rsid w:val="003D2BF5"/>
    <w:rsid w:val="003D3BDE"/>
    <w:rsid w:val="003D5694"/>
    <w:rsid w:val="003D5E45"/>
    <w:rsid w:val="003D6240"/>
    <w:rsid w:val="003E005D"/>
    <w:rsid w:val="003E0088"/>
    <w:rsid w:val="003E00E0"/>
    <w:rsid w:val="003E0D60"/>
    <w:rsid w:val="003E1522"/>
    <w:rsid w:val="003E309A"/>
    <w:rsid w:val="003E3748"/>
    <w:rsid w:val="003E42C9"/>
    <w:rsid w:val="003E4833"/>
    <w:rsid w:val="003F0FDF"/>
    <w:rsid w:val="003F365F"/>
    <w:rsid w:val="003F65B3"/>
    <w:rsid w:val="003F7EF4"/>
    <w:rsid w:val="004016CC"/>
    <w:rsid w:val="004053A0"/>
    <w:rsid w:val="0041169F"/>
    <w:rsid w:val="004123AC"/>
    <w:rsid w:val="00416619"/>
    <w:rsid w:val="004169B8"/>
    <w:rsid w:val="0042368E"/>
    <w:rsid w:val="004276E7"/>
    <w:rsid w:val="00435AD5"/>
    <w:rsid w:val="004405B1"/>
    <w:rsid w:val="004418F3"/>
    <w:rsid w:val="00443EEA"/>
    <w:rsid w:val="004502D0"/>
    <w:rsid w:val="004519D6"/>
    <w:rsid w:val="00453213"/>
    <w:rsid w:val="00453493"/>
    <w:rsid w:val="00453656"/>
    <w:rsid w:val="00453BF2"/>
    <w:rsid w:val="00453F54"/>
    <w:rsid w:val="00456A17"/>
    <w:rsid w:val="00456D8E"/>
    <w:rsid w:val="00457AEE"/>
    <w:rsid w:val="0046184B"/>
    <w:rsid w:val="004624FC"/>
    <w:rsid w:val="004637A7"/>
    <w:rsid w:val="00466EEF"/>
    <w:rsid w:val="004747A3"/>
    <w:rsid w:val="00481602"/>
    <w:rsid w:val="00482983"/>
    <w:rsid w:val="004846A6"/>
    <w:rsid w:val="00490327"/>
    <w:rsid w:val="0049207E"/>
    <w:rsid w:val="004932AD"/>
    <w:rsid w:val="00493445"/>
    <w:rsid w:val="00493919"/>
    <w:rsid w:val="004966DF"/>
    <w:rsid w:val="00496D8D"/>
    <w:rsid w:val="004A5582"/>
    <w:rsid w:val="004A7728"/>
    <w:rsid w:val="004B2FDE"/>
    <w:rsid w:val="004B4F0A"/>
    <w:rsid w:val="004C477C"/>
    <w:rsid w:val="004C766D"/>
    <w:rsid w:val="004D16DF"/>
    <w:rsid w:val="004D1BD8"/>
    <w:rsid w:val="004D53A7"/>
    <w:rsid w:val="004D5DBC"/>
    <w:rsid w:val="004D7A4D"/>
    <w:rsid w:val="004D7C18"/>
    <w:rsid w:val="004E0E64"/>
    <w:rsid w:val="004E1CBD"/>
    <w:rsid w:val="004E31D9"/>
    <w:rsid w:val="004E43E8"/>
    <w:rsid w:val="004F45FC"/>
    <w:rsid w:val="004F5A74"/>
    <w:rsid w:val="00501967"/>
    <w:rsid w:val="0050236E"/>
    <w:rsid w:val="00503C82"/>
    <w:rsid w:val="00504332"/>
    <w:rsid w:val="005069D9"/>
    <w:rsid w:val="005071E1"/>
    <w:rsid w:val="00512364"/>
    <w:rsid w:val="00513F83"/>
    <w:rsid w:val="0051450B"/>
    <w:rsid w:val="00516E0B"/>
    <w:rsid w:val="0052004A"/>
    <w:rsid w:val="0052011D"/>
    <w:rsid w:val="00520EE8"/>
    <w:rsid w:val="005215D1"/>
    <w:rsid w:val="005226E1"/>
    <w:rsid w:val="0052366C"/>
    <w:rsid w:val="005246C9"/>
    <w:rsid w:val="005262AA"/>
    <w:rsid w:val="00531ABD"/>
    <w:rsid w:val="0053305D"/>
    <w:rsid w:val="00533DE3"/>
    <w:rsid w:val="00533F4E"/>
    <w:rsid w:val="005340EE"/>
    <w:rsid w:val="005341F4"/>
    <w:rsid w:val="00535493"/>
    <w:rsid w:val="005379E3"/>
    <w:rsid w:val="0054140C"/>
    <w:rsid w:val="00543FF2"/>
    <w:rsid w:val="00554076"/>
    <w:rsid w:val="005548C6"/>
    <w:rsid w:val="00554F53"/>
    <w:rsid w:val="005555C8"/>
    <w:rsid w:val="005560EB"/>
    <w:rsid w:val="005613EB"/>
    <w:rsid w:val="005618B7"/>
    <w:rsid w:val="0056370F"/>
    <w:rsid w:val="0056378C"/>
    <w:rsid w:val="00563ADF"/>
    <w:rsid w:val="005663F2"/>
    <w:rsid w:val="00570168"/>
    <w:rsid w:val="00570239"/>
    <w:rsid w:val="00573F40"/>
    <w:rsid w:val="005757ED"/>
    <w:rsid w:val="00577E18"/>
    <w:rsid w:val="00580781"/>
    <w:rsid w:val="00581253"/>
    <w:rsid w:val="00581E84"/>
    <w:rsid w:val="00583436"/>
    <w:rsid w:val="0058795A"/>
    <w:rsid w:val="00591DBB"/>
    <w:rsid w:val="005973CB"/>
    <w:rsid w:val="005A4E57"/>
    <w:rsid w:val="005A6BC5"/>
    <w:rsid w:val="005A72FD"/>
    <w:rsid w:val="005B1921"/>
    <w:rsid w:val="005B3281"/>
    <w:rsid w:val="005B37BE"/>
    <w:rsid w:val="005B5B38"/>
    <w:rsid w:val="005B6690"/>
    <w:rsid w:val="005B7EBB"/>
    <w:rsid w:val="005C0902"/>
    <w:rsid w:val="005C26ED"/>
    <w:rsid w:val="005C7747"/>
    <w:rsid w:val="005D256A"/>
    <w:rsid w:val="005D5D87"/>
    <w:rsid w:val="005D7712"/>
    <w:rsid w:val="005E31E8"/>
    <w:rsid w:val="005E3303"/>
    <w:rsid w:val="005E3FF4"/>
    <w:rsid w:val="005E4587"/>
    <w:rsid w:val="005E6706"/>
    <w:rsid w:val="005E79F9"/>
    <w:rsid w:val="005E7DC7"/>
    <w:rsid w:val="005F0CA0"/>
    <w:rsid w:val="005F760B"/>
    <w:rsid w:val="00604D3C"/>
    <w:rsid w:val="00611935"/>
    <w:rsid w:val="00612140"/>
    <w:rsid w:val="006142D0"/>
    <w:rsid w:val="00617A8B"/>
    <w:rsid w:val="0062132D"/>
    <w:rsid w:val="006216FD"/>
    <w:rsid w:val="006233B8"/>
    <w:rsid w:val="0062349B"/>
    <w:rsid w:val="00627062"/>
    <w:rsid w:val="00630625"/>
    <w:rsid w:val="006307A6"/>
    <w:rsid w:val="00630B20"/>
    <w:rsid w:val="00632998"/>
    <w:rsid w:val="006331BA"/>
    <w:rsid w:val="0063334E"/>
    <w:rsid w:val="00635E5C"/>
    <w:rsid w:val="00640A50"/>
    <w:rsid w:val="006437CB"/>
    <w:rsid w:val="00645A63"/>
    <w:rsid w:val="00645DC1"/>
    <w:rsid w:val="00646560"/>
    <w:rsid w:val="00651F52"/>
    <w:rsid w:val="00653A37"/>
    <w:rsid w:val="00654119"/>
    <w:rsid w:val="00655397"/>
    <w:rsid w:val="0065706F"/>
    <w:rsid w:val="00661A16"/>
    <w:rsid w:val="00661FF4"/>
    <w:rsid w:val="0066287A"/>
    <w:rsid w:val="00662C71"/>
    <w:rsid w:val="0066445B"/>
    <w:rsid w:val="0066478B"/>
    <w:rsid w:val="006650C7"/>
    <w:rsid w:val="006673E3"/>
    <w:rsid w:val="006713C4"/>
    <w:rsid w:val="00671C9E"/>
    <w:rsid w:val="00680000"/>
    <w:rsid w:val="0068010D"/>
    <w:rsid w:val="00680B61"/>
    <w:rsid w:val="006835AD"/>
    <w:rsid w:val="00684767"/>
    <w:rsid w:val="006853D8"/>
    <w:rsid w:val="00690205"/>
    <w:rsid w:val="0069426E"/>
    <w:rsid w:val="00697F2B"/>
    <w:rsid w:val="006A4AC4"/>
    <w:rsid w:val="006A541C"/>
    <w:rsid w:val="006A6156"/>
    <w:rsid w:val="006A7829"/>
    <w:rsid w:val="006B1334"/>
    <w:rsid w:val="006B2DA8"/>
    <w:rsid w:val="006B56C0"/>
    <w:rsid w:val="006B7314"/>
    <w:rsid w:val="006C333D"/>
    <w:rsid w:val="006C3F35"/>
    <w:rsid w:val="006D16DF"/>
    <w:rsid w:val="006D33F6"/>
    <w:rsid w:val="006D5E98"/>
    <w:rsid w:val="006D6D90"/>
    <w:rsid w:val="006D7802"/>
    <w:rsid w:val="006E1934"/>
    <w:rsid w:val="006E52E8"/>
    <w:rsid w:val="006E7A52"/>
    <w:rsid w:val="006F31A2"/>
    <w:rsid w:val="006F51C7"/>
    <w:rsid w:val="006F5BE6"/>
    <w:rsid w:val="00706136"/>
    <w:rsid w:val="00707DB7"/>
    <w:rsid w:val="007110EB"/>
    <w:rsid w:val="00715811"/>
    <w:rsid w:val="00716E61"/>
    <w:rsid w:val="00720EFB"/>
    <w:rsid w:val="00723D48"/>
    <w:rsid w:val="007242F5"/>
    <w:rsid w:val="007306A8"/>
    <w:rsid w:val="00730EA0"/>
    <w:rsid w:val="00734BD6"/>
    <w:rsid w:val="0073560A"/>
    <w:rsid w:val="00736F65"/>
    <w:rsid w:val="00740503"/>
    <w:rsid w:val="00742802"/>
    <w:rsid w:val="00742885"/>
    <w:rsid w:val="00742AB5"/>
    <w:rsid w:val="00746CAD"/>
    <w:rsid w:val="00747842"/>
    <w:rsid w:val="00752873"/>
    <w:rsid w:val="00757F26"/>
    <w:rsid w:val="007601CF"/>
    <w:rsid w:val="00760650"/>
    <w:rsid w:val="0076124C"/>
    <w:rsid w:val="00761AC0"/>
    <w:rsid w:val="00763FA4"/>
    <w:rsid w:val="0076464D"/>
    <w:rsid w:val="00764B9D"/>
    <w:rsid w:val="007706D0"/>
    <w:rsid w:val="00771679"/>
    <w:rsid w:val="007737F4"/>
    <w:rsid w:val="00773E45"/>
    <w:rsid w:val="00773E96"/>
    <w:rsid w:val="007747AE"/>
    <w:rsid w:val="007758CD"/>
    <w:rsid w:val="00784680"/>
    <w:rsid w:val="00784D92"/>
    <w:rsid w:val="00787078"/>
    <w:rsid w:val="00787B46"/>
    <w:rsid w:val="007913FF"/>
    <w:rsid w:val="00791BD3"/>
    <w:rsid w:val="00792578"/>
    <w:rsid w:val="00792626"/>
    <w:rsid w:val="007B4235"/>
    <w:rsid w:val="007B6478"/>
    <w:rsid w:val="007C0EFE"/>
    <w:rsid w:val="007C3FC7"/>
    <w:rsid w:val="007C403D"/>
    <w:rsid w:val="007C4B2F"/>
    <w:rsid w:val="007C4DDF"/>
    <w:rsid w:val="007C5FD9"/>
    <w:rsid w:val="007C6B74"/>
    <w:rsid w:val="007D128D"/>
    <w:rsid w:val="007D14FF"/>
    <w:rsid w:val="007D2F40"/>
    <w:rsid w:val="007D5F7B"/>
    <w:rsid w:val="007E0B0C"/>
    <w:rsid w:val="007E32A6"/>
    <w:rsid w:val="007E3516"/>
    <w:rsid w:val="007E3743"/>
    <w:rsid w:val="007E6E7A"/>
    <w:rsid w:val="007E7162"/>
    <w:rsid w:val="007F00E8"/>
    <w:rsid w:val="007F2DFD"/>
    <w:rsid w:val="007F623D"/>
    <w:rsid w:val="008003CA"/>
    <w:rsid w:val="00804116"/>
    <w:rsid w:val="00806248"/>
    <w:rsid w:val="00806C7C"/>
    <w:rsid w:val="00817DA3"/>
    <w:rsid w:val="00823B5D"/>
    <w:rsid w:val="00827F44"/>
    <w:rsid w:val="00832C1A"/>
    <w:rsid w:val="00833F4D"/>
    <w:rsid w:val="00836BB5"/>
    <w:rsid w:val="00841798"/>
    <w:rsid w:val="00843B88"/>
    <w:rsid w:val="00844F16"/>
    <w:rsid w:val="008462FC"/>
    <w:rsid w:val="00846597"/>
    <w:rsid w:val="008512C8"/>
    <w:rsid w:val="008518BE"/>
    <w:rsid w:val="008557C7"/>
    <w:rsid w:val="0086494D"/>
    <w:rsid w:val="00871E0D"/>
    <w:rsid w:val="008746DC"/>
    <w:rsid w:val="008762A6"/>
    <w:rsid w:val="008802AC"/>
    <w:rsid w:val="0088056B"/>
    <w:rsid w:val="00880E69"/>
    <w:rsid w:val="00881CEF"/>
    <w:rsid w:val="0088244C"/>
    <w:rsid w:val="0088319F"/>
    <w:rsid w:val="00883A0C"/>
    <w:rsid w:val="00885CDE"/>
    <w:rsid w:val="00890620"/>
    <w:rsid w:val="00891EE4"/>
    <w:rsid w:val="008933D7"/>
    <w:rsid w:val="00894073"/>
    <w:rsid w:val="0089544A"/>
    <w:rsid w:val="00897304"/>
    <w:rsid w:val="00897408"/>
    <w:rsid w:val="008A02A0"/>
    <w:rsid w:val="008A03D3"/>
    <w:rsid w:val="008A2D07"/>
    <w:rsid w:val="008B0BC7"/>
    <w:rsid w:val="008B11A9"/>
    <w:rsid w:val="008B2D1E"/>
    <w:rsid w:val="008B5556"/>
    <w:rsid w:val="008C2AF6"/>
    <w:rsid w:val="008C53F2"/>
    <w:rsid w:val="008C5CC9"/>
    <w:rsid w:val="008C5DA7"/>
    <w:rsid w:val="008C68C4"/>
    <w:rsid w:val="008D1A08"/>
    <w:rsid w:val="008D246B"/>
    <w:rsid w:val="008D2970"/>
    <w:rsid w:val="008D4CC7"/>
    <w:rsid w:val="008D5784"/>
    <w:rsid w:val="008D5E97"/>
    <w:rsid w:val="008E16B5"/>
    <w:rsid w:val="008E257C"/>
    <w:rsid w:val="008E2BAA"/>
    <w:rsid w:val="008E5640"/>
    <w:rsid w:val="008E7CE1"/>
    <w:rsid w:val="008F0519"/>
    <w:rsid w:val="008F2A3B"/>
    <w:rsid w:val="00901D46"/>
    <w:rsid w:val="009025C0"/>
    <w:rsid w:val="00903E07"/>
    <w:rsid w:val="009063D9"/>
    <w:rsid w:val="00907270"/>
    <w:rsid w:val="00907C06"/>
    <w:rsid w:val="0091050D"/>
    <w:rsid w:val="00913C37"/>
    <w:rsid w:val="009203B2"/>
    <w:rsid w:val="0092090C"/>
    <w:rsid w:val="00920C23"/>
    <w:rsid w:val="009316EF"/>
    <w:rsid w:val="009328FB"/>
    <w:rsid w:val="009329EC"/>
    <w:rsid w:val="00943A29"/>
    <w:rsid w:val="00944996"/>
    <w:rsid w:val="00944A79"/>
    <w:rsid w:val="00950005"/>
    <w:rsid w:val="0095155F"/>
    <w:rsid w:val="00965ADA"/>
    <w:rsid w:val="00965FC2"/>
    <w:rsid w:val="00966F63"/>
    <w:rsid w:val="009724CE"/>
    <w:rsid w:val="00972E9F"/>
    <w:rsid w:val="00975094"/>
    <w:rsid w:val="00977AB4"/>
    <w:rsid w:val="00982476"/>
    <w:rsid w:val="009839E7"/>
    <w:rsid w:val="00992601"/>
    <w:rsid w:val="00992BAA"/>
    <w:rsid w:val="00992EAE"/>
    <w:rsid w:val="009939FC"/>
    <w:rsid w:val="009945CA"/>
    <w:rsid w:val="00997285"/>
    <w:rsid w:val="009976CA"/>
    <w:rsid w:val="009A7DAB"/>
    <w:rsid w:val="009B4E67"/>
    <w:rsid w:val="009B62AD"/>
    <w:rsid w:val="009B6EE4"/>
    <w:rsid w:val="009C0376"/>
    <w:rsid w:val="009C56C1"/>
    <w:rsid w:val="009C5B74"/>
    <w:rsid w:val="009C7AB0"/>
    <w:rsid w:val="009D46B5"/>
    <w:rsid w:val="009D4B3B"/>
    <w:rsid w:val="009D5760"/>
    <w:rsid w:val="009D5C39"/>
    <w:rsid w:val="009D5DFF"/>
    <w:rsid w:val="009E1FED"/>
    <w:rsid w:val="009E32F0"/>
    <w:rsid w:val="009E5674"/>
    <w:rsid w:val="009E595B"/>
    <w:rsid w:val="00A022EB"/>
    <w:rsid w:val="00A12672"/>
    <w:rsid w:val="00A1424B"/>
    <w:rsid w:val="00A20E25"/>
    <w:rsid w:val="00A23292"/>
    <w:rsid w:val="00A2372C"/>
    <w:rsid w:val="00A244EB"/>
    <w:rsid w:val="00A245B8"/>
    <w:rsid w:val="00A2587E"/>
    <w:rsid w:val="00A262DA"/>
    <w:rsid w:val="00A267C1"/>
    <w:rsid w:val="00A27C69"/>
    <w:rsid w:val="00A41747"/>
    <w:rsid w:val="00A45C3D"/>
    <w:rsid w:val="00A45EAE"/>
    <w:rsid w:val="00A531C6"/>
    <w:rsid w:val="00A54809"/>
    <w:rsid w:val="00A55DF1"/>
    <w:rsid w:val="00A56E98"/>
    <w:rsid w:val="00A600FD"/>
    <w:rsid w:val="00A614D8"/>
    <w:rsid w:val="00A6256E"/>
    <w:rsid w:val="00A6276E"/>
    <w:rsid w:val="00A62D1D"/>
    <w:rsid w:val="00A63993"/>
    <w:rsid w:val="00A63F36"/>
    <w:rsid w:val="00A66294"/>
    <w:rsid w:val="00A666D6"/>
    <w:rsid w:val="00A70C8D"/>
    <w:rsid w:val="00A73507"/>
    <w:rsid w:val="00A741F2"/>
    <w:rsid w:val="00A86197"/>
    <w:rsid w:val="00A9507A"/>
    <w:rsid w:val="00AA2A77"/>
    <w:rsid w:val="00AA2AFE"/>
    <w:rsid w:val="00AA386E"/>
    <w:rsid w:val="00AB5284"/>
    <w:rsid w:val="00AC7CA9"/>
    <w:rsid w:val="00AD3BF9"/>
    <w:rsid w:val="00AD4C0F"/>
    <w:rsid w:val="00AD6D41"/>
    <w:rsid w:val="00AE5732"/>
    <w:rsid w:val="00AE6DC7"/>
    <w:rsid w:val="00AF1A91"/>
    <w:rsid w:val="00AF1E2E"/>
    <w:rsid w:val="00AF27BB"/>
    <w:rsid w:val="00AF6A50"/>
    <w:rsid w:val="00B009CB"/>
    <w:rsid w:val="00B01B9A"/>
    <w:rsid w:val="00B02B4B"/>
    <w:rsid w:val="00B10376"/>
    <w:rsid w:val="00B10909"/>
    <w:rsid w:val="00B139E1"/>
    <w:rsid w:val="00B13F22"/>
    <w:rsid w:val="00B1687D"/>
    <w:rsid w:val="00B20451"/>
    <w:rsid w:val="00B22925"/>
    <w:rsid w:val="00B24376"/>
    <w:rsid w:val="00B259E3"/>
    <w:rsid w:val="00B26304"/>
    <w:rsid w:val="00B3389F"/>
    <w:rsid w:val="00B353B1"/>
    <w:rsid w:val="00B37152"/>
    <w:rsid w:val="00B3764C"/>
    <w:rsid w:val="00B408CE"/>
    <w:rsid w:val="00B43EF9"/>
    <w:rsid w:val="00B507B6"/>
    <w:rsid w:val="00B51A01"/>
    <w:rsid w:val="00B52054"/>
    <w:rsid w:val="00B562BC"/>
    <w:rsid w:val="00B606AF"/>
    <w:rsid w:val="00B60DD4"/>
    <w:rsid w:val="00B638F2"/>
    <w:rsid w:val="00B64E04"/>
    <w:rsid w:val="00B64ED4"/>
    <w:rsid w:val="00B65AA7"/>
    <w:rsid w:val="00B6642D"/>
    <w:rsid w:val="00B668E5"/>
    <w:rsid w:val="00B7093F"/>
    <w:rsid w:val="00B709A8"/>
    <w:rsid w:val="00B72E48"/>
    <w:rsid w:val="00B75DD9"/>
    <w:rsid w:val="00B837E7"/>
    <w:rsid w:val="00B93194"/>
    <w:rsid w:val="00B93809"/>
    <w:rsid w:val="00B94CB2"/>
    <w:rsid w:val="00B94CBE"/>
    <w:rsid w:val="00B94CBF"/>
    <w:rsid w:val="00B97EFE"/>
    <w:rsid w:val="00BA0688"/>
    <w:rsid w:val="00BA0B0F"/>
    <w:rsid w:val="00BA1498"/>
    <w:rsid w:val="00BA45E9"/>
    <w:rsid w:val="00BA662F"/>
    <w:rsid w:val="00BB1B64"/>
    <w:rsid w:val="00BB5AD5"/>
    <w:rsid w:val="00BB625F"/>
    <w:rsid w:val="00BC0138"/>
    <w:rsid w:val="00BD040F"/>
    <w:rsid w:val="00BD1D2E"/>
    <w:rsid w:val="00BD2FE7"/>
    <w:rsid w:val="00BD30EF"/>
    <w:rsid w:val="00BD427D"/>
    <w:rsid w:val="00BD42DA"/>
    <w:rsid w:val="00BD5775"/>
    <w:rsid w:val="00BE243E"/>
    <w:rsid w:val="00BE29F8"/>
    <w:rsid w:val="00BE3851"/>
    <w:rsid w:val="00BE46DF"/>
    <w:rsid w:val="00BE4E14"/>
    <w:rsid w:val="00BF08BB"/>
    <w:rsid w:val="00BF34D4"/>
    <w:rsid w:val="00BF3739"/>
    <w:rsid w:val="00BF4A81"/>
    <w:rsid w:val="00BF53D6"/>
    <w:rsid w:val="00BF6542"/>
    <w:rsid w:val="00BF6FA9"/>
    <w:rsid w:val="00C00272"/>
    <w:rsid w:val="00C01C4C"/>
    <w:rsid w:val="00C0388B"/>
    <w:rsid w:val="00C04602"/>
    <w:rsid w:val="00C04B99"/>
    <w:rsid w:val="00C109A2"/>
    <w:rsid w:val="00C13DBE"/>
    <w:rsid w:val="00C13FFF"/>
    <w:rsid w:val="00C142EC"/>
    <w:rsid w:val="00C15BCA"/>
    <w:rsid w:val="00C2681D"/>
    <w:rsid w:val="00C26C97"/>
    <w:rsid w:val="00C30A52"/>
    <w:rsid w:val="00C31D91"/>
    <w:rsid w:val="00C34539"/>
    <w:rsid w:val="00C41644"/>
    <w:rsid w:val="00C42477"/>
    <w:rsid w:val="00C429A0"/>
    <w:rsid w:val="00C45A15"/>
    <w:rsid w:val="00C512F0"/>
    <w:rsid w:val="00C51802"/>
    <w:rsid w:val="00C52972"/>
    <w:rsid w:val="00C52CB9"/>
    <w:rsid w:val="00C53A50"/>
    <w:rsid w:val="00C53D38"/>
    <w:rsid w:val="00C55195"/>
    <w:rsid w:val="00C57916"/>
    <w:rsid w:val="00C6011A"/>
    <w:rsid w:val="00C60BF3"/>
    <w:rsid w:val="00C61819"/>
    <w:rsid w:val="00C625E1"/>
    <w:rsid w:val="00C63BEC"/>
    <w:rsid w:val="00C64FA7"/>
    <w:rsid w:val="00C66E19"/>
    <w:rsid w:val="00C67D69"/>
    <w:rsid w:val="00C710C8"/>
    <w:rsid w:val="00C74BAF"/>
    <w:rsid w:val="00C76CA9"/>
    <w:rsid w:val="00C7722B"/>
    <w:rsid w:val="00C805C9"/>
    <w:rsid w:val="00C8699C"/>
    <w:rsid w:val="00C870A1"/>
    <w:rsid w:val="00C91C54"/>
    <w:rsid w:val="00C926BB"/>
    <w:rsid w:val="00C960E8"/>
    <w:rsid w:val="00C96831"/>
    <w:rsid w:val="00C970E0"/>
    <w:rsid w:val="00CA0B4F"/>
    <w:rsid w:val="00CA14EA"/>
    <w:rsid w:val="00CA39DC"/>
    <w:rsid w:val="00CA3BF7"/>
    <w:rsid w:val="00CC4C47"/>
    <w:rsid w:val="00CC53A9"/>
    <w:rsid w:val="00CC6EF8"/>
    <w:rsid w:val="00CD2D86"/>
    <w:rsid w:val="00CD3166"/>
    <w:rsid w:val="00CD7D1A"/>
    <w:rsid w:val="00CE3091"/>
    <w:rsid w:val="00CE4958"/>
    <w:rsid w:val="00CE52D9"/>
    <w:rsid w:val="00CE68B2"/>
    <w:rsid w:val="00CE7383"/>
    <w:rsid w:val="00CF0141"/>
    <w:rsid w:val="00CF1368"/>
    <w:rsid w:val="00CF24D4"/>
    <w:rsid w:val="00CF2716"/>
    <w:rsid w:val="00CF6BC1"/>
    <w:rsid w:val="00D03BF8"/>
    <w:rsid w:val="00D0438C"/>
    <w:rsid w:val="00D07960"/>
    <w:rsid w:val="00D12090"/>
    <w:rsid w:val="00D12157"/>
    <w:rsid w:val="00D15BD9"/>
    <w:rsid w:val="00D220E9"/>
    <w:rsid w:val="00D2218E"/>
    <w:rsid w:val="00D23677"/>
    <w:rsid w:val="00D31DAA"/>
    <w:rsid w:val="00D36D34"/>
    <w:rsid w:val="00D37C6B"/>
    <w:rsid w:val="00D40E49"/>
    <w:rsid w:val="00D41F90"/>
    <w:rsid w:val="00D426C4"/>
    <w:rsid w:val="00D42DC3"/>
    <w:rsid w:val="00D437D9"/>
    <w:rsid w:val="00D464AA"/>
    <w:rsid w:val="00D467E6"/>
    <w:rsid w:val="00D468CE"/>
    <w:rsid w:val="00D4798E"/>
    <w:rsid w:val="00D55D3A"/>
    <w:rsid w:val="00D56628"/>
    <w:rsid w:val="00D56A6B"/>
    <w:rsid w:val="00D60119"/>
    <w:rsid w:val="00D62072"/>
    <w:rsid w:val="00D62B1A"/>
    <w:rsid w:val="00D65C4E"/>
    <w:rsid w:val="00D673E8"/>
    <w:rsid w:val="00D7051E"/>
    <w:rsid w:val="00D72C34"/>
    <w:rsid w:val="00D72D5E"/>
    <w:rsid w:val="00D7323A"/>
    <w:rsid w:val="00D73C7D"/>
    <w:rsid w:val="00D74551"/>
    <w:rsid w:val="00D821CB"/>
    <w:rsid w:val="00D82287"/>
    <w:rsid w:val="00D842BC"/>
    <w:rsid w:val="00D93807"/>
    <w:rsid w:val="00DA080C"/>
    <w:rsid w:val="00DA288C"/>
    <w:rsid w:val="00DA5EAF"/>
    <w:rsid w:val="00DA7BCF"/>
    <w:rsid w:val="00DC701B"/>
    <w:rsid w:val="00DC7CCD"/>
    <w:rsid w:val="00DD1A97"/>
    <w:rsid w:val="00DD3029"/>
    <w:rsid w:val="00DD368A"/>
    <w:rsid w:val="00DD4BB2"/>
    <w:rsid w:val="00DD6B33"/>
    <w:rsid w:val="00DE3ACB"/>
    <w:rsid w:val="00DE4BB6"/>
    <w:rsid w:val="00DE53F3"/>
    <w:rsid w:val="00DF0028"/>
    <w:rsid w:val="00DF044E"/>
    <w:rsid w:val="00DF42D4"/>
    <w:rsid w:val="00DF78C1"/>
    <w:rsid w:val="00E03C8B"/>
    <w:rsid w:val="00E06DB5"/>
    <w:rsid w:val="00E13052"/>
    <w:rsid w:val="00E20B51"/>
    <w:rsid w:val="00E32570"/>
    <w:rsid w:val="00E33A7C"/>
    <w:rsid w:val="00E353A2"/>
    <w:rsid w:val="00E36E75"/>
    <w:rsid w:val="00E434C1"/>
    <w:rsid w:val="00E4790F"/>
    <w:rsid w:val="00E53BA2"/>
    <w:rsid w:val="00E64C25"/>
    <w:rsid w:val="00E65CD9"/>
    <w:rsid w:val="00E66048"/>
    <w:rsid w:val="00E731CC"/>
    <w:rsid w:val="00E73476"/>
    <w:rsid w:val="00E768E1"/>
    <w:rsid w:val="00E76952"/>
    <w:rsid w:val="00E76FB4"/>
    <w:rsid w:val="00E82C2C"/>
    <w:rsid w:val="00E836D6"/>
    <w:rsid w:val="00E84639"/>
    <w:rsid w:val="00E84935"/>
    <w:rsid w:val="00E854FE"/>
    <w:rsid w:val="00E85E0F"/>
    <w:rsid w:val="00E9186C"/>
    <w:rsid w:val="00E96EA0"/>
    <w:rsid w:val="00EA015C"/>
    <w:rsid w:val="00EB0B40"/>
    <w:rsid w:val="00EB1269"/>
    <w:rsid w:val="00EB3EC0"/>
    <w:rsid w:val="00EB559B"/>
    <w:rsid w:val="00EC00C2"/>
    <w:rsid w:val="00EC5AAE"/>
    <w:rsid w:val="00EC7404"/>
    <w:rsid w:val="00ED03DC"/>
    <w:rsid w:val="00ED0B23"/>
    <w:rsid w:val="00ED5471"/>
    <w:rsid w:val="00ED713E"/>
    <w:rsid w:val="00EE2F71"/>
    <w:rsid w:val="00EE369B"/>
    <w:rsid w:val="00EE6065"/>
    <w:rsid w:val="00EE7944"/>
    <w:rsid w:val="00EF0B8F"/>
    <w:rsid w:val="00EF15F0"/>
    <w:rsid w:val="00EF4475"/>
    <w:rsid w:val="00EF7AE2"/>
    <w:rsid w:val="00F009DB"/>
    <w:rsid w:val="00F01756"/>
    <w:rsid w:val="00F0678D"/>
    <w:rsid w:val="00F12070"/>
    <w:rsid w:val="00F1256E"/>
    <w:rsid w:val="00F12D06"/>
    <w:rsid w:val="00F1486B"/>
    <w:rsid w:val="00F23E29"/>
    <w:rsid w:val="00F25768"/>
    <w:rsid w:val="00F25DA2"/>
    <w:rsid w:val="00F2600A"/>
    <w:rsid w:val="00F32E0A"/>
    <w:rsid w:val="00F3304B"/>
    <w:rsid w:val="00F33268"/>
    <w:rsid w:val="00F34ACA"/>
    <w:rsid w:val="00F34BB6"/>
    <w:rsid w:val="00F373F7"/>
    <w:rsid w:val="00F401ED"/>
    <w:rsid w:val="00F410B2"/>
    <w:rsid w:val="00F42063"/>
    <w:rsid w:val="00F42565"/>
    <w:rsid w:val="00F42569"/>
    <w:rsid w:val="00F44032"/>
    <w:rsid w:val="00F443C3"/>
    <w:rsid w:val="00F44CE7"/>
    <w:rsid w:val="00F453FB"/>
    <w:rsid w:val="00F456F6"/>
    <w:rsid w:val="00F4669E"/>
    <w:rsid w:val="00F51623"/>
    <w:rsid w:val="00F554F8"/>
    <w:rsid w:val="00F559FF"/>
    <w:rsid w:val="00F56342"/>
    <w:rsid w:val="00F57BDA"/>
    <w:rsid w:val="00F6413C"/>
    <w:rsid w:val="00F667FF"/>
    <w:rsid w:val="00F669FA"/>
    <w:rsid w:val="00F66E08"/>
    <w:rsid w:val="00F71A37"/>
    <w:rsid w:val="00F728AC"/>
    <w:rsid w:val="00F7744E"/>
    <w:rsid w:val="00F800D7"/>
    <w:rsid w:val="00F8441A"/>
    <w:rsid w:val="00F85097"/>
    <w:rsid w:val="00F862B1"/>
    <w:rsid w:val="00F86EAB"/>
    <w:rsid w:val="00F87A3E"/>
    <w:rsid w:val="00F9044E"/>
    <w:rsid w:val="00F90855"/>
    <w:rsid w:val="00F90BA0"/>
    <w:rsid w:val="00F94BD9"/>
    <w:rsid w:val="00F956FD"/>
    <w:rsid w:val="00F959E0"/>
    <w:rsid w:val="00FA1C35"/>
    <w:rsid w:val="00FA1DAC"/>
    <w:rsid w:val="00FA2F41"/>
    <w:rsid w:val="00FA3FE0"/>
    <w:rsid w:val="00FA437D"/>
    <w:rsid w:val="00FA5E14"/>
    <w:rsid w:val="00FA62C3"/>
    <w:rsid w:val="00FA79DA"/>
    <w:rsid w:val="00FA7C9E"/>
    <w:rsid w:val="00FA7D00"/>
    <w:rsid w:val="00FB0BFD"/>
    <w:rsid w:val="00FB1119"/>
    <w:rsid w:val="00FB7917"/>
    <w:rsid w:val="00FB7BB6"/>
    <w:rsid w:val="00FC0AC7"/>
    <w:rsid w:val="00FC10DF"/>
    <w:rsid w:val="00FC26CD"/>
    <w:rsid w:val="00FC41F2"/>
    <w:rsid w:val="00FC5B39"/>
    <w:rsid w:val="00FC6ADE"/>
    <w:rsid w:val="00FD068D"/>
    <w:rsid w:val="00FD0D1E"/>
    <w:rsid w:val="00FD45A1"/>
    <w:rsid w:val="00FD60A7"/>
    <w:rsid w:val="00FD6418"/>
    <w:rsid w:val="00FD6A69"/>
    <w:rsid w:val="00FE1BA0"/>
    <w:rsid w:val="00FE57A0"/>
    <w:rsid w:val="00FF117C"/>
    <w:rsid w:val="00FF355F"/>
    <w:rsid w:val="00FF3DF1"/>
    <w:rsid w:val="00FF4A3A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5A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B9"/>
    <w:rPr>
      <w:rFonts w:ascii="Courier New" w:hAnsi="Courier New" w:cs="Courier New"/>
      <w:sz w:val="20"/>
      <w:szCs w:val="20"/>
    </w:rPr>
  </w:style>
  <w:style w:type="character" w:customStyle="1" w:styleId="hl-annotation">
    <w:name w:val="hl-annotation"/>
    <w:basedOn w:val="DefaultParagraphFont"/>
    <w:rsid w:val="00C52CB9"/>
  </w:style>
  <w:style w:type="character" w:customStyle="1" w:styleId="hl-keyword">
    <w:name w:val="hl-keyword"/>
    <w:basedOn w:val="DefaultParagraphFont"/>
    <w:rsid w:val="00C52CB9"/>
  </w:style>
  <w:style w:type="character" w:styleId="Hyperlink">
    <w:name w:val="Hyperlink"/>
    <w:basedOn w:val="DefaultParagraphFont"/>
    <w:uiPriority w:val="99"/>
    <w:unhideWhenUsed/>
    <w:rsid w:val="00FA79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BB"/>
  </w:style>
  <w:style w:type="paragraph" w:styleId="Footer">
    <w:name w:val="footer"/>
    <w:basedOn w:val="Normal"/>
    <w:link w:val="FooterChar"/>
    <w:uiPriority w:val="99"/>
    <w:unhideWhenUsed/>
    <w:rsid w:val="00591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BB"/>
  </w:style>
  <w:style w:type="character" w:styleId="FollowedHyperlink">
    <w:name w:val="FollowedHyperlink"/>
    <w:basedOn w:val="DefaultParagraphFont"/>
    <w:uiPriority w:val="99"/>
    <w:semiHidden/>
    <w:unhideWhenUsed/>
    <w:rsid w:val="00DE4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spring.io/spring-boot/docs/current/reference/html/common-application-properti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2613</Words>
  <Characters>14898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Xu,Liyan (EID)</dc:creator>
  <cp:keywords/>
  <dc:description/>
  <cp:lastModifiedBy>Xu,Liyan (EID)</cp:lastModifiedBy>
  <cp:revision>2092</cp:revision>
  <dcterms:created xsi:type="dcterms:W3CDTF">2017-07-20T22:22:00Z</dcterms:created>
  <dcterms:modified xsi:type="dcterms:W3CDTF">2017-09-14T22:00:00Z</dcterms:modified>
</cp:coreProperties>
</file>