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703845">
      <w:pPr>
        <w:rPr>
          <w:rFonts w:hint="default" w:eastAsiaTheme="minorEastAsia"/>
          <w:lang w:val="en-US" w:eastAsia="zh-CN"/>
        </w:rPr>
      </w:pPr>
    </w:p>
    <w:p w14:paraId="190CA524"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电影《花束般的恋爱》</w:t>
      </w:r>
      <w:r>
        <w:rPr>
          <w:rFonts w:hint="eastAsia"/>
          <w:lang w:val="en-US" w:eastAsia="zh-CN"/>
        </w:rPr>
        <w:t>内容梗概：</w:t>
      </w:r>
    </w:p>
    <w:p w14:paraId="28916E30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男女主角山音麦和八谷绢因错过末班车而相遇，他们发现彼此有着惊人的相似之处，从喜欢的作家、音乐到小众的电影、展览，山音麦和八谷绢在恋爱初期，一起度过了许多美好的时光，他们共同探索城市的角落，分享生活的点滴。然而，随着时间的推移，两人面临着现实的压力，麦开始为了给绢一个稳定的生活，选择了努力工作，逐渐失去了曾经对生活的热情和对艺术的追求，</w:t>
      </w:r>
      <w:r>
        <w:rPr>
          <w:rFonts w:hint="eastAsia"/>
          <w:lang w:val="en-US" w:eastAsia="zh-CN"/>
        </w:rPr>
        <w:t>失去自我，</w:t>
      </w:r>
      <w:r>
        <w:rPr>
          <w:rFonts w:hint="default" w:eastAsiaTheme="minorEastAsia"/>
          <w:lang w:val="en-US" w:eastAsia="zh-CN"/>
        </w:rPr>
        <w:t>而绢则无法接受麦的改变，依然坚守着自己的理想和爱好。他们之间的差距越来越大，矛盾也逐渐增多。尽管麦和绢最终分手了，但他们并没有怨恨对方，而是选择了和平地分开。他们一起回忆曾经的美好时光，笑着流泪。结尾，两人在曾经约会的餐厅再次相遇，彼此微笑着挥手告别。</w:t>
      </w:r>
    </w:p>
    <w:p w14:paraId="6EAE81F8">
      <w:pPr>
        <w:rPr>
          <w:rFonts w:hint="default" w:eastAsiaTheme="minorEastAsia"/>
          <w:lang w:val="en-US" w:eastAsia="zh-CN"/>
        </w:rPr>
      </w:pPr>
    </w:p>
    <w:p w14:paraId="5D47874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在这个消费主义社会中，爱情到底是什么呢！难道现代</w:t>
      </w:r>
      <w:r>
        <w:rPr>
          <w:rFonts w:hint="eastAsia" w:eastAsiaTheme="minorEastAsia"/>
          <w:lang w:val="en-US" w:eastAsia="zh-CN"/>
        </w:rPr>
        <w:t>社会的爱情一定是消费主义的产物么，男孩</w:t>
      </w:r>
      <w:r>
        <w:rPr>
          <w:rFonts w:hint="default" w:eastAsiaTheme="minorEastAsia"/>
          <w:lang w:val="en-US" w:eastAsia="zh-CN"/>
        </w:rPr>
        <w:t>给了一个叫作责任的东西。而女孩子也给了一个叫做独立的东西</w:t>
      </w:r>
      <w:r>
        <w:rPr>
          <w:rFonts w:hint="eastAsia" w:eastAsiaTheme="minorEastAsia"/>
          <w:lang w:val="en-US" w:eastAsia="zh-CN"/>
        </w:rPr>
        <w:t>。</w:t>
      </w:r>
      <w:r>
        <w:rPr>
          <w:rFonts w:hint="eastAsia"/>
          <w:lang w:val="en-US" w:eastAsia="zh-CN"/>
        </w:rPr>
        <w:t>社会中的假爱更像是</w:t>
      </w:r>
      <w:r>
        <w:rPr>
          <w:rFonts w:hint="default" w:eastAsiaTheme="minorEastAsia"/>
          <w:lang w:val="en-US" w:eastAsia="zh-CN"/>
        </w:rPr>
        <w:t>被消费主义裹挟下相爱也被消费主义裹挟下分开</w:t>
      </w:r>
      <w:r>
        <w:rPr>
          <w:rFonts w:hint="eastAsia"/>
          <w:lang w:val="en-US" w:eastAsia="zh-CN"/>
        </w:rPr>
        <w:t>！生活中我们凭借共同兴趣爱好，才有了共同话题。这些我们具备的内容仿佛是我们全部，遇到喜欢的人就向他们展示这些。我们有数不胜数的内容为之倾述，多么想让对方全部都接受完。当彼此结束完后，彼此的分开就已经出现，这些外界给我们的二手内容，使爱情难以维持！</w:t>
      </w:r>
    </w:p>
    <w:p w14:paraId="2F138DC7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所谓爱是消费的堆砌，他们的共同点都是通过消费品来完成的，或多或少地被流行文化，商业营销影响，在此基础上产生的共同兴趣十分脆弱。这些爱仿佛是别人给我们的，就像二手物品，并不是自身产生的。</w:t>
      </w:r>
    </w:p>
    <w:p w14:paraId="1D12755B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现代社会，人人都经历着这样二手恋爱时候，亲身去经历和体验生命中的爱，自身去提炼出属于自身的一手经验。这个过程，你会建构起自己的价值观和对未来所爱之人的画像，不会轻易为共同点就与异性开始相爱。我们相信一起面对痛苦现实的能力、以及对对方的信任让彼此关系更长久。爱情是要触及现实，逃避现实的浪漫是奔向结束，生命中彼此经历身体和精神上磨炼，才会淬火出真正爱情。</w:t>
      </w:r>
    </w:p>
    <w:p w14:paraId="69EAE9D1">
      <w:pPr>
        <w:rPr>
          <w:rFonts w:hint="default" w:eastAsiaTheme="minorEastAsia"/>
          <w:lang w:val="en-US" w:eastAsia="zh-CN"/>
        </w:rPr>
      </w:pPr>
    </w:p>
    <w:p w14:paraId="760752D5">
      <w:pPr>
        <w:rPr>
          <w:rFonts w:hint="default" w:eastAsiaTheme="minorEastAsia"/>
          <w:lang w:val="en-US" w:eastAsia="zh-CN"/>
        </w:rPr>
      </w:pPr>
    </w:p>
    <w:p w14:paraId="1B5D47A8">
      <w:pPr>
        <w:rPr>
          <w:rFonts w:hint="default" w:eastAsiaTheme="minorEastAsia"/>
          <w:lang w:val="en-US" w:eastAsia="zh-CN"/>
        </w:rPr>
      </w:pPr>
    </w:p>
    <w:p w14:paraId="4E4682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开头：情绪价值，抛出问题；和下面同学互动</w:t>
      </w:r>
    </w:p>
    <w:p w14:paraId="54F7A3DA">
      <w:pPr>
        <w:rPr>
          <w:rFonts w:hint="eastAsia"/>
          <w:lang w:val="en-US" w:eastAsia="zh-CN"/>
        </w:rPr>
      </w:pPr>
    </w:p>
    <w:p w14:paraId="36F4A6C5">
      <w:pPr>
        <w:rPr>
          <w:rFonts w:hint="eastAsia"/>
          <w:lang w:val="en-US" w:eastAsia="zh-CN"/>
        </w:rPr>
      </w:pPr>
    </w:p>
    <w:p w14:paraId="30D7FA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结束梗概之后，来一个问题进行互动，电影桥段进行举例子</w:t>
      </w:r>
    </w:p>
    <w:p w14:paraId="4F3AEC7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8430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0AE5">
      <w:pPr>
        <w:rPr>
          <w:rFonts w:hint="eastAsia"/>
          <w:lang w:val="en-US" w:eastAsia="zh-CN"/>
        </w:rPr>
      </w:pPr>
    </w:p>
    <w:p w14:paraId="5D54C413">
      <w:pPr>
        <w:rPr>
          <w:rFonts w:hint="default"/>
          <w:lang w:val="en-US" w:eastAsia="zh-CN"/>
        </w:rPr>
      </w:pPr>
    </w:p>
    <w:p w14:paraId="7B8A77E8">
      <w:pPr>
        <w:rPr>
          <w:rFonts w:hint="eastAsia"/>
          <w:lang w:val="en-US" w:eastAsia="zh-CN"/>
        </w:rPr>
      </w:pPr>
    </w:p>
    <w:p w14:paraId="6D5F89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研究内因：</w:t>
      </w:r>
    </w:p>
    <w:p w14:paraId="6D6206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画面期：</w:t>
      </w:r>
    </w:p>
    <w:p w14:paraId="4837B990"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NGZmOWYxMmNkNjA5YTcwNGYzNmY1MTRlNWJkNzEifQ=="/>
  </w:docVars>
  <w:rsids>
    <w:rsidRoot w:val="3ACB7AC0"/>
    <w:rsid w:val="31FA4E70"/>
    <w:rsid w:val="3ACB7AC0"/>
    <w:rsid w:val="3E0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809</Words>
  <Characters>809</Characters>
  <Lines>0</Lines>
  <Paragraphs>0</Paragraphs>
  <TotalTime>37</TotalTime>
  <ScaleCrop>false</ScaleCrop>
  <LinksUpToDate>false</LinksUpToDate>
  <CharactersWithSpaces>809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2024-09-28T11:23:00Z</dcterms:created>
  <dc:creator>凯涛</dc:creator>
  <cp:lastModifiedBy>凯涛</cp:lastModifiedBy>
  <dcterms:modified xsi:type="dcterms:W3CDTF">2024-09-30T02:56:29Z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569E5F18FC294E2880242D1B6E795167_11</vt:lpwstr>
  </property>
</Properties>
</file>