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2D6E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党史课课后感</w:t>
      </w:r>
    </w:p>
    <w:p w14:paraId="4E7961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党史课，是一门很重要的课程，强化了我内心的家国情怀，同时让我感受到很多事情的重要性，比如早早就要树立远大的理想，并且努力去奋斗实现它，追求它，志存高远，脚踏实地。这个过程中，老师讲关于新民主主义革命时期，许多中国共产党员前赴后继，在井冈山会师，四渡赤水，完成长征等壮举，让我心潮澎湃，毛主席提出农村包围城市，武装夺取政权的道路带领中国革命，建立新中国，是我内心中的榜样!在社会主义建设时期，三大改造，公私合营等壮举让我感受到社会主义制度的优越性，大家一起齐心协力办大事！之后，很多知识分子回到祖国参加建设，邓稼先两弹元勋，钱学森保家卫国，都给我小时候心中埋下不可抹灭的印象。在改革开放和社会主义建设时期，邓小平同志改革开放一声号响带领中国经济走向腾飞，香港和澳门的回归，为祖国统一大业的蓝图添加重要的一块拼图！新时代，作为新青年我们要珍惜时代给我们带来的馈赠，用自己的勤奋与汗水，收获更多成绩，同时应该紧密团结在以习近平同志为核心的党中央周围，去建设我们的社会主义国家！</w:t>
      </w:r>
    </w:p>
    <w:p w14:paraId="7A9AFD9F">
      <w:pPr>
        <w:rPr>
          <w:rFonts w:hint="eastAsia"/>
          <w:lang w:val="en-US" w:eastAsia="zh-CN"/>
        </w:rPr>
      </w:pPr>
    </w:p>
    <w:p w14:paraId="15A98D3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0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学习思想精髓之后，我的内心被深厚的家国情怀所充盈，对诸多事务的重要性有了更深刻的体悟。我意识到，及早树立远大理想并矢志不渝地奋斗追求，是通往成功的必经之路，需怀揣高远志向，步步为营，脚踏实地。</w:t>
      </w:r>
    </w:p>
    <w:p w14:paraId="062F90F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回顾历史，老师讲述的新民主主义革命时期，无数中国共产党员英勇无畏，前赴后继，从井冈山会师到四渡赤水，再到长征的伟大胜利，这些壮举令我热血沸腾。毛主席提出的农村包围城市、武装夺取政权的革命道路，成功引领中国革命走向胜利，建立了新中国，他成为了我心中永恒的楷模。</w:t>
      </w:r>
    </w:p>
    <w:p w14:paraId="40C9E4D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进入社会主义建设时期，三大改造、公私合营等伟大实践，充分展示了社会主义制度的优越性，全国人民齐心协力，共筑辉煌。彼时，众多知识分子毅然回国，投身建设，如两弹元勋邓稼先、保家卫国的钱学森，他们的事迹在我幼小的心灵里刻下了不可磨灭的印记。</w:t>
      </w:r>
    </w:p>
    <w:p w14:paraId="0FB1184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改革开放和社会主义建设新时期，邓小平同志的一声号令，引领中国经济腾飞。香港、澳门的顺利回归，为祖国统一大业增添了浓墨重彩的一笔。</w:t>
      </w:r>
    </w:p>
    <w:p w14:paraId="6C636A1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步入新时代，作为新青年，我们应倍加珍惜时代赋予的宝贵机遇，以勤奋和汗水浇灌梦想之花，收获更多成就。同时，我们要紧密团结在以习近平同志为核心的党中央周围，携手共建繁荣昌盛的社会主义国家，为实现中华民族伟大复兴的中国梦贡献力量。</w:t>
      </w:r>
    </w:p>
    <w:p w14:paraId="191155C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</w:pPr>
    </w:p>
    <w:p w14:paraId="72CD68B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</w:pPr>
    </w:p>
    <w:p w14:paraId="4E542B8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0" w:lineRule="atLeast"/>
        <w:ind w:left="0" w:right="0" w:firstLine="360" w:firstLineChars="200"/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深入学习和领会思想精髓之后，我的内心被一股强烈的家国情怀所触动，这份情怀不仅加深了我对诸多事务重要性的认识，更激发了我对人生理想的追求与奋斗。我深刻体会到，树立远大理想，并为之不懈奋斗，是实现个人价值、贡献社会的关键所在。志存高远，脚踏实地，是我们走向成功的必经之路。</w:t>
      </w:r>
    </w:p>
    <w:p w14:paraId="4506D2D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360" w:firstLineChars="20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在新民主主义革命的历史长河中，中国共产党员们以坚定的信仰和无私的奉献精神，谱写了一曲曲壮丽的史诗。从井冈山的星星之火，到四渡赤水的英勇无畏，再到长征路上的艰难跋涉，这些光辉的历程让我心潮澎湃，深感革命先烈的伟大与崇高。尤其是毛主席提出的农村包围城市、武装夺取政权的革命道路，不仅成功引领了中国革命走向胜利，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成为了我心中永恒的楷模。</w:t>
      </w:r>
    </w:p>
    <w:p w14:paraId="4DA469B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360" w:firstLineChars="20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新中国成立后，社会主义建设事业蓬勃开展，三大改造、公私合营等一系列伟大实践，充分展现了社会主义制度的优越性。全国人民在党的领导下，齐心协力，共同奋斗，为国家的繁荣富强奠定了坚实基础。这一时期，许多海外知识分子纷纷回国，投身于新中国的建设事业中。邓稼先、钱学森等杰出科学家，他们以实际行动践行了爱国情怀，为国家的科技事业做出了巨大贡献，也在我心中留下了不可磨灭的印象。</w:t>
      </w:r>
    </w:p>
    <w:p w14:paraId="69F9531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360" w:firstLineChars="20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改革开放的春风，吹遍了神州大地，中国经济迎来了前所未有的发展机遇。邓小平同志提出的改革开放政策，犹如一声号令，引领中国经济迅速腾飞。香港、澳门的顺利回归，更是为祖国统一大业增添了浓墨重彩的一笔。这些伟大成就，不仅彰显了社会主义制度的优越性，更坚定了我们走中国特色社会主义道路的信心和决心。</w:t>
      </w:r>
    </w:p>
    <w:p w14:paraId="4D37DED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360" w:firstLineChars="20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如今，我们正处于新时代的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历史起点上，作为新青年，我们肩负着实现中华民族伟大复兴的历史使命。我们要珍惜时代赋予的宝贵机遇，以更加饱满的热情和更加坚定的信念，投身于国家建设和社会发展中。我们要勤奋学习，勇于创新，不断提高自己的综合素质和创新能力，为国家的科技进步和经济发展贡献自己的智慧和力量。</w:t>
      </w:r>
    </w:p>
    <w:p w14:paraId="1569803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360" w:firstLineChars="20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同时，我们还要紧密团结在以习近平同志为核心的党中央周围，坚决拥护党的领导和社会主义制度，积极投身到全面建设社会主义现代化国家的伟大实践中。我们要以实际行动践行社会主义核心价值观，传承和弘扬中华优秀传统文化，为构建人类命运共同体贡献中国智慧和中国方案。</w:t>
      </w:r>
    </w:p>
    <w:p w14:paraId="2C2A06C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360" w:firstLineChars="20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总之，作为新时代的新青年，我们要不忘初心，牢记使命，以更加昂扬的斗志和更加扎实的作风，为实现中华民族伟大复兴的中国梦而不懈奋斗。</w:t>
      </w:r>
    </w:p>
    <w:p w14:paraId="0A4868F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</w:pPr>
    </w:p>
    <w:p w14:paraId="4A5EAD13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xNGZmOWYxMmNkNjA5YTcwNGYzNmY1MTRlNWJkNzEifQ=="/>
  </w:docVars>
  <w:rsids>
    <w:rsidRoot w:val="579A055F"/>
    <w:rsid w:val="579A055F"/>
    <w:rsid w:val="59F43355"/>
    <w:rsid w:val="7560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1923</Words>
  <Characters>1923</Characters>
  <Lines>0</Lines>
  <Paragraphs>0</Paragraphs>
  <TotalTime>2</TotalTime>
  <ScaleCrop>false</ScaleCrop>
  <LinksUpToDate>false</LinksUpToDate>
  <CharactersWithSpaces>1923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2024-10-21T13:46:00Z</dcterms:created>
  <dc:creator>凯涛</dc:creator>
  <cp:lastModifiedBy>凯涛</cp:lastModifiedBy>
  <dcterms:modified xsi:type="dcterms:W3CDTF">2024-10-22T01:32:08Z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D09F0117870C4DC5B03E7447C03ECD77_11</vt:lpwstr>
  </property>
</Properties>
</file>