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3F96A" w14:textId="6AAEDAEE" w:rsidR="00134B89" w:rsidRDefault="00134B89" w:rsidP="00134B89">
      <w:pPr>
        <w:tabs>
          <w:tab w:val="num" w:pos="720"/>
        </w:tabs>
        <w:ind w:left="720" w:hanging="360"/>
        <w:jc w:val="center"/>
      </w:pPr>
      <w:r>
        <w:rPr>
          <w:rFonts w:hint="eastAsia"/>
        </w:rPr>
        <w:t>软件在其中起到的作用</w:t>
      </w:r>
    </w:p>
    <w:p w14:paraId="671E3D48" w14:textId="77777777" w:rsidR="00134B89" w:rsidRPr="00134B89" w:rsidRDefault="00134B89" w:rsidP="00134B89">
      <w:pPr>
        <w:numPr>
          <w:ilvl w:val="0"/>
          <w:numId w:val="5"/>
        </w:numPr>
      </w:pPr>
      <w:r w:rsidRPr="00134B89">
        <w:rPr>
          <w:b/>
          <w:bCs/>
        </w:rPr>
        <w:t>题目管理</w:t>
      </w:r>
      <w:r w:rsidRPr="00134B89">
        <w:t>：集中管理和组织大量的编程题目，确保题目的多样性和更新。</w:t>
      </w:r>
    </w:p>
    <w:p w14:paraId="43D30C83" w14:textId="77777777" w:rsidR="00134B89" w:rsidRPr="00134B89" w:rsidRDefault="00134B89" w:rsidP="00134B89">
      <w:pPr>
        <w:numPr>
          <w:ilvl w:val="0"/>
          <w:numId w:val="5"/>
        </w:numPr>
      </w:pPr>
      <w:r w:rsidRPr="00134B89">
        <w:rPr>
          <w:b/>
          <w:bCs/>
        </w:rPr>
        <w:t>个性化推荐</w:t>
      </w:r>
      <w:r w:rsidRPr="00134B89">
        <w:t>：根据学生的学习进度和表现，推荐适合的题目，提高学习效率。</w:t>
      </w:r>
    </w:p>
    <w:p w14:paraId="1293DFF9" w14:textId="77777777" w:rsidR="00134B89" w:rsidRPr="00134B89" w:rsidRDefault="00134B89" w:rsidP="00134B89">
      <w:pPr>
        <w:numPr>
          <w:ilvl w:val="0"/>
          <w:numId w:val="5"/>
        </w:numPr>
      </w:pPr>
      <w:r w:rsidRPr="00134B89">
        <w:rPr>
          <w:b/>
          <w:bCs/>
        </w:rPr>
        <w:t>数据追踪</w:t>
      </w:r>
      <w:r w:rsidRPr="00134B89">
        <w:t>：记录学生的解题进度和成绩，提供分析报告，帮助跟踪学习效果。</w:t>
      </w:r>
    </w:p>
    <w:p w14:paraId="4E0419E4" w14:textId="77777777" w:rsidR="00134B89" w:rsidRPr="00134B89" w:rsidRDefault="00134B89" w:rsidP="00134B89">
      <w:pPr>
        <w:numPr>
          <w:ilvl w:val="0"/>
          <w:numId w:val="5"/>
        </w:numPr>
      </w:pPr>
      <w:r w:rsidRPr="00134B89">
        <w:rPr>
          <w:b/>
          <w:bCs/>
        </w:rPr>
        <w:t>用户管理</w:t>
      </w:r>
      <w:r w:rsidRPr="00134B89">
        <w:t>：支持不同角色的用户（如学生、教师）访问和使用系统的不同功能，确保系统的安全和管理效率。</w:t>
      </w:r>
    </w:p>
    <w:p w14:paraId="6C2E3656" w14:textId="77777777" w:rsidR="003C27A3" w:rsidRPr="00134B89" w:rsidRDefault="003C27A3">
      <w:pPr>
        <w:rPr>
          <w:rFonts w:hint="eastAsia"/>
        </w:rPr>
      </w:pPr>
    </w:p>
    <w:sectPr w:rsidR="003C27A3" w:rsidRPr="00134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12F58"/>
    <w:multiLevelType w:val="multilevel"/>
    <w:tmpl w:val="10644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536005"/>
    <w:multiLevelType w:val="multilevel"/>
    <w:tmpl w:val="B6F43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8A7F34"/>
    <w:multiLevelType w:val="multilevel"/>
    <w:tmpl w:val="A4D89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DB6312"/>
    <w:multiLevelType w:val="multilevel"/>
    <w:tmpl w:val="040CB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D773E8"/>
    <w:multiLevelType w:val="multilevel"/>
    <w:tmpl w:val="DB1A0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5509042">
    <w:abstractNumId w:val="4"/>
  </w:num>
  <w:num w:numId="2" w16cid:durableId="1243222868">
    <w:abstractNumId w:val="1"/>
  </w:num>
  <w:num w:numId="3" w16cid:durableId="1619793568">
    <w:abstractNumId w:val="3"/>
  </w:num>
  <w:num w:numId="4" w16cid:durableId="2016371996">
    <w:abstractNumId w:val="0"/>
  </w:num>
  <w:num w:numId="5" w16cid:durableId="10055935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B89"/>
    <w:rsid w:val="00134B89"/>
    <w:rsid w:val="003C27A3"/>
    <w:rsid w:val="00437D60"/>
    <w:rsid w:val="00954C0F"/>
    <w:rsid w:val="00970D47"/>
    <w:rsid w:val="00A90D7A"/>
    <w:rsid w:val="00B7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57F2C"/>
  <w15:chartTrackingRefBased/>
  <w15:docId w15:val="{C77E1EDF-766F-43DD-B8CF-F8DC3167A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4B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34B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8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李</dc:creator>
  <cp:keywords/>
  <dc:description/>
  <cp:lastModifiedBy>杰 李</cp:lastModifiedBy>
  <cp:revision>2</cp:revision>
  <dcterms:created xsi:type="dcterms:W3CDTF">2024-09-14T15:43:00Z</dcterms:created>
  <dcterms:modified xsi:type="dcterms:W3CDTF">2024-09-14T15:47:00Z</dcterms:modified>
</cp:coreProperties>
</file>