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90158" w14:textId="03331FD5" w:rsidR="008A0DEC" w:rsidRPr="008A0DEC" w:rsidRDefault="008A0DEC" w:rsidP="008A0DEC">
      <w:pPr>
        <w:rPr>
          <w:rFonts w:hint="eastAsia"/>
          <w:b/>
          <w:bCs/>
        </w:rPr>
      </w:pPr>
    </w:p>
    <w:p w14:paraId="37F556A0" w14:textId="7D810D59" w:rsidR="008A0DEC" w:rsidRDefault="008A0DEC" w:rsidP="008A0DEC">
      <w:r>
        <w:rPr>
          <w:rFonts w:hint="eastAsia"/>
        </w:rPr>
        <w:t>用例名：</w:t>
      </w:r>
      <w:r w:rsidRPr="008A0DEC">
        <w:t>在线练习</w:t>
      </w:r>
    </w:p>
    <w:p w14:paraId="5FD5F2ED" w14:textId="19348C3E" w:rsidR="008A0DEC" w:rsidRPr="008A0DEC" w:rsidRDefault="008A0DEC" w:rsidP="008A0DEC">
      <w:pPr>
        <w:rPr>
          <w:rFonts w:hint="eastAsia"/>
        </w:rPr>
      </w:pPr>
      <w:r>
        <w:rPr>
          <w:rFonts w:hint="eastAsia"/>
        </w:rPr>
        <w:t>用例编号：UC</w:t>
      </w:r>
      <w:r w:rsidRPr="008A0DEC">
        <w:rPr>
          <w:rFonts w:hint="eastAsia"/>
        </w:rPr>
        <w:t xml:space="preserve"> </w:t>
      </w:r>
      <w:r>
        <w:t>–</w:t>
      </w:r>
      <w:r w:rsidRPr="008A0DEC">
        <w:rPr>
          <w:rFonts w:hint="eastAsia"/>
        </w:rPr>
        <w:t xml:space="preserve"> </w:t>
      </w:r>
      <w:r>
        <w:rPr>
          <w:rFonts w:hint="eastAsia"/>
        </w:rPr>
        <w:t>Online Practice</w:t>
      </w:r>
    </w:p>
    <w:p w14:paraId="4E8349D8" w14:textId="2EDA0049" w:rsidR="008A0DEC" w:rsidRDefault="008A0DEC" w:rsidP="008A0DEC">
      <w:r w:rsidRPr="008A0DEC">
        <w:rPr>
          <w:rFonts w:hint="eastAsia"/>
        </w:rPr>
        <w:t>主要执行者：</w:t>
      </w:r>
      <w:r w:rsidRPr="008A0DEC">
        <w:t>学生</w:t>
      </w:r>
    </w:p>
    <w:p w14:paraId="353B64BA" w14:textId="106EDC73" w:rsidR="008A0DEC" w:rsidRPr="008A0DEC" w:rsidRDefault="008A0DEC" w:rsidP="008A0DEC">
      <w:pPr>
        <w:rPr>
          <w:rFonts w:hint="eastAsia"/>
          <w:b/>
          <w:bCs/>
        </w:rPr>
      </w:pPr>
      <w:r>
        <w:rPr>
          <w:rFonts w:hint="eastAsia"/>
        </w:rPr>
        <w:t>主要目标：学生能进行在线的练习</w:t>
      </w:r>
    </w:p>
    <w:p w14:paraId="23D5C56C" w14:textId="77777777" w:rsidR="008A0DEC" w:rsidRDefault="008A0DEC" w:rsidP="008A0DEC">
      <w:r w:rsidRPr="008A0DEC">
        <w:t>前置条件</w:t>
      </w:r>
      <w:r>
        <w:rPr>
          <w:rFonts w:hint="eastAsia"/>
        </w:rPr>
        <w:t>：</w:t>
      </w:r>
    </w:p>
    <w:p w14:paraId="3C75B2DA" w14:textId="2EDC9A65" w:rsidR="008A0DEC" w:rsidRPr="008A0DEC" w:rsidRDefault="008A0DEC" w:rsidP="008A0DEC">
      <w:r>
        <w:rPr>
          <w:rFonts w:hint="eastAsia"/>
        </w:rPr>
        <w:t>1.</w:t>
      </w:r>
      <w:r w:rsidRPr="008A0DEC">
        <w:t>学生已注册并登录系统。</w:t>
      </w:r>
    </w:p>
    <w:p w14:paraId="0A5B211A" w14:textId="26C9550D" w:rsidR="008A0DEC" w:rsidRPr="008A0DEC" w:rsidRDefault="008A0DEC" w:rsidP="008A0DEC">
      <w:r>
        <w:rPr>
          <w:rFonts w:hint="eastAsia"/>
        </w:rPr>
        <w:t>2.</w:t>
      </w:r>
      <w:r w:rsidRPr="008A0DEC">
        <w:t>系统中已存在可供练习的题目。</w:t>
      </w:r>
    </w:p>
    <w:p w14:paraId="651195FE" w14:textId="6BA0A4F3" w:rsidR="008A0DEC" w:rsidRDefault="008A0DEC" w:rsidP="008A0DEC">
      <w:r>
        <w:rPr>
          <w:rFonts w:hint="eastAsia"/>
        </w:rPr>
        <w:t>范围：大学生题库系统。</w:t>
      </w:r>
    </w:p>
    <w:p w14:paraId="6678F2E5" w14:textId="38B472BB" w:rsidR="008A0DEC" w:rsidRDefault="008A0DEC" w:rsidP="008A0DEC">
      <w:r>
        <w:rPr>
          <w:rFonts w:hint="eastAsia"/>
        </w:rPr>
        <w:t>触发条件：用户点击“在线练习按钮。”</w:t>
      </w:r>
    </w:p>
    <w:p w14:paraId="11ACE911" w14:textId="259B32C6" w:rsidR="008A0DEC" w:rsidRPr="008A0DEC" w:rsidRDefault="008A0DEC" w:rsidP="008A0DEC">
      <w:pPr>
        <w:rPr>
          <w:rFonts w:hint="eastAsia"/>
        </w:rPr>
      </w:pPr>
      <w:r>
        <w:rPr>
          <w:rFonts w:hint="eastAsia"/>
        </w:rPr>
        <w:t>交互动作：</w:t>
      </w:r>
    </w:p>
    <w:p w14:paraId="3175D990" w14:textId="2F366BBC" w:rsidR="008A0DEC" w:rsidRPr="008A0DEC" w:rsidRDefault="008A0DEC" w:rsidP="008A0DEC">
      <w:r>
        <w:rPr>
          <w:rFonts w:hint="eastAsia"/>
        </w:rPr>
        <w:t>（1）</w:t>
      </w:r>
      <w:r w:rsidRPr="008A0DEC">
        <w:t>选择科目：</w:t>
      </w:r>
    </w:p>
    <w:p w14:paraId="11283F7C" w14:textId="0DA92CF7" w:rsidR="008A0DEC" w:rsidRPr="008A0DEC" w:rsidRDefault="008A0DEC" w:rsidP="008A0DEC">
      <w:pPr>
        <w:ind w:firstLine="360"/>
      </w:pPr>
      <w:r>
        <w:rPr>
          <w:rFonts w:hint="eastAsia"/>
        </w:rPr>
        <w:t>1.1</w:t>
      </w:r>
      <w:r w:rsidRPr="008A0DEC">
        <w:t>学生从主界面选择要练习的科目。</w:t>
      </w:r>
    </w:p>
    <w:p w14:paraId="5018272D" w14:textId="4F2DDA7B" w:rsidR="008A0DEC" w:rsidRPr="008A0DEC" w:rsidRDefault="008A0DEC" w:rsidP="008A0DEC">
      <w:r>
        <w:rPr>
          <w:rFonts w:hint="eastAsia"/>
        </w:rPr>
        <w:t>（2）</w:t>
      </w:r>
      <w:r w:rsidRPr="008A0DEC">
        <w:t>选择练习类型：</w:t>
      </w:r>
    </w:p>
    <w:p w14:paraId="49A3CCDA" w14:textId="474340BC" w:rsidR="008A0DEC" w:rsidRDefault="008A0DEC" w:rsidP="008A0DEC">
      <w:pPr>
        <w:ind w:firstLine="360"/>
      </w:pPr>
      <w:r>
        <w:rPr>
          <w:rFonts w:hint="eastAsia"/>
        </w:rPr>
        <w:t>2.1</w:t>
      </w:r>
      <w:r w:rsidRPr="008A0DEC">
        <w:t>学生选择练习类型（单选题、填空题、问答题等）。</w:t>
      </w:r>
    </w:p>
    <w:p w14:paraId="5A376827" w14:textId="468E25EB" w:rsidR="008A0DEC" w:rsidRPr="008A0DEC" w:rsidRDefault="008A0DEC" w:rsidP="008A0DEC">
      <w:pPr>
        <w:ind w:firstLine="360"/>
        <w:rPr>
          <w:rFonts w:hint="eastAsia"/>
        </w:rPr>
      </w:pPr>
      <w:r>
        <w:rPr>
          <w:rFonts w:hint="eastAsia"/>
        </w:rPr>
        <w:t>2.2学生选择练习</w:t>
      </w:r>
      <w:r w:rsidR="00295172">
        <w:rPr>
          <w:rFonts w:hint="eastAsia"/>
        </w:rPr>
        <w:t>章节.</w:t>
      </w:r>
    </w:p>
    <w:p w14:paraId="2BF6A96E" w14:textId="008A16A8" w:rsidR="008A0DEC" w:rsidRPr="008A0DEC" w:rsidRDefault="00295172" w:rsidP="00295172">
      <w:r>
        <w:rPr>
          <w:rFonts w:hint="eastAsia"/>
        </w:rPr>
        <w:t>（3）</w:t>
      </w:r>
      <w:r w:rsidR="008A0DEC" w:rsidRPr="008A0DEC">
        <w:t>开始练习：</w:t>
      </w:r>
    </w:p>
    <w:p w14:paraId="30CE9975" w14:textId="796F18CC" w:rsidR="008A0DEC" w:rsidRPr="008A0DEC" w:rsidRDefault="00295172" w:rsidP="00295172">
      <w:pPr>
        <w:ind w:firstLineChars="200" w:firstLine="420"/>
      </w:pPr>
      <w:r>
        <w:rPr>
          <w:rFonts w:hint="eastAsia"/>
        </w:rPr>
        <w:t>3.1</w:t>
      </w:r>
      <w:r w:rsidR="008A0DEC" w:rsidRPr="008A0DEC">
        <w:t>系统随机生成一定数量的题目并展示给学生。</w:t>
      </w:r>
    </w:p>
    <w:p w14:paraId="00E1F5B3" w14:textId="7546ABD2" w:rsidR="008A0DEC" w:rsidRPr="008A0DEC" w:rsidRDefault="00295172" w:rsidP="00295172">
      <w:r>
        <w:rPr>
          <w:rFonts w:hint="eastAsia"/>
        </w:rPr>
        <w:t>（4）</w:t>
      </w:r>
      <w:r w:rsidR="008A0DEC" w:rsidRPr="008A0DEC">
        <w:t>回答题目：</w:t>
      </w:r>
    </w:p>
    <w:p w14:paraId="779B7F7C" w14:textId="1104DA31" w:rsidR="008A0DEC" w:rsidRPr="008A0DEC" w:rsidRDefault="00295172" w:rsidP="00295172">
      <w:pPr>
        <w:pStyle w:val="a3"/>
        <w:ind w:left="420" w:firstLineChars="0" w:firstLine="0"/>
      </w:pPr>
      <w:r>
        <w:rPr>
          <w:rFonts w:hint="eastAsia"/>
        </w:rPr>
        <w:t>4.1</w:t>
      </w:r>
      <w:r w:rsidR="008A0DEC" w:rsidRPr="008A0DEC">
        <w:t>学生回答当前题目，可以选择答案或输入文本。</w:t>
      </w:r>
    </w:p>
    <w:p w14:paraId="23769F60" w14:textId="210C056A" w:rsidR="008A0DEC" w:rsidRPr="008A0DEC" w:rsidRDefault="00295172" w:rsidP="00295172">
      <w:pPr>
        <w:ind w:firstLine="420"/>
      </w:pPr>
      <w:r>
        <w:rPr>
          <w:rFonts w:hint="eastAsia"/>
        </w:rPr>
        <w:t>4.2</w:t>
      </w:r>
      <w:r w:rsidR="008A0DEC" w:rsidRPr="008A0DEC">
        <w:t>学生可以查看提示。</w:t>
      </w:r>
    </w:p>
    <w:p w14:paraId="18CCF77A" w14:textId="223FC449" w:rsidR="008A0DEC" w:rsidRPr="008A0DEC" w:rsidRDefault="00295172" w:rsidP="00295172">
      <w:r>
        <w:rPr>
          <w:rFonts w:hint="eastAsia"/>
        </w:rPr>
        <w:t>（5）</w:t>
      </w:r>
      <w:r w:rsidR="008A0DEC" w:rsidRPr="008A0DEC">
        <w:t>提交答案：</w:t>
      </w:r>
    </w:p>
    <w:p w14:paraId="0A3EAF62" w14:textId="592F8896" w:rsidR="008A0DEC" w:rsidRPr="008A0DEC" w:rsidRDefault="00295172" w:rsidP="00295172">
      <w:pPr>
        <w:pStyle w:val="a3"/>
        <w:ind w:left="420" w:firstLineChars="0" w:firstLine="0"/>
      </w:pPr>
      <w:r>
        <w:rPr>
          <w:rFonts w:hint="eastAsia"/>
        </w:rPr>
        <w:t>5.1</w:t>
      </w:r>
      <w:r w:rsidR="008A0DEC" w:rsidRPr="008A0DEC">
        <w:t>学生提交当前题目的答案。</w:t>
      </w:r>
    </w:p>
    <w:p w14:paraId="21DAEE96" w14:textId="7B1D7A82" w:rsidR="008A0DEC" w:rsidRPr="008A0DEC" w:rsidRDefault="00295172" w:rsidP="00295172">
      <w:pPr>
        <w:ind w:firstLine="420"/>
      </w:pPr>
      <w:r>
        <w:rPr>
          <w:rFonts w:hint="eastAsia"/>
        </w:rPr>
        <w:t>5.2</w:t>
      </w:r>
      <w:r w:rsidR="008A0DEC" w:rsidRPr="008A0DEC">
        <w:t>系统反馈答案的正确性，并提供解析。</w:t>
      </w:r>
    </w:p>
    <w:p w14:paraId="66FFBBDE" w14:textId="0CD4EF90" w:rsidR="008A0DEC" w:rsidRPr="008A0DEC" w:rsidRDefault="00295172" w:rsidP="00295172">
      <w:r>
        <w:rPr>
          <w:rFonts w:hint="eastAsia"/>
        </w:rPr>
        <w:t>（6）</w:t>
      </w:r>
      <w:r w:rsidR="008A0DEC" w:rsidRPr="008A0DEC">
        <w:t>继续练习：</w:t>
      </w:r>
    </w:p>
    <w:p w14:paraId="7BD72982" w14:textId="6DD9BBAD" w:rsidR="008A0DEC" w:rsidRPr="008A0DEC" w:rsidRDefault="00295172" w:rsidP="00295172">
      <w:pPr>
        <w:pStyle w:val="a3"/>
        <w:ind w:left="420" w:firstLineChars="0" w:firstLine="0"/>
      </w:pPr>
      <w:r>
        <w:rPr>
          <w:rFonts w:hint="eastAsia"/>
        </w:rPr>
        <w:t>6.1</w:t>
      </w:r>
      <w:r w:rsidR="008A0DEC" w:rsidRPr="008A0DEC">
        <w:t>学生可以选择继续下一个题目，或选择查看练习报告。</w:t>
      </w:r>
    </w:p>
    <w:p w14:paraId="1EBCBC7B" w14:textId="370499D4" w:rsidR="008A0DEC" w:rsidRPr="008A0DEC" w:rsidRDefault="00295172" w:rsidP="00295172">
      <w:r>
        <w:rPr>
          <w:rFonts w:hint="eastAsia"/>
        </w:rPr>
        <w:t>（7）</w:t>
      </w:r>
      <w:r w:rsidR="008A0DEC" w:rsidRPr="008A0DEC">
        <w:t>结束练习：</w:t>
      </w:r>
    </w:p>
    <w:p w14:paraId="49977700" w14:textId="208E8574" w:rsidR="008A0DEC" w:rsidRPr="008A0DEC" w:rsidRDefault="00295172" w:rsidP="00295172">
      <w:pPr>
        <w:pStyle w:val="a3"/>
        <w:ind w:left="420" w:firstLineChars="0" w:firstLine="0"/>
      </w:pPr>
      <w:r>
        <w:rPr>
          <w:rFonts w:hint="eastAsia"/>
        </w:rPr>
        <w:t>7.1</w:t>
      </w:r>
      <w:r w:rsidR="008A0DEC" w:rsidRPr="008A0DEC">
        <w:t>学生完成练习后选择退出，系统保存所有练习记录。</w:t>
      </w:r>
    </w:p>
    <w:p w14:paraId="4385AD0B" w14:textId="77777777" w:rsidR="003C27A3" w:rsidRDefault="003C27A3">
      <w:pPr>
        <w:rPr>
          <w:rFonts w:hint="eastAsia"/>
        </w:rPr>
      </w:pPr>
    </w:p>
    <w:sectPr w:rsidR="003C2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27C8"/>
    <w:multiLevelType w:val="hybridMultilevel"/>
    <w:tmpl w:val="EDB01EE0"/>
    <w:lvl w:ilvl="0" w:tplc="30161102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C46732"/>
    <w:multiLevelType w:val="multilevel"/>
    <w:tmpl w:val="584A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A41FEF"/>
    <w:multiLevelType w:val="multilevel"/>
    <w:tmpl w:val="7FAE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EE093B"/>
    <w:multiLevelType w:val="multilevel"/>
    <w:tmpl w:val="B4B8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E53C7"/>
    <w:multiLevelType w:val="multilevel"/>
    <w:tmpl w:val="7668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1913441">
    <w:abstractNumId w:val="4"/>
  </w:num>
  <w:num w:numId="2" w16cid:durableId="1345478880">
    <w:abstractNumId w:val="1"/>
  </w:num>
  <w:num w:numId="3" w16cid:durableId="1642151638">
    <w:abstractNumId w:val="2"/>
  </w:num>
  <w:num w:numId="4" w16cid:durableId="1495683625">
    <w:abstractNumId w:val="3"/>
  </w:num>
  <w:num w:numId="5" w16cid:durableId="170652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EC"/>
    <w:rsid w:val="00295172"/>
    <w:rsid w:val="003C27A3"/>
    <w:rsid w:val="00437D60"/>
    <w:rsid w:val="008A0DEC"/>
    <w:rsid w:val="00970D47"/>
    <w:rsid w:val="00A90D7A"/>
    <w:rsid w:val="00A91C85"/>
    <w:rsid w:val="00B7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BF5E"/>
  <w15:chartTrackingRefBased/>
  <w15:docId w15:val="{123E83AD-9C23-4211-BE67-301C4471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1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8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李</dc:creator>
  <cp:keywords/>
  <dc:description/>
  <cp:lastModifiedBy>杰 李</cp:lastModifiedBy>
  <cp:revision>2</cp:revision>
  <dcterms:created xsi:type="dcterms:W3CDTF">2024-11-03T13:56:00Z</dcterms:created>
  <dcterms:modified xsi:type="dcterms:W3CDTF">2024-11-03T14:10:00Z</dcterms:modified>
</cp:coreProperties>
</file>