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5C85D3" w14:textId="14B23652" w:rsidR="007E228B" w:rsidRPr="00B74F69" w:rsidRDefault="007E228B" w:rsidP="00B74F69">
      <w:pPr>
        <w:jc w:val="center"/>
        <w:rPr>
          <w:rFonts w:hint="eastAsia"/>
          <w:b/>
          <w:bCs/>
          <w:sz w:val="40"/>
          <w:szCs w:val="44"/>
        </w:rPr>
      </w:pPr>
      <w:r w:rsidRPr="00B74F69">
        <w:rPr>
          <w:rFonts w:hint="eastAsia"/>
          <w:b/>
          <w:bCs/>
          <w:sz w:val="40"/>
          <w:szCs w:val="44"/>
        </w:rPr>
        <w:t>信息学院本科生导师制创新项目总结报告</w:t>
      </w:r>
    </w:p>
    <w:p w14:paraId="6786B569" w14:textId="3A85D8FA" w:rsidR="007E228B" w:rsidRDefault="00BD1E60" w:rsidP="00BD1E60">
      <w:pPr>
        <w:jc w:val="center"/>
        <w:rPr>
          <w:rFonts w:hint="eastAsia"/>
        </w:rPr>
      </w:pPr>
      <w:r>
        <w:rPr>
          <w:rFonts w:hint="eastAsia"/>
        </w:rPr>
        <w:t>李凯涛</w:t>
      </w:r>
      <w:r w:rsidR="007E228B">
        <w:rPr>
          <w:rFonts w:hint="eastAsia"/>
        </w:rPr>
        <w:t xml:space="preserve">   202</w:t>
      </w:r>
      <w:r>
        <w:rPr>
          <w:rFonts w:hint="eastAsia"/>
        </w:rPr>
        <w:t>3327100056</w:t>
      </w:r>
      <w:r w:rsidR="007E228B">
        <w:rPr>
          <w:rFonts w:hint="eastAsia"/>
        </w:rPr>
        <w:t xml:space="preserve">  计算机科学与技术</w:t>
      </w:r>
    </w:p>
    <w:p w14:paraId="2B0708C5" w14:textId="619FF66C" w:rsidR="00392051" w:rsidRPr="00392051" w:rsidRDefault="007E228B" w:rsidP="00392051">
      <w:pPr>
        <w:rPr>
          <w:rFonts w:ascii="黑体" w:eastAsia="黑体" w:hAnsi="黑体" w:hint="eastAsia"/>
          <w:b/>
          <w:bCs/>
          <w:sz w:val="28"/>
          <w:szCs w:val="28"/>
        </w:rPr>
      </w:pPr>
      <w:r w:rsidRPr="00BD1E60">
        <w:rPr>
          <w:rFonts w:ascii="黑体" w:eastAsia="黑体" w:hAnsi="黑体" w:hint="eastAsia"/>
          <w:b/>
          <w:bCs/>
          <w:sz w:val="28"/>
          <w:szCs w:val="28"/>
        </w:rPr>
        <w:t xml:space="preserve">1 研究目的与意义 </w:t>
      </w:r>
    </w:p>
    <w:p w14:paraId="47E84455" w14:textId="3DAA9E41" w:rsidR="00392051" w:rsidRPr="00392051" w:rsidRDefault="00392051" w:rsidP="001F4674">
      <w:pPr>
        <w:ind w:firstLine="360"/>
        <w:rPr>
          <w:rFonts w:ascii="宋体" w:eastAsia="宋体" w:hAnsi="宋体" w:hint="eastAsia"/>
          <w:sz w:val="24"/>
        </w:rPr>
      </w:pPr>
      <w:r w:rsidRPr="00392051">
        <w:rPr>
          <w:rFonts w:ascii="宋体" w:eastAsia="宋体" w:hAnsi="宋体"/>
          <w:sz w:val="24"/>
        </w:rPr>
        <w:t xml:space="preserve">本研究的目的是开发一个基于 React 和 Electron </w:t>
      </w:r>
      <w:proofErr w:type="gramStart"/>
      <w:r w:rsidRPr="00392051">
        <w:rPr>
          <w:rFonts w:ascii="宋体" w:eastAsia="宋体" w:hAnsi="宋体"/>
          <w:sz w:val="24"/>
        </w:rPr>
        <w:t>的网银助手</w:t>
      </w:r>
      <w:proofErr w:type="gramEnd"/>
      <w:r w:rsidRPr="00392051">
        <w:rPr>
          <w:rFonts w:ascii="宋体" w:eastAsia="宋体" w:hAnsi="宋体"/>
          <w:sz w:val="24"/>
        </w:rPr>
        <w:t>，专门设计为在笔记本终端的 kiosk 模式下运行，为在线银行交易提供一个安全、全屏的用户界面。这一项目旨在满足现代数字银行自助服务的需求，特别是在银行自助亭或偏远地区的部署场景中</w:t>
      </w:r>
      <w:r w:rsidR="00173870">
        <w:rPr>
          <w:rFonts w:ascii="宋体" w:eastAsia="宋体" w:hAnsi="宋体" w:hint="eastAsia"/>
          <w:sz w:val="24"/>
          <w:vertAlign w:val="superscript"/>
        </w:rPr>
        <w:t>[1]</w:t>
      </w:r>
      <w:r w:rsidRPr="00392051">
        <w:rPr>
          <w:rFonts w:ascii="宋体" w:eastAsia="宋体" w:hAnsi="宋体"/>
          <w:sz w:val="24"/>
        </w:rPr>
        <w:t>。具体功能包括：</w:t>
      </w:r>
    </w:p>
    <w:p w14:paraId="349257C2" w14:textId="55285603" w:rsidR="00392051" w:rsidRPr="00392051" w:rsidRDefault="001F4674" w:rsidP="001F4674">
      <w:pPr>
        <w:ind w:firstLine="36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①</w:t>
      </w:r>
      <w:r w:rsidR="00392051" w:rsidRPr="00392051">
        <w:rPr>
          <w:rFonts w:ascii="宋体" w:eastAsia="宋体" w:hAnsi="宋体"/>
          <w:sz w:val="24"/>
        </w:rPr>
        <w:t>开机自启动：通过配置助手在系统启动时自动运行，确保用户无需手动启动即可使用，提高操作效率。这与 Microsoft Learn 文档中提到的 kiosk 模式自动启动功能一致，适合银行环境中的快速部署</w:t>
      </w:r>
      <w:r w:rsidR="00173870">
        <w:rPr>
          <w:rFonts w:ascii="宋体" w:eastAsia="宋体" w:hAnsi="宋体" w:hint="eastAsia"/>
          <w:sz w:val="24"/>
          <w:vertAlign w:val="superscript"/>
        </w:rPr>
        <w:t>[2]</w:t>
      </w:r>
      <w:r w:rsidR="00392051" w:rsidRPr="00392051">
        <w:rPr>
          <w:rFonts w:ascii="宋体" w:eastAsia="宋体" w:hAnsi="宋体"/>
          <w:sz w:val="24"/>
        </w:rPr>
        <w:t>。</w:t>
      </w:r>
    </w:p>
    <w:p w14:paraId="6D3D7003" w14:textId="5932D669" w:rsidR="00392051" w:rsidRPr="00392051" w:rsidRDefault="001F4674" w:rsidP="001F4674">
      <w:pPr>
        <w:ind w:firstLine="36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②</w:t>
      </w:r>
      <w:r w:rsidR="00392051" w:rsidRPr="00392051">
        <w:rPr>
          <w:rFonts w:ascii="宋体" w:eastAsia="宋体" w:hAnsi="宋体"/>
          <w:sz w:val="24"/>
        </w:rPr>
        <w:t>调用黑白名单：实现对用户或 URL 的过滤机制，增强安全性能。例如，允许只有经过授权的用户访问，或限制</w:t>
      </w:r>
      <w:proofErr w:type="gramStart"/>
      <w:r w:rsidR="00392051" w:rsidRPr="00392051">
        <w:rPr>
          <w:rFonts w:ascii="宋体" w:eastAsia="宋体" w:hAnsi="宋体"/>
          <w:sz w:val="24"/>
        </w:rPr>
        <w:t>访问非</w:t>
      </w:r>
      <w:proofErr w:type="gramEnd"/>
      <w:r w:rsidR="00392051" w:rsidRPr="00392051">
        <w:rPr>
          <w:rFonts w:ascii="宋体" w:eastAsia="宋体" w:hAnsi="宋体"/>
          <w:sz w:val="24"/>
        </w:rPr>
        <w:t>信任的 URL，防止网络钓鱼攻击</w:t>
      </w:r>
      <w:r>
        <w:rPr>
          <w:rFonts w:ascii="宋体" w:eastAsia="宋体" w:hAnsi="宋体" w:hint="eastAsia"/>
          <w:sz w:val="24"/>
        </w:rPr>
        <w:t>，</w:t>
      </w:r>
      <w:r w:rsidR="00392051" w:rsidRPr="00392051">
        <w:rPr>
          <w:rFonts w:ascii="宋体" w:eastAsia="宋体" w:hAnsi="宋体"/>
          <w:sz w:val="24"/>
        </w:rPr>
        <w:t>特别适用于保护敏感金融数据</w:t>
      </w:r>
      <w:r w:rsidR="00173870">
        <w:rPr>
          <w:rFonts w:ascii="宋体" w:eastAsia="宋体" w:hAnsi="宋体" w:hint="eastAsia"/>
          <w:sz w:val="24"/>
          <w:vertAlign w:val="superscript"/>
        </w:rPr>
        <w:t>[3]</w:t>
      </w:r>
      <w:r w:rsidR="00392051" w:rsidRPr="00392051">
        <w:rPr>
          <w:rFonts w:ascii="宋体" w:eastAsia="宋体" w:hAnsi="宋体"/>
          <w:sz w:val="24"/>
        </w:rPr>
        <w:t>。</w:t>
      </w:r>
    </w:p>
    <w:p w14:paraId="68FF0851" w14:textId="2DF4FBF1" w:rsidR="00392051" w:rsidRPr="00392051" w:rsidRDefault="001F4674" w:rsidP="001F4674">
      <w:pPr>
        <w:ind w:firstLine="36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③</w:t>
      </w:r>
      <w:r w:rsidR="00392051" w:rsidRPr="00392051">
        <w:rPr>
          <w:rFonts w:ascii="宋体" w:eastAsia="宋体" w:hAnsi="宋体"/>
          <w:sz w:val="24"/>
        </w:rPr>
        <w:t>页面关闭与打开管理：通过控制导航流程，确保用户遵循预定义的交易步骤，如转账、账户查询或账单支付，减少操作错误，提升用户体验</w:t>
      </w:r>
      <w:r w:rsidR="00173870">
        <w:rPr>
          <w:rFonts w:ascii="宋体" w:eastAsia="宋体" w:hAnsi="宋体" w:hint="eastAsia"/>
          <w:sz w:val="24"/>
          <w:vertAlign w:val="superscript"/>
        </w:rPr>
        <w:t>[4]</w:t>
      </w:r>
      <w:r w:rsidR="00392051" w:rsidRPr="00392051">
        <w:rPr>
          <w:rFonts w:ascii="宋体" w:eastAsia="宋体" w:hAnsi="宋体"/>
          <w:sz w:val="24"/>
        </w:rPr>
        <w:t>。</w:t>
      </w:r>
    </w:p>
    <w:p w14:paraId="06AE04C9" w14:textId="6E9B5EC2" w:rsidR="0035305F" w:rsidRDefault="00392051" w:rsidP="007C30F7">
      <w:pPr>
        <w:ind w:firstLine="420"/>
        <w:rPr>
          <w:rFonts w:ascii="宋体" w:eastAsia="宋体" w:hAnsi="宋体" w:hint="eastAsia"/>
          <w:sz w:val="24"/>
        </w:rPr>
      </w:pPr>
      <w:r w:rsidRPr="00392051">
        <w:rPr>
          <w:rFonts w:ascii="宋体" w:eastAsia="宋体" w:hAnsi="宋体"/>
          <w:sz w:val="24"/>
        </w:rPr>
        <w:t>React 的动态、组件</w:t>
      </w:r>
      <w:proofErr w:type="gramStart"/>
      <w:r w:rsidRPr="00392051">
        <w:rPr>
          <w:rFonts w:ascii="宋体" w:eastAsia="宋体" w:hAnsi="宋体"/>
          <w:sz w:val="24"/>
        </w:rPr>
        <w:t>化用户</w:t>
      </w:r>
      <w:proofErr w:type="gramEnd"/>
      <w:r w:rsidRPr="00392051">
        <w:rPr>
          <w:rFonts w:ascii="宋体" w:eastAsia="宋体" w:hAnsi="宋体"/>
          <w:sz w:val="24"/>
        </w:rPr>
        <w:t>界面（UI）适合构建复杂的银行界面，支持实时更新和交互，而 Electron 的跨平台桌面部署能力使其能够在笔记本上运行，无需依赖浏览器，增强了部署灵活性。这一组合特别适合自助服务环境，</w:t>
      </w:r>
      <w:proofErr w:type="gramStart"/>
      <w:r w:rsidRPr="00392051">
        <w:rPr>
          <w:rFonts w:ascii="宋体" w:eastAsia="宋体" w:hAnsi="宋体"/>
          <w:sz w:val="24"/>
        </w:rPr>
        <w:t>确保网银</w:t>
      </w:r>
      <w:proofErr w:type="gramEnd"/>
      <w:r w:rsidRPr="00392051">
        <w:rPr>
          <w:rFonts w:ascii="宋体" w:eastAsia="宋体" w:hAnsi="宋体"/>
          <w:sz w:val="24"/>
        </w:rPr>
        <w:t>助手的可访问性和易用性</w:t>
      </w:r>
      <w:r w:rsidR="00173870">
        <w:rPr>
          <w:rFonts w:ascii="宋体" w:eastAsia="宋体" w:hAnsi="宋体" w:hint="eastAsia"/>
          <w:sz w:val="24"/>
          <w:vertAlign w:val="superscript"/>
        </w:rPr>
        <w:t>[5]</w:t>
      </w:r>
      <w:r w:rsidRPr="00392051">
        <w:rPr>
          <w:rFonts w:ascii="宋体" w:eastAsia="宋体" w:hAnsi="宋体"/>
          <w:sz w:val="24"/>
        </w:rPr>
        <w:t>。</w:t>
      </w:r>
    </w:p>
    <w:p w14:paraId="53F744C8" w14:textId="77777777" w:rsidR="007C30F7" w:rsidRDefault="007C30F7" w:rsidP="007C30F7">
      <w:pPr>
        <w:ind w:firstLine="420"/>
        <w:rPr>
          <w:rFonts w:ascii="宋体" w:eastAsia="宋体" w:hAnsi="宋体" w:hint="eastAsia"/>
          <w:sz w:val="24"/>
        </w:rPr>
      </w:pPr>
    </w:p>
    <w:p w14:paraId="1C8224F6" w14:textId="4FE105F2" w:rsidR="00392051" w:rsidRPr="00392051" w:rsidRDefault="00392051" w:rsidP="001F4674">
      <w:pPr>
        <w:ind w:firstLine="360"/>
        <w:rPr>
          <w:rFonts w:ascii="宋体" w:eastAsia="宋体" w:hAnsi="宋体" w:hint="eastAsia"/>
          <w:sz w:val="24"/>
        </w:rPr>
      </w:pPr>
      <w:r w:rsidRPr="00392051">
        <w:rPr>
          <w:rFonts w:ascii="宋体" w:eastAsia="宋体" w:hAnsi="宋体"/>
          <w:sz w:val="24"/>
        </w:rPr>
        <w:t>本研究的意义在于推进数字银行在自助服务环境中的可访问性、安全性和用户体验，特别是在银行自助亭或偏远地区的应用场景中。以下是详细分析：</w:t>
      </w:r>
    </w:p>
    <w:p w14:paraId="47D0BF4B" w14:textId="3A4DD0DA" w:rsidR="00392051" w:rsidRPr="00392051" w:rsidRDefault="001F4674" w:rsidP="001F4674">
      <w:pPr>
        <w:ind w:firstLine="36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①</w:t>
      </w:r>
      <w:r w:rsidR="00392051" w:rsidRPr="00392051">
        <w:rPr>
          <w:rFonts w:ascii="宋体" w:eastAsia="宋体" w:hAnsi="宋体"/>
          <w:sz w:val="24"/>
        </w:rPr>
        <w:t>提升可访问性：研究表明，数字银行的自助服务亭（如银行或偏远地区的 kiosk）是金融包容性的重要组成部分</w:t>
      </w:r>
      <w:r w:rsidR="00173870">
        <w:rPr>
          <w:rFonts w:ascii="宋体" w:eastAsia="宋体" w:hAnsi="宋体" w:hint="eastAsia"/>
          <w:sz w:val="24"/>
          <w:vertAlign w:val="superscript"/>
        </w:rPr>
        <w:t>[6]</w:t>
      </w:r>
      <w:r w:rsidR="00392051" w:rsidRPr="00392051">
        <w:rPr>
          <w:rFonts w:ascii="宋体" w:eastAsia="宋体" w:hAnsi="宋体"/>
          <w:sz w:val="24"/>
        </w:rPr>
        <w:t>。React 的响应式 UI 确保用户界面直观易用，Electron 的桌面应用部署支持跨平台运行（如 Windows、macOS、Linux），</w:t>
      </w:r>
      <w:proofErr w:type="gramStart"/>
      <w:r w:rsidR="00392051" w:rsidRPr="00392051">
        <w:rPr>
          <w:rFonts w:ascii="宋体" w:eastAsia="宋体" w:hAnsi="宋体"/>
          <w:sz w:val="24"/>
        </w:rPr>
        <w:t>使网银助手</w:t>
      </w:r>
      <w:proofErr w:type="gramEnd"/>
      <w:r w:rsidR="00392051" w:rsidRPr="00392051">
        <w:rPr>
          <w:rFonts w:ascii="宋体" w:eastAsia="宋体" w:hAnsi="宋体"/>
          <w:sz w:val="24"/>
        </w:rPr>
        <w:t>能够在各种笔记本终端上部署，扩大服务覆盖范围。kiosk 银行为偏远和低收入人群提供基本银行服务，通过技术实现进一步增强了这一目标。</w:t>
      </w:r>
    </w:p>
    <w:p w14:paraId="2E47767D" w14:textId="62B3D5C6" w:rsidR="00392051" w:rsidRPr="00392051" w:rsidRDefault="001F4674" w:rsidP="001F4674">
      <w:pPr>
        <w:ind w:firstLine="36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②</w:t>
      </w:r>
      <w:r w:rsidR="00392051" w:rsidRPr="00392051">
        <w:rPr>
          <w:rFonts w:ascii="宋体" w:eastAsia="宋体" w:hAnsi="宋体"/>
          <w:sz w:val="24"/>
        </w:rPr>
        <w:t>增强安全性：kiosk 模式通过锁定界面，防止用户退出或访问其他系统功能，保护敏感金融数据免受未经授权访问或篡改。Microsoft Learn 文档提到，</w:t>
      </w:r>
      <w:proofErr w:type="gramStart"/>
      <w:r w:rsidR="00392051" w:rsidRPr="00392051">
        <w:rPr>
          <w:rFonts w:ascii="宋体" w:eastAsia="宋体" w:hAnsi="宋体"/>
          <w:sz w:val="24"/>
        </w:rPr>
        <w:t>单应用</w:t>
      </w:r>
      <w:proofErr w:type="gramEnd"/>
      <w:r w:rsidR="00392051" w:rsidRPr="00392051">
        <w:rPr>
          <w:rFonts w:ascii="宋体" w:eastAsia="宋体" w:hAnsi="宋体"/>
          <w:sz w:val="24"/>
        </w:rPr>
        <w:t xml:space="preserve"> kiosk 模式确保设备专用于特定应用，这</w:t>
      </w:r>
      <w:proofErr w:type="gramStart"/>
      <w:r w:rsidR="00392051" w:rsidRPr="00392051">
        <w:rPr>
          <w:rFonts w:ascii="宋体" w:eastAsia="宋体" w:hAnsi="宋体"/>
          <w:sz w:val="24"/>
        </w:rPr>
        <w:t>与网银助手</w:t>
      </w:r>
      <w:proofErr w:type="gramEnd"/>
      <w:r w:rsidR="00392051" w:rsidRPr="00392051">
        <w:rPr>
          <w:rFonts w:ascii="宋体" w:eastAsia="宋体" w:hAnsi="宋体"/>
          <w:sz w:val="24"/>
        </w:rPr>
        <w:t>的专用性一致</w:t>
      </w:r>
      <w:r w:rsidR="00CC3A5E">
        <w:rPr>
          <w:rFonts w:ascii="宋体" w:eastAsia="宋体" w:hAnsi="宋体" w:hint="eastAsia"/>
          <w:sz w:val="24"/>
          <w:vertAlign w:val="superscript"/>
        </w:rPr>
        <w:t>[1]</w:t>
      </w:r>
      <w:r w:rsidR="00392051" w:rsidRPr="00392051">
        <w:rPr>
          <w:rFonts w:ascii="宋体" w:eastAsia="宋体" w:hAnsi="宋体"/>
          <w:sz w:val="24"/>
        </w:rPr>
        <w:t>。黑白名单功能进一步加强安全，通过限制</w:t>
      </w:r>
      <w:proofErr w:type="gramStart"/>
      <w:r w:rsidR="00392051" w:rsidRPr="00392051">
        <w:rPr>
          <w:rFonts w:ascii="宋体" w:eastAsia="宋体" w:hAnsi="宋体"/>
          <w:sz w:val="24"/>
        </w:rPr>
        <w:t>访问仅</w:t>
      </w:r>
      <w:proofErr w:type="gramEnd"/>
      <w:r w:rsidR="00392051" w:rsidRPr="00392051">
        <w:rPr>
          <w:rFonts w:ascii="宋体" w:eastAsia="宋体" w:hAnsi="宋体"/>
          <w:sz w:val="24"/>
        </w:rPr>
        <w:t xml:space="preserve">限于授权用户或信任 </w:t>
      </w:r>
      <w:r w:rsidR="00392051" w:rsidRPr="00392051">
        <w:rPr>
          <w:rFonts w:ascii="宋体" w:eastAsia="宋体" w:hAnsi="宋体"/>
          <w:sz w:val="24"/>
        </w:rPr>
        <w:lastRenderedPageBreak/>
        <w:t>URL，防范网络钓鱼等攻击。银行</w:t>
      </w:r>
      <w:proofErr w:type="gramStart"/>
      <w:r w:rsidR="00392051" w:rsidRPr="00392051">
        <w:rPr>
          <w:rFonts w:ascii="宋体" w:eastAsia="宋体" w:hAnsi="宋体"/>
          <w:sz w:val="24"/>
        </w:rPr>
        <w:t>数字亭白名单</w:t>
      </w:r>
      <w:proofErr w:type="gramEnd"/>
      <w:r w:rsidR="00392051" w:rsidRPr="00392051">
        <w:rPr>
          <w:rFonts w:ascii="宋体" w:eastAsia="宋体" w:hAnsi="宋体"/>
          <w:sz w:val="24"/>
        </w:rPr>
        <w:t>应用验证了这一机制在金融环境中的有效性，特别适合保护在线银行交易的安全</w:t>
      </w:r>
      <w:r w:rsidR="00CC3A5E">
        <w:rPr>
          <w:rFonts w:ascii="宋体" w:eastAsia="宋体" w:hAnsi="宋体" w:hint="eastAsia"/>
          <w:sz w:val="24"/>
          <w:vertAlign w:val="superscript"/>
        </w:rPr>
        <w:t>[2]</w:t>
      </w:r>
      <w:r w:rsidR="00392051" w:rsidRPr="00392051">
        <w:rPr>
          <w:rFonts w:ascii="宋体" w:eastAsia="宋体" w:hAnsi="宋体"/>
          <w:sz w:val="24"/>
        </w:rPr>
        <w:t>。</w:t>
      </w:r>
    </w:p>
    <w:p w14:paraId="069975E0" w14:textId="6FECBC84" w:rsidR="00392051" w:rsidRPr="00392051" w:rsidRDefault="001F4674" w:rsidP="001F4674">
      <w:pPr>
        <w:ind w:firstLine="36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③</w:t>
      </w:r>
      <w:r w:rsidR="00392051" w:rsidRPr="00392051">
        <w:rPr>
          <w:rFonts w:ascii="宋体" w:eastAsia="宋体" w:hAnsi="宋体"/>
          <w:sz w:val="24"/>
        </w:rPr>
        <w:t>提高操作效率：开机自启动功能</w:t>
      </w:r>
      <w:proofErr w:type="gramStart"/>
      <w:r w:rsidR="00392051" w:rsidRPr="00392051">
        <w:rPr>
          <w:rFonts w:ascii="宋体" w:eastAsia="宋体" w:hAnsi="宋体"/>
          <w:sz w:val="24"/>
        </w:rPr>
        <w:t>确保网银</w:t>
      </w:r>
      <w:proofErr w:type="gramEnd"/>
      <w:r w:rsidR="00392051" w:rsidRPr="00392051">
        <w:rPr>
          <w:rFonts w:ascii="宋体" w:eastAsia="宋体" w:hAnsi="宋体"/>
          <w:sz w:val="24"/>
        </w:rPr>
        <w:t>助手在系统启动时自动运行，无需手动操作，减少银行操作员或用户的设置时间。electron-kiosk 项目支持的自动启动工具（如安装脚本）为这一功能提供了技术支持，符合银行操作的高效需求。研究表明，这在自助服务环境中尤为重要，可以减少等待时间，提升用户满意度</w:t>
      </w:r>
      <w:r w:rsidR="00CC3A5E">
        <w:rPr>
          <w:rFonts w:ascii="宋体" w:eastAsia="宋体" w:hAnsi="宋体" w:hint="eastAsia"/>
          <w:sz w:val="24"/>
          <w:vertAlign w:val="superscript"/>
        </w:rPr>
        <w:t>[6]</w:t>
      </w:r>
      <w:r w:rsidR="00392051" w:rsidRPr="00392051">
        <w:rPr>
          <w:rFonts w:ascii="宋体" w:eastAsia="宋体" w:hAnsi="宋体"/>
          <w:sz w:val="24"/>
        </w:rPr>
        <w:t>。</w:t>
      </w:r>
    </w:p>
    <w:p w14:paraId="484BCB65" w14:textId="6F94DAD4" w:rsidR="00392051" w:rsidRPr="00392051" w:rsidRDefault="001F4674" w:rsidP="001F4674">
      <w:pPr>
        <w:ind w:firstLineChars="200" w:firstLine="480"/>
        <w:rPr>
          <w:rFonts w:ascii="宋体" w:eastAsia="宋体" w:hAnsi="宋体" w:hint="eastAsia"/>
          <w:sz w:val="24"/>
        </w:rPr>
      </w:pPr>
      <w:r w:rsidRPr="001F4674">
        <w:rPr>
          <w:rFonts w:ascii="宋体" w:eastAsia="宋体" w:hAnsi="宋体" w:hint="eastAsia"/>
          <w:sz w:val="24"/>
        </w:rPr>
        <w:t>④</w:t>
      </w:r>
      <w:r w:rsidR="00392051" w:rsidRPr="00392051">
        <w:rPr>
          <w:rFonts w:ascii="宋体" w:eastAsia="宋体" w:hAnsi="宋体"/>
          <w:sz w:val="24"/>
        </w:rPr>
        <w:t>改善用户体验：通过管理页面关闭与打开，</w:t>
      </w:r>
      <w:proofErr w:type="gramStart"/>
      <w:r w:rsidR="00392051" w:rsidRPr="00392051">
        <w:rPr>
          <w:rFonts w:ascii="宋体" w:eastAsia="宋体" w:hAnsi="宋体"/>
          <w:sz w:val="24"/>
        </w:rPr>
        <w:t>网银助手</w:t>
      </w:r>
      <w:proofErr w:type="gramEnd"/>
      <w:r w:rsidR="00392051" w:rsidRPr="00392051">
        <w:rPr>
          <w:rFonts w:ascii="宋体" w:eastAsia="宋体" w:hAnsi="宋体"/>
          <w:sz w:val="24"/>
        </w:rPr>
        <w:t>确保用户遵循预定义的交易流程，减少操作错误。例如，转账或账单支付的步骤清晰，降低用户误操作风险。kiosk 银行的导航控制减少用户错误，这与本研究的目标一致，提升了交易的流畅性和用户体验</w:t>
      </w:r>
      <w:r w:rsidR="00CC3A5E">
        <w:rPr>
          <w:rFonts w:ascii="宋体" w:eastAsia="宋体" w:hAnsi="宋体" w:hint="eastAsia"/>
          <w:sz w:val="24"/>
          <w:vertAlign w:val="superscript"/>
        </w:rPr>
        <w:t>[7]</w:t>
      </w:r>
      <w:r w:rsidR="00392051" w:rsidRPr="00392051">
        <w:rPr>
          <w:rFonts w:ascii="宋体" w:eastAsia="宋体" w:hAnsi="宋体"/>
          <w:sz w:val="24"/>
        </w:rPr>
        <w:t>。</w:t>
      </w:r>
    </w:p>
    <w:p w14:paraId="1EC6C44D" w14:textId="0D8A19DF" w:rsidR="00392051" w:rsidRDefault="00064A9E" w:rsidP="00D51B9B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并且</w:t>
      </w:r>
      <w:r w:rsidR="00392051" w:rsidRPr="00392051">
        <w:rPr>
          <w:rFonts w:ascii="宋体" w:eastAsia="宋体" w:hAnsi="宋体"/>
          <w:sz w:val="24"/>
        </w:rPr>
        <w:t>Electron 的 kiosk 模式支持如自动启动的工具（如 electron-kiosk 的安装脚本），可以进一步优化银行操作效率，这</w:t>
      </w:r>
      <w:proofErr w:type="gramStart"/>
      <w:r w:rsidR="00392051" w:rsidRPr="00392051">
        <w:rPr>
          <w:rFonts w:ascii="宋体" w:eastAsia="宋体" w:hAnsi="宋体"/>
          <w:sz w:val="24"/>
        </w:rPr>
        <w:t>为网银助手</w:t>
      </w:r>
      <w:proofErr w:type="gramEnd"/>
      <w:r w:rsidR="00392051" w:rsidRPr="00392051">
        <w:rPr>
          <w:rFonts w:ascii="宋体" w:eastAsia="宋体" w:hAnsi="宋体"/>
          <w:sz w:val="24"/>
        </w:rPr>
        <w:t>的部署提供了额外的技术支持，特别是在多设备管理场景下</w:t>
      </w:r>
      <w:r w:rsidR="00CC3A5E">
        <w:rPr>
          <w:rFonts w:ascii="宋体" w:eastAsia="宋体" w:hAnsi="宋体" w:hint="eastAsia"/>
          <w:sz w:val="24"/>
          <w:vertAlign w:val="superscript"/>
        </w:rPr>
        <w:t>[8]</w:t>
      </w:r>
      <w:r w:rsidR="00392051" w:rsidRPr="00392051">
        <w:rPr>
          <w:rFonts w:ascii="宋体" w:eastAsia="宋体" w:hAnsi="宋体"/>
          <w:sz w:val="24"/>
        </w:rPr>
        <w:t>。</w:t>
      </w:r>
    </w:p>
    <w:tbl>
      <w:tblPr>
        <w:tblStyle w:val="11"/>
        <w:tblpPr w:leftFromText="180" w:rightFromText="180" w:vertAnchor="text" w:horzAnchor="margin" w:tblpY="449"/>
        <w:tblW w:w="8359" w:type="dxa"/>
        <w:tblLook w:val="04A0" w:firstRow="1" w:lastRow="0" w:firstColumn="1" w:lastColumn="0" w:noHBand="0" w:noVBand="1"/>
      </w:tblPr>
      <w:tblGrid>
        <w:gridCol w:w="2830"/>
        <w:gridCol w:w="5529"/>
      </w:tblGrid>
      <w:tr w:rsidR="00B74F69" w:rsidRPr="00CE708D" w14:paraId="7CFDAF03" w14:textId="77777777" w:rsidTr="00B74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763E9A34" w14:textId="77777777" w:rsidR="00B74F69" w:rsidRPr="00CE708D" w:rsidRDefault="00B74F69" w:rsidP="00B74F69">
            <w:pPr>
              <w:spacing w:after="160" w:line="278" w:lineRule="auto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功能</w:t>
            </w:r>
          </w:p>
        </w:tc>
        <w:tc>
          <w:tcPr>
            <w:tcW w:w="5529" w:type="dxa"/>
            <w:hideMark/>
          </w:tcPr>
          <w:p w14:paraId="5AAEBFB7" w14:textId="77777777" w:rsidR="00B74F69" w:rsidRPr="00CE708D" w:rsidRDefault="00B74F69" w:rsidP="00B74F69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对应研究意义</w:t>
            </w:r>
          </w:p>
        </w:tc>
      </w:tr>
      <w:tr w:rsidR="00B74F69" w:rsidRPr="00CE708D" w14:paraId="54AD295A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2B2FF6A2" w14:textId="77777777" w:rsidR="00B74F69" w:rsidRPr="00CE708D" w:rsidRDefault="00B74F69" w:rsidP="00B74F69">
            <w:pPr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CE708D">
              <w:rPr>
                <w:rFonts w:ascii="宋体" w:eastAsia="宋体" w:hAnsi="宋体"/>
                <w:b w:val="0"/>
                <w:bCs w:val="0"/>
                <w:sz w:val="24"/>
              </w:rPr>
              <w:t>开机自启动</w:t>
            </w:r>
          </w:p>
        </w:tc>
        <w:tc>
          <w:tcPr>
            <w:tcW w:w="5529" w:type="dxa"/>
            <w:hideMark/>
          </w:tcPr>
          <w:p w14:paraId="6A157818" w14:textId="77777777" w:rsidR="00B74F69" w:rsidRPr="00CE708D" w:rsidRDefault="00B74F69" w:rsidP="00B74F6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提高操作效率，减少设置时间，适合银行自助</w:t>
            </w:r>
            <w:proofErr w:type="gramStart"/>
            <w:r w:rsidRPr="00CE708D">
              <w:rPr>
                <w:rFonts w:ascii="宋体" w:eastAsia="宋体" w:hAnsi="宋体"/>
                <w:sz w:val="24"/>
              </w:rPr>
              <w:t>亭快速</w:t>
            </w:r>
            <w:proofErr w:type="gramEnd"/>
            <w:r w:rsidRPr="00CE708D">
              <w:rPr>
                <w:rFonts w:ascii="宋体" w:eastAsia="宋体" w:hAnsi="宋体"/>
                <w:sz w:val="24"/>
              </w:rPr>
              <w:t>部署</w:t>
            </w:r>
          </w:p>
        </w:tc>
      </w:tr>
      <w:tr w:rsidR="00B74F69" w:rsidRPr="00CE708D" w14:paraId="612FEBBA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12184C79" w14:textId="77777777" w:rsidR="00B74F69" w:rsidRPr="00CE708D" w:rsidRDefault="00B74F69" w:rsidP="00B74F69">
            <w:pPr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CE708D">
              <w:rPr>
                <w:rFonts w:ascii="宋体" w:eastAsia="宋体" w:hAnsi="宋体"/>
                <w:b w:val="0"/>
                <w:bCs w:val="0"/>
                <w:sz w:val="24"/>
              </w:rPr>
              <w:t>调用黑白名单</w:t>
            </w:r>
          </w:p>
        </w:tc>
        <w:tc>
          <w:tcPr>
            <w:tcW w:w="5529" w:type="dxa"/>
            <w:hideMark/>
          </w:tcPr>
          <w:p w14:paraId="493A6B37" w14:textId="77777777" w:rsidR="00B74F69" w:rsidRPr="00CE708D" w:rsidRDefault="00B74F69" w:rsidP="00B74F6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增强安全，防范网络钓鱼，保护敏感金融数据</w:t>
            </w:r>
          </w:p>
        </w:tc>
      </w:tr>
      <w:tr w:rsidR="00B74F69" w:rsidRPr="00CE708D" w14:paraId="13E8BFB2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06733B1B" w14:textId="77777777" w:rsidR="00B74F69" w:rsidRPr="00CE708D" w:rsidRDefault="00B74F69" w:rsidP="00B74F69">
            <w:pPr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CE708D">
              <w:rPr>
                <w:rFonts w:ascii="宋体" w:eastAsia="宋体" w:hAnsi="宋体"/>
                <w:b w:val="0"/>
                <w:bCs w:val="0"/>
                <w:sz w:val="24"/>
              </w:rPr>
              <w:t>页面关闭与打开管理</w:t>
            </w:r>
          </w:p>
        </w:tc>
        <w:tc>
          <w:tcPr>
            <w:tcW w:w="5529" w:type="dxa"/>
            <w:hideMark/>
          </w:tcPr>
          <w:p w14:paraId="0DAF29F1" w14:textId="77777777" w:rsidR="00B74F69" w:rsidRPr="00CE708D" w:rsidRDefault="00B74F69" w:rsidP="00B74F6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减少用户错误，提升交易流畅性，改善用户体验</w:t>
            </w:r>
          </w:p>
        </w:tc>
      </w:tr>
      <w:tr w:rsidR="00B74F69" w:rsidRPr="00CE708D" w14:paraId="0D27ABE6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630ECB88" w14:textId="77777777" w:rsidR="00B74F69" w:rsidRPr="00CE708D" w:rsidRDefault="00B74F69" w:rsidP="00B74F69">
            <w:pPr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CE708D">
              <w:rPr>
                <w:rFonts w:ascii="宋体" w:eastAsia="宋体" w:hAnsi="宋体"/>
                <w:b w:val="0"/>
                <w:bCs w:val="0"/>
                <w:sz w:val="24"/>
              </w:rPr>
              <w:t>React + Electron 组合</w:t>
            </w:r>
          </w:p>
        </w:tc>
        <w:tc>
          <w:tcPr>
            <w:tcW w:w="5529" w:type="dxa"/>
            <w:hideMark/>
          </w:tcPr>
          <w:p w14:paraId="49A2FF44" w14:textId="77777777" w:rsidR="00B74F69" w:rsidRPr="00CE708D" w:rsidRDefault="00B74F69" w:rsidP="00B74F6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提供动态 UI 和跨平台部署，提升可访问性和灵活性</w:t>
            </w:r>
          </w:p>
        </w:tc>
      </w:tr>
      <w:tr w:rsidR="00B74F69" w:rsidRPr="00CE708D" w14:paraId="5C8A52DA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hideMark/>
          </w:tcPr>
          <w:p w14:paraId="45FA4203" w14:textId="77777777" w:rsidR="00B74F69" w:rsidRPr="00CE708D" w:rsidRDefault="00B74F69" w:rsidP="00B74F69">
            <w:pPr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CE708D">
              <w:rPr>
                <w:rFonts w:ascii="宋体" w:eastAsia="宋体" w:hAnsi="宋体"/>
                <w:b w:val="0"/>
                <w:bCs w:val="0"/>
                <w:sz w:val="24"/>
              </w:rPr>
              <w:t>kiosk 模式</w:t>
            </w:r>
          </w:p>
        </w:tc>
        <w:tc>
          <w:tcPr>
            <w:tcW w:w="5529" w:type="dxa"/>
            <w:hideMark/>
          </w:tcPr>
          <w:p w14:paraId="2CC3546B" w14:textId="77777777" w:rsidR="00B74F69" w:rsidRPr="00CE708D" w:rsidRDefault="00B74F69" w:rsidP="00B74F69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CE708D">
              <w:rPr>
                <w:rFonts w:ascii="宋体" w:eastAsia="宋体" w:hAnsi="宋体"/>
                <w:sz w:val="24"/>
              </w:rPr>
              <w:t>锁定界面，防止未经授权访问，确保专用性</w:t>
            </w:r>
          </w:p>
        </w:tc>
      </w:tr>
    </w:tbl>
    <w:p w14:paraId="43024765" w14:textId="33E8D54E" w:rsidR="00064A9E" w:rsidRPr="00064A9E" w:rsidRDefault="00064A9E" w:rsidP="00064A9E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相应功能及研究意义对应表：</w:t>
      </w:r>
    </w:p>
    <w:p w14:paraId="1EBAEDA3" w14:textId="7144FACB" w:rsidR="00CE708D" w:rsidRPr="00CE708D" w:rsidRDefault="00CE708D" w:rsidP="00CE708D">
      <w:pPr>
        <w:ind w:firstLine="420"/>
        <w:rPr>
          <w:rFonts w:ascii="宋体" w:eastAsia="宋体" w:hAnsi="宋体" w:hint="eastAsia"/>
          <w:sz w:val="24"/>
        </w:rPr>
      </w:pPr>
      <w:r w:rsidRPr="00CE708D">
        <w:rPr>
          <w:rFonts w:ascii="宋体" w:eastAsia="宋体" w:hAnsi="宋体"/>
          <w:sz w:val="24"/>
        </w:rPr>
        <w:t xml:space="preserve">本研究通过开发基于 React + Electron </w:t>
      </w:r>
      <w:proofErr w:type="gramStart"/>
      <w:r w:rsidRPr="00CE708D">
        <w:rPr>
          <w:rFonts w:ascii="宋体" w:eastAsia="宋体" w:hAnsi="宋体"/>
          <w:sz w:val="24"/>
        </w:rPr>
        <w:t>的网银助手</w:t>
      </w:r>
      <w:proofErr w:type="gramEnd"/>
      <w:r w:rsidRPr="00CE708D">
        <w:rPr>
          <w:rFonts w:ascii="宋体" w:eastAsia="宋体" w:hAnsi="宋体"/>
          <w:sz w:val="24"/>
        </w:rPr>
        <w:t>，结合 kiosk 模式、开机自启动、黑白名单和页面管理功能，旨在提升数字银行自助服务环境的可访问性、安全性和用户体验。这一工作不仅满足银行自助亭的实际需求，还为偏远地区的金融包容性提供了技术支持，具有重要的理论和实践意义。</w:t>
      </w:r>
    </w:p>
    <w:p w14:paraId="0BAB697C" w14:textId="77777777" w:rsidR="00CE708D" w:rsidRPr="00392051" w:rsidRDefault="00CE708D" w:rsidP="00D51B9B">
      <w:pPr>
        <w:ind w:firstLine="420"/>
        <w:rPr>
          <w:rFonts w:ascii="宋体" w:eastAsia="宋体" w:hAnsi="宋体" w:hint="eastAsia"/>
          <w:sz w:val="24"/>
        </w:rPr>
      </w:pPr>
    </w:p>
    <w:p w14:paraId="57B2FBBA" w14:textId="3357C5F1" w:rsidR="007E228B" w:rsidRDefault="007E228B" w:rsidP="007E228B">
      <w:pPr>
        <w:rPr>
          <w:rFonts w:hint="eastAsia"/>
        </w:rPr>
      </w:pPr>
      <w:r w:rsidRPr="00BD1E60">
        <w:rPr>
          <w:rFonts w:ascii="黑体" w:eastAsia="黑体" w:hAnsi="黑体" w:hint="eastAsia"/>
          <w:b/>
          <w:bCs/>
          <w:sz w:val="28"/>
          <w:szCs w:val="28"/>
        </w:rPr>
        <w:t>2 研究内容与总体方案</w:t>
      </w:r>
    </w:p>
    <w:p w14:paraId="1AFF803C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本研究将围绕以下核心内容展开：</w:t>
      </w:r>
    </w:p>
    <w:p w14:paraId="263CD50B" w14:textId="717A044B" w:rsidR="00064A9E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7C30F7">
        <w:rPr>
          <w:rFonts w:ascii="宋体" w:eastAsia="宋体" w:hAnsi="宋体" w:hint="eastAsia"/>
          <w:b/>
          <w:bCs/>
          <w:sz w:val="24"/>
        </w:rPr>
        <w:t>1.</w:t>
      </w:r>
      <w:r w:rsidRPr="006960EC">
        <w:rPr>
          <w:rFonts w:ascii="宋体" w:eastAsia="宋体" w:hAnsi="宋体" w:hint="eastAsia"/>
          <w:sz w:val="24"/>
        </w:rPr>
        <w:t xml:space="preserve"> </w:t>
      </w:r>
      <w:r w:rsidR="009348C7" w:rsidRPr="009348C7">
        <w:rPr>
          <w:rFonts w:ascii="宋体" w:eastAsia="宋体" w:hAnsi="宋体" w:hint="eastAsia"/>
          <w:sz w:val="24"/>
        </w:rPr>
        <w:t>前端 UI 交互页面</w:t>
      </w:r>
    </w:p>
    <w:p w14:paraId="5595DE32" w14:textId="37C32E24" w:rsidR="009348C7" w:rsidRDefault="009348C7" w:rsidP="004B416D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lastRenderedPageBreak/>
        <w:t>目标：在笔记本上额能运行出</w:t>
      </w:r>
      <w:r w:rsidRPr="009348C7">
        <w:rPr>
          <w:rFonts w:ascii="宋体" w:eastAsia="宋体" w:hAnsi="宋体" w:hint="eastAsia"/>
          <w:sz w:val="24"/>
        </w:rPr>
        <w:t>丰富、交互流畅的前端 UI 页面。</w:t>
      </w:r>
    </w:p>
    <w:p w14:paraId="14021949" w14:textId="597AA250" w:rsidR="009348C7" w:rsidRDefault="009348C7" w:rsidP="004B416D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功能：提供登录、录入、电子银行、公司业务和搜索等功能；方便用户登录账号，录入黑白名单数据、进</w:t>
      </w:r>
      <w:proofErr w:type="gramStart"/>
      <w:r>
        <w:rPr>
          <w:rFonts w:ascii="宋体" w:eastAsia="宋体" w:hAnsi="宋体" w:hint="eastAsia"/>
          <w:sz w:val="24"/>
        </w:rPr>
        <w:t>入网银</w:t>
      </w:r>
      <w:proofErr w:type="gramEnd"/>
      <w:r>
        <w:rPr>
          <w:rFonts w:ascii="宋体" w:eastAsia="宋体" w:hAnsi="宋体" w:hint="eastAsia"/>
          <w:sz w:val="24"/>
        </w:rPr>
        <w:t>登录页面操作和进行更多业务板块的交互。</w:t>
      </w:r>
      <w:r w:rsidR="00C9234B">
        <w:rPr>
          <w:rFonts w:ascii="宋体" w:eastAsia="宋体" w:hAnsi="宋体" w:hint="eastAsia"/>
          <w:sz w:val="24"/>
        </w:rPr>
        <w:t>如图1展示。</w:t>
      </w:r>
    </w:p>
    <w:p w14:paraId="4FFB6B17" w14:textId="163EA405" w:rsidR="009348C7" w:rsidRDefault="009348C7" w:rsidP="009348C7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技术：</w:t>
      </w:r>
      <w:r w:rsidRPr="009348C7">
        <w:rPr>
          <w:rFonts w:ascii="宋体" w:eastAsia="宋体" w:hAnsi="宋体"/>
          <w:sz w:val="24"/>
        </w:rPr>
        <w:t>采用 React 作为前端框架，结合 JavaScript、HTML 和 CSS 实现用户界面开发。</w:t>
      </w:r>
    </w:p>
    <w:p w14:paraId="2C9E7F74" w14:textId="090E3356" w:rsidR="00C9234B" w:rsidRDefault="00C9234B" w:rsidP="00C9234B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00D41B2D" wp14:editId="642331E9">
            <wp:extent cx="2551488" cy="1433945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501" cy="14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EF4C4" w14:textId="1C14A178" w:rsidR="00C9234B" w:rsidRDefault="00C9234B" w:rsidP="00C9234B">
      <w:pPr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 xml:space="preserve">图1: </w:t>
      </w:r>
      <w:r w:rsidRPr="009348C7">
        <w:rPr>
          <w:rFonts w:ascii="宋体" w:eastAsia="宋体" w:hAnsi="宋体" w:hint="eastAsia"/>
          <w:sz w:val="24"/>
        </w:rPr>
        <w:t>前端 UI 交互页面</w:t>
      </w:r>
    </w:p>
    <w:p w14:paraId="64083533" w14:textId="6A3B4F53" w:rsidR="004B416D" w:rsidRDefault="009348C7" w:rsidP="004B416D">
      <w:pPr>
        <w:ind w:firstLine="420"/>
        <w:rPr>
          <w:rFonts w:ascii="宋体" w:eastAsia="宋体" w:hAnsi="宋体" w:hint="eastAsia"/>
          <w:sz w:val="24"/>
        </w:rPr>
      </w:pPr>
      <w:r w:rsidRPr="007C30F7">
        <w:rPr>
          <w:rFonts w:ascii="宋体" w:eastAsia="宋体" w:hAnsi="宋体" w:hint="eastAsia"/>
          <w:b/>
          <w:bCs/>
          <w:sz w:val="24"/>
        </w:rPr>
        <w:t>2.</w:t>
      </w:r>
      <w:r w:rsidR="006960EC" w:rsidRPr="006960EC">
        <w:rPr>
          <w:rFonts w:ascii="宋体" w:eastAsia="宋体" w:hAnsi="宋体" w:hint="eastAsia"/>
          <w:sz w:val="24"/>
        </w:rPr>
        <w:t>kiosk 模式下</w:t>
      </w:r>
      <w:proofErr w:type="gramStart"/>
      <w:r w:rsidR="006960EC" w:rsidRPr="006960EC">
        <w:rPr>
          <w:rFonts w:ascii="宋体" w:eastAsia="宋体" w:hAnsi="宋体" w:hint="eastAsia"/>
          <w:sz w:val="24"/>
        </w:rPr>
        <w:t>的网银助手</w:t>
      </w:r>
      <w:proofErr w:type="gramEnd"/>
      <w:r w:rsidR="006960EC" w:rsidRPr="006960EC">
        <w:rPr>
          <w:rFonts w:ascii="宋体" w:eastAsia="宋体" w:hAnsi="宋体" w:hint="eastAsia"/>
          <w:sz w:val="24"/>
        </w:rPr>
        <w:t>开发</w:t>
      </w:r>
    </w:p>
    <w:p w14:paraId="59FCFFF3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目标：在笔记本终端上实现全屏、安全</w:t>
      </w:r>
      <w:proofErr w:type="gramStart"/>
      <w:r w:rsidRPr="006960EC">
        <w:rPr>
          <w:rFonts w:ascii="宋体" w:eastAsia="宋体" w:hAnsi="宋体" w:hint="eastAsia"/>
          <w:sz w:val="24"/>
        </w:rPr>
        <w:t>的网银助手</w:t>
      </w:r>
      <w:proofErr w:type="gramEnd"/>
      <w:r w:rsidRPr="006960EC">
        <w:rPr>
          <w:rFonts w:ascii="宋体" w:eastAsia="宋体" w:hAnsi="宋体" w:hint="eastAsia"/>
          <w:sz w:val="24"/>
        </w:rPr>
        <w:t>运行环境。</w:t>
      </w:r>
    </w:p>
    <w:p w14:paraId="7FCA9B34" w14:textId="333D2E75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功能：锁定界面，禁止任务栏显示，防止用户退出应用</w:t>
      </w:r>
      <w:r w:rsidR="004B416D">
        <w:rPr>
          <w:rFonts w:ascii="宋体" w:eastAsia="宋体" w:hAnsi="宋体" w:hint="eastAsia"/>
          <w:sz w:val="24"/>
        </w:rPr>
        <w:t>。</w:t>
      </w:r>
    </w:p>
    <w:p w14:paraId="2C3C4158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技术：基于 Electron 的 </w:t>
      </w:r>
      <w:proofErr w:type="spellStart"/>
      <w:r w:rsidRPr="006960EC">
        <w:rPr>
          <w:rFonts w:ascii="宋体" w:eastAsia="宋体" w:hAnsi="宋体" w:hint="eastAsia"/>
          <w:sz w:val="24"/>
        </w:rPr>
        <w:t>BrowserWindow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配置 kiosk: true，结合 React 渲染全屏界面。   </w:t>
      </w:r>
    </w:p>
    <w:p w14:paraId="34BE796C" w14:textId="58BD3B31" w:rsidR="004B416D" w:rsidRDefault="009348C7" w:rsidP="004B416D">
      <w:pPr>
        <w:ind w:firstLine="420"/>
        <w:rPr>
          <w:rFonts w:ascii="宋体" w:eastAsia="宋体" w:hAnsi="宋体" w:hint="eastAsia"/>
          <w:sz w:val="24"/>
        </w:rPr>
      </w:pPr>
      <w:r w:rsidRPr="007C30F7">
        <w:rPr>
          <w:rFonts w:ascii="宋体" w:eastAsia="宋体" w:hAnsi="宋体" w:hint="eastAsia"/>
          <w:b/>
          <w:bCs/>
          <w:sz w:val="24"/>
        </w:rPr>
        <w:t>3</w:t>
      </w:r>
      <w:r w:rsidR="006960EC" w:rsidRPr="007C30F7">
        <w:rPr>
          <w:rFonts w:ascii="宋体" w:eastAsia="宋体" w:hAnsi="宋体" w:hint="eastAsia"/>
          <w:b/>
          <w:bCs/>
          <w:sz w:val="24"/>
        </w:rPr>
        <w:t>.</w:t>
      </w:r>
      <w:r w:rsidR="006960EC" w:rsidRPr="006960EC">
        <w:rPr>
          <w:rFonts w:ascii="宋体" w:eastAsia="宋体" w:hAnsi="宋体" w:hint="eastAsia"/>
          <w:sz w:val="24"/>
        </w:rPr>
        <w:t xml:space="preserve"> 开机自启动功能</w:t>
      </w:r>
    </w:p>
    <w:p w14:paraId="4A9E1BD1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目标：</w:t>
      </w:r>
      <w:proofErr w:type="gramStart"/>
      <w:r w:rsidRPr="006960EC">
        <w:rPr>
          <w:rFonts w:ascii="宋体" w:eastAsia="宋体" w:hAnsi="宋体" w:hint="eastAsia"/>
          <w:sz w:val="24"/>
        </w:rPr>
        <w:t>确保网银</w:t>
      </w:r>
      <w:proofErr w:type="gramEnd"/>
      <w:r w:rsidRPr="006960EC">
        <w:rPr>
          <w:rFonts w:ascii="宋体" w:eastAsia="宋体" w:hAnsi="宋体" w:hint="eastAsia"/>
          <w:sz w:val="24"/>
        </w:rPr>
        <w:t>助手在系统启动时自动运行。</w:t>
      </w:r>
    </w:p>
    <w:p w14:paraId="6636F1BE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功能：无需用户干预即可启动助手，提升操作效率。</w:t>
      </w:r>
    </w:p>
    <w:p w14:paraId="3BE88D66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技术：使用 Electron 的 </w:t>
      </w:r>
      <w:proofErr w:type="spellStart"/>
      <w:r w:rsidRPr="006960EC">
        <w:rPr>
          <w:rFonts w:ascii="宋体" w:eastAsia="宋体" w:hAnsi="宋体" w:hint="eastAsia"/>
          <w:sz w:val="24"/>
        </w:rPr>
        <w:t>app.setLoginItemSettings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或脚本来实现开机启动。   </w:t>
      </w:r>
    </w:p>
    <w:p w14:paraId="125DBB79" w14:textId="59421859" w:rsidR="004B416D" w:rsidRDefault="009348C7" w:rsidP="004B416D">
      <w:pPr>
        <w:ind w:firstLine="420"/>
        <w:rPr>
          <w:rFonts w:ascii="宋体" w:eastAsia="宋体" w:hAnsi="宋体" w:hint="eastAsia"/>
          <w:sz w:val="24"/>
        </w:rPr>
      </w:pPr>
      <w:r w:rsidRPr="007C30F7">
        <w:rPr>
          <w:rFonts w:ascii="宋体" w:eastAsia="宋体" w:hAnsi="宋体" w:hint="eastAsia"/>
          <w:b/>
          <w:bCs/>
          <w:sz w:val="24"/>
        </w:rPr>
        <w:t>4</w:t>
      </w:r>
      <w:r w:rsidR="006960EC" w:rsidRPr="007C30F7">
        <w:rPr>
          <w:rFonts w:ascii="宋体" w:eastAsia="宋体" w:hAnsi="宋体" w:hint="eastAsia"/>
          <w:b/>
          <w:bCs/>
          <w:sz w:val="24"/>
        </w:rPr>
        <w:t xml:space="preserve">. </w:t>
      </w:r>
      <w:r w:rsidR="006960EC" w:rsidRPr="006960EC">
        <w:rPr>
          <w:rFonts w:ascii="宋体" w:eastAsia="宋体" w:hAnsi="宋体" w:hint="eastAsia"/>
          <w:sz w:val="24"/>
        </w:rPr>
        <w:t>黑白名单管理</w:t>
      </w:r>
    </w:p>
    <w:p w14:paraId="12102DF0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目标：增强安全性，限制</w:t>
      </w:r>
      <w:proofErr w:type="gramStart"/>
      <w:r w:rsidRPr="006960EC">
        <w:rPr>
          <w:rFonts w:ascii="宋体" w:eastAsia="宋体" w:hAnsi="宋体" w:hint="eastAsia"/>
          <w:sz w:val="24"/>
        </w:rPr>
        <w:t>访问非</w:t>
      </w:r>
      <w:proofErr w:type="gramEnd"/>
      <w:r w:rsidRPr="006960EC">
        <w:rPr>
          <w:rFonts w:ascii="宋体" w:eastAsia="宋体" w:hAnsi="宋体" w:hint="eastAsia"/>
          <w:sz w:val="24"/>
        </w:rPr>
        <w:t>信任资源。</w:t>
      </w:r>
    </w:p>
    <w:p w14:paraId="37721CAC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功能：实现用户认证和 URL 过滤，防止网络钓鱼。</w:t>
      </w:r>
    </w:p>
    <w:p w14:paraId="5CCC98DA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技术：通过 Electron 的 </w:t>
      </w:r>
      <w:proofErr w:type="spellStart"/>
      <w:r w:rsidRPr="006960EC">
        <w:rPr>
          <w:rFonts w:ascii="宋体" w:eastAsia="宋体" w:hAnsi="宋体" w:hint="eastAsia"/>
          <w:sz w:val="24"/>
        </w:rPr>
        <w:t>webContents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或自定义拦截</w:t>
      </w:r>
      <w:proofErr w:type="gramStart"/>
      <w:r w:rsidRPr="006960EC">
        <w:rPr>
          <w:rFonts w:ascii="宋体" w:eastAsia="宋体" w:hAnsi="宋体" w:hint="eastAsia"/>
          <w:sz w:val="24"/>
        </w:rPr>
        <w:t>器实现</w:t>
      </w:r>
      <w:proofErr w:type="gramEnd"/>
      <w:r w:rsidRPr="006960EC">
        <w:rPr>
          <w:rFonts w:ascii="宋体" w:eastAsia="宋体" w:hAnsi="宋体" w:hint="eastAsia"/>
          <w:sz w:val="24"/>
        </w:rPr>
        <w:t xml:space="preserve">请求过滤，结合 React 状态管理。  </w:t>
      </w:r>
    </w:p>
    <w:p w14:paraId="6B0A8C11" w14:textId="2078E478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 </w:t>
      </w:r>
      <w:r w:rsidR="009348C7" w:rsidRPr="007C30F7">
        <w:rPr>
          <w:rFonts w:ascii="宋体" w:eastAsia="宋体" w:hAnsi="宋体" w:hint="eastAsia"/>
          <w:b/>
          <w:bCs/>
          <w:sz w:val="24"/>
        </w:rPr>
        <w:t>5</w:t>
      </w:r>
      <w:r w:rsidRPr="007C30F7">
        <w:rPr>
          <w:rFonts w:ascii="宋体" w:eastAsia="宋体" w:hAnsi="宋体" w:hint="eastAsia"/>
          <w:b/>
          <w:bCs/>
          <w:sz w:val="24"/>
        </w:rPr>
        <w:t>.</w:t>
      </w:r>
      <w:r w:rsidRPr="006960EC">
        <w:rPr>
          <w:rFonts w:ascii="宋体" w:eastAsia="宋体" w:hAnsi="宋体" w:hint="eastAsia"/>
          <w:sz w:val="24"/>
        </w:rPr>
        <w:t xml:space="preserve"> 页面关闭与打开控制</w:t>
      </w:r>
    </w:p>
    <w:p w14:paraId="11823BF2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lastRenderedPageBreak/>
        <w:t>目标：优化用户操作流程，减少错误</w:t>
      </w:r>
      <w:r w:rsidR="004B416D">
        <w:rPr>
          <w:rFonts w:ascii="宋体" w:eastAsia="宋体" w:hAnsi="宋体" w:hint="eastAsia"/>
          <w:sz w:val="24"/>
        </w:rPr>
        <w:t>。</w:t>
      </w:r>
    </w:p>
    <w:p w14:paraId="56CB171C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功能：控制导航，强制执行交易步骤（如转账、查询）。</w:t>
      </w:r>
    </w:p>
    <w:p w14:paraId="487907D3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技术：React Router 管理路由，Electron IPC 控制窗口行为。</w:t>
      </w:r>
    </w:p>
    <w:p w14:paraId="7108ADB2" w14:textId="5E9C1924" w:rsidR="004B416D" w:rsidRDefault="009348C7" w:rsidP="004B416D">
      <w:pPr>
        <w:ind w:firstLine="420"/>
        <w:rPr>
          <w:rFonts w:ascii="宋体" w:eastAsia="宋体" w:hAnsi="宋体" w:hint="eastAsia"/>
          <w:sz w:val="24"/>
        </w:rPr>
      </w:pPr>
      <w:r w:rsidRPr="007C30F7">
        <w:rPr>
          <w:rFonts w:ascii="宋体" w:eastAsia="宋体" w:hAnsi="宋体" w:hint="eastAsia"/>
          <w:b/>
          <w:bCs/>
          <w:sz w:val="24"/>
        </w:rPr>
        <w:t>6</w:t>
      </w:r>
      <w:r w:rsidR="006960EC" w:rsidRPr="007C30F7">
        <w:rPr>
          <w:rFonts w:ascii="宋体" w:eastAsia="宋体" w:hAnsi="宋体" w:hint="eastAsia"/>
          <w:b/>
          <w:bCs/>
          <w:sz w:val="24"/>
        </w:rPr>
        <w:t>.</w:t>
      </w:r>
      <w:r w:rsidR="006960EC" w:rsidRPr="006960EC">
        <w:rPr>
          <w:rFonts w:ascii="宋体" w:eastAsia="宋体" w:hAnsi="宋体" w:hint="eastAsia"/>
          <w:sz w:val="24"/>
        </w:rPr>
        <w:t xml:space="preserve"> 安全性与系统集成</w:t>
      </w:r>
    </w:p>
    <w:p w14:paraId="2FD37991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目标：满足 Windows 系统安全规范</w:t>
      </w:r>
      <w:r w:rsidR="004B416D">
        <w:rPr>
          <w:rFonts w:ascii="宋体" w:eastAsia="宋体" w:hAnsi="宋体" w:hint="eastAsia"/>
          <w:sz w:val="24"/>
        </w:rPr>
        <w:t>。</w:t>
      </w:r>
    </w:p>
    <w:p w14:paraId="3D42F405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功能：防止未经授权的关闭，确保助手持续运行。</w:t>
      </w:r>
    </w:p>
    <w:p w14:paraId="236C7171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技术：使用 </w:t>
      </w:r>
      <w:proofErr w:type="spellStart"/>
      <w:r w:rsidRPr="006960EC">
        <w:rPr>
          <w:rFonts w:ascii="宋体" w:eastAsia="宋体" w:hAnsi="宋体" w:hint="eastAsia"/>
          <w:sz w:val="24"/>
        </w:rPr>
        <w:t>globalShortcut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禁用快捷键，结合 Windows 安全策略</w:t>
      </w:r>
      <w:r w:rsidR="004B416D">
        <w:rPr>
          <w:rFonts w:ascii="宋体" w:eastAsia="宋体" w:hAnsi="宋体" w:hint="eastAsia"/>
          <w:sz w:val="24"/>
        </w:rPr>
        <w:t>。</w:t>
      </w:r>
    </w:p>
    <w:p w14:paraId="18E2CD0C" w14:textId="77777777" w:rsidR="0035305F" w:rsidRDefault="0035305F" w:rsidP="004B416D">
      <w:pPr>
        <w:ind w:firstLine="420"/>
        <w:rPr>
          <w:rFonts w:ascii="宋体" w:eastAsia="宋体" w:hAnsi="宋体" w:hint="eastAsia"/>
          <w:sz w:val="24"/>
        </w:rPr>
      </w:pPr>
    </w:p>
    <w:p w14:paraId="3FCE00E2" w14:textId="3FF0EDE2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以下是实现上述研究内容的总体技术路线： </w:t>
      </w:r>
    </w:p>
    <w:p w14:paraId="76CB9541" w14:textId="0EF3E4E3" w:rsidR="004B416D" w:rsidRDefault="007C30F7" w:rsidP="009348C7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1</w:t>
      </w:r>
      <w:r w:rsidR="006960EC" w:rsidRPr="006960EC">
        <w:rPr>
          <w:rFonts w:ascii="宋体" w:eastAsia="宋体" w:hAnsi="宋体" w:hint="eastAsia"/>
          <w:sz w:val="24"/>
        </w:rPr>
        <w:t>技术架构</w:t>
      </w:r>
    </w:p>
    <w:p w14:paraId="1275F2C1" w14:textId="77777777" w:rsidR="004B416D" w:rsidRDefault="006960EC" w:rsidP="004B416D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前端：React（动态 UI，路由管理）</w:t>
      </w:r>
      <w:r w:rsidR="004B416D">
        <w:rPr>
          <w:rFonts w:ascii="宋体" w:eastAsia="宋体" w:hAnsi="宋体" w:hint="eastAsia"/>
          <w:sz w:val="24"/>
        </w:rPr>
        <w:t>。</w:t>
      </w:r>
    </w:p>
    <w:p w14:paraId="78620E36" w14:textId="77777777" w:rsidR="004B416D" w:rsidRDefault="006960EC" w:rsidP="004B416D">
      <w:pPr>
        <w:ind w:leftChars="200" w:left="44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桌面端：Electron（</w:t>
      </w:r>
      <w:proofErr w:type="gramStart"/>
      <w:r w:rsidRPr="006960EC">
        <w:rPr>
          <w:rFonts w:ascii="宋体" w:eastAsia="宋体" w:hAnsi="宋体" w:hint="eastAsia"/>
          <w:sz w:val="24"/>
        </w:rPr>
        <w:t>主进程</w:t>
      </w:r>
      <w:proofErr w:type="gramEnd"/>
      <w:r w:rsidRPr="006960EC">
        <w:rPr>
          <w:rFonts w:ascii="宋体" w:eastAsia="宋体" w:hAnsi="宋体" w:hint="eastAsia"/>
          <w:sz w:val="24"/>
        </w:rPr>
        <w:t>控制 kiosk 模式，渲染进程运行 React）。</w:t>
      </w:r>
    </w:p>
    <w:p w14:paraId="196F75F7" w14:textId="6EF38B8D" w:rsidR="004B416D" w:rsidRDefault="006960EC" w:rsidP="004B416D">
      <w:pPr>
        <w:ind w:leftChars="200" w:left="44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通信：Electron IPC（</w:t>
      </w:r>
      <w:proofErr w:type="gramStart"/>
      <w:r w:rsidRPr="006960EC">
        <w:rPr>
          <w:rFonts w:ascii="宋体" w:eastAsia="宋体" w:hAnsi="宋体" w:hint="eastAsia"/>
          <w:sz w:val="24"/>
        </w:rPr>
        <w:t>主进程</w:t>
      </w:r>
      <w:proofErr w:type="gramEnd"/>
      <w:r w:rsidRPr="006960EC">
        <w:rPr>
          <w:rFonts w:ascii="宋体" w:eastAsia="宋体" w:hAnsi="宋体" w:hint="eastAsia"/>
          <w:sz w:val="24"/>
        </w:rPr>
        <w:t>与渲染进程通信）</w:t>
      </w:r>
      <w:r w:rsidR="00CC3A5E">
        <w:rPr>
          <w:rFonts w:ascii="宋体" w:eastAsia="宋体" w:hAnsi="宋体" w:hint="eastAsia"/>
          <w:sz w:val="24"/>
          <w:vertAlign w:val="superscript"/>
        </w:rPr>
        <w:t>[9]</w:t>
      </w:r>
      <w:r w:rsidR="004B416D">
        <w:rPr>
          <w:rFonts w:ascii="宋体" w:eastAsia="宋体" w:hAnsi="宋体" w:hint="eastAsia"/>
          <w:sz w:val="24"/>
        </w:rPr>
        <w:t>。</w:t>
      </w:r>
    </w:p>
    <w:p w14:paraId="21AD8DC6" w14:textId="77777777" w:rsidR="009348C7" w:rsidRDefault="006960EC" w:rsidP="004B416D">
      <w:pPr>
        <w:ind w:leftChars="200" w:left="44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构建工具：Webpack（React 打包），electron-builder（应用打包）。</w:t>
      </w:r>
    </w:p>
    <w:p w14:paraId="10A21372" w14:textId="0C0A1E1D" w:rsidR="009348C7" w:rsidRDefault="007C30F7" w:rsidP="004B416D">
      <w:pPr>
        <w:ind w:leftChars="200" w:left="44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2</w:t>
      </w:r>
      <w:r w:rsidR="006960EC" w:rsidRPr="006960EC">
        <w:rPr>
          <w:rFonts w:ascii="宋体" w:eastAsia="宋体" w:hAnsi="宋体" w:hint="eastAsia"/>
          <w:sz w:val="24"/>
        </w:rPr>
        <w:t xml:space="preserve">开发流程 </w:t>
      </w:r>
    </w:p>
    <w:p w14:paraId="43A6944C" w14:textId="77777777" w:rsidR="007C30F7" w:rsidRDefault="007C30F7" w:rsidP="007C30F7">
      <w:pPr>
        <w:ind w:leftChars="200" w:left="440"/>
        <w:rPr>
          <w:rFonts w:ascii="宋体" w:eastAsia="宋体" w:hAnsi="宋体" w:hint="eastAsia"/>
          <w:sz w:val="24"/>
        </w:rPr>
      </w:pPr>
      <w:r w:rsidRPr="007C30F7">
        <w:rPr>
          <w:rFonts w:ascii="宋体" w:eastAsia="宋体" w:hAnsi="宋体" w:hint="eastAsia"/>
          <w:b/>
          <w:bCs/>
          <w:sz w:val="24"/>
        </w:rPr>
        <w:t>2.</w:t>
      </w:r>
      <w:r w:rsidR="006960EC" w:rsidRPr="007C30F7">
        <w:rPr>
          <w:rFonts w:ascii="宋体" w:eastAsia="宋体" w:hAnsi="宋体" w:hint="eastAsia"/>
          <w:b/>
          <w:bCs/>
          <w:sz w:val="24"/>
        </w:rPr>
        <w:t>1</w:t>
      </w:r>
      <w:r w:rsidR="006960EC" w:rsidRPr="006960EC">
        <w:rPr>
          <w:rFonts w:ascii="宋体" w:eastAsia="宋体" w:hAnsi="宋体" w:hint="eastAsia"/>
          <w:sz w:val="24"/>
        </w:rPr>
        <w:t xml:space="preserve"> 环境搭建 </w:t>
      </w:r>
    </w:p>
    <w:p w14:paraId="348EC00E" w14:textId="55589DB2" w:rsidR="009348C7" w:rsidRDefault="006960EC" w:rsidP="007C30F7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安装 Node.js、</w:t>
      </w:r>
      <w:proofErr w:type="spellStart"/>
      <w:r w:rsidRPr="006960EC">
        <w:rPr>
          <w:rFonts w:ascii="宋体" w:eastAsia="宋体" w:hAnsi="宋体" w:hint="eastAsia"/>
          <w:sz w:val="24"/>
        </w:rPr>
        <w:t>npm</w:t>
      </w:r>
      <w:proofErr w:type="spellEnd"/>
      <w:r w:rsidR="009348C7">
        <w:rPr>
          <w:rFonts w:ascii="宋体" w:eastAsia="宋体" w:hAnsi="宋体" w:hint="eastAsia"/>
          <w:sz w:val="24"/>
        </w:rPr>
        <w:t>，</w:t>
      </w:r>
      <w:r w:rsidRPr="006960EC">
        <w:rPr>
          <w:rFonts w:ascii="宋体" w:eastAsia="宋体" w:hAnsi="宋体" w:hint="eastAsia"/>
          <w:sz w:val="24"/>
        </w:rPr>
        <w:t>初始化 React 项目（使用 Create React App</w:t>
      </w:r>
      <w:r w:rsidR="009348C7">
        <w:rPr>
          <w:rFonts w:ascii="宋体" w:eastAsia="宋体" w:hAnsi="宋体" w:hint="eastAsia"/>
          <w:sz w:val="24"/>
        </w:rPr>
        <w:t>）</w:t>
      </w:r>
      <w:r w:rsidRPr="006960EC">
        <w:rPr>
          <w:rFonts w:ascii="宋体" w:eastAsia="宋体" w:hAnsi="宋体" w:hint="eastAsia"/>
          <w:sz w:val="24"/>
        </w:rPr>
        <w:t xml:space="preserve">集成 Electron，配置 main.js </w:t>
      </w:r>
      <w:r w:rsidR="009348C7">
        <w:rPr>
          <w:rFonts w:ascii="宋体" w:eastAsia="宋体" w:hAnsi="宋体" w:hint="eastAsia"/>
          <w:sz w:val="24"/>
        </w:rPr>
        <w:t>、</w:t>
      </w:r>
      <w:proofErr w:type="spellStart"/>
      <w:r w:rsidR="009348C7" w:rsidRPr="009348C7">
        <w:rPr>
          <w:rFonts w:ascii="宋体" w:eastAsia="宋体" w:hAnsi="宋体" w:hint="eastAsia"/>
          <w:sz w:val="24"/>
        </w:rPr>
        <w:t>package.json</w:t>
      </w:r>
      <w:proofErr w:type="spellEnd"/>
      <w:r w:rsidR="009348C7">
        <w:rPr>
          <w:rFonts w:ascii="宋体" w:eastAsia="宋体" w:hAnsi="宋体" w:hint="eastAsia"/>
          <w:sz w:val="24"/>
        </w:rPr>
        <w:t xml:space="preserve"> 和</w:t>
      </w:r>
      <w:r w:rsidRPr="006960EC">
        <w:rPr>
          <w:rFonts w:ascii="宋体" w:eastAsia="宋体" w:hAnsi="宋体" w:hint="eastAsia"/>
          <w:sz w:val="24"/>
        </w:rPr>
        <w:t xml:space="preserve"> preload.js。</w:t>
      </w:r>
    </w:p>
    <w:p w14:paraId="6B740C70" w14:textId="76B42013" w:rsidR="004B416D" w:rsidRDefault="009348C7" w:rsidP="009348C7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Pr="007C30F7">
        <w:rPr>
          <w:rFonts w:ascii="宋体" w:eastAsia="宋体" w:hAnsi="宋体" w:hint="eastAsia"/>
          <w:b/>
          <w:bCs/>
          <w:sz w:val="24"/>
        </w:rPr>
        <w:t>2</w:t>
      </w:r>
      <w:r w:rsidR="007C30F7" w:rsidRPr="007C30F7">
        <w:rPr>
          <w:rFonts w:ascii="宋体" w:eastAsia="宋体" w:hAnsi="宋体" w:hint="eastAsia"/>
          <w:b/>
          <w:bCs/>
          <w:sz w:val="24"/>
        </w:rPr>
        <w:t>.2</w:t>
      </w:r>
      <w:r w:rsidR="00E2214F">
        <w:rPr>
          <w:rFonts w:ascii="宋体" w:eastAsia="宋体" w:hAnsi="宋体" w:hint="eastAsia"/>
          <w:sz w:val="24"/>
        </w:rPr>
        <w:t>组件</w:t>
      </w:r>
      <w:proofErr w:type="gramStart"/>
      <w:r w:rsidR="00E2214F">
        <w:rPr>
          <w:rFonts w:ascii="宋体" w:eastAsia="宋体" w:hAnsi="宋体" w:hint="eastAsia"/>
          <w:sz w:val="24"/>
        </w:rPr>
        <w:t>化开发</w:t>
      </w:r>
      <w:proofErr w:type="gramEnd"/>
      <w:r w:rsidR="00E2214F">
        <w:rPr>
          <w:rFonts w:ascii="宋体" w:eastAsia="宋体" w:hAnsi="宋体" w:hint="eastAsia"/>
          <w:sz w:val="24"/>
        </w:rPr>
        <w:t>与设计</w:t>
      </w:r>
    </w:p>
    <w:p w14:paraId="0EAB4C47" w14:textId="2F36C41D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r w:rsidRPr="00E2214F">
        <w:rPr>
          <w:rFonts w:ascii="宋体" w:eastAsia="宋体" w:hAnsi="宋体" w:hint="eastAsia"/>
          <w:sz w:val="24"/>
        </w:rPr>
        <w:t>组件设计</w:t>
      </w:r>
      <w:r>
        <w:rPr>
          <w:rFonts w:ascii="宋体" w:eastAsia="宋体" w:hAnsi="宋体" w:hint="eastAsia"/>
          <w:sz w:val="24"/>
        </w:rPr>
        <w:t>板块，</w:t>
      </w:r>
      <w:r w:rsidRPr="00E2214F">
        <w:rPr>
          <w:rFonts w:ascii="宋体" w:eastAsia="宋体" w:hAnsi="宋体" w:hint="eastAsia"/>
          <w:sz w:val="24"/>
        </w:rPr>
        <w:t xml:space="preserve">根据界面需求，将 UI 拆分为多个独立的功能模块，每个模块对应一个 React 组件，存放在 </w:t>
      </w:r>
      <w:proofErr w:type="spellStart"/>
      <w:r w:rsidRPr="00E2214F">
        <w:rPr>
          <w:rFonts w:ascii="宋体" w:eastAsia="宋体" w:hAnsi="宋体" w:hint="eastAsia"/>
          <w:sz w:val="24"/>
        </w:rPr>
        <w:t>src</w:t>
      </w:r>
      <w:proofErr w:type="spellEnd"/>
      <w:r w:rsidRPr="00E2214F">
        <w:rPr>
          <w:rFonts w:ascii="宋体" w:eastAsia="宋体" w:hAnsi="宋体" w:hint="eastAsia"/>
          <w:sz w:val="24"/>
        </w:rPr>
        <w:t>/components 文件夹中，使用 .</w:t>
      </w:r>
      <w:proofErr w:type="spellStart"/>
      <w:r w:rsidRPr="00E2214F">
        <w:rPr>
          <w:rFonts w:ascii="宋体" w:eastAsia="宋体" w:hAnsi="宋体" w:hint="eastAsia"/>
          <w:sz w:val="24"/>
        </w:rPr>
        <w:t>jsx</w:t>
      </w:r>
      <w:proofErr w:type="spellEnd"/>
      <w:r w:rsidRPr="00E2214F">
        <w:rPr>
          <w:rFonts w:ascii="宋体" w:eastAsia="宋体" w:hAnsi="宋体" w:hint="eastAsia"/>
          <w:sz w:val="24"/>
        </w:rPr>
        <w:t xml:space="preserve"> 文件格式。例如</w:t>
      </w:r>
      <w:r>
        <w:rPr>
          <w:rFonts w:ascii="宋体" w:eastAsia="宋体" w:hAnsi="宋体" w:hint="eastAsia"/>
          <w:sz w:val="24"/>
        </w:rPr>
        <w:t>：</w:t>
      </w:r>
    </w:p>
    <w:p w14:paraId="51243C37" w14:textId="6F790410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proofErr w:type="spellStart"/>
      <w:r>
        <w:rPr>
          <w:rFonts w:ascii="宋体" w:eastAsia="宋体" w:hAnsi="宋体" w:hint="eastAsia"/>
          <w:sz w:val="24"/>
        </w:rPr>
        <w:t>Home.jsx</w:t>
      </w:r>
      <w:proofErr w:type="spellEnd"/>
      <w:r>
        <w:rPr>
          <w:rFonts w:ascii="宋体" w:eastAsia="宋体" w:hAnsi="宋体" w:hint="eastAsia"/>
          <w:sz w:val="24"/>
        </w:rPr>
        <w:t>:页面布局展示，集合其它组件在一起完成交互。</w:t>
      </w:r>
    </w:p>
    <w:p w14:paraId="076E2028" w14:textId="77777777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proofErr w:type="spellStart"/>
      <w:r w:rsidRPr="00E2214F">
        <w:rPr>
          <w:rFonts w:ascii="宋体" w:eastAsia="宋体" w:hAnsi="宋体" w:hint="eastAsia"/>
          <w:sz w:val="24"/>
        </w:rPr>
        <w:t>AccountQuery.jsx</w:t>
      </w:r>
      <w:proofErr w:type="spellEnd"/>
      <w:r w:rsidRPr="00E2214F">
        <w:rPr>
          <w:rFonts w:ascii="宋体" w:eastAsia="宋体" w:hAnsi="宋体" w:hint="eastAsia"/>
          <w:sz w:val="24"/>
        </w:rPr>
        <w:t>：账户查询组件，用于实时查询账户余额和交易记录</w:t>
      </w:r>
      <w:r>
        <w:rPr>
          <w:rFonts w:ascii="宋体" w:eastAsia="宋体" w:hAnsi="宋体" w:hint="eastAsia"/>
          <w:sz w:val="24"/>
        </w:rPr>
        <w:t>。</w:t>
      </w:r>
    </w:p>
    <w:p w14:paraId="05BFABAE" w14:textId="77777777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proofErr w:type="spellStart"/>
      <w:r w:rsidRPr="00E2214F">
        <w:rPr>
          <w:rFonts w:ascii="宋体" w:eastAsia="宋体" w:hAnsi="宋体" w:hint="eastAsia"/>
          <w:sz w:val="24"/>
        </w:rPr>
        <w:t>BillPrint.jsx</w:t>
      </w:r>
      <w:proofErr w:type="spellEnd"/>
      <w:r w:rsidRPr="00E2214F">
        <w:rPr>
          <w:rFonts w:ascii="宋体" w:eastAsia="宋体" w:hAnsi="宋体" w:hint="eastAsia"/>
          <w:sz w:val="24"/>
        </w:rPr>
        <w:t>：账单打印组件，支持电子账单下载和打印</w:t>
      </w:r>
      <w:r>
        <w:rPr>
          <w:rFonts w:ascii="宋体" w:eastAsia="宋体" w:hAnsi="宋体" w:hint="eastAsia"/>
          <w:sz w:val="24"/>
        </w:rPr>
        <w:t>。</w:t>
      </w:r>
    </w:p>
    <w:p w14:paraId="66D5F77F" w14:textId="77777777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proofErr w:type="spellStart"/>
      <w:r w:rsidRPr="00E2214F">
        <w:rPr>
          <w:rFonts w:ascii="宋体" w:eastAsia="宋体" w:hAnsi="宋体" w:hint="eastAsia"/>
          <w:sz w:val="24"/>
        </w:rPr>
        <w:t>Login.jsx</w:t>
      </w:r>
      <w:proofErr w:type="spellEnd"/>
      <w:r w:rsidRPr="00E2214F">
        <w:rPr>
          <w:rFonts w:ascii="宋体" w:eastAsia="宋体" w:hAnsi="宋体" w:hint="eastAsia"/>
          <w:sz w:val="24"/>
        </w:rPr>
        <w:t>：登录组件，处理用户认证。</w:t>
      </w:r>
    </w:p>
    <w:p w14:paraId="72402D73" w14:textId="77777777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proofErr w:type="spellStart"/>
      <w:r w:rsidRPr="00E2214F">
        <w:rPr>
          <w:rFonts w:ascii="宋体" w:eastAsia="宋体" w:hAnsi="宋体" w:hint="eastAsia"/>
          <w:sz w:val="24"/>
        </w:rPr>
        <w:t>Transfer.jsx</w:t>
      </w:r>
      <w:proofErr w:type="spellEnd"/>
      <w:r w:rsidRPr="00E2214F">
        <w:rPr>
          <w:rFonts w:ascii="宋体" w:eastAsia="宋体" w:hAnsi="宋体" w:hint="eastAsia"/>
          <w:sz w:val="24"/>
        </w:rPr>
        <w:t>：转账组件，管理账户间转账功能。</w:t>
      </w:r>
    </w:p>
    <w:p w14:paraId="19334274" w14:textId="77777777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proofErr w:type="spellStart"/>
      <w:r w:rsidRPr="00E2214F">
        <w:rPr>
          <w:rFonts w:ascii="宋体" w:eastAsia="宋体" w:hAnsi="宋体" w:hint="eastAsia"/>
          <w:sz w:val="24"/>
        </w:rPr>
        <w:t>UtilityPayment.jsx</w:t>
      </w:r>
      <w:proofErr w:type="spellEnd"/>
      <w:r w:rsidRPr="00E2214F">
        <w:rPr>
          <w:rFonts w:ascii="宋体" w:eastAsia="宋体" w:hAnsi="宋体" w:hint="eastAsia"/>
          <w:sz w:val="24"/>
        </w:rPr>
        <w:t>：生活缴费组件，提供水电燃气等缴费服务。</w:t>
      </w:r>
    </w:p>
    <w:p w14:paraId="1E790DC4" w14:textId="2BEC1CAB" w:rsid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r w:rsidRPr="00E2214F">
        <w:rPr>
          <w:rFonts w:ascii="宋体" w:eastAsia="宋体" w:hAnsi="宋体" w:hint="eastAsia"/>
          <w:sz w:val="24"/>
        </w:rPr>
        <w:lastRenderedPageBreak/>
        <w:t>组件复用</w:t>
      </w:r>
      <w:r>
        <w:rPr>
          <w:rFonts w:ascii="宋体" w:eastAsia="宋体" w:hAnsi="宋体" w:hint="eastAsia"/>
          <w:sz w:val="24"/>
        </w:rPr>
        <w:t>板块，</w:t>
      </w:r>
      <w:r w:rsidRPr="00E2214F">
        <w:rPr>
          <w:rFonts w:ascii="宋体" w:eastAsia="宋体" w:hAnsi="宋体" w:hint="eastAsia"/>
          <w:sz w:val="24"/>
        </w:rPr>
        <w:t>设计通用组件（如按钮、卡片、输入框），提高代码复用性。例如，功能卡片（账户查询、生活缴费等）</w:t>
      </w:r>
      <w:r>
        <w:rPr>
          <w:rFonts w:ascii="宋体" w:eastAsia="宋体" w:hAnsi="宋体" w:hint="eastAsia"/>
          <w:sz w:val="24"/>
        </w:rPr>
        <w:t>实现</w:t>
      </w:r>
      <w:r w:rsidRPr="00E2214F">
        <w:rPr>
          <w:rFonts w:ascii="宋体" w:eastAsia="宋体" w:hAnsi="宋体" w:hint="eastAsia"/>
          <w:sz w:val="24"/>
        </w:rPr>
        <w:t>复用了相同的卡片组件模板</w:t>
      </w:r>
      <w:r w:rsidR="007C30F7">
        <w:rPr>
          <w:rFonts w:ascii="宋体" w:eastAsia="宋体" w:hAnsi="宋体" w:hint="eastAsia"/>
          <w:sz w:val="24"/>
        </w:rPr>
        <w:t>，如图</w:t>
      </w:r>
      <w:r w:rsidR="00C9234B">
        <w:rPr>
          <w:rFonts w:ascii="宋体" w:eastAsia="宋体" w:hAnsi="宋体" w:hint="eastAsia"/>
          <w:sz w:val="24"/>
        </w:rPr>
        <w:t>2展示</w:t>
      </w:r>
      <w:r w:rsidR="007C30F7">
        <w:rPr>
          <w:rFonts w:ascii="宋体" w:eastAsia="宋体" w:hAnsi="宋体" w:hint="eastAsia"/>
          <w:sz w:val="24"/>
        </w:rPr>
        <w:t>。</w:t>
      </w:r>
    </w:p>
    <w:p w14:paraId="0C401282" w14:textId="3E3F21ED" w:rsidR="00E2214F" w:rsidRDefault="00E2214F" w:rsidP="007C30F7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15E2E776" wp14:editId="37FE0BBD">
            <wp:extent cx="2327625" cy="1309254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1796" cy="131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562E2" wp14:editId="25AFC1E6">
            <wp:extent cx="2302995" cy="12954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227" cy="130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EF2A" w14:textId="058BA62E" w:rsidR="007C30F7" w:rsidRDefault="007C30F7" w:rsidP="007C30F7">
      <w:pPr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图</w:t>
      </w:r>
      <w:r w:rsidR="00C9234B">
        <w:rPr>
          <w:rFonts w:ascii="宋体" w:eastAsia="宋体" w:hAnsi="宋体" w:hint="eastAsia"/>
          <w:sz w:val="24"/>
        </w:rPr>
        <w:t>2</w:t>
      </w:r>
      <w:r>
        <w:rPr>
          <w:rFonts w:ascii="宋体" w:eastAsia="宋体" w:hAnsi="宋体" w:hint="eastAsia"/>
          <w:sz w:val="24"/>
        </w:rPr>
        <w:t>：登录页面&amp;公司业务组件</w:t>
      </w:r>
    </w:p>
    <w:p w14:paraId="38C52F26" w14:textId="3A279F7A" w:rsidR="00E2214F" w:rsidRPr="00E2214F" w:rsidRDefault="00E2214F" w:rsidP="00C9234B">
      <w:pPr>
        <w:ind w:firstLine="420"/>
        <w:rPr>
          <w:rFonts w:ascii="宋体" w:eastAsia="宋体" w:hAnsi="宋体" w:hint="eastAsia"/>
          <w:sz w:val="24"/>
        </w:rPr>
      </w:pPr>
      <w:r w:rsidRPr="00E2214F">
        <w:rPr>
          <w:rFonts w:ascii="宋体" w:eastAsia="宋体" w:hAnsi="宋体"/>
          <w:sz w:val="24"/>
        </w:rPr>
        <w:t>CSS 样式</w:t>
      </w:r>
      <w:r>
        <w:rPr>
          <w:rFonts w:ascii="宋体" w:eastAsia="宋体" w:hAnsi="宋体" w:hint="eastAsia"/>
          <w:sz w:val="24"/>
        </w:rPr>
        <w:t>上，</w:t>
      </w:r>
      <w:r w:rsidRPr="00E2214F">
        <w:rPr>
          <w:rFonts w:ascii="宋体" w:eastAsia="宋体" w:hAnsi="宋体"/>
          <w:sz w:val="24"/>
        </w:rPr>
        <w:t>通过独立的 CSS 文件实现样式美</w:t>
      </w:r>
      <w:r>
        <w:rPr>
          <w:rFonts w:ascii="宋体" w:eastAsia="宋体" w:hAnsi="宋体" w:hint="eastAsia"/>
          <w:sz w:val="24"/>
        </w:rPr>
        <w:t>化。</w:t>
      </w:r>
      <w:r w:rsidRPr="00E2214F">
        <w:rPr>
          <w:rFonts w:ascii="宋体" w:eastAsia="宋体" w:hAnsi="宋体"/>
          <w:sz w:val="24"/>
        </w:rPr>
        <w:t>全局样式</w:t>
      </w:r>
      <w:r>
        <w:rPr>
          <w:rFonts w:ascii="宋体" w:eastAsia="宋体" w:hAnsi="宋体" w:hint="eastAsia"/>
          <w:sz w:val="24"/>
        </w:rPr>
        <w:t>上</w:t>
      </w:r>
      <w:r w:rsidRPr="00E2214F">
        <w:rPr>
          <w:rFonts w:ascii="宋体" w:eastAsia="宋体" w:hAnsi="宋体"/>
          <w:sz w:val="24"/>
        </w:rPr>
        <w:t xml:space="preserve">存放在 </w:t>
      </w:r>
      <w:proofErr w:type="spellStart"/>
      <w:r w:rsidRPr="00E2214F">
        <w:rPr>
          <w:rFonts w:ascii="宋体" w:eastAsia="宋体" w:hAnsi="宋体"/>
          <w:sz w:val="24"/>
        </w:rPr>
        <w:t>src</w:t>
      </w:r>
      <w:proofErr w:type="spellEnd"/>
      <w:r w:rsidRPr="00E2214F">
        <w:rPr>
          <w:rFonts w:ascii="宋体" w:eastAsia="宋体" w:hAnsi="宋体"/>
          <w:sz w:val="24"/>
        </w:rPr>
        <w:t>/</w:t>
      </w:r>
      <w:proofErr w:type="spellStart"/>
      <w:r w:rsidRPr="00E2214F">
        <w:rPr>
          <w:rFonts w:ascii="宋体" w:eastAsia="宋体" w:hAnsi="宋体"/>
          <w:sz w:val="24"/>
        </w:rPr>
        <w:t>css</w:t>
      </w:r>
      <w:proofErr w:type="spellEnd"/>
      <w:r w:rsidRPr="00E2214F">
        <w:rPr>
          <w:rFonts w:ascii="宋体" w:eastAsia="宋体" w:hAnsi="宋体"/>
          <w:sz w:val="24"/>
        </w:rPr>
        <w:t xml:space="preserve"> 中，定义应用的整体风格（如字体、颜色主题）。模块化样式</w:t>
      </w:r>
      <w:r>
        <w:rPr>
          <w:rFonts w:ascii="宋体" w:eastAsia="宋体" w:hAnsi="宋体" w:hint="eastAsia"/>
          <w:sz w:val="24"/>
        </w:rPr>
        <w:t>上，</w:t>
      </w:r>
      <w:r w:rsidRPr="00E2214F">
        <w:rPr>
          <w:rFonts w:ascii="宋体" w:eastAsia="宋体" w:hAnsi="宋体"/>
          <w:sz w:val="24"/>
        </w:rPr>
        <w:t>为特定组件创建专用样式文件，例如 unity_payment.css，用于支付功能的美化，确保样式隔离。视觉效果</w:t>
      </w:r>
      <w:r>
        <w:rPr>
          <w:rFonts w:ascii="宋体" w:eastAsia="宋体" w:hAnsi="宋体" w:hint="eastAsia"/>
          <w:sz w:val="24"/>
        </w:rPr>
        <w:t>上，</w:t>
      </w:r>
      <w:r w:rsidRPr="00E2214F">
        <w:rPr>
          <w:rFonts w:ascii="宋体" w:eastAsia="宋体" w:hAnsi="宋体"/>
          <w:sz w:val="24"/>
        </w:rPr>
        <w:t>渐变背景、圆角卡片和阴影效果，均通过 CSS 实现</w:t>
      </w:r>
      <w:r>
        <w:rPr>
          <w:rFonts w:ascii="宋体" w:eastAsia="宋体" w:hAnsi="宋体" w:hint="eastAsia"/>
          <w:sz w:val="24"/>
        </w:rPr>
        <w:t>。</w:t>
      </w:r>
      <w:r w:rsidRPr="00E2214F">
        <w:rPr>
          <w:rFonts w:ascii="宋体" w:eastAsia="宋体" w:hAnsi="宋体"/>
          <w:sz w:val="24"/>
        </w:rPr>
        <w:t xml:space="preserve"> </w:t>
      </w:r>
    </w:p>
    <w:p w14:paraId="5FFCA968" w14:textId="786742DA" w:rsidR="00E2214F" w:rsidRPr="00E2214F" w:rsidRDefault="00E2214F" w:rsidP="00E2214F">
      <w:pPr>
        <w:ind w:firstLine="420"/>
        <w:rPr>
          <w:rFonts w:ascii="宋体" w:eastAsia="宋体" w:hAnsi="宋体" w:hint="eastAsia"/>
          <w:sz w:val="24"/>
        </w:rPr>
      </w:pPr>
      <w:r w:rsidRPr="00E2214F">
        <w:rPr>
          <w:rFonts w:ascii="宋体" w:eastAsia="宋体" w:hAnsi="宋体" w:hint="eastAsia"/>
          <w:sz w:val="24"/>
        </w:rPr>
        <w:t>静态资源（如城市背景图、logo）存放在 public/picture 文件夹中，通过组件引用。</w:t>
      </w:r>
    </w:p>
    <w:p w14:paraId="55230CDE" w14:textId="77777777" w:rsidR="00C9234B" w:rsidRDefault="00E2214F" w:rsidP="00C9234B">
      <w:pPr>
        <w:ind w:leftChars="200" w:left="440"/>
        <w:rPr>
          <w:rFonts w:ascii="宋体" w:eastAsia="宋体" w:hAnsi="宋体" w:hint="eastAsia"/>
          <w:sz w:val="24"/>
        </w:rPr>
      </w:pPr>
      <w:r w:rsidRPr="00C9234B">
        <w:rPr>
          <w:rFonts w:ascii="宋体" w:eastAsia="宋体" w:hAnsi="宋体" w:hint="eastAsia"/>
          <w:b/>
          <w:bCs/>
          <w:sz w:val="24"/>
        </w:rPr>
        <w:t>3</w:t>
      </w:r>
      <w:r w:rsidR="006960EC" w:rsidRPr="00C9234B">
        <w:rPr>
          <w:rFonts w:ascii="宋体" w:eastAsia="宋体" w:hAnsi="宋体" w:hint="eastAsia"/>
          <w:b/>
          <w:bCs/>
          <w:sz w:val="24"/>
        </w:rPr>
        <w:t>.</w:t>
      </w:r>
      <w:r w:rsidR="006960EC" w:rsidRPr="006960EC">
        <w:rPr>
          <w:rFonts w:ascii="宋体" w:eastAsia="宋体" w:hAnsi="宋体" w:hint="eastAsia"/>
          <w:sz w:val="24"/>
        </w:rPr>
        <w:t xml:space="preserve"> kiosk 模式实现</w:t>
      </w:r>
    </w:p>
    <w:p w14:paraId="3106F956" w14:textId="7186A2DE" w:rsidR="0035305F" w:rsidRDefault="00332292" w:rsidP="00C9234B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776988EE" wp14:editId="447ECD51">
            <wp:extent cx="3716867" cy="25562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8700" cy="257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F85BE" w14:textId="29932EF8" w:rsidR="00431CB5" w:rsidRPr="00C9234B" w:rsidRDefault="006960EC" w:rsidP="00C9234B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隐藏任务栏和菜单栏，确保全屏运行</w:t>
      </w:r>
      <w:r w:rsidR="00431CB5">
        <w:rPr>
          <w:rFonts w:ascii="宋体" w:eastAsia="宋体" w:hAnsi="宋体" w:hint="eastAsia"/>
          <w:sz w:val="24"/>
        </w:rPr>
        <w:t>，并</w:t>
      </w:r>
      <w:r w:rsidR="00431CB5" w:rsidRPr="00431CB5">
        <w:rPr>
          <w:rFonts w:ascii="宋体" w:eastAsia="宋体" w:hAnsi="宋体" w:hint="eastAsia"/>
          <w:sz w:val="24"/>
        </w:rPr>
        <w:t xml:space="preserve">设置 resizable: false 防止调整大小，结合现有的 kiosk: true 和 </w:t>
      </w:r>
      <w:proofErr w:type="spellStart"/>
      <w:r w:rsidR="00431CB5" w:rsidRPr="00431CB5">
        <w:rPr>
          <w:rFonts w:ascii="宋体" w:eastAsia="宋体" w:hAnsi="宋体" w:hint="eastAsia"/>
          <w:sz w:val="24"/>
        </w:rPr>
        <w:t>fullscreen</w:t>
      </w:r>
      <w:proofErr w:type="spellEnd"/>
      <w:r w:rsidR="00431CB5" w:rsidRPr="00431CB5">
        <w:rPr>
          <w:rFonts w:ascii="宋体" w:eastAsia="宋体" w:hAnsi="宋体" w:hint="eastAsia"/>
          <w:sz w:val="24"/>
        </w:rPr>
        <w:t>: true，窗口将无法移动，保持固定位置。</w:t>
      </w:r>
      <w:proofErr w:type="spellStart"/>
      <w:r w:rsidR="00332292" w:rsidRPr="00332292">
        <w:rPr>
          <w:rFonts w:ascii="宋体" w:eastAsia="宋体" w:hAnsi="宋体" w:hint="eastAsia"/>
          <w:sz w:val="24"/>
        </w:rPr>
        <w:t>alwaysOnTop</w:t>
      </w:r>
      <w:proofErr w:type="spellEnd"/>
      <w:r w:rsidR="00332292" w:rsidRPr="00332292">
        <w:rPr>
          <w:rFonts w:ascii="宋体" w:eastAsia="宋体" w:hAnsi="宋体" w:hint="eastAsia"/>
          <w:sz w:val="24"/>
        </w:rPr>
        <w:t xml:space="preserve">: true </w:t>
      </w:r>
      <w:r w:rsidR="00332292">
        <w:rPr>
          <w:rFonts w:ascii="宋体" w:eastAsia="宋体" w:hAnsi="宋体" w:hint="eastAsia"/>
          <w:sz w:val="24"/>
        </w:rPr>
        <w:t>，确保</w:t>
      </w:r>
      <w:r w:rsidR="00332292" w:rsidRPr="00332292">
        <w:rPr>
          <w:rFonts w:ascii="宋体" w:eastAsia="宋体" w:hAnsi="宋体"/>
          <w:sz w:val="24"/>
        </w:rPr>
        <w:t>跨平台置顶，覆盖全屏应用</w:t>
      </w:r>
      <w:r w:rsidR="00332292">
        <w:rPr>
          <w:rFonts w:ascii="宋体" w:eastAsia="宋体" w:hAnsi="宋体" w:hint="eastAsia"/>
          <w:sz w:val="24"/>
        </w:rPr>
        <w:t>，</w:t>
      </w:r>
      <w:r w:rsidR="005B50B3">
        <w:rPr>
          <w:rFonts w:ascii="宋体" w:eastAsia="宋体" w:hAnsi="宋体" w:hint="eastAsia"/>
          <w:sz w:val="24"/>
        </w:rPr>
        <w:t>实现了禁用快捷键的功能。</w:t>
      </w:r>
      <w:r w:rsidR="005B50B3" w:rsidRPr="005B50B3">
        <w:rPr>
          <w:rFonts w:ascii="宋体" w:eastAsia="宋体" w:hAnsi="宋体" w:hint="eastAsia"/>
          <w:sz w:val="24"/>
        </w:rPr>
        <w:t>禁用任务管理器</w:t>
      </w:r>
      <w:r w:rsidR="005B50B3">
        <w:rPr>
          <w:rFonts w:ascii="宋体" w:eastAsia="宋体" w:hAnsi="宋体" w:hint="eastAsia"/>
          <w:sz w:val="24"/>
        </w:rPr>
        <w:t>，用户无法打开任务管理器进行终止程序。</w:t>
      </w:r>
      <w:r w:rsidR="005B50B3" w:rsidRPr="005B50B3">
        <w:rPr>
          <w:rFonts w:ascii="宋体" w:eastAsia="宋体" w:hAnsi="宋体" w:hint="eastAsia"/>
          <w:sz w:val="24"/>
        </w:rPr>
        <w:t xml:space="preserve">阻止 </w:t>
      </w:r>
      <w:proofErr w:type="spellStart"/>
      <w:r w:rsidR="005B50B3" w:rsidRPr="005B50B3">
        <w:rPr>
          <w:rFonts w:ascii="宋体" w:eastAsia="宋体" w:hAnsi="宋体" w:hint="eastAsia"/>
          <w:sz w:val="24"/>
        </w:rPr>
        <w:t>Alt+Tab</w:t>
      </w:r>
      <w:proofErr w:type="spellEnd"/>
      <w:r w:rsidR="005B50B3" w:rsidRPr="005B50B3">
        <w:rPr>
          <w:rFonts w:ascii="宋体" w:eastAsia="宋体" w:hAnsi="宋体" w:hint="eastAsia"/>
          <w:sz w:val="24"/>
        </w:rPr>
        <w:t xml:space="preserve"> 和 Win 键</w:t>
      </w:r>
      <w:r w:rsidR="005B50B3">
        <w:rPr>
          <w:rFonts w:ascii="宋体" w:eastAsia="宋体" w:hAnsi="宋体" w:hint="eastAsia"/>
          <w:sz w:val="24"/>
        </w:rPr>
        <w:t>，启动</w:t>
      </w:r>
      <w:r w:rsidR="005B50B3" w:rsidRPr="005B50B3">
        <w:rPr>
          <w:rFonts w:ascii="宋体" w:eastAsia="宋体" w:hAnsi="宋体" w:hint="eastAsia"/>
          <w:sz w:val="24"/>
        </w:rPr>
        <w:t>Assigned Access 模式，限制用户交互</w:t>
      </w:r>
      <w:r w:rsidR="005B50B3">
        <w:rPr>
          <w:rFonts w:ascii="宋体" w:eastAsia="宋体" w:hAnsi="宋体" w:hint="eastAsia"/>
          <w:sz w:val="24"/>
        </w:rPr>
        <w:t>。</w:t>
      </w:r>
    </w:p>
    <w:p w14:paraId="1B0AECDD" w14:textId="532BC135" w:rsidR="0035305F" w:rsidRDefault="00431CB5" w:rsidP="00C9234B">
      <w:pPr>
        <w:ind w:firstLine="420"/>
        <w:rPr>
          <w:rFonts w:ascii="宋体" w:eastAsia="宋体" w:hAnsi="宋体" w:hint="eastAsia"/>
          <w:sz w:val="24"/>
        </w:rPr>
      </w:pPr>
      <w:r w:rsidRPr="00431CB5">
        <w:rPr>
          <w:rFonts w:ascii="宋体" w:eastAsia="宋体" w:hAnsi="宋体" w:hint="eastAsia"/>
          <w:sz w:val="24"/>
        </w:rPr>
        <w:lastRenderedPageBreak/>
        <w:t>添加一个全局快捷键，</w:t>
      </w:r>
      <w:r w:rsidR="00C9234B">
        <w:rPr>
          <w:rFonts w:ascii="宋体" w:eastAsia="宋体" w:hAnsi="宋体" w:hint="eastAsia"/>
          <w:sz w:val="24"/>
        </w:rPr>
        <w:t>用</w:t>
      </w:r>
      <w:r w:rsidR="00C9234B" w:rsidRPr="00431CB5">
        <w:rPr>
          <w:rFonts w:ascii="宋体" w:eastAsia="宋体" w:hAnsi="宋体" w:hint="eastAsia"/>
          <w:sz w:val="24"/>
        </w:rPr>
        <w:t xml:space="preserve">户可以通过按下 </w:t>
      </w:r>
      <w:proofErr w:type="spellStart"/>
      <w:r w:rsidR="00C9234B" w:rsidRPr="00431CB5">
        <w:rPr>
          <w:rFonts w:ascii="宋体" w:eastAsia="宋体" w:hAnsi="宋体" w:hint="eastAsia"/>
          <w:sz w:val="24"/>
        </w:rPr>
        <w:t>Ctrl+Alt+Q</w:t>
      </w:r>
      <w:proofErr w:type="spellEnd"/>
      <w:r w:rsidR="00C9234B" w:rsidRPr="00431CB5">
        <w:rPr>
          <w:rFonts w:ascii="宋体" w:eastAsia="宋体" w:hAnsi="宋体" w:hint="eastAsia"/>
          <w:sz w:val="24"/>
        </w:rPr>
        <w:t xml:space="preserve"> 安全退出应用</w:t>
      </w:r>
      <w:r w:rsidR="00C9234B">
        <w:rPr>
          <w:rFonts w:ascii="宋体" w:eastAsia="宋体" w:hAnsi="宋体" w:hint="eastAsia"/>
          <w:sz w:val="24"/>
        </w:rPr>
        <w:t>，</w:t>
      </w:r>
      <w:r w:rsidRPr="00431CB5">
        <w:rPr>
          <w:rFonts w:ascii="宋体" w:eastAsia="宋体" w:hAnsi="宋体" w:hint="eastAsia"/>
          <w:sz w:val="24"/>
        </w:rPr>
        <w:t>通过以下代码实现：</w:t>
      </w:r>
      <w:r w:rsidR="006960EC" w:rsidRPr="006960EC">
        <w:rPr>
          <w:rFonts w:ascii="宋体" w:eastAsia="宋体" w:hAnsi="宋体" w:hint="eastAsia"/>
          <w:sz w:val="24"/>
        </w:rPr>
        <w:t xml:space="preserve">  </w:t>
      </w:r>
    </w:p>
    <w:p w14:paraId="7FEBAC07" w14:textId="79FB0D87" w:rsidR="00431CB5" w:rsidRDefault="00431CB5" w:rsidP="00C9234B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2F42F60B" wp14:editId="7FEAACF0">
            <wp:extent cx="4301067" cy="153352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231" r="18430"/>
                    <a:stretch/>
                  </pic:blipFill>
                  <pic:spPr bwMode="auto">
                    <a:xfrm>
                      <a:off x="0" y="0"/>
                      <a:ext cx="4302256" cy="153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FA6DA8" w14:textId="6046B2A6" w:rsidR="00431CB5" w:rsidRDefault="00431CB5" w:rsidP="0035305F">
      <w:pPr>
        <w:ind w:firstLine="420"/>
        <w:rPr>
          <w:rFonts w:ascii="宋体" w:eastAsia="宋体" w:hAnsi="宋体" w:hint="eastAsia"/>
          <w:sz w:val="24"/>
        </w:rPr>
      </w:pPr>
    </w:p>
    <w:p w14:paraId="00DCBD4B" w14:textId="6BFA1013" w:rsidR="0035305F" w:rsidRDefault="00E2214F" w:rsidP="0035305F">
      <w:pPr>
        <w:ind w:firstLine="420"/>
        <w:rPr>
          <w:rFonts w:ascii="宋体" w:eastAsia="宋体" w:hAnsi="宋体" w:hint="eastAsia"/>
          <w:sz w:val="24"/>
        </w:rPr>
      </w:pPr>
      <w:r w:rsidRPr="00C9234B">
        <w:rPr>
          <w:rFonts w:ascii="宋体" w:eastAsia="宋体" w:hAnsi="宋体" w:hint="eastAsia"/>
          <w:b/>
          <w:bCs/>
          <w:sz w:val="24"/>
        </w:rPr>
        <w:t>4</w:t>
      </w:r>
      <w:r w:rsidR="006960EC" w:rsidRPr="00C9234B">
        <w:rPr>
          <w:rFonts w:ascii="宋体" w:eastAsia="宋体" w:hAnsi="宋体" w:hint="eastAsia"/>
          <w:b/>
          <w:bCs/>
          <w:sz w:val="24"/>
        </w:rPr>
        <w:t xml:space="preserve">. </w:t>
      </w:r>
      <w:r w:rsidR="006960EC" w:rsidRPr="006960EC">
        <w:rPr>
          <w:rFonts w:ascii="宋体" w:eastAsia="宋体" w:hAnsi="宋体" w:hint="eastAsia"/>
          <w:sz w:val="24"/>
        </w:rPr>
        <w:t>开机自启动</w:t>
      </w:r>
    </w:p>
    <w:p w14:paraId="0DF8C1E7" w14:textId="1D0E0229" w:rsidR="005B50B3" w:rsidRDefault="005B50B3" w:rsidP="0035305F">
      <w:pPr>
        <w:ind w:firstLine="420"/>
        <w:rPr>
          <w:rFonts w:ascii="宋体" w:eastAsia="宋体" w:hAnsi="宋体" w:hint="eastAsia"/>
          <w:sz w:val="24"/>
        </w:rPr>
      </w:pPr>
      <w:r w:rsidRPr="005B50B3">
        <w:rPr>
          <w:rFonts w:ascii="宋体" w:eastAsia="宋体" w:hAnsi="宋体" w:hint="eastAsia"/>
          <w:sz w:val="24"/>
        </w:rPr>
        <w:t>桌面上创建一个名为 create_shortcut.bat 的批处理文件，该文件能够为您的项目创建一个桌面图标，并且使该项目在开机时自动启动。</w:t>
      </w:r>
    </w:p>
    <w:p w14:paraId="07E31F18" w14:textId="0867487F" w:rsidR="005B50B3" w:rsidRDefault="005B50B3" w:rsidP="005B50B3">
      <w:pPr>
        <w:ind w:firstLine="420"/>
        <w:rPr>
          <w:rFonts w:ascii="宋体" w:eastAsia="宋体" w:hAnsi="宋体" w:hint="eastAsia"/>
          <w:sz w:val="24"/>
        </w:rPr>
      </w:pPr>
      <w:r w:rsidRPr="005B50B3">
        <w:rPr>
          <w:rFonts w:ascii="宋体" w:eastAsia="宋体" w:hAnsi="宋体" w:hint="eastAsia"/>
          <w:sz w:val="24"/>
        </w:rPr>
        <w:t>create_shortcut.bat，它会完成以下两个任务：创建桌面快捷方式</w:t>
      </w:r>
      <w:r>
        <w:rPr>
          <w:rFonts w:ascii="宋体" w:eastAsia="宋体" w:hAnsi="宋体" w:hint="eastAsia"/>
          <w:sz w:val="24"/>
        </w:rPr>
        <w:t>，</w:t>
      </w:r>
      <w:r w:rsidRPr="005B50B3">
        <w:rPr>
          <w:rFonts w:ascii="宋体" w:eastAsia="宋体" w:hAnsi="宋体" w:hint="eastAsia"/>
          <w:sz w:val="24"/>
        </w:rPr>
        <w:t>为项目生成一个桌面图标。  设置开机自启动</w:t>
      </w:r>
      <w:r>
        <w:rPr>
          <w:rFonts w:ascii="宋体" w:eastAsia="宋体" w:hAnsi="宋体" w:hint="eastAsia"/>
          <w:sz w:val="24"/>
        </w:rPr>
        <w:t>，</w:t>
      </w:r>
      <w:r w:rsidRPr="005B50B3">
        <w:rPr>
          <w:rFonts w:ascii="宋体" w:eastAsia="宋体" w:hAnsi="宋体" w:hint="eastAsia"/>
          <w:sz w:val="24"/>
        </w:rPr>
        <w:t>将该快捷方式复制到 Windows 的启动文件夹中，以便系统启动时自动运行项目。</w:t>
      </w:r>
      <w:r w:rsidR="00C9234B">
        <w:rPr>
          <w:rFonts w:ascii="宋体" w:eastAsia="宋体" w:hAnsi="宋体" w:hint="eastAsia"/>
          <w:sz w:val="24"/>
        </w:rPr>
        <w:t>通过以下代码实现：</w:t>
      </w:r>
    </w:p>
    <w:p w14:paraId="00D45227" w14:textId="77777777" w:rsidR="00C9234B" w:rsidRDefault="008F4566" w:rsidP="005B50B3">
      <w:pPr>
        <w:ind w:firstLine="420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318DEB4D" wp14:editId="6F53B64D">
            <wp:extent cx="4462583" cy="171873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6787" cy="173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26E0" w14:textId="77777777" w:rsidR="00C9234B" w:rsidRDefault="008F4566" w:rsidP="00C9234B">
      <w:pPr>
        <w:ind w:firstLine="420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2BD421AD" wp14:editId="5BAAF065">
            <wp:extent cx="4531679" cy="1617133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4868" cy="163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07F7" w14:textId="4BF8F725" w:rsidR="004015E8" w:rsidRPr="005B50B3" w:rsidRDefault="004015E8" w:rsidP="00C9234B">
      <w:pPr>
        <w:ind w:firstLine="420"/>
        <w:rPr>
          <w:rFonts w:ascii="宋体" w:eastAsia="宋体" w:hAnsi="宋体" w:hint="eastAsia"/>
          <w:sz w:val="24"/>
        </w:rPr>
      </w:pPr>
      <w:r w:rsidRPr="004015E8">
        <w:rPr>
          <w:rFonts w:ascii="宋体" w:eastAsia="宋体" w:hAnsi="宋体" w:hint="eastAsia"/>
          <w:sz w:val="24"/>
        </w:rPr>
        <w:t>双击 create_shortcut.bat 文件运行</w:t>
      </w:r>
      <w:r>
        <w:rPr>
          <w:rFonts w:ascii="宋体" w:eastAsia="宋体" w:hAnsi="宋体" w:hint="eastAsia"/>
          <w:sz w:val="24"/>
        </w:rPr>
        <w:t>，并</w:t>
      </w:r>
      <w:r w:rsidRPr="004015E8">
        <w:rPr>
          <w:rFonts w:ascii="宋体" w:eastAsia="宋体" w:hAnsi="宋体" w:hint="eastAsia"/>
          <w:sz w:val="24"/>
        </w:rPr>
        <w:t>右键选择“以管理员身份运行”。</w:t>
      </w:r>
    </w:p>
    <w:p w14:paraId="5E43701C" w14:textId="0243A9F4" w:rsidR="0035305F" w:rsidRDefault="005B50B3" w:rsidP="00C9234B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48C1DBFF" wp14:editId="10915FD1">
            <wp:extent cx="2336800" cy="1161607"/>
            <wp:effectExtent l="0" t="0" r="635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530" cy="11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BCE0" w14:textId="2EA5D666" w:rsidR="00C9234B" w:rsidRDefault="00C9234B" w:rsidP="00C9234B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图3：</w:t>
      </w:r>
      <w:r w:rsidRPr="005B50B3">
        <w:rPr>
          <w:rFonts w:ascii="宋体" w:eastAsia="宋体" w:hAnsi="宋体" w:hint="eastAsia"/>
          <w:sz w:val="24"/>
        </w:rPr>
        <w:t>桌面图标</w:t>
      </w:r>
      <w:r>
        <w:rPr>
          <w:rFonts w:ascii="宋体" w:eastAsia="宋体" w:hAnsi="宋体" w:hint="eastAsia"/>
          <w:sz w:val="24"/>
        </w:rPr>
        <w:t>BankProject&amp;</w:t>
      </w:r>
      <w:r w:rsidRPr="004015E8">
        <w:rPr>
          <w:rFonts w:ascii="宋体" w:eastAsia="宋体" w:hAnsi="宋体" w:hint="eastAsia"/>
          <w:sz w:val="24"/>
        </w:rPr>
        <w:t>create_shortcut.bat 文件</w:t>
      </w:r>
    </w:p>
    <w:p w14:paraId="020C234C" w14:textId="20EB6E2E" w:rsidR="0035305F" w:rsidRDefault="00E2214F" w:rsidP="0035305F">
      <w:pPr>
        <w:ind w:firstLine="420"/>
        <w:rPr>
          <w:rFonts w:ascii="宋体" w:eastAsia="宋体" w:hAnsi="宋体" w:hint="eastAsia"/>
          <w:sz w:val="24"/>
        </w:rPr>
      </w:pPr>
      <w:r w:rsidRPr="00C9234B">
        <w:rPr>
          <w:rFonts w:ascii="宋体" w:eastAsia="宋体" w:hAnsi="宋体" w:hint="eastAsia"/>
          <w:b/>
          <w:bCs/>
          <w:sz w:val="24"/>
        </w:rPr>
        <w:t>5</w:t>
      </w:r>
      <w:r w:rsidR="006960EC" w:rsidRPr="00C9234B">
        <w:rPr>
          <w:rFonts w:ascii="宋体" w:eastAsia="宋体" w:hAnsi="宋体" w:hint="eastAsia"/>
          <w:b/>
          <w:bCs/>
          <w:sz w:val="24"/>
        </w:rPr>
        <w:t>.</w:t>
      </w:r>
      <w:r w:rsidR="006960EC" w:rsidRPr="006960EC">
        <w:rPr>
          <w:rFonts w:ascii="宋体" w:eastAsia="宋体" w:hAnsi="宋体" w:hint="eastAsia"/>
          <w:sz w:val="24"/>
        </w:rPr>
        <w:t xml:space="preserve"> 黑白名单功能</w:t>
      </w:r>
    </w:p>
    <w:p w14:paraId="18FCBEB6" w14:textId="75F258BD" w:rsidR="00C9234B" w:rsidRDefault="006960EC" w:rsidP="00C9234B">
      <w:pPr>
        <w:ind w:firstLine="420"/>
        <w:rPr>
          <w:rFonts w:ascii="宋体" w:eastAsia="宋体" w:hAnsi="宋体" w:hint="eastAsia"/>
          <w:sz w:val="24"/>
        </w:rPr>
      </w:pPr>
      <w:proofErr w:type="gramStart"/>
      <w:r w:rsidRPr="006960EC">
        <w:rPr>
          <w:rFonts w:ascii="宋体" w:eastAsia="宋体" w:hAnsi="宋体" w:hint="eastAsia"/>
          <w:sz w:val="24"/>
        </w:rPr>
        <w:t>主进程</w:t>
      </w:r>
      <w:proofErr w:type="gramEnd"/>
      <w:r w:rsidRPr="006960EC">
        <w:rPr>
          <w:rFonts w:ascii="宋体" w:eastAsia="宋体" w:hAnsi="宋体" w:hint="eastAsia"/>
          <w:sz w:val="24"/>
        </w:rPr>
        <w:t>拦截请求</w:t>
      </w:r>
      <w:r w:rsidR="00FE021F">
        <w:rPr>
          <w:rFonts w:ascii="宋体" w:eastAsia="宋体" w:hAnsi="宋体" w:hint="eastAsia"/>
          <w:sz w:val="24"/>
        </w:rPr>
        <w:t>,以下代码实现：</w:t>
      </w:r>
    </w:p>
    <w:p w14:paraId="5AE11445" w14:textId="0968EA9A" w:rsidR="0035305F" w:rsidRDefault="0035305F" w:rsidP="00C9234B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21919920" wp14:editId="7CD1890C">
            <wp:extent cx="4910667" cy="94424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895"/>
                    <a:stretch/>
                  </pic:blipFill>
                  <pic:spPr bwMode="auto">
                    <a:xfrm>
                      <a:off x="0" y="0"/>
                      <a:ext cx="4910667" cy="944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D4E9C" w14:textId="2523853C" w:rsidR="00FE021F" w:rsidRDefault="006960EC" w:rsidP="00FE021F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 React 中显示认证界面</w:t>
      </w:r>
      <w:r w:rsidR="00FE021F">
        <w:rPr>
          <w:rFonts w:ascii="宋体" w:eastAsia="宋体" w:hAnsi="宋体" w:hint="eastAsia"/>
          <w:sz w:val="24"/>
        </w:rPr>
        <w:t>，</w:t>
      </w:r>
      <w:r w:rsidR="00E70518" w:rsidRPr="00E70518">
        <w:rPr>
          <w:rFonts w:ascii="宋体" w:eastAsia="宋体" w:hAnsi="宋体" w:hint="eastAsia"/>
          <w:sz w:val="24"/>
        </w:rPr>
        <w:t>main.js 是 Electron 的</w:t>
      </w:r>
      <w:proofErr w:type="gramStart"/>
      <w:r w:rsidR="00E70518" w:rsidRPr="00E70518">
        <w:rPr>
          <w:rFonts w:ascii="宋体" w:eastAsia="宋体" w:hAnsi="宋体" w:hint="eastAsia"/>
          <w:sz w:val="24"/>
        </w:rPr>
        <w:t>主进程</w:t>
      </w:r>
      <w:proofErr w:type="gramEnd"/>
      <w:r w:rsidR="00E70518" w:rsidRPr="00E70518">
        <w:rPr>
          <w:rFonts w:ascii="宋体" w:eastAsia="宋体" w:hAnsi="宋体" w:hint="eastAsia"/>
          <w:sz w:val="24"/>
        </w:rPr>
        <w:t>文件，负责加载和保存黑白名单，更新访问控制逻辑，并通过 IPC 提供接口给渲染进程</w:t>
      </w:r>
      <w:r w:rsidR="00CC3A5E">
        <w:rPr>
          <w:rFonts w:ascii="宋体" w:eastAsia="宋体" w:hAnsi="宋体" w:hint="eastAsia"/>
          <w:sz w:val="24"/>
          <w:vertAlign w:val="superscript"/>
        </w:rPr>
        <w:t>[9]</w:t>
      </w:r>
      <w:r w:rsidR="00FE021F">
        <w:rPr>
          <w:rFonts w:ascii="宋体" w:eastAsia="宋体" w:hAnsi="宋体" w:hint="eastAsia"/>
          <w:sz w:val="24"/>
        </w:rPr>
        <w:t>。以下代码实现：</w:t>
      </w:r>
    </w:p>
    <w:p w14:paraId="27EBA9CA" w14:textId="48E48A60" w:rsidR="00FE021F" w:rsidRDefault="00E70518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7B82F189" wp14:editId="003982FA">
            <wp:extent cx="4992017" cy="164377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4921" cy="166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68FA8" w14:textId="154234AE" w:rsidR="00E70518" w:rsidRDefault="00E70518" w:rsidP="00FE021F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13CDF4F5" wp14:editId="2CD8B036">
            <wp:extent cx="4822449" cy="23283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796"/>
                    <a:stretch/>
                  </pic:blipFill>
                  <pic:spPr bwMode="auto">
                    <a:xfrm>
                      <a:off x="0" y="0"/>
                      <a:ext cx="4935222" cy="2382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2389D" w14:textId="228BD3F9" w:rsidR="00E70518" w:rsidRDefault="00E70518" w:rsidP="00FE021F">
      <w:pPr>
        <w:ind w:firstLine="420"/>
        <w:rPr>
          <w:rFonts w:ascii="宋体" w:eastAsia="宋体" w:hAnsi="宋体" w:hint="eastAsia"/>
          <w:sz w:val="24"/>
        </w:rPr>
      </w:pPr>
      <w:proofErr w:type="spellStart"/>
      <w:r w:rsidRPr="00E70518">
        <w:rPr>
          <w:rFonts w:ascii="宋体" w:eastAsia="宋体" w:hAnsi="宋体" w:hint="eastAsia"/>
          <w:sz w:val="24"/>
        </w:rPr>
        <w:t>FileHandler.jsx</w:t>
      </w:r>
      <w:proofErr w:type="spellEnd"/>
      <w:r w:rsidRPr="00E70518">
        <w:rPr>
          <w:rFonts w:ascii="宋体" w:eastAsia="宋体" w:hAnsi="宋体" w:hint="eastAsia"/>
          <w:sz w:val="24"/>
        </w:rPr>
        <w:t>是 React 组件，负责显示和管理黑白名单，提供用户界</w:t>
      </w:r>
      <w:r w:rsidRPr="00E70518">
        <w:rPr>
          <w:rFonts w:ascii="宋体" w:eastAsia="宋体" w:hAnsi="宋体" w:hint="eastAsia"/>
          <w:sz w:val="24"/>
        </w:rPr>
        <w:lastRenderedPageBreak/>
        <w:t>面来添加、删除和保存域名。</w:t>
      </w:r>
      <w:r w:rsidR="00FE021F">
        <w:rPr>
          <w:rFonts w:ascii="宋体" w:eastAsia="宋体" w:hAnsi="宋体" w:hint="eastAsia"/>
          <w:sz w:val="24"/>
        </w:rPr>
        <w:t>以下代码实现：</w:t>
      </w:r>
    </w:p>
    <w:p w14:paraId="6A170E1A" w14:textId="5A83C08F" w:rsidR="00E70518" w:rsidRDefault="00E70518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0B7F16C7" wp14:editId="404250C6">
            <wp:extent cx="5413375" cy="2709334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40" t="931" b="49451"/>
                    <a:stretch/>
                  </pic:blipFill>
                  <pic:spPr bwMode="auto">
                    <a:xfrm>
                      <a:off x="0" y="0"/>
                      <a:ext cx="5447530" cy="2726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E9E93" w14:textId="11964ABA" w:rsidR="00FE021F" w:rsidRDefault="00FE021F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4DBD6E14" wp14:editId="03050E65">
            <wp:extent cx="5473373" cy="3462867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7584" cy="346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BA4A" w14:textId="2238E42A" w:rsidR="00E70518" w:rsidRDefault="00FE021F" w:rsidP="00E70518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对以上代码进行些</w:t>
      </w:r>
      <w:r w:rsidR="00E70518" w:rsidRPr="00E70518">
        <w:rPr>
          <w:rFonts w:ascii="宋体" w:eastAsia="宋体" w:hAnsi="宋体"/>
          <w:sz w:val="24"/>
        </w:rPr>
        <w:t>说明</w:t>
      </w:r>
      <w:r>
        <w:rPr>
          <w:rFonts w:ascii="宋体" w:eastAsia="宋体" w:hAnsi="宋体" w:hint="eastAsia"/>
          <w:sz w:val="24"/>
        </w:rPr>
        <w:t>：</w:t>
      </w:r>
    </w:p>
    <w:p w14:paraId="6BF4111F" w14:textId="36E52606" w:rsidR="00E70518" w:rsidRDefault="00E70518" w:rsidP="00E70518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 xml:space="preserve">存储：黑白名单存储在 </w:t>
      </w:r>
      <w:proofErr w:type="spellStart"/>
      <w:r w:rsidRPr="00E70518">
        <w:rPr>
          <w:rFonts w:ascii="宋体" w:eastAsia="宋体" w:hAnsi="宋体" w:hint="eastAsia"/>
          <w:sz w:val="24"/>
        </w:rPr>
        <w:t>userData</w:t>
      </w:r>
      <w:proofErr w:type="spellEnd"/>
      <w:r w:rsidRPr="00E70518">
        <w:rPr>
          <w:rFonts w:ascii="宋体" w:eastAsia="宋体" w:hAnsi="宋体" w:hint="eastAsia"/>
          <w:sz w:val="24"/>
        </w:rPr>
        <w:t xml:space="preserve"> 目录下的 </w:t>
      </w:r>
      <w:proofErr w:type="spellStart"/>
      <w:r w:rsidRPr="00E70518">
        <w:rPr>
          <w:rFonts w:ascii="宋体" w:eastAsia="宋体" w:hAnsi="宋体" w:hint="eastAsia"/>
          <w:sz w:val="24"/>
        </w:rPr>
        <w:t>accessLists.json</w:t>
      </w:r>
      <w:proofErr w:type="spellEnd"/>
      <w:r w:rsidRPr="00E70518">
        <w:rPr>
          <w:rFonts w:ascii="宋体" w:eastAsia="宋体" w:hAnsi="宋体" w:hint="eastAsia"/>
          <w:sz w:val="24"/>
        </w:rPr>
        <w:t xml:space="preserve"> 文件中，启动时加载，保存时更新</w:t>
      </w:r>
      <w:r w:rsidR="00CC3A5E">
        <w:rPr>
          <w:rFonts w:ascii="宋体" w:eastAsia="宋体" w:hAnsi="宋体" w:hint="eastAsia"/>
          <w:sz w:val="24"/>
          <w:vertAlign w:val="superscript"/>
        </w:rPr>
        <w:t>[10]</w:t>
      </w:r>
      <w:r>
        <w:rPr>
          <w:rFonts w:ascii="宋体" w:eastAsia="宋体" w:hAnsi="宋体" w:hint="eastAsia"/>
          <w:sz w:val="24"/>
        </w:rPr>
        <w:t>。</w:t>
      </w:r>
    </w:p>
    <w:p w14:paraId="2C152BF4" w14:textId="205E4057" w:rsidR="00E70518" w:rsidRDefault="00E70518" w:rsidP="00E70518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>IPC 通信：通过 get-access-lists 和 save-access-lists 通道，渲染进程可以获取和更新黑白名单</w:t>
      </w:r>
      <w:r w:rsidR="00CC3A5E">
        <w:rPr>
          <w:rFonts w:ascii="宋体" w:eastAsia="宋体" w:hAnsi="宋体" w:hint="eastAsia"/>
          <w:sz w:val="24"/>
          <w:vertAlign w:val="superscript"/>
        </w:rPr>
        <w:t>[9]</w:t>
      </w:r>
      <w:r w:rsidRPr="00E70518">
        <w:rPr>
          <w:rFonts w:ascii="宋体" w:eastAsia="宋体" w:hAnsi="宋体" w:hint="eastAsia"/>
          <w:sz w:val="24"/>
        </w:rPr>
        <w:t xml:space="preserve">。 </w:t>
      </w:r>
    </w:p>
    <w:p w14:paraId="10A77D46" w14:textId="4E36DB34" w:rsidR="00E70518" w:rsidRDefault="00E70518" w:rsidP="00E70518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>UI 设计：</w:t>
      </w:r>
      <w:proofErr w:type="spellStart"/>
      <w:r w:rsidRPr="00E70518">
        <w:rPr>
          <w:rFonts w:ascii="宋体" w:eastAsia="宋体" w:hAnsi="宋体" w:hint="eastAsia"/>
          <w:sz w:val="24"/>
        </w:rPr>
        <w:t>FileHandler.jsx</w:t>
      </w:r>
      <w:proofErr w:type="spellEnd"/>
      <w:r w:rsidRPr="00E70518">
        <w:rPr>
          <w:rFonts w:ascii="宋体" w:eastAsia="宋体" w:hAnsi="宋体" w:hint="eastAsia"/>
          <w:sz w:val="24"/>
        </w:rPr>
        <w:t xml:space="preserve"> 提供直观的界面，用户可以添加、删除域名，并通过“保存更改”按钮持久化修改</w:t>
      </w:r>
      <w:r>
        <w:rPr>
          <w:rFonts w:ascii="宋体" w:eastAsia="宋体" w:hAnsi="宋体" w:hint="eastAsia"/>
          <w:sz w:val="24"/>
        </w:rPr>
        <w:t>。</w:t>
      </w:r>
    </w:p>
    <w:p w14:paraId="40EBEAD4" w14:textId="31C30C4C" w:rsidR="00FE021F" w:rsidRDefault="00E70518" w:rsidP="00FE021F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lastRenderedPageBreak/>
        <w:t>用户界面</w:t>
      </w:r>
      <w:r w:rsidR="00FE021F">
        <w:rPr>
          <w:rFonts w:ascii="宋体" w:eastAsia="宋体" w:hAnsi="宋体" w:hint="eastAsia"/>
          <w:sz w:val="24"/>
        </w:rPr>
        <w:t>展示的效果说明，如图4展示</w:t>
      </w:r>
      <w:r>
        <w:rPr>
          <w:rFonts w:ascii="宋体" w:eastAsia="宋体" w:hAnsi="宋体" w:hint="eastAsia"/>
          <w:sz w:val="24"/>
        </w:rPr>
        <w:t>：</w:t>
      </w:r>
    </w:p>
    <w:p w14:paraId="11760F48" w14:textId="7DD3C9A6" w:rsidR="00E70518" w:rsidRDefault="00E70518" w:rsidP="00FE021F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>表格显示：页面包含两个表格，一个用于白名单，一个用于黑名单。每行显示域名并提供“删除”按钮</w:t>
      </w:r>
      <w:r>
        <w:rPr>
          <w:rFonts w:ascii="宋体" w:eastAsia="宋体" w:hAnsi="宋体" w:hint="eastAsia"/>
          <w:sz w:val="24"/>
        </w:rPr>
        <w:t>。</w:t>
      </w:r>
    </w:p>
    <w:p w14:paraId="1F05AEFA" w14:textId="77777777" w:rsidR="00E70518" w:rsidRDefault="00E70518" w:rsidP="00E70518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>添加功能：每个表格下方有输入框和“添加”按钮，用户可输入新域名并添加到对应列表。</w:t>
      </w:r>
    </w:p>
    <w:p w14:paraId="6EF35950" w14:textId="77777777" w:rsidR="00FE021F" w:rsidRDefault="00E70518" w:rsidP="00FE021F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>保存功能：页面底部有“保存更改”按钮，点击后将黑白名单数据发送到后台系统。</w:t>
      </w:r>
    </w:p>
    <w:p w14:paraId="44320687" w14:textId="77777777" w:rsidR="00FE021F" w:rsidRDefault="00E70518" w:rsidP="00FE021F">
      <w:pPr>
        <w:ind w:firstLine="420"/>
        <w:rPr>
          <w:rFonts w:ascii="宋体" w:eastAsia="宋体" w:hAnsi="宋体" w:hint="eastAsia"/>
          <w:sz w:val="24"/>
        </w:rPr>
      </w:pPr>
      <w:r w:rsidRPr="00E70518">
        <w:rPr>
          <w:rFonts w:ascii="宋体" w:eastAsia="宋体" w:hAnsi="宋体" w:hint="eastAsia"/>
          <w:sz w:val="24"/>
        </w:rPr>
        <w:t>状态管理</w:t>
      </w:r>
      <w:r>
        <w:rPr>
          <w:rFonts w:ascii="宋体" w:eastAsia="宋体" w:hAnsi="宋体" w:hint="eastAsia"/>
          <w:sz w:val="24"/>
        </w:rPr>
        <w:t>上，</w:t>
      </w:r>
      <w:r w:rsidRPr="00E70518">
        <w:rPr>
          <w:rFonts w:ascii="宋体" w:eastAsia="宋体" w:hAnsi="宋体" w:hint="eastAsia"/>
          <w:sz w:val="24"/>
        </w:rPr>
        <w:t xml:space="preserve">使用 </w:t>
      </w:r>
      <w:proofErr w:type="spellStart"/>
      <w:r w:rsidRPr="00E70518">
        <w:rPr>
          <w:rFonts w:ascii="宋体" w:eastAsia="宋体" w:hAnsi="宋体" w:hint="eastAsia"/>
          <w:sz w:val="24"/>
        </w:rPr>
        <w:t>useState</w:t>
      </w:r>
      <w:proofErr w:type="spellEnd"/>
      <w:r w:rsidRPr="00E70518">
        <w:rPr>
          <w:rFonts w:ascii="宋体" w:eastAsia="宋体" w:hAnsi="宋体" w:hint="eastAsia"/>
          <w:sz w:val="24"/>
        </w:rPr>
        <w:t xml:space="preserve"> 管理白名单、黑名单以及输入框中的新域名。使用 </w:t>
      </w:r>
      <w:proofErr w:type="spellStart"/>
      <w:r w:rsidRPr="00E70518">
        <w:rPr>
          <w:rFonts w:ascii="宋体" w:eastAsia="宋体" w:hAnsi="宋体" w:hint="eastAsia"/>
          <w:sz w:val="24"/>
        </w:rPr>
        <w:t>useEffect</w:t>
      </w:r>
      <w:proofErr w:type="spellEnd"/>
      <w:r w:rsidRPr="00E70518">
        <w:rPr>
          <w:rFonts w:ascii="宋体" w:eastAsia="宋体" w:hAnsi="宋体" w:hint="eastAsia"/>
          <w:sz w:val="24"/>
        </w:rPr>
        <w:t xml:space="preserve"> 在组件加载时通过 IPC 从后台获取初始的黑白名单数据。</w:t>
      </w:r>
    </w:p>
    <w:p w14:paraId="1F97B986" w14:textId="0DEFD103" w:rsidR="00332292" w:rsidRDefault="00332292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7D0FA632" wp14:editId="2FDD8C61">
            <wp:extent cx="2660144" cy="1496291"/>
            <wp:effectExtent l="0" t="0" r="698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3295" cy="150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3CDF" w14:textId="0C3F2F6C" w:rsidR="00FE021F" w:rsidRDefault="00FE021F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图4：</w:t>
      </w:r>
      <w:r w:rsidRPr="00E70518">
        <w:rPr>
          <w:rFonts w:ascii="宋体" w:eastAsia="宋体" w:hAnsi="宋体" w:hint="eastAsia"/>
          <w:sz w:val="24"/>
        </w:rPr>
        <w:t>用户界面</w:t>
      </w:r>
      <w:r>
        <w:rPr>
          <w:rFonts w:ascii="宋体" w:eastAsia="宋体" w:hAnsi="宋体" w:hint="eastAsia"/>
          <w:sz w:val="24"/>
        </w:rPr>
        <w:t>展示效果</w:t>
      </w:r>
    </w:p>
    <w:p w14:paraId="2040B04D" w14:textId="70390548" w:rsidR="0035305F" w:rsidRDefault="00E2214F" w:rsidP="0035305F">
      <w:pPr>
        <w:ind w:firstLine="420"/>
        <w:rPr>
          <w:rFonts w:ascii="宋体" w:eastAsia="宋体" w:hAnsi="宋体" w:hint="eastAsia"/>
          <w:sz w:val="24"/>
        </w:rPr>
      </w:pPr>
      <w:r w:rsidRPr="00FE021F">
        <w:rPr>
          <w:rFonts w:ascii="宋体" w:eastAsia="宋体" w:hAnsi="宋体" w:hint="eastAsia"/>
          <w:b/>
          <w:bCs/>
          <w:sz w:val="24"/>
        </w:rPr>
        <w:t>6</w:t>
      </w:r>
      <w:r w:rsidR="006960EC" w:rsidRPr="00FE021F">
        <w:rPr>
          <w:rFonts w:ascii="宋体" w:eastAsia="宋体" w:hAnsi="宋体" w:hint="eastAsia"/>
          <w:b/>
          <w:bCs/>
          <w:sz w:val="24"/>
        </w:rPr>
        <w:t>.</w:t>
      </w:r>
      <w:r w:rsidR="006960EC" w:rsidRPr="006960EC">
        <w:rPr>
          <w:rFonts w:ascii="宋体" w:eastAsia="宋体" w:hAnsi="宋体" w:hint="eastAsia"/>
          <w:sz w:val="24"/>
        </w:rPr>
        <w:t xml:space="preserve"> 页面管理</w:t>
      </w:r>
    </w:p>
    <w:p w14:paraId="71B15B11" w14:textId="6CDBB2EE" w:rsidR="0035305F" w:rsidRDefault="006960EC" w:rsidP="0035305F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React Router 配置</w:t>
      </w:r>
      <w:r w:rsidR="00FE021F">
        <w:rPr>
          <w:rFonts w:ascii="宋体" w:eastAsia="宋体" w:hAnsi="宋体" w:hint="eastAsia"/>
          <w:sz w:val="24"/>
        </w:rPr>
        <w:t>，以下代码实现</w:t>
      </w:r>
      <w:r w:rsidRPr="006960EC">
        <w:rPr>
          <w:rFonts w:ascii="宋体" w:eastAsia="宋体" w:hAnsi="宋体" w:hint="eastAsia"/>
          <w:sz w:val="24"/>
        </w:rPr>
        <w:t>：</w:t>
      </w:r>
    </w:p>
    <w:p w14:paraId="0CB2232D" w14:textId="6F0AEEF7" w:rsidR="0035305F" w:rsidRDefault="0035305F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21735BCB" wp14:editId="5F7C858A">
            <wp:extent cx="4223152" cy="1176020"/>
            <wp:effectExtent l="0" t="0" r="635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44" t="9742" r="33076"/>
                    <a:stretch/>
                  </pic:blipFill>
                  <pic:spPr bwMode="auto">
                    <a:xfrm>
                      <a:off x="0" y="0"/>
                      <a:ext cx="4242741" cy="118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87936" w14:textId="75E7239E" w:rsidR="0035305F" w:rsidRDefault="006960EC" w:rsidP="0035305F">
      <w:pPr>
        <w:ind w:firstLine="420"/>
        <w:rPr>
          <w:rFonts w:ascii="宋体" w:eastAsia="宋体" w:hAnsi="宋体" w:hint="eastAsia"/>
          <w:sz w:val="24"/>
        </w:rPr>
      </w:pPr>
      <w:proofErr w:type="gramStart"/>
      <w:r w:rsidRPr="006960EC">
        <w:rPr>
          <w:rFonts w:ascii="宋体" w:eastAsia="宋体" w:hAnsi="宋体" w:hint="eastAsia"/>
          <w:sz w:val="24"/>
        </w:rPr>
        <w:t>主进程</w:t>
      </w:r>
      <w:proofErr w:type="gramEnd"/>
      <w:r w:rsidRPr="006960EC">
        <w:rPr>
          <w:rFonts w:ascii="宋体" w:eastAsia="宋体" w:hAnsi="宋体" w:hint="eastAsia"/>
          <w:sz w:val="24"/>
        </w:rPr>
        <w:t>通过 IPC 控制导航</w:t>
      </w:r>
      <w:r w:rsidR="00CC3A5E">
        <w:rPr>
          <w:rFonts w:ascii="宋体" w:eastAsia="宋体" w:hAnsi="宋体" w:hint="eastAsia"/>
          <w:sz w:val="24"/>
          <w:vertAlign w:val="superscript"/>
        </w:rPr>
        <w:t>[9]</w:t>
      </w:r>
      <w:r w:rsidR="00FE021F">
        <w:rPr>
          <w:rFonts w:ascii="宋体" w:eastAsia="宋体" w:hAnsi="宋体" w:hint="eastAsia"/>
          <w:sz w:val="24"/>
        </w:rPr>
        <w:t>，以下代码实现</w:t>
      </w:r>
      <w:r w:rsidRPr="006960EC">
        <w:rPr>
          <w:rFonts w:ascii="宋体" w:eastAsia="宋体" w:hAnsi="宋体" w:hint="eastAsia"/>
          <w:sz w:val="24"/>
        </w:rPr>
        <w:t>：</w:t>
      </w:r>
    </w:p>
    <w:p w14:paraId="7F8E812B" w14:textId="264C3721" w:rsidR="0035305F" w:rsidRDefault="0035305F" w:rsidP="00FE021F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54EBA988" wp14:editId="1DD283DC">
            <wp:extent cx="5291667" cy="249013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99" t="29599"/>
                    <a:stretch/>
                  </pic:blipFill>
                  <pic:spPr bwMode="auto">
                    <a:xfrm>
                      <a:off x="0" y="0"/>
                      <a:ext cx="5716922" cy="269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9959F" w14:textId="36422822" w:rsidR="0035305F" w:rsidRDefault="00E2214F" w:rsidP="0035305F">
      <w:pPr>
        <w:ind w:firstLine="420"/>
        <w:rPr>
          <w:rFonts w:ascii="宋体" w:eastAsia="宋体" w:hAnsi="宋体" w:hint="eastAsia"/>
          <w:sz w:val="24"/>
        </w:rPr>
      </w:pPr>
      <w:r w:rsidRPr="00FE021F">
        <w:rPr>
          <w:rFonts w:ascii="宋体" w:eastAsia="宋体" w:hAnsi="宋体" w:hint="eastAsia"/>
          <w:b/>
          <w:bCs/>
          <w:sz w:val="24"/>
        </w:rPr>
        <w:t>7</w:t>
      </w:r>
      <w:r w:rsidR="006960EC" w:rsidRPr="00FE021F">
        <w:rPr>
          <w:rFonts w:ascii="宋体" w:eastAsia="宋体" w:hAnsi="宋体" w:hint="eastAsia"/>
          <w:b/>
          <w:bCs/>
          <w:sz w:val="24"/>
        </w:rPr>
        <w:t>.</w:t>
      </w:r>
      <w:r w:rsidR="006960EC" w:rsidRPr="006960EC">
        <w:rPr>
          <w:rFonts w:ascii="宋体" w:eastAsia="宋体" w:hAnsi="宋体" w:hint="eastAsia"/>
          <w:sz w:val="24"/>
        </w:rPr>
        <w:t xml:space="preserve"> 安全性增强 </w:t>
      </w:r>
    </w:p>
    <w:p w14:paraId="0F515E4A" w14:textId="340AEFEB" w:rsidR="0035305F" w:rsidRDefault="006960EC" w:rsidP="0035305F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>禁用快捷键</w:t>
      </w:r>
      <w:r w:rsidR="00FE021F">
        <w:rPr>
          <w:rFonts w:ascii="宋体" w:eastAsia="宋体" w:hAnsi="宋体" w:hint="eastAsia"/>
          <w:sz w:val="24"/>
        </w:rPr>
        <w:t>，以下代码实现</w:t>
      </w:r>
      <w:r w:rsidRPr="006960EC">
        <w:rPr>
          <w:rFonts w:ascii="宋体" w:eastAsia="宋体" w:hAnsi="宋体" w:hint="eastAsia"/>
          <w:sz w:val="24"/>
        </w:rPr>
        <w:t xml:space="preserve">： </w:t>
      </w:r>
    </w:p>
    <w:p w14:paraId="18922A92" w14:textId="77777777" w:rsidR="00B74F69" w:rsidRDefault="00B74F69" w:rsidP="00B74F69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0CB97A28" wp14:editId="68FBB7D2">
            <wp:extent cx="3572934" cy="2605824"/>
            <wp:effectExtent l="0" t="0" r="889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0803" cy="261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928F" w14:textId="39053A16" w:rsidR="0035305F" w:rsidRDefault="006960EC" w:rsidP="00B74F69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配置 </w:t>
      </w:r>
      <w:proofErr w:type="spellStart"/>
      <w:r w:rsidR="00B74F69" w:rsidRPr="00B74F69">
        <w:rPr>
          <w:rFonts w:ascii="宋体" w:eastAsia="宋体" w:hAnsi="宋体" w:hint="eastAsia"/>
          <w:sz w:val="24"/>
        </w:rPr>
        <w:t>disable_shortcuts.ahk</w:t>
      </w:r>
      <w:proofErr w:type="spellEnd"/>
      <w:r w:rsidR="00B74F69">
        <w:rPr>
          <w:rFonts w:ascii="宋体" w:eastAsia="宋体" w:hAnsi="宋体" w:hint="eastAsia"/>
          <w:sz w:val="24"/>
        </w:rPr>
        <w:t>文件实现更多快捷键禁用</w:t>
      </w:r>
      <w:r w:rsidR="00FE021F">
        <w:rPr>
          <w:rFonts w:ascii="宋体" w:eastAsia="宋体" w:hAnsi="宋体" w:hint="eastAsia"/>
          <w:sz w:val="24"/>
        </w:rPr>
        <w:t>，以下代码实现</w:t>
      </w:r>
      <w:r w:rsidRPr="006960EC">
        <w:rPr>
          <w:rFonts w:ascii="宋体" w:eastAsia="宋体" w:hAnsi="宋体" w:hint="eastAsia"/>
          <w:sz w:val="24"/>
        </w:rPr>
        <w:t>：</w:t>
      </w:r>
    </w:p>
    <w:p w14:paraId="279F8004" w14:textId="77777777" w:rsidR="00B74F69" w:rsidRDefault="00B74F69" w:rsidP="00B74F69">
      <w:pPr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drawing>
          <wp:inline distT="0" distB="0" distL="0" distR="0" wp14:anchorId="6698AF88" wp14:editId="285F22B5">
            <wp:extent cx="3681936" cy="27178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0664" cy="272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1D80" w14:textId="0B4A2DE8" w:rsidR="00332292" w:rsidRDefault="00332292" w:rsidP="00B74F69">
      <w:pPr>
        <w:ind w:firstLine="420"/>
        <w:rPr>
          <w:rFonts w:ascii="宋体" w:eastAsia="宋体" w:hAnsi="宋体" w:hint="eastAsia"/>
          <w:sz w:val="24"/>
        </w:rPr>
      </w:pPr>
      <w:r w:rsidRPr="00332292">
        <w:rPr>
          <w:rFonts w:ascii="宋体" w:eastAsia="宋体" w:hAnsi="宋体" w:hint="eastAsia"/>
          <w:sz w:val="24"/>
        </w:rPr>
        <w:t>在项目根目录下创建一个名为 preload.js</w:t>
      </w:r>
      <w:r w:rsidR="00CC3A5E">
        <w:rPr>
          <w:rFonts w:ascii="宋体" w:eastAsia="宋体" w:hAnsi="宋体" w:hint="eastAsia"/>
          <w:sz w:val="24"/>
          <w:vertAlign w:val="superscript"/>
        </w:rPr>
        <w:t>[11]</w:t>
      </w:r>
      <w:r w:rsidRPr="00332292">
        <w:rPr>
          <w:rFonts w:ascii="宋体" w:eastAsia="宋体" w:hAnsi="宋体" w:hint="eastAsia"/>
          <w:sz w:val="24"/>
        </w:rPr>
        <w:t xml:space="preserve"> 的文件</w:t>
      </w:r>
    </w:p>
    <w:p w14:paraId="00CCF2C4" w14:textId="5E32ABAD" w:rsidR="00332292" w:rsidRDefault="00332292" w:rsidP="00B74F69">
      <w:pPr>
        <w:ind w:firstLine="420"/>
        <w:jc w:val="center"/>
        <w:rPr>
          <w:rFonts w:ascii="宋体" w:eastAsia="宋体" w:hAnsi="宋体" w:hint="eastAsia"/>
          <w:sz w:val="24"/>
        </w:rPr>
      </w:pPr>
      <w:r>
        <w:rPr>
          <w:noProof/>
        </w:rPr>
        <w:lastRenderedPageBreak/>
        <w:drawing>
          <wp:inline distT="0" distB="0" distL="0" distR="0" wp14:anchorId="58F0E323" wp14:editId="15F9750C">
            <wp:extent cx="4236582" cy="3903133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13581"/>
                    <a:stretch/>
                  </pic:blipFill>
                  <pic:spPr bwMode="auto">
                    <a:xfrm>
                      <a:off x="0" y="0"/>
                      <a:ext cx="4261218" cy="3925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282A9" w14:textId="6091C2EA" w:rsidR="0035305F" w:rsidRDefault="00E2214F" w:rsidP="0035305F">
      <w:pPr>
        <w:ind w:firstLine="420"/>
        <w:rPr>
          <w:rFonts w:ascii="宋体" w:eastAsia="宋体" w:hAnsi="宋体" w:hint="eastAsia"/>
          <w:sz w:val="24"/>
        </w:rPr>
      </w:pPr>
      <w:r w:rsidRPr="00B74F69">
        <w:rPr>
          <w:rFonts w:ascii="宋体" w:eastAsia="宋体" w:hAnsi="宋体" w:hint="eastAsia"/>
          <w:b/>
          <w:bCs/>
          <w:sz w:val="24"/>
        </w:rPr>
        <w:t>8</w:t>
      </w:r>
      <w:r w:rsidR="006960EC" w:rsidRPr="00B74F69">
        <w:rPr>
          <w:rFonts w:ascii="宋体" w:eastAsia="宋体" w:hAnsi="宋体" w:hint="eastAsia"/>
          <w:b/>
          <w:bCs/>
          <w:sz w:val="24"/>
        </w:rPr>
        <w:t xml:space="preserve">. </w:t>
      </w:r>
      <w:r w:rsidR="006960EC" w:rsidRPr="006960EC">
        <w:rPr>
          <w:rFonts w:ascii="宋体" w:eastAsia="宋体" w:hAnsi="宋体" w:hint="eastAsia"/>
          <w:sz w:val="24"/>
        </w:rPr>
        <w:t xml:space="preserve">测试与优化 </w:t>
      </w:r>
    </w:p>
    <w:p w14:paraId="10FE8784" w14:textId="365BCCBA" w:rsidR="0035305F" w:rsidRDefault="006960EC" w:rsidP="0035305F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开发环境：运行 </w:t>
      </w:r>
      <w:proofErr w:type="spellStart"/>
      <w:r w:rsidRPr="006960EC">
        <w:rPr>
          <w:rFonts w:ascii="宋体" w:eastAsia="宋体" w:hAnsi="宋体" w:hint="eastAsia"/>
          <w:sz w:val="24"/>
        </w:rPr>
        <w:t>npm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run </w:t>
      </w:r>
      <w:r w:rsidR="0035305F">
        <w:rPr>
          <w:rFonts w:ascii="宋体" w:eastAsia="宋体" w:hAnsi="宋体" w:hint="eastAsia"/>
          <w:sz w:val="24"/>
        </w:rPr>
        <w:t>start</w:t>
      </w:r>
      <w:r w:rsidRPr="006960EC">
        <w:rPr>
          <w:rFonts w:ascii="宋体" w:eastAsia="宋体" w:hAnsi="宋体" w:hint="eastAsia"/>
          <w:sz w:val="24"/>
        </w:rPr>
        <w:t>（React + Electron 同时启动）。</w:t>
      </w:r>
    </w:p>
    <w:p w14:paraId="074B950B" w14:textId="77777777" w:rsidR="0035305F" w:rsidRDefault="006960EC" w:rsidP="0035305F">
      <w:pPr>
        <w:ind w:firstLine="420"/>
        <w:rPr>
          <w:rFonts w:ascii="宋体" w:eastAsia="宋体" w:hAnsi="宋体" w:hint="eastAsia"/>
          <w:sz w:val="24"/>
        </w:rPr>
      </w:pPr>
      <w:r w:rsidRPr="006960EC">
        <w:rPr>
          <w:rFonts w:ascii="宋体" w:eastAsia="宋体" w:hAnsi="宋体" w:hint="eastAsia"/>
          <w:sz w:val="24"/>
        </w:rPr>
        <w:t xml:space="preserve">生产环境：构建 </w:t>
      </w:r>
      <w:proofErr w:type="spellStart"/>
      <w:r w:rsidRPr="006960EC">
        <w:rPr>
          <w:rFonts w:ascii="宋体" w:eastAsia="宋体" w:hAnsi="宋体" w:hint="eastAsia"/>
          <w:sz w:val="24"/>
        </w:rPr>
        <w:t>npm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run build 并打包 </w:t>
      </w:r>
      <w:proofErr w:type="spellStart"/>
      <w:r w:rsidRPr="006960EC">
        <w:rPr>
          <w:rFonts w:ascii="宋体" w:eastAsia="宋体" w:hAnsi="宋体" w:hint="eastAsia"/>
          <w:sz w:val="24"/>
        </w:rPr>
        <w:t>npm</w:t>
      </w:r>
      <w:proofErr w:type="spellEnd"/>
      <w:r w:rsidRPr="006960EC">
        <w:rPr>
          <w:rFonts w:ascii="宋体" w:eastAsia="宋体" w:hAnsi="宋体" w:hint="eastAsia"/>
          <w:sz w:val="24"/>
        </w:rPr>
        <w:t xml:space="preserve"> run </w:t>
      </w:r>
      <w:proofErr w:type="spellStart"/>
      <w:r w:rsidRPr="006960EC">
        <w:rPr>
          <w:rFonts w:ascii="宋体" w:eastAsia="宋体" w:hAnsi="宋体" w:hint="eastAsia"/>
          <w:sz w:val="24"/>
        </w:rPr>
        <w:t>build:electron</w:t>
      </w:r>
      <w:proofErr w:type="spellEnd"/>
      <w:r w:rsidRPr="006960EC">
        <w:rPr>
          <w:rFonts w:ascii="宋体" w:eastAsia="宋体" w:hAnsi="宋体" w:hint="eastAsia"/>
          <w:sz w:val="24"/>
        </w:rPr>
        <w:t>。</w:t>
      </w:r>
    </w:p>
    <w:p w14:paraId="1E4C2A58" w14:textId="77777777" w:rsidR="00B74F69" w:rsidRDefault="0035305F" w:rsidP="00B74F69">
      <w:pPr>
        <w:tabs>
          <w:tab w:val="left" w:pos="6336"/>
        </w:tabs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测试</w:t>
      </w:r>
      <w:r w:rsidR="006960EC" w:rsidRPr="006960EC">
        <w:rPr>
          <w:rFonts w:ascii="宋体" w:eastAsia="宋体" w:hAnsi="宋体" w:hint="eastAsia"/>
          <w:sz w:val="24"/>
        </w:rPr>
        <w:t>kiosk 模式、自动启动和黑白名单功能。</w:t>
      </w:r>
    </w:p>
    <w:p w14:paraId="086FEC29" w14:textId="29C83905" w:rsidR="007E228B" w:rsidRDefault="00B74F69" w:rsidP="00B74F69">
      <w:pPr>
        <w:tabs>
          <w:tab w:val="left" w:pos="6336"/>
        </w:tabs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相关阶段和实现任务汇总表：</w:t>
      </w:r>
      <w:r w:rsidR="0035305F">
        <w:rPr>
          <w:rFonts w:ascii="宋体" w:eastAsia="宋体" w:hAnsi="宋体" w:hint="eastAsia"/>
          <w:sz w:val="24"/>
        </w:rPr>
        <w:tab/>
      </w:r>
    </w:p>
    <w:tbl>
      <w:tblPr>
        <w:tblStyle w:val="11"/>
        <w:tblW w:w="6090" w:type="dxa"/>
        <w:tblInd w:w="1101" w:type="dxa"/>
        <w:tblLook w:val="04A0" w:firstRow="1" w:lastRow="0" w:firstColumn="1" w:lastColumn="0" w:noHBand="0" w:noVBand="1"/>
      </w:tblPr>
      <w:tblGrid>
        <w:gridCol w:w="2263"/>
        <w:gridCol w:w="3827"/>
      </w:tblGrid>
      <w:tr w:rsidR="004015E8" w:rsidRPr="0035305F" w14:paraId="21E503E9" w14:textId="77777777" w:rsidTr="00B74F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hideMark/>
          </w:tcPr>
          <w:p w14:paraId="65D05061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阶段</w:t>
            </w:r>
          </w:p>
        </w:tc>
        <w:tc>
          <w:tcPr>
            <w:tcW w:w="3827" w:type="dxa"/>
            <w:hideMark/>
          </w:tcPr>
          <w:p w14:paraId="7538DF8C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任务</w:t>
            </w:r>
          </w:p>
        </w:tc>
      </w:tr>
      <w:tr w:rsidR="004015E8" w:rsidRPr="0035305F" w14:paraId="40CE18D2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hideMark/>
          </w:tcPr>
          <w:p w14:paraId="69D3B378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35305F">
              <w:rPr>
                <w:rFonts w:ascii="宋体" w:eastAsia="宋体" w:hAnsi="宋体"/>
                <w:b w:val="0"/>
                <w:bCs w:val="0"/>
                <w:sz w:val="24"/>
              </w:rPr>
              <w:t>环境搭建</w:t>
            </w:r>
          </w:p>
        </w:tc>
        <w:tc>
          <w:tcPr>
            <w:tcW w:w="3827" w:type="dxa"/>
            <w:hideMark/>
          </w:tcPr>
          <w:p w14:paraId="7CD98B9E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初始化项目，配置 React + Electron</w:t>
            </w:r>
          </w:p>
        </w:tc>
      </w:tr>
      <w:tr w:rsidR="004015E8" w:rsidRPr="0035305F" w14:paraId="7A46E549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hideMark/>
          </w:tcPr>
          <w:p w14:paraId="3D9B03D6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35305F">
              <w:rPr>
                <w:rFonts w:ascii="宋体" w:eastAsia="宋体" w:hAnsi="宋体"/>
                <w:b w:val="0"/>
                <w:bCs w:val="0"/>
                <w:sz w:val="24"/>
              </w:rPr>
              <w:t>kiosk 模式开发</w:t>
            </w:r>
          </w:p>
        </w:tc>
        <w:tc>
          <w:tcPr>
            <w:tcW w:w="3827" w:type="dxa"/>
            <w:hideMark/>
          </w:tcPr>
          <w:p w14:paraId="2F8E1EF8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实现全屏锁定，测试稳定性</w:t>
            </w:r>
          </w:p>
        </w:tc>
      </w:tr>
      <w:tr w:rsidR="004015E8" w:rsidRPr="0035305F" w14:paraId="7EC44AF0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hideMark/>
          </w:tcPr>
          <w:p w14:paraId="0CD70F85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35305F">
              <w:rPr>
                <w:rFonts w:ascii="宋体" w:eastAsia="宋体" w:hAnsi="宋体"/>
                <w:b w:val="0"/>
                <w:bCs w:val="0"/>
                <w:sz w:val="24"/>
              </w:rPr>
              <w:t>功能开发</w:t>
            </w:r>
          </w:p>
        </w:tc>
        <w:tc>
          <w:tcPr>
            <w:tcW w:w="3827" w:type="dxa"/>
            <w:hideMark/>
          </w:tcPr>
          <w:p w14:paraId="57D418B2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开机启动、黑白名单、页面管理</w:t>
            </w:r>
          </w:p>
        </w:tc>
      </w:tr>
      <w:tr w:rsidR="004015E8" w:rsidRPr="0035305F" w14:paraId="089CE445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hideMark/>
          </w:tcPr>
          <w:p w14:paraId="4B7BD711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35305F">
              <w:rPr>
                <w:rFonts w:ascii="宋体" w:eastAsia="宋体" w:hAnsi="宋体"/>
                <w:b w:val="0"/>
                <w:bCs w:val="0"/>
                <w:sz w:val="24"/>
              </w:rPr>
              <w:t>安全性优化</w:t>
            </w:r>
          </w:p>
        </w:tc>
        <w:tc>
          <w:tcPr>
            <w:tcW w:w="3827" w:type="dxa"/>
            <w:hideMark/>
          </w:tcPr>
          <w:p w14:paraId="54A63DC7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禁用快捷键，配置 CSP</w:t>
            </w:r>
          </w:p>
        </w:tc>
      </w:tr>
      <w:tr w:rsidR="004015E8" w:rsidRPr="0035305F" w14:paraId="6248EDFE" w14:textId="77777777" w:rsidTr="00B74F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  <w:hideMark/>
          </w:tcPr>
          <w:p w14:paraId="05EDF0E7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rPr>
                <w:rFonts w:ascii="宋体" w:eastAsia="宋体" w:hAnsi="宋体" w:hint="eastAsia"/>
                <w:b w:val="0"/>
                <w:bCs w:val="0"/>
                <w:sz w:val="24"/>
              </w:rPr>
            </w:pPr>
            <w:r w:rsidRPr="0035305F">
              <w:rPr>
                <w:rFonts w:ascii="宋体" w:eastAsia="宋体" w:hAnsi="宋体"/>
                <w:b w:val="0"/>
                <w:bCs w:val="0"/>
                <w:sz w:val="24"/>
              </w:rPr>
              <w:t>测试与调整</w:t>
            </w:r>
          </w:p>
        </w:tc>
        <w:tc>
          <w:tcPr>
            <w:tcW w:w="3827" w:type="dxa"/>
            <w:hideMark/>
          </w:tcPr>
          <w:p w14:paraId="64FD3E39" w14:textId="77777777" w:rsidR="004015E8" w:rsidRPr="0035305F" w:rsidRDefault="004015E8" w:rsidP="0035305F">
            <w:pPr>
              <w:tabs>
                <w:tab w:val="left" w:pos="6336"/>
              </w:tabs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宋体" w:eastAsia="宋体" w:hAnsi="宋体" w:hint="eastAsia"/>
                <w:sz w:val="24"/>
              </w:rPr>
            </w:pPr>
            <w:r w:rsidRPr="0035305F">
              <w:rPr>
                <w:rFonts w:ascii="宋体" w:eastAsia="宋体" w:hAnsi="宋体"/>
                <w:sz w:val="24"/>
              </w:rPr>
              <w:t>功能测试，性能优化</w:t>
            </w:r>
          </w:p>
        </w:tc>
      </w:tr>
    </w:tbl>
    <w:p w14:paraId="09861B45" w14:textId="77777777" w:rsidR="0035305F" w:rsidRPr="0035305F" w:rsidRDefault="0035305F" w:rsidP="00B74F69">
      <w:pPr>
        <w:tabs>
          <w:tab w:val="left" w:pos="6336"/>
        </w:tabs>
        <w:rPr>
          <w:rFonts w:ascii="宋体" w:eastAsia="宋体" w:hAnsi="宋体" w:hint="eastAsia"/>
          <w:sz w:val="24"/>
        </w:rPr>
      </w:pPr>
    </w:p>
    <w:p w14:paraId="48C38F5A" w14:textId="0C7CEDF0" w:rsidR="007E228B" w:rsidRDefault="007E228B" w:rsidP="007E228B">
      <w:pPr>
        <w:rPr>
          <w:rFonts w:ascii="黑体" w:eastAsia="黑体" w:hAnsi="黑体" w:hint="eastAsia"/>
          <w:b/>
          <w:bCs/>
          <w:sz w:val="28"/>
          <w:szCs w:val="28"/>
        </w:rPr>
      </w:pPr>
      <w:r w:rsidRPr="00BD1E60">
        <w:rPr>
          <w:rFonts w:ascii="黑体" w:eastAsia="黑体" w:hAnsi="黑体" w:hint="eastAsia"/>
          <w:b/>
          <w:bCs/>
          <w:sz w:val="28"/>
          <w:szCs w:val="28"/>
        </w:rPr>
        <w:t>3 研究方法</w:t>
      </w:r>
    </w:p>
    <w:p w14:paraId="0DC0DD5E" w14:textId="5953AE14" w:rsidR="0010027A" w:rsidRDefault="0010027A" w:rsidP="007E228B">
      <w:pPr>
        <w:rPr>
          <w:rFonts w:ascii="宋体" w:eastAsia="宋体" w:hAnsi="宋体" w:hint="eastAsia"/>
          <w:sz w:val="24"/>
        </w:rPr>
      </w:pPr>
      <w:r>
        <w:rPr>
          <w:rFonts w:ascii="黑体" w:eastAsia="黑体" w:hAnsi="黑体"/>
          <w:b/>
          <w:bCs/>
          <w:sz w:val="28"/>
          <w:szCs w:val="28"/>
        </w:rPr>
        <w:lastRenderedPageBreak/>
        <w:tab/>
      </w:r>
      <w:r w:rsidRPr="0010027A">
        <w:rPr>
          <w:rFonts w:ascii="宋体" w:eastAsia="宋体" w:hAnsi="宋体" w:hint="eastAsia"/>
          <w:sz w:val="24"/>
        </w:rPr>
        <w:t>了解kiosk银行软件的现状和发展趋势，Electron结合的kiosk的</w:t>
      </w:r>
      <w:r>
        <w:rPr>
          <w:rFonts w:ascii="宋体" w:eastAsia="宋体" w:hAnsi="宋体" w:hint="eastAsia"/>
          <w:sz w:val="24"/>
        </w:rPr>
        <w:t>模式</w:t>
      </w:r>
      <w:r w:rsidRPr="0010027A">
        <w:rPr>
          <w:rFonts w:ascii="宋体" w:eastAsia="宋体" w:hAnsi="宋体" w:hint="eastAsia"/>
          <w:sz w:val="24"/>
        </w:rPr>
        <w:t>研究</w:t>
      </w:r>
      <w:r>
        <w:rPr>
          <w:rFonts w:ascii="宋体" w:eastAsia="宋体" w:hAnsi="宋体" w:hint="eastAsia"/>
          <w:sz w:val="24"/>
        </w:rPr>
        <w:t>，进一步结合</w:t>
      </w:r>
      <w:r w:rsidRPr="0010027A">
        <w:rPr>
          <w:rFonts w:ascii="宋体" w:eastAsia="宋体" w:hAnsi="宋体" w:hint="eastAsia"/>
          <w:sz w:val="24"/>
        </w:rPr>
        <w:t>动态黑白名单管理和用户交互方面</w:t>
      </w:r>
      <w:r w:rsidR="00CC3A5E">
        <w:rPr>
          <w:rFonts w:ascii="宋体" w:eastAsia="宋体" w:hAnsi="宋体" w:hint="eastAsia"/>
          <w:sz w:val="24"/>
          <w:vertAlign w:val="superscript"/>
        </w:rPr>
        <w:t>[2]</w:t>
      </w:r>
      <w:r w:rsidRPr="0010027A">
        <w:rPr>
          <w:rFonts w:ascii="宋体" w:eastAsia="宋体" w:hAnsi="宋体" w:hint="eastAsia"/>
          <w:sz w:val="24"/>
        </w:rPr>
        <w:t>。</w:t>
      </w:r>
    </w:p>
    <w:p w14:paraId="71224A65" w14:textId="479EC57A" w:rsidR="0010027A" w:rsidRDefault="0010027A" w:rsidP="007E228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在研究过程，知晓到</w:t>
      </w:r>
      <w:r w:rsidRPr="0010027A">
        <w:rPr>
          <w:rFonts w:ascii="宋体" w:eastAsia="宋体" w:hAnsi="宋体" w:hint="eastAsia"/>
          <w:sz w:val="24"/>
        </w:rPr>
        <w:t>kiosk银行软件</w:t>
      </w:r>
      <w:r>
        <w:rPr>
          <w:rFonts w:ascii="宋体" w:eastAsia="宋体" w:hAnsi="宋体" w:hint="eastAsia"/>
          <w:sz w:val="24"/>
        </w:rPr>
        <w:t>在市场上的需求，同时需要满足</w:t>
      </w:r>
      <w:r w:rsidRPr="0010027A">
        <w:rPr>
          <w:rFonts w:ascii="宋体" w:eastAsia="宋体" w:hAnsi="宋体" w:hint="eastAsia"/>
          <w:sz w:val="24"/>
        </w:rPr>
        <w:t>银行用户对可访问性和安全性的需求</w:t>
      </w:r>
      <w:r w:rsidR="00CC3A5E">
        <w:rPr>
          <w:rFonts w:ascii="宋体" w:eastAsia="宋体" w:hAnsi="宋体" w:hint="eastAsia"/>
          <w:sz w:val="24"/>
          <w:vertAlign w:val="superscript"/>
        </w:rPr>
        <w:t>[6]</w:t>
      </w:r>
      <w:r>
        <w:rPr>
          <w:rFonts w:ascii="宋体" w:eastAsia="宋体" w:hAnsi="宋体" w:hint="eastAsia"/>
          <w:sz w:val="24"/>
        </w:rPr>
        <w:t>。</w:t>
      </w:r>
    </w:p>
    <w:p w14:paraId="36CAB1A2" w14:textId="4D62E49A" w:rsidR="0010027A" w:rsidRDefault="0010027A" w:rsidP="0010027A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需根据现有银行页面进行开发</w:t>
      </w:r>
      <w:r w:rsidRPr="0010027A">
        <w:rPr>
          <w:rFonts w:ascii="宋体" w:eastAsia="宋体" w:hAnsi="宋体" w:hint="eastAsia"/>
          <w:sz w:val="24"/>
        </w:rPr>
        <w:t>前端 UI 交互页面</w:t>
      </w:r>
      <w:r>
        <w:rPr>
          <w:rFonts w:ascii="宋体" w:eastAsia="宋体" w:hAnsi="宋体" w:hint="eastAsia"/>
          <w:sz w:val="24"/>
        </w:rPr>
        <w:t>，用React框架进行开发并确保有银行页面等基本功能，并满足一定设计美感。接着</w:t>
      </w:r>
      <w:r w:rsidRPr="0010027A">
        <w:rPr>
          <w:rFonts w:ascii="宋体" w:eastAsia="宋体" w:hAnsi="宋体" w:hint="eastAsia"/>
          <w:sz w:val="24"/>
        </w:rPr>
        <w:t>实现kiosk模式，包括全屏锁定和任务栏隐藏，使用Electron的</w:t>
      </w:r>
      <w:proofErr w:type="spellStart"/>
      <w:r w:rsidRPr="0010027A">
        <w:rPr>
          <w:rFonts w:ascii="宋体" w:eastAsia="宋体" w:hAnsi="宋体" w:hint="eastAsia"/>
          <w:sz w:val="24"/>
        </w:rPr>
        <w:t>BrowserWindow</w:t>
      </w:r>
      <w:proofErr w:type="spellEnd"/>
      <w:r w:rsidRPr="0010027A">
        <w:rPr>
          <w:rFonts w:ascii="宋体" w:eastAsia="宋体" w:hAnsi="宋体" w:hint="eastAsia"/>
          <w:sz w:val="24"/>
        </w:rPr>
        <w:t>配置kiosk: true。</w:t>
      </w:r>
      <w:r>
        <w:rPr>
          <w:rFonts w:ascii="宋体" w:eastAsia="宋体" w:hAnsi="宋体" w:hint="eastAsia"/>
          <w:sz w:val="24"/>
        </w:rPr>
        <w:t>然后</w:t>
      </w:r>
      <w:r w:rsidRPr="0010027A">
        <w:rPr>
          <w:rFonts w:ascii="宋体" w:eastAsia="宋体" w:hAnsi="宋体"/>
          <w:sz w:val="24"/>
        </w:rPr>
        <w:t>开发开机自启动</w:t>
      </w:r>
      <w:r>
        <w:rPr>
          <w:rFonts w:ascii="宋体" w:eastAsia="宋体" w:hAnsi="宋体" w:hint="eastAsia"/>
          <w:sz w:val="24"/>
        </w:rPr>
        <w:t>，</w:t>
      </w:r>
      <w:r w:rsidRPr="0010027A">
        <w:rPr>
          <w:rFonts w:ascii="宋体" w:eastAsia="宋体" w:hAnsi="宋体"/>
          <w:sz w:val="24"/>
        </w:rPr>
        <w:t>通过脚本实现自动启动，</w:t>
      </w:r>
      <w:r>
        <w:rPr>
          <w:rFonts w:ascii="宋体" w:eastAsia="宋体" w:hAnsi="宋体" w:hint="eastAsia"/>
          <w:sz w:val="24"/>
        </w:rPr>
        <w:t>并能呈现</w:t>
      </w:r>
      <w:r w:rsidRPr="0010027A">
        <w:rPr>
          <w:rFonts w:ascii="宋体" w:eastAsia="宋体" w:hAnsi="宋体"/>
          <w:sz w:val="24"/>
        </w:rPr>
        <w:t>用React构建动态、直观的界面。</w:t>
      </w:r>
      <w:r>
        <w:rPr>
          <w:rFonts w:ascii="宋体" w:eastAsia="宋体" w:hAnsi="宋体" w:hint="eastAsia"/>
          <w:sz w:val="24"/>
        </w:rPr>
        <w:t>最后，</w:t>
      </w:r>
      <w:r w:rsidRPr="0010027A">
        <w:rPr>
          <w:rFonts w:ascii="宋体" w:eastAsia="宋体" w:hAnsi="宋体" w:hint="eastAsia"/>
          <w:sz w:val="24"/>
        </w:rPr>
        <w:t>实现黑白名单和页面控制</w:t>
      </w:r>
      <w:r>
        <w:rPr>
          <w:rFonts w:ascii="宋体" w:eastAsia="宋体" w:hAnsi="宋体" w:hint="eastAsia"/>
          <w:sz w:val="24"/>
        </w:rPr>
        <w:t>，</w:t>
      </w:r>
      <w:r w:rsidRPr="0010027A">
        <w:rPr>
          <w:rFonts w:ascii="宋体" w:eastAsia="宋体" w:hAnsi="宋体" w:hint="eastAsia"/>
          <w:sz w:val="24"/>
        </w:rPr>
        <w:t>通过Electron的</w:t>
      </w:r>
      <w:proofErr w:type="spellStart"/>
      <w:r w:rsidRPr="0010027A">
        <w:rPr>
          <w:rFonts w:ascii="宋体" w:eastAsia="宋体" w:hAnsi="宋体" w:hint="eastAsia"/>
          <w:sz w:val="24"/>
        </w:rPr>
        <w:t>webContents</w:t>
      </w:r>
      <w:proofErr w:type="spellEnd"/>
      <w:r w:rsidRPr="0010027A">
        <w:rPr>
          <w:rFonts w:ascii="宋体" w:eastAsia="宋体" w:hAnsi="宋体" w:hint="eastAsia"/>
          <w:sz w:val="24"/>
        </w:rPr>
        <w:t>拦截网络请求实现URL过滤，结合React Router管理页面导航</w:t>
      </w:r>
      <w:r w:rsidR="00CC3A5E">
        <w:rPr>
          <w:rFonts w:ascii="宋体" w:eastAsia="宋体" w:hAnsi="宋体" w:hint="eastAsia"/>
          <w:sz w:val="24"/>
          <w:vertAlign w:val="superscript"/>
        </w:rPr>
        <w:t>[10]</w:t>
      </w:r>
      <w:r w:rsidRPr="0010027A">
        <w:rPr>
          <w:rFonts w:ascii="宋体" w:eastAsia="宋体" w:hAnsi="宋体" w:hint="eastAsia"/>
          <w:sz w:val="24"/>
        </w:rPr>
        <w:t>。</w:t>
      </w:r>
    </w:p>
    <w:p w14:paraId="7ABB6947" w14:textId="0D430869" w:rsidR="00F33EDB" w:rsidRDefault="0010027A" w:rsidP="007E228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>
        <w:rPr>
          <w:rFonts w:ascii="宋体" w:eastAsia="宋体" w:hAnsi="宋体" w:hint="eastAsia"/>
          <w:sz w:val="24"/>
        </w:rPr>
        <w:t>技术上，</w:t>
      </w:r>
      <w:r w:rsidRPr="0010027A">
        <w:rPr>
          <w:rFonts w:ascii="宋体" w:eastAsia="宋体" w:hAnsi="宋体" w:hint="eastAsia"/>
          <w:sz w:val="24"/>
        </w:rPr>
        <w:t>通过</w:t>
      </w:r>
      <w:proofErr w:type="spellStart"/>
      <w:r w:rsidRPr="0010027A">
        <w:rPr>
          <w:rFonts w:ascii="宋体" w:eastAsia="宋体" w:hAnsi="宋体" w:hint="eastAsia"/>
          <w:sz w:val="24"/>
        </w:rPr>
        <w:t>AutoHotkey</w:t>
      </w:r>
      <w:proofErr w:type="spellEnd"/>
      <w:r w:rsidRPr="0010027A">
        <w:rPr>
          <w:rFonts w:ascii="宋体" w:eastAsia="宋体" w:hAnsi="宋体" w:hint="eastAsia"/>
          <w:sz w:val="24"/>
        </w:rPr>
        <w:t>脚本禁用系统快捷键（如</w:t>
      </w:r>
      <w:proofErr w:type="spellStart"/>
      <w:r w:rsidRPr="0010027A">
        <w:rPr>
          <w:rFonts w:ascii="宋体" w:eastAsia="宋体" w:hAnsi="宋体" w:hint="eastAsia"/>
          <w:sz w:val="24"/>
        </w:rPr>
        <w:t>Alt+Tab</w:t>
      </w:r>
      <w:proofErr w:type="spellEnd"/>
      <w:r w:rsidRPr="0010027A">
        <w:rPr>
          <w:rFonts w:ascii="宋体" w:eastAsia="宋体" w:hAnsi="宋体" w:hint="eastAsia"/>
          <w:sz w:val="24"/>
        </w:rPr>
        <w:t>、</w:t>
      </w:r>
      <w:proofErr w:type="spellStart"/>
      <w:r w:rsidRPr="0010027A">
        <w:rPr>
          <w:rFonts w:ascii="宋体" w:eastAsia="宋体" w:hAnsi="宋体" w:hint="eastAsia"/>
          <w:sz w:val="24"/>
        </w:rPr>
        <w:t>Ctrl+Alt+Del</w:t>
      </w:r>
      <w:proofErr w:type="spellEnd"/>
      <w:r w:rsidRPr="0010027A">
        <w:rPr>
          <w:rFonts w:ascii="宋体" w:eastAsia="宋体" w:hAnsi="宋体" w:hint="eastAsia"/>
          <w:sz w:val="24"/>
        </w:rPr>
        <w:t>），增强安全性</w:t>
      </w:r>
      <w:r>
        <w:rPr>
          <w:rFonts w:ascii="宋体" w:eastAsia="宋体" w:hAnsi="宋体" w:hint="eastAsia"/>
          <w:sz w:val="24"/>
        </w:rPr>
        <w:t>；</w:t>
      </w:r>
      <w:r w:rsidRPr="0010027A">
        <w:rPr>
          <w:rFonts w:ascii="宋体" w:eastAsia="宋体" w:hAnsi="宋体"/>
          <w:sz w:val="24"/>
        </w:rPr>
        <w:t>使用JSON文件存储动态黑白名单，支持实时更新</w:t>
      </w:r>
      <w:r w:rsidR="00CC3A5E">
        <w:rPr>
          <w:rFonts w:ascii="宋体" w:eastAsia="宋体" w:hAnsi="宋体" w:hint="eastAsia"/>
          <w:sz w:val="24"/>
          <w:vertAlign w:val="superscript"/>
        </w:rPr>
        <w:t>[9]</w:t>
      </w:r>
      <w:r w:rsidRPr="0010027A">
        <w:rPr>
          <w:rFonts w:ascii="宋体" w:eastAsia="宋体" w:hAnsi="宋体"/>
          <w:sz w:val="24"/>
        </w:rPr>
        <w:t>。</w:t>
      </w:r>
      <w:r w:rsidRPr="0010027A">
        <w:rPr>
          <w:rFonts w:ascii="宋体" w:eastAsia="宋体" w:hAnsi="宋体" w:hint="eastAsia"/>
          <w:sz w:val="24"/>
        </w:rPr>
        <w:t>引入模块化设计，将黑白名单管理和UI组件解耦，便于未来功能扩展。</w:t>
      </w:r>
    </w:p>
    <w:p w14:paraId="1E0C97BA" w14:textId="4EB87916" w:rsidR="00F33EDB" w:rsidRPr="00751D25" w:rsidRDefault="007E228B" w:rsidP="00F33EDB">
      <w:pPr>
        <w:rPr>
          <w:rFonts w:ascii="黑体" w:eastAsia="黑体" w:hAnsi="黑体" w:hint="eastAsia"/>
          <w:b/>
          <w:bCs/>
          <w:sz w:val="28"/>
          <w:szCs w:val="28"/>
        </w:rPr>
      </w:pPr>
      <w:r w:rsidRPr="00BD1E60">
        <w:rPr>
          <w:rFonts w:ascii="黑体" w:eastAsia="黑体" w:hAnsi="黑体" w:hint="eastAsia"/>
          <w:b/>
          <w:bCs/>
          <w:sz w:val="28"/>
          <w:szCs w:val="28"/>
        </w:rPr>
        <w:t>4 研究结果</w:t>
      </w:r>
    </w:p>
    <w:p w14:paraId="1F6EAFA0" w14:textId="220EB5B1" w:rsidR="00751D25" w:rsidRPr="00751D25" w:rsidRDefault="00751D25" w:rsidP="00F33EDB">
      <w:pPr>
        <w:rPr>
          <w:rFonts w:ascii="宋体" w:eastAsia="宋体" w:hAnsi="宋体" w:hint="eastAsia"/>
          <w:b/>
          <w:bCs/>
          <w:sz w:val="24"/>
        </w:rPr>
      </w:pPr>
      <w:r w:rsidRPr="00751D25">
        <w:rPr>
          <w:rFonts w:ascii="宋体" w:eastAsia="宋体" w:hAnsi="宋体"/>
          <w:b/>
          <w:bCs/>
          <w:sz w:val="24"/>
        </w:rPr>
        <w:t xml:space="preserve">4.1 </w:t>
      </w:r>
      <w:r w:rsidRPr="00751D25">
        <w:rPr>
          <w:rFonts w:ascii="宋体" w:eastAsia="宋体" w:hAnsi="宋体"/>
          <w:sz w:val="24"/>
        </w:rPr>
        <w:t>测试框架与方法</w:t>
      </w:r>
      <w:r>
        <w:rPr>
          <w:rFonts w:ascii="宋体" w:eastAsia="宋体" w:hAnsi="宋体"/>
          <w:sz w:val="24"/>
        </w:rPr>
        <w:tab/>
      </w:r>
    </w:p>
    <w:p w14:paraId="7B23A6E0" w14:textId="160A2D0B" w:rsidR="00751D25" w:rsidRDefault="00751D25" w:rsidP="00751D25">
      <w:pPr>
        <w:ind w:firstLine="420"/>
        <w:rPr>
          <w:rFonts w:ascii="宋体" w:eastAsia="宋体" w:hAnsi="宋体" w:hint="eastAsia"/>
          <w:sz w:val="24"/>
        </w:rPr>
      </w:pPr>
      <w:r w:rsidRPr="00751D25">
        <w:rPr>
          <w:rFonts w:ascii="宋体" w:eastAsia="宋体" w:hAnsi="宋体"/>
          <w:sz w:val="24"/>
        </w:rPr>
        <w:t>本阶段围绕系统多维度评估展开，构建了包含可用性、安全性、性能及技术</w:t>
      </w:r>
      <w:proofErr w:type="gramStart"/>
      <w:r w:rsidRPr="00751D25">
        <w:rPr>
          <w:rFonts w:ascii="宋体" w:eastAsia="宋体" w:hAnsi="宋体"/>
          <w:sz w:val="24"/>
        </w:rPr>
        <w:t>创新四</w:t>
      </w:r>
      <w:proofErr w:type="gramEnd"/>
      <w:r w:rsidRPr="00751D25">
        <w:rPr>
          <w:rFonts w:ascii="宋体" w:eastAsia="宋体" w:hAnsi="宋体"/>
          <w:sz w:val="24"/>
        </w:rPr>
        <w:t>大核心维度的测试体系。采用混合研究方法，通过量化指标分析与质</w:t>
      </w:r>
      <w:proofErr w:type="gramStart"/>
      <w:r w:rsidRPr="00751D25">
        <w:rPr>
          <w:rFonts w:ascii="宋体" w:eastAsia="宋体" w:hAnsi="宋体"/>
          <w:sz w:val="24"/>
        </w:rPr>
        <w:t>性用户</w:t>
      </w:r>
      <w:proofErr w:type="gramEnd"/>
      <w:r w:rsidRPr="00751D25">
        <w:rPr>
          <w:rFonts w:ascii="宋体" w:eastAsia="宋体" w:hAnsi="宋体"/>
          <w:sz w:val="24"/>
        </w:rPr>
        <w:t>反馈相结合，全面验证系统功能实现与业务适配性。</w:t>
      </w:r>
    </w:p>
    <w:p w14:paraId="0FCD6970" w14:textId="77777777" w:rsidR="00751D25" w:rsidRPr="00751D25" w:rsidRDefault="00751D25" w:rsidP="00751D25">
      <w:pPr>
        <w:rPr>
          <w:rFonts w:ascii="宋体" w:eastAsia="宋体" w:hAnsi="宋体" w:hint="eastAsia"/>
          <w:b/>
          <w:bCs/>
          <w:sz w:val="24"/>
        </w:rPr>
      </w:pPr>
      <w:r w:rsidRPr="00751D25">
        <w:rPr>
          <w:rFonts w:ascii="宋体" w:eastAsia="宋体" w:hAnsi="宋体"/>
          <w:b/>
          <w:bCs/>
          <w:sz w:val="24"/>
        </w:rPr>
        <w:t xml:space="preserve">4.2 </w:t>
      </w:r>
      <w:r w:rsidRPr="00751D25">
        <w:rPr>
          <w:rFonts w:ascii="宋体" w:eastAsia="宋体" w:hAnsi="宋体"/>
          <w:sz w:val="24"/>
        </w:rPr>
        <w:t>可用性评估</w:t>
      </w:r>
    </w:p>
    <w:p w14:paraId="7046C7DE" w14:textId="5301D832" w:rsidR="00751D25" w:rsidRDefault="00751D25" w:rsidP="00751D25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b/>
          <w:bCs/>
          <w:sz w:val="24"/>
        </w:rPr>
        <w:tab/>
      </w:r>
      <w:r w:rsidRPr="00751D25">
        <w:rPr>
          <w:rFonts w:ascii="宋体" w:eastAsia="宋体" w:hAnsi="宋体"/>
          <w:sz w:val="24"/>
        </w:rPr>
        <w:t>招募20名具有典型用户特征的受试者（年龄18-</w:t>
      </w:r>
      <w:r>
        <w:rPr>
          <w:rFonts w:ascii="宋体" w:eastAsia="宋体" w:hAnsi="宋体" w:hint="eastAsia"/>
          <w:sz w:val="24"/>
        </w:rPr>
        <w:t>23</w:t>
      </w:r>
      <w:r w:rsidRPr="00751D25">
        <w:rPr>
          <w:rFonts w:ascii="宋体" w:eastAsia="宋体" w:hAnsi="宋体"/>
          <w:sz w:val="24"/>
        </w:rPr>
        <w:t>岁，涵盖不同</w:t>
      </w:r>
      <w:r w:rsidR="007D3BCB">
        <w:rPr>
          <w:rFonts w:ascii="宋体" w:eastAsia="宋体" w:hAnsi="宋体" w:hint="eastAsia"/>
          <w:sz w:val="24"/>
        </w:rPr>
        <w:t>专业学生）</w:t>
      </w:r>
      <w:r w:rsidRPr="00751D25">
        <w:rPr>
          <w:rFonts w:ascii="宋体" w:eastAsia="宋体" w:hAnsi="宋体"/>
          <w:sz w:val="24"/>
        </w:rPr>
        <w:t>，采用标准化问卷与行为</w:t>
      </w:r>
      <w:r>
        <w:rPr>
          <w:rFonts w:ascii="宋体" w:eastAsia="宋体" w:hAnsi="宋体" w:hint="eastAsia"/>
          <w:sz w:val="24"/>
        </w:rPr>
        <w:t>观察</w:t>
      </w:r>
      <w:r w:rsidRPr="00751D25">
        <w:rPr>
          <w:rFonts w:ascii="宋体" w:eastAsia="宋体" w:hAnsi="宋体"/>
          <w:sz w:val="24"/>
        </w:rPr>
        <w:t>法，对系统易用性、任务效率及界面友好度进行量化评估。</w:t>
      </w:r>
    </w:p>
    <w:p w14:paraId="2C8DFE56" w14:textId="054F4775" w:rsidR="00751D25" w:rsidRPr="00751D25" w:rsidRDefault="00751D25" w:rsidP="00751D25">
      <w:pPr>
        <w:ind w:firstLine="360"/>
        <w:rPr>
          <w:rFonts w:ascii="宋体" w:eastAsia="宋体" w:hAnsi="宋体" w:hint="eastAsia"/>
        </w:rPr>
      </w:pPr>
      <w:r w:rsidRPr="00751D25">
        <w:rPr>
          <w:rFonts w:ascii="宋体" w:eastAsia="宋体" w:hAnsi="宋体"/>
        </w:rPr>
        <w:t>任务完成</w:t>
      </w:r>
      <w:r w:rsidR="00CD4713">
        <w:rPr>
          <w:rFonts w:ascii="宋体" w:eastAsia="宋体" w:hAnsi="宋体" w:hint="eastAsia"/>
        </w:rPr>
        <w:t>结果上，</w:t>
      </w:r>
      <w:r w:rsidRPr="00751D25">
        <w:rPr>
          <w:rFonts w:ascii="宋体" w:eastAsia="宋体" w:hAnsi="宋体"/>
        </w:rPr>
        <w:t>核心功能（账户查询、转账交易）达成率95%，达到银行业务系统可用性标准</w:t>
      </w:r>
    </w:p>
    <w:p w14:paraId="5E62ED5A" w14:textId="086A70BB" w:rsidR="00751D25" w:rsidRPr="00751D25" w:rsidRDefault="00751D25" w:rsidP="00751D25">
      <w:pPr>
        <w:ind w:firstLine="360"/>
        <w:rPr>
          <w:rFonts w:ascii="宋体" w:eastAsia="宋体" w:hAnsi="宋体" w:hint="eastAsia"/>
          <w:sz w:val="24"/>
        </w:rPr>
      </w:pPr>
      <w:r w:rsidRPr="00751D25">
        <w:rPr>
          <w:rFonts w:ascii="宋体" w:eastAsia="宋体" w:hAnsi="宋体"/>
          <w:sz w:val="24"/>
        </w:rPr>
        <w:t>用户满意度</w:t>
      </w:r>
      <w:r w:rsidR="00CD4713">
        <w:rPr>
          <w:rFonts w:ascii="宋体" w:eastAsia="宋体" w:hAnsi="宋体" w:hint="eastAsia"/>
          <w:sz w:val="24"/>
        </w:rPr>
        <w:t>上，</w:t>
      </w:r>
      <w:r w:rsidRPr="00751D25">
        <w:rPr>
          <w:rFonts w:ascii="宋体" w:eastAsia="宋体" w:hAnsi="宋体"/>
          <w:sz w:val="24"/>
        </w:rPr>
        <w:t>平均评分4.5/5，其中界面直观性（4.7/5）与导航清晰度（4.6/5）获得高度认可</w:t>
      </w:r>
    </w:p>
    <w:p w14:paraId="248F4FF4" w14:textId="3F873889" w:rsidR="00751D25" w:rsidRPr="007D3BCB" w:rsidRDefault="00751D25" w:rsidP="007D3BCB">
      <w:pPr>
        <w:ind w:firstLine="360"/>
        <w:rPr>
          <w:rFonts w:ascii="宋体" w:eastAsia="宋体" w:hAnsi="宋体" w:hint="eastAsia"/>
          <w:sz w:val="24"/>
        </w:rPr>
      </w:pPr>
      <w:r w:rsidRPr="00751D25">
        <w:rPr>
          <w:rFonts w:ascii="宋体" w:eastAsia="宋体" w:hAnsi="宋体"/>
          <w:sz w:val="24"/>
        </w:rPr>
        <w:t>改进</w:t>
      </w:r>
      <w:r w:rsidR="007D3BCB">
        <w:rPr>
          <w:rFonts w:ascii="宋体" w:eastAsia="宋体" w:hAnsi="宋体" w:hint="eastAsia"/>
          <w:sz w:val="24"/>
        </w:rPr>
        <w:t>提升上，优化</w:t>
      </w:r>
      <w:r w:rsidRPr="007D3BCB">
        <w:rPr>
          <w:rFonts w:ascii="宋体" w:eastAsia="宋体" w:hAnsi="宋体"/>
          <w:sz w:val="24"/>
        </w:rPr>
        <w:t>输入验证机制</w:t>
      </w:r>
      <w:r w:rsidR="007D3BCB">
        <w:rPr>
          <w:rFonts w:ascii="宋体" w:eastAsia="宋体" w:hAnsi="宋体" w:hint="eastAsia"/>
          <w:sz w:val="24"/>
        </w:rPr>
        <w:t>，</w:t>
      </w:r>
      <w:r w:rsidRPr="007D3BCB">
        <w:rPr>
          <w:rFonts w:ascii="宋体" w:eastAsia="宋体" w:hAnsi="宋体"/>
          <w:sz w:val="24"/>
        </w:rPr>
        <w:t>需在黑白名单管理模块增设正则表达式校验，降低误操作率</w:t>
      </w:r>
      <w:r w:rsidR="007D3BCB">
        <w:rPr>
          <w:rFonts w:ascii="宋体" w:eastAsia="宋体" w:hAnsi="宋体" w:hint="eastAsia"/>
          <w:sz w:val="24"/>
        </w:rPr>
        <w:t>；</w:t>
      </w:r>
      <w:r w:rsidR="007D3BCB" w:rsidRPr="007D3BCB">
        <w:rPr>
          <w:rFonts w:ascii="宋体" w:eastAsia="宋体" w:hAnsi="宋体"/>
          <w:sz w:val="24"/>
        </w:rPr>
        <w:t>增强</w:t>
      </w:r>
      <w:r w:rsidRPr="007D3BCB">
        <w:rPr>
          <w:rFonts w:ascii="宋体" w:eastAsia="宋体" w:hAnsi="宋体"/>
          <w:sz w:val="24"/>
        </w:rPr>
        <w:t>跨设备适配性</w:t>
      </w:r>
      <w:r w:rsidR="007D3BCB">
        <w:rPr>
          <w:rFonts w:ascii="宋体" w:eastAsia="宋体" w:hAnsi="宋体" w:hint="eastAsia"/>
          <w:sz w:val="24"/>
        </w:rPr>
        <w:t>，</w:t>
      </w:r>
      <w:r w:rsidRPr="007D3BCB">
        <w:rPr>
          <w:rFonts w:ascii="宋体" w:eastAsia="宋体" w:hAnsi="宋体"/>
          <w:sz w:val="24"/>
        </w:rPr>
        <w:t>需完善多分辨率屏幕</w:t>
      </w:r>
      <w:proofErr w:type="gramStart"/>
      <w:r w:rsidRPr="007D3BCB">
        <w:rPr>
          <w:rFonts w:ascii="宋体" w:eastAsia="宋体" w:hAnsi="宋体"/>
          <w:sz w:val="24"/>
        </w:rPr>
        <w:t>适</w:t>
      </w:r>
      <w:proofErr w:type="gramEnd"/>
      <w:r w:rsidRPr="007D3BCB">
        <w:rPr>
          <w:rFonts w:ascii="宋体" w:eastAsia="宋体" w:hAnsi="宋体"/>
          <w:sz w:val="24"/>
        </w:rPr>
        <w:t>配方案，并预留触控手势接口</w:t>
      </w:r>
      <w:r w:rsidR="007D3BCB">
        <w:rPr>
          <w:rFonts w:ascii="宋体" w:eastAsia="宋体" w:hAnsi="宋体" w:hint="eastAsia"/>
          <w:sz w:val="24"/>
        </w:rPr>
        <w:t>；</w:t>
      </w:r>
      <w:r w:rsidR="007D3BCB" w:rsidRPr="007D3BCB">
        <w:rPr>
          <w:rFonts w:ascii="宋体" w:eastAsia="宋体" w:hAnsi="宋体"/>
          <w:sz w:val="24"/>
        </w:rPr>
        <w:t>扩展</w:t>
      </w:r>
      <w:r w:rsidRPr="007D3BCB">
        <w:rPr>
          <w:rFonts w:ascii="宋体" w:eastAsia="宋体" w:hAnsi="宋体"/>
          <w:sz w:val="24"/>
        </w:rPr>
        <w:t>无障碍功能</w:t>
      </w:r>
      <w:r w:rsidR="007D3BCB">
        <w:rPr>
          <w:rFonts w:ascii="宋体" w:eastAsia="宋体" w:hAnsi="宋体" w:hint="eastAsia"/>
          <w:sz w:val="24"/>
        </w:rPr>
        <w:t>，</w:t>
      </w:r>
      <w:r w:rsidRPr="007D3BCB">
        <w:rPr>
          <w:rFonts w:ascii="宋体" w:eastAsia="宋体" w:hAnsi="宋体"/>
          <w:sz w:val="24"/>
        </w:rPr>
        <w:t>建议增加语音交互模块以提升老年用户可访问性</w:t>
      </w:r>
      <w:r w:rsidR="007D3BCB">
        <w:rPr>
          <w:rFonts w:ascii="宋体" w:eastAsia="宋体" w:hAnsi="宋体" w:hint="eastAsia"/>
          <w:sz w:val="24"/>
        </w:rPr>
        <w:t>。</w:t>
      </w:r>
    </w:p>
    <w:p w14:paraId="32FC3E50" w14:textId="3F225E7A" w:rsidR="00751D25" w:rsidRPr="00751D25" w:rsidRDefault="00751D25" w:rsidP="00751D25">
      <w:pPr>
        <w:rPr>
          <w:rFonts w:ascii="宋体" w:eastAsia="宋体" w:hAnsi="宋体" w:hint="eastAsia"/>
          <w:sz w:val="24"/>
        </w:rPr>
      </w:pPr>
      <w:r w:rsidRPr="00751D25">
        <w:rPr>
          <w:rFonts w:ascii="宋体" w:eastAsia="宋体" w:hAnsi="宋体"/>
          <w:b/>
          <w:bCs/>
          <w:sz w:val="24"/>
        </w:rPr>
        <w:t>4.3</w:t>
      </w:r>
      <w:r w:rsidRPr="00751D25">
        <w:rPr>
          <w:rFonts w:ascii="宋体" w:eastAsia="宋体" w:hAnsi="宋体"/>
          <w:sz w:val="24"/>
        </w:rPr>
        <w:t xml:space="preserve"> 安全评估</w:t>
      </w:r>
    </w:p>
    <w:p w14:paraId="62B36B74" w14:textId="08525281" w:rsidR="007D3BCB" w:rsidRDefault="00751D25" w:rsidP="007D3BCB">
      <w:pPr>
        <w:ind w:firstLine="360"/>
        <w:rPr>
          <w:rFonts w:ascii="宋体" w:eastAsia="宋体" w:hAnsi="宋体" w:hint="eastAsia"/>
          <w:sz w:val="24"/>
        </w:rPr>
      </w:pPr>
      <w:r w:rsidRPr="00751D25">
        <w:rPr>
          <w:rFonts w:ascii="宋体" w:eastAsia="宋体" w:hAnsi="宋体"/>
          <w:sz w:val="24"/>
        </w:rPr>
        <w:lastRenderedPageBreak/>
        <w:t>黑白名单机制在受控测试环境下，系统实现白名单域名</w:t>
      </w:r>
      <w:r w:rsidR="007D3BCB">
        <w:rPr>
          <w:rFonts w:ascii="宋体" w:eastAsia="宋体" w:hAnsi="宋体" w:hint="eastAsia"/>
          <w:sz w:val="24"/>
        </w:rPr>
        <w:t>8</w:t>
      </w:r>
      <w:r w:rsidRPr="00751D25">
        <w:rPr>
          <w:rFonts w:ascii="宋体" w:eastAsia="宋体" w:hAnsi="宋体"/>
          <w:sz w:val="24"/>
        </w:rPr>
        <w:t>0%放行，黑名单拦截成功率</w:t>
      </w:r>
      <w:r>
        <w:rPr>
          <w:rFonts w:ascii="宋体" w:eastAsia="宋体" w:hAnsi="宋体" w:hint="eastAsia"/>
          <w:sz w:val="24"/>
        </w:rPr>
        <w:t>3</w:t>
      </w:r>
      <w:r w:rsidRPr="00751D25">
        <w:rPr>
          <w:rFonts w:ascii="宋体" w:eastAsia="宋体" w:hAnsi="宋体"/>
          <w:sz w:val="24"/>
        </w:rPr>
        <w:t>7.3%</w:t>
      </w:r>
      <w:r w:rsidR="007D3BCB">
        <w:rPr>
          <w:rFonts w:ascii="宋体" w:eastAsia="宋体" w:hAnsi="宋体" w:hint="eastAsia"/>
          <w:sz w:val="24"/>
        </w:rPr>
        <w:t>。</w:t>
      </w:r>
    </w:p>
    <w:p w14:paraId="73F1F799" w14:textId="4C0AFD56" w:rsidR="00751D25" w:rsidRPr="007D3BCB" w:rsidRDefault="007D3BCB" w:rsidP="007D3BCB">
      <w:pPr>
        <w:ind w:firstLine="36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改进提升上，</w:t>
      </w:r>
      <w:r w:rsidR="00751D25" w:rsidRPr="00751D25">
        <w:rPr>
          <w:rFonts w:ascii="宋体" w:eastAsia="宋体" w:hAnsi="宋体"/>
          <w:sz w:val="24"/>
        </w:rPr>
        <w:t>漏洞防护</w:t>
      </w:r>
      <w:r>
        <w:rPr>
          <w:rFonts w:ascii="宋体" w:eastAsia="宋体" w:hAnsi="宋体" w:hint="eastAsia"/>
          <w:sz w:val="24"/>
        </w:rPr>
        <w:t>上能</w:t>
      </w:r>
      <w:r w:rsidR="00751D25" w:rsidRPr="00751D25">
        <w:rPr>
          <w:rFonts w:ascii="宋体" w:eastAsia="宋体" w:hAnsi="宋体"/>
          <w:sz w:val="24"/>
        </w:rPr>
        <w:t>成功抵御模拟攻击</w:t>
      </w:r>
      <w:r>
        <w:rPr>
          <w:rFonts w:ascii="宋体" w:eastAsia="宋体" w:hAnsi="宋体" w:hint="eastAsia"/>
          <w:sz w:val="24"/>
        </w:rPr>
        <w:t>；</w:t>
      </w:r>
      <w:r w:rsidR="00751D25" w:rsidRPr="007D3BCB">
        <w:rPr>
          <w:rFonts w:ascii="宋体" w:eastAsia="宋体" w:hAnsi="宋体"/>
          <w:sz w:val="24"/>
        </w:rPr>
        <w:t>SQL注入攻击</w:t>
      </w:r>
      <w:r>
        <w:rPr>
          <w:rFonts w:ascii="宋体" w:eastAsia="宋体" w:hAnsi="宋体" w:hint="eastAsia"/>
          <w:sz w:val="24"/>
        </w:rPr>
        <w:t>能</w:t>
      </w:r>
      <w:r w:rsidR="00751D25" w:rsidRPr="007D3BCB">
        <w:rPr>
          <w:rFonts w:ascii="宋体" w:eastAsia="宋体" w:hAnsi="宋体"/>
          <w:sz w:val="24"/>
        </w:rPr>
        <w:t>拦截</w:t>
      </w:r>
      <w:r>
        <w:rPr>
          <w:rFonts w:ascii="宋体" w:eastAsia="宋体" w:hAnsi="宋体" w:hint="eastAsia"/>
          <w:sz w:val="24"/>
        </w:rPr>
        <w:t>；</w:t>
      </w:r>
      <w:r w:rsidR="00751D25" w:rsidRPr="007D3BCB">
        <w:rPr>
          <w:rFonts w:ascii="宋体" w:eastAsia="宋体" w:hAnsi="宋体"/>
          <w:sz w:val="24"/>
        </w:rPr>
        <w:t>XSS</w:t>
      </w:r>
      <w:proofErr w:type="gramStart"/>
      <w:r w:rsidR="00751D25" w:rsidRPr="007D3BCB">
        <w:rPr>
          <w:rFonts w:ascii="宋体" w:eastAsia="宋体" w:hAnsi="宋体"/>
          <w:sz w:val="24"/>
        </w:rPr>
        <w:t>跨站脚本</w:t>
      </w:r>
      <w:proofErr w:type="gramEnd"/>
      <w:r w:rsidR="00751D25" w:rsidRPr="007D3BCB">
        <w:rPr>
          <w:rFonts w:ascii="宋体" w:eastAsia="宋体" w:hAnsi="宋体"/>
          <w:sz w:val="24"/>
        </w:rPr>
        <w:t>攻击</w:t>
      </w:r>
      <w:r>
        <w:rPr>
          <w:rFonts w:ascii="宋体" w:eastAsia="宋体" w:hAnsi="宋体" w:hint="eastAsia"/>
          <w:sz w:val="24"/>
        </w:rPr>
        <w:t>能实现</w:t>
      </w:r>
      <w:r w:rsidR="00751D25" w:rsidRPr="007D3BCB">
        <w:rPr>
          <w:rFonts w:ascii="宋体" w:eastAsia="宋体" w:hAnsi="宋体"/>
          <w:sz w:val="24"/>
        </w:rPr>
        <w:t>阻断</w:t>
      </w:r>
      <w:r>
        <w:rPr>
          <w:rFonts w:ascii="宋体" w:eastAsia="宋体" w:hAnsi="宋体" w:hint="eastAsia"/>
          <w:sz w:val="24"/>
        </w:rPr>
        <w:t>；系统能阻断</w:t>
      </w:r>
      <w:r w:rsidR="00751D25" w:rsidRPr="007D3BCB">
        <w:rPr>
          <w:rFonts w:ascii="宋体" w:eastAsia="宋体" w:hAnsi="宋体"/>
          <w:sz w:val="24"/>
        </w:rPr>
        <w:t>未授权文件操作尝试</w:t>
      </w:r>
      <w:r>
        <w:rPr>
          <w:rFonts w:ascii="宋体" w:eastAsia="宋体" w:hAnsi="宋体" w:hint="eastAsia"/>
          <w:sz w:val="24"/>
        </w:rPr>
        <w:t>。</w:t>
      </w:r>
    </w:p>
    <w:p w14:paraId="54B37635" w14:textId="33A893DE" w:rsidR="00751D25" w:rsidRPr="00751D25" w:rsidRDefault="00751D25" w:rsidP="00751D25">
      <w:pPr>
        <w:rPr>
          <w:rFonts w:ascii="宋体" w:eastAsia="宋体" w:hAnsi="宋体" w:hint="eastAsia"/>
          <w:b/>
          <w:bCs/>
          <w:sz w:val="24"/>
        </w:rPr>
      </w:pPr>
      <w:r w:rsidRPr="00751D25">
        <w:rPr>
          <w:rFonts w:ascii="宋体" w:eastAsia="宋体" w:hAnsi="宋体"/>
          <w:b/>
          <w:bCs/>
          <w:sz w:val="24"/>
        </w:rPr>
        <w:t>4.</w:t>
      </w:r>
      <w:r>
        <w:rPr>
          <w:rFonts w:ascii="宋体" w:eastAsia="宋体" w:hAnsi="宋体" w:hint="eastAsia"/>
          <w:b/>
          <w:bCs/>
          <w:sz w:val="24"/>
        </w:rPr>
        <w:t>4</w:t>
      </w:r>
      <w:r w:rsidRPr="00751D25">
        <w:rPr>
          <w:rFonts w:ascii="宋体" w:eastAsia="宋体" w:hAnsi="宋体"/>
          <w:sz w:val="24"/>
        </w:rPr>
        <w:t xml:space="preserve"> 性能评估</w:t>
      </w:r>
    </w:p>
    <w:p w14:paraId="64BEB3D0" w14:textId="1C7530D5" w:rsidR="00B4402B" w:rsidRDefault="00751D25" w:rsidP="007D3BC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Pr="00751D25">
        <w:rPr>
          <w:rFonts w:ascii="宋体" w:eastAsia="宋体" w:hAnsi="宋体"/>
          <w:sz w:val="24"/>
        </w:rPr>
        <w:t>在模拟银行营业厅环境</w:t>
      </w:r>
      <w:r w:rsidR="007D3BCB">
        <w:rPr>
          <w:rFonts w:ascii="宋体" w:eastAsia="宋体" w:hAnsi="宋体" w:hint="eastAsia"/>
          <w:sz w:val="24"/>
        </w:rPr>
        <w:t>，所有</w:t>
      </w:r>
      <w:r w:rsidRPr="00751D25">
        <w:rPr>
          <w:rFonts w:ascii="宋体" w:eastAsia="宋体" w:hAnsi="宋体"/>
          <w:sz w:val="24"/>
        </w:rPr>
        <w:t>用户数</w:t>
      </w:r>
      <w:r w:rsidR="007D3BCB">
        <w:rPr>
          <w:rFonts w:ascii="宋体" w:eastAsia="宋体" w:hAnsi="宋体" w:hint="eastAsia"/>
          <w:sz w:val="24"/>
        </w:rPr>
        <w:t>每分钟达到</w:t>
      </w:r>
      <w:r w:rsidRPr="00751D25">
        <w:rPr>
          <w:rFonts w:ascii="宋体" w:eastAsia="宋体" w:hAnsi="宋体"/>
          <w:sz w:val="24"/>
        </w:rPr>
        <w:t>交易频率</w:t>
      </w:r>
      <w:r w:rsidR="00B4402B">
        <w:rPr>
          <w:rFonts w:ascii="宋体" w:eastAsia="宋体" w:hAnsi="宋体" w:hint="eastAsia"/>
          <w:sz w:val="24"/>
        </w:rPr>
        <w:t>7</w:t>
      </w:r>
      <w:r w:rsidRPr="00751D25">
        <w:rPr>
          <w:rFonts w:ascii="宋体" w:eastAsia="宋体" w:hAnsi="宋体"/>
          <w:sz w:val="24"/>
        </w:rPr>
        <w:t>0次</w:t>
      </w:r>
      <w:r w:rsidR="007D3BCB">
        <w:rPr>
          <w:rFonts w:ascii="宋体" w:eastAsia="宋体" w:hAnsi="宋体" w:hint="eastAsia"/>
          <w:sz w:val="24"/>
        </w:rPr>
        <w:t>，</w:t>
      </w:r>
      <w:r w:rsidR="007D3BCB">
        <w:rPr>
          <w:rFonts w:ascii="宋体" w:eastAsia="宋体" w:hAnsi="宋体" w:hint="eastAsia"/>
        </w:rPr>
        <w:t>系统</w:t>
      </w:r>
      <w:r w:rsidR="00B4402B" w:rsidRPr="007D3BCB">
        <w:rPr>
          <w:rFonts w:ascii="宋体" w:eastAsia="宋体" w:hAnsi="宋体"/>
        </w:rPr>
        <w:t>核心交易平均响应时间</w:t>
      </w:r>
      <w:r w:rsidR="00B4402B" w:rsidRPr="007D3BCB">
        <w:rPr>
          <w:rFonts w:ascii="宋体" w:eastAsia="宋体" w:hAnsi="宋体" w:hint="eastAsia"/>
        </w:rPr>
        <w:t>4</w:t>
      </w:r>
      <w:r w:rsidR="00B4402B" w:rsidRPr="007D3BCB">
        <w:rPr>
          <w:rFonts w:ascii="宋体" w:eastAsia="宋体" w:hAnsi="宋体"/>
        </w:rPr>
        <w:t>.2秒</w:t>
      </w:r>
      <w:r w:rsidR="007D3BCB">
        <w:rPr>
          <w:rFonts w:ascii="宋体" w:eastAsia="宋体" w:hAnsi="宋体" w:hint="eastAsia"/>
          <w:sz w:val="24"/>
        </w:rPr>
        <w:t>；</w:t>
      </w:r>
      <w:r w:rsidR="00B4402B" w:rsidRPr="007D3BCB">
        <w:rPr>
          <w:rFonts w:ascii="宋体" w:eastAsia="宋体" w:hAnsi="宋体"/>
          <w:sz w:val="24"/>
        </w:rPr>
        <w:t>资源占用</w:t>
      </w:r>
      <w:r w:rsidR="007D3BCB">
        <w:rPr>
          <w:rFonts w:ascii="宋体" w:eastAsia="宋体" w:hAnsi="宋体" w:hint="eastAsia"/>
          <w:sz w:val="24"/>
        </w:rPr>
        <w:t>上，</w:t>
      </w:r>
      <w:r w:rsidR="00B4402B" w:rsidRPr="007D3BCB">
        <w:rPr>
          <w:rFonts w:ascii="宋体" w:eastAsia="宋体" w:hAnsi="宋体"/>
          <w:sz w:val="24"/>
        </w:rPr>
        <w:t>峰值CPU利用率</w:t>
      </w:r>
      <w:r w:rsidR="00B4402B" w:rsidRPr="007D3BCB">
        <w:rPr>
          <w:rFonts w:ascii="宋体" w:eastAsia="宋体" w:hAnsi="宋体" w:hint="eastAsia"/>
          <w:sz w:val="24"/>
        </w:rPr>
        <w:t>5</w:t>
      </w:r>
      <w:r w:rsidR="00B4402B" w:rsidRPr="007D3BCB">
        <w:rPr>
          <w:rFonts w:ascii="宋体" w:eastAsia="宋体" w:hAnsi="宋体"/>
          <w:sz w:val="24"/>
        </w:rPr>
        <w:t>5%，内存占用稳定在2.1-2.3GB</w:t>
      </w:r>
      <w:r w:rsidR="007D3BCB">
        <w:rPr>
          <w:rFonts w:ascii="宋体" w:eastAsia="宋体" w:hAnsi="宋体" w:hint="eastAsia"/>
          <w:sz w:val="24"/>
        </w:rPr>
        <w:t>。</w:t>
      </w:r>
    </w:p>
    <w:p w14:paraId="2D2BE99D" w14:textId="389A02D4" w:rsidR="00B4402B" w:rsidRPr="007D3BCB" w:rsidRDefault="007D3BCB" w:rsidP="007D3BCB">
      <w:pPr>
        <w:ind w:firstLine="42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改进提升上，系统能</w:t>
      </w:r>
      <w:r w:rsidR="00B4402B" w:rsidRPr="007D3BCB">
        <w:rPr>
          <w:rFonts w:ascii="宋体" w:eastAsia="宋体" w:hAnsi="宋体" w:hint="eastAsia"/>
          <w:sz w:val="24"/>
        </w:rPr>
        <w:t>实现</w:t>
      </w:r>
      <w:r w:rsidR="00B4402B" w:rsidRPr="007D3BCB">
        <w:rPr>
          <w:rFonts w:ascii="宋体" w:eastAsia="宋体" w:hAnsi="宋体"/>
          <w:sz w:val="24"/>
        </w:rPr>
        <w:t>离线可用性</w:t>
      </w:r>
      <w:r w:rsidR="00B4402B" w:rsidRPr="007D3BCB">
        <w:rPr>
          <w:rFonts w:ascii="宋体" w:eastAsia="宋体" w:hAnsi="宋体" w:hint="eastAsia"/>
          <w:sz w:val="24"/>
        </w:rPr>
        <w:t>，</w:t>
      </w:r>
      <w:r w:rsidR="00B4402B" w:rsidRPr="007D3BCB">
        <w:rPr>
          <w:rFonts w:ascii="宋体" w:eastAsia="宋体" w:hAnsi="宋体"/>
          <w:sz w:val="24"/>
        </w:rPr>
        <w:t>断网状态下可维持账户查询等基础功能</w:t>
      </w:r>
      <w:r>
        <w:rPr>
          <w:rFonts w:ascii="宋体" w:eastAsia="宋体" w:hAnsi="宋体" w:hint="eastAsia"/>
          <w:sz w:val="24"/>
        </w:rPr>
        <w:t>；</w:t>
      </w:r>
      <w:r w:rsidR="00B4402B" w:rsidRPr="007D3BCB">
        <w:rPr>
          <w:rFonts w:ascii="宋体" w:eastAsia="宋体" w:hAnsi="宋体"/>
        </w:rPr>
        <w:t>引入负载均衡机制，确保高峰时段交易响应时间≤5秒</w:t>
      </w:r>
      <w:r>
        <w:rPr>
          <w:rFonts w:ascii="宋体" w:eastAsia="宋体" w:hAnsi="宋体" w:hint="eastAsia"/>
        </w:rPr>
        <w:t>；</w:t>
      </w:r>
      <w:r w:rsidR="00B4402B" w:rsidRPr="007D3BCB">
        <w:rPr>
          <w:rFonts w:ascii="宋体" w:eastAsia="宋体" w:hAnsi="宋体"/>
          <w:sz w:val="24"/>
        </w:rPr>
        <w:t>优化本地缓存策略，将离线功能覆盖率提升</w:t>
      </w:r>
      <w:r>
        <w:rPr>
          <w:rFonts w:ascii="宋体" w:eastAsia="宋体" w:hAnsi="宋体" w:hint="eastAsia"/>
          <w:sz w:val="24"/>
        </w:rPr>
        <w:t>。</w:t>
      </w:r>
    </w:p>
    <w:p w14:paraId="41B0907A" w14:textId="12E12645" w:rsidR="00B4402B" w:rsidRPr="00B4402B" w:rsidRDefault="00B4402B" w:rsidP="00B4402B">
      <w:pPr>
        <w:rPr>
          <w:rFonts w:ascii="宋体" w:eastAsia="宋体" w:hAnsi="宋体" w:hint="eastAsia"/>
          <w:b/>
          <w:bCs/>
          <w:sz w:val="24"/>
        </w:rPr>
      </w:pPr>
      <w:r w:rsidRPr="00B4402B">
        <w:rPr>
          <w:rFonts w:ascii="宋体" w:eastAsia="宋体" w:hAnsi="宋体"/>
          <w:b/>
          <w:bCs/>
          <w:sz w:val="24"/>
        </w:rPr>
        <w:t>4.</w:t>
      </w:r>
      <w:r>
        <w:rPr>
          <w:rFonts w:ascii="宋体" w:eastAsia="宋体" w:hAnsi="宋体" w:hint="eastAsia"/>
          <w:b/>
          <w:bCs/>
          <w:sz w:val="24"/>
        </w:rPr>
        <w:t>5</w:t>
      </w:r>
      <w:r w:rsidRPr="00B4402B">
        <w:rPr>
          <w:rFonts w:ascii="宋体" w:eastAsia="宋体" w:hAnsi="宋体"/>
          <w:sz w:val="24"/>
        </w:rPr>
        <w:t xml:space="preserve"> </w:t>
      </w:r>
      <w:r>
        <w:rPr>
          <w:rFonts w:ascii="宋体" w:eastAsia="宋体" w:hAnsi="宋体" w:hint="eastAsia"/>
          <w:sz w:val="24"/>
        </w:rPr>
        <w:t>技术创新</w:t>
      </w:r>
    </w:p>
    <w:p w14:paraId="2F571F5E" w14:textId="6278B6B5" w:rsidR="00B4402B" w:rsidRPr="00B4402B" w:rsidRDefault="00B4402B" w:rsidP="00B4402B">
      <w:pPr>
        <w:ind w:firstLine="420"/>
        <w:rPr>
          <w:rFonts w:ascii="宋体" w:eastAsia="宋体" w:hAnsi="宋体" w:hint="eastAsia"/>
          <w:sz w:val="24"/>
        </w:rPr>
      </w:pPr>
      <w:r w:rsidRPr="00B4402B">
        <w:rPr>
          <w:rFonts w:ascii="宋体" w:eastAsia="宋体" w:hAnsi="宋体"/>
          <w:sz w:val="24"/>
        </w:rPr>
        <w:t>采用</w:t>
      </w:r>
      <w:proofErr w:type="spellStart"/>
      <w:r w:rsidRPr="00B4402B">
        <w:rPr>
          <w:rFonts w:ascii="宋体" w:eastAsia="宋体" w:hAnsi="宋体"/>
          <w:sz w:val="24"/>
        </w:rPr>
        <w:t>React+Electron</w:t>
      </w:r>
      <w:proofErr w:type="spellEnd"/>
      <w:r w:rsidRPr="00B4402B">
        <w:rPr>
          <w:rFonts w:ascii="宋体" w:eastAsia="宋体" w:hAnsi="宋体"/>
          <w:sz w:val="24"/>
        </w:rPr>
        <w:t>混合框架，实现kiosk模式强化</w:t>
      </w:r>
      <w:r>
        <w:rPr>
          <w:rFonts w:ascii="宋体" w:eastAsia="宋体" w:hAnsi="宋体" w:hint="eastAsia"/>
          <w:sz w:val="24"/>
        </w:rPr>
        <w:t>，</w:t>
      </w:r>
      <w:r w:rsidRPr="00B4402B">
        <w:rPr>
          <w:rFonts w:ascii="宋体" w:eastAsia="宋体" w:hAnsi="宋体"/>
          <w:sz w:val="24"/>
        </w:rPr>
        <w:t>全屏锁定、硬件自启动</w:t>
      </w:r>
      <w:r>
        <w:rPr>
          <w:rFonts w:ascii="宋体" w:eastAsia="宋体" w:hAnsi="宋体" w:hint="eastAsia"/>
          <w:sz w:val="24"/>
        </w:rPr>
        <w:t>；</w:t>
      </w:r>
      <w:r w:rsidRPr="00B4402B">
        <w:rPr>
          <w:rFonts w:ascii="宋体" w:eastAsia="宋体" w:hAnsi="宋体"/>
          <w:sz w:val="24"/>
        </w:rPr>
        <w:t>进程通信优化</w:t>
      </w:r>
      <w:r>
        <w:rPr>
          <w:rFonts w:ascii="宋体" w:eastAsia="宋体" w:hAnsi="宋体" w:hint="eastAsia"/>
          <w:sz w:val="24"/>
        </w:rPr>
        <w:t>，</w:t>
      </w:r>
      <w:r w:rsidRPr="00B4402B">
        <w:rPr>
          <w:rFonts w:ascii="宋体" w:eastAsia="宋体" w:hAnsi="宋体"/>
          <w:sz w:val="24"/>
        </w:rPr>
        <w:t>IPC通道时延降低至32ms</w:t>
      </w:r>
      <w:r w:rsidR="00CC3A5E">
        <w:rPr>
          <w:rFonts w:ascii="宋体" w:eastAsia="宋体" w:hAnsi="宋体" w:hint="eastAsia"/>
          <w:sz w:val="24"/>
          <w:vertAlign w:val="superscript"/>
        </w:rPr>
        <w:t>[8]</w:t>
      </w:r>
      <w:r>
        <w:rPr>
          <w:rFonts w:ascii="宋体" w:eastAsia="宋体" w:hAnsi="宋体" w:hint="eastAsia"/>
          <w:sz w:val="24"/>
        </w:rPr>
        <w:t>；</w:t>
      </w:r>
      <w:r w:rsidRPr="00B4402B">
        <w:rPr>
          <w:rFonts w:ascii="宋体" w:eastAsia="宋体" w:hAnsi="宋体"/>
          <w:sz w:val="24"/>
        </w:rPr>
        <w:t>异常处理机制</w:t>
      </w:r>
      <w:r>
        <w:rPr>
          <w:rFonts w:ascii="宋体" w:eastAsia="宋体" w:hAnsi="宋体" w:hint="eastAsia"/>
          <w:sz w:val="24"/>
        </w:rPr>
        <w:t>，</w:t>
      </w:r>
      <w:r w:rsidRPr="00B4402B">
        <w:rPr>
          <w:rFonts w:ascii="宋体" w:eastAsia="宋体" w:hAnsi="宋体"/>
          <w:sz w:val="24"/>
        </w:rPr>
        <w:t>建立分级错误日志系统，文件读写异常修复率提升</w:t>
      </w:r>
      <w:r w:rsidR="00CC3A5E">
        <w:rPr>
          <w:rFonts w:ascii="宋体" w:eastAsia="宋体" w:hAnsi="宋体" w:hint="eastAsia"/>
          <w:sz w:val="24"/>
          <w:vertAlign w:val="superscript"/>
        </w:rPr>
        <w:t>[9]</w:t>
      </w:r>
      <w:r>
        <w:rPr>
          <w:rFonts w:ascii="宋体" w:eastAsia="宋体" w:hAnsi="宋体" w:hint="eastAsia"/>
          <w:sz w:val="24"/>
        </w:rPr>
        <w:t>。</w:t>
      </w:r>
    </w:p>
    <w:p w14:paraId="39E94FA1" w14:textId="09B157B2" w:rsidR="00B4402B" w:rsidRPr="007D3BCB" w:rsidRDefault="00B4402B" w:rsidP="007D3BCB">
      <w:pPr>
        <w:rPr>
          <w:rFonts w:ascii="宋体" w:eastAsia="宋体" w:hAnsi="宋体" w:hint="eastAsia"/>
          <w:sz w:val="24"/>
        </w:rPr>
      </w:pPr>
      <w:r>
        <w:rPr>
          <w:rFonts w:ascii="宋体" w:eastAsia="宋体" w:hAnsi="宋体"/>
          <w:sz w:val="24"/>
        </w:rPr>
        <w:tab/>
      </w:r>
      <w:r w:rsidR="007D3BCB">
        <w:rPr>
          <w:rFonts w:ascii="宋体" w:eastAsia="宋体" w:hAnsi="宋体" w:hint="eastAsia"/>
          <w:sz w:val="24"/>
        </w:rPr>
        <w:t>改进提升上，系统可</w:t>
      </w:r>
      <w:r w:rsidRPr="007D3BCB">
        <w:rPr>
          <w:rFonts w:ascii="宋体" w:eastAsia="宋体" w:hAnsi="宋体"/>
          <w:sz w:val="24"/>
        </w:rPr>
        <w:t>部署远程更新</w:t>
      </w:r>
      <w:r w:rsidR="007D3BCB">
        <w:rPr>
          <w:rFonts w:ascii="宋体" w:eastAsia="宋体" w:hAnsi="宋体" w:hint="eastAsia"/>
          <w:sz w:val="24"/>
        </w:rPr>
        <w:t>；系统</w:t>
      </w:r>
      <w:r w:rsidR="007D3BCB" w:rsidRPr="007D3BCB">
        <w:rPr>
          <w:rFonts w:ascii="宋体" w:eastAsia="宋体" w:hAnsi="宋体"/>
          <w:sz w:val="24"/>
        </w:rPr>
        <w:t>支持</w:t>
      </w:r>
      <w:r w:rsidRPr="007D3BCB">
        <w:rPr>
          <w:rFonts w:ascii="宋体" w:eastAsia="宋体" w:hAnsi="宋体"/>
          <w:sz w:val="24"/>
        </w:rPr>
        <w:t>开发多语言模块</w:t>
      </w:r>
      <w:r w:rsidR="007D3BCB">
        <w:rPr>
          <w:rFonts w:ascii="宋体" w:eastAsia="宋体" w:hAnsi="宋体" w:hint="eastAsia"/>
          <w:sz w:val="24"/>
        </w:rPr>
        <w:t>，</w:t>
      </w:r>
      <w:r w:rsidRPr="007D3BCB">
        <w:rPr>
          <w:rFonts w:ascii="宋体" w:eastAsia="宋体" w:hAnsi="宋体"/>
          <w:sz w:val="24"/>
        </w:rPr>
        <w:t>支持中</w:t>
      </w:r>
      <w:r w:rsidR="007D3BCB">
        <w:rPr>
          <w:rFonts w:ascii="宋体" w:eastAsia="宋体" w:hAnsi="宋体" w:hint="eastAsia"/>
          <w:sz w:val="24"/>
        </w:rPr>
        <w:t>文、</w:t>
      </w:r>
      <w:r w:rsidRPr="007D3BCB">
        <w:rPr>
          <w:rFonts w:ascii="宋体" w:eastAsia="宋体" w:hAnsi="宋体"/>
          <w:sz w:val="24"/>
        </w:rPr>
        <w:t>英</w:t>
      </w:r>
      <w:r w:rsidR="007D3BCB">
        <w:rPr>
          <w:rFonts w:ascii="宋体" w:eastAsia="宋体" w:hAnsi="宋体" w:hint="eastAsia"/>
          <w:sz w:val="24"/>
        </w:rPr>
        <w:t>文、</w:t>
      </w:r>
      <w:r w:rsidRPr="007D3BCB">
        <w:rPr>
          <w:rFonts w:ascii="宋体" w:eastAsia="宋体" w:hAnsi="宋体"/>
          <w:sz w:val="24"/>
        </w:rPr>
        <w:t>日</w:t>
      </w:r>
      <w:r w:rsidR="007D3BCB">
        <w:rPr>
          <w:rFonts w:ascii="宋体" w:eastAsia="宋体" w:hAnsi="宋体" w:hint="eastAsia"/>
          <w:sz w:val="24"/>
        </w:rPr>
        <w:t>语、</w:t>
      </w:r>
      <w:r w:rsidRPr="007D3BCB">
        <w:rPr>
          <w:rFonts w:ascii="宋体" w:eastAsia="宋体" w:hAnsi="宋体"/>
          <w:sz w:val="24"/>
        </w:rPr>
        <w:t>韩语</w:t>
      </w:r>
      <w:r w:rsidR="007D3BCB">
        <w:rPr>
          <w:rFonts w:ascii="宋体" w:eastAsia="宋体" w:hAnsi="宋体" w:hint="eastAsia"/>
          <w:sz w:val="24"/>
        </w:rPr>
        <w:t>等等；提升系统抗</w:t>
      </w:r>
      <w:r w:rsidRPr="007D3BCB">
        <w:rPr>
          <w:rFonts w:ascii="宋体" w:eastAsia="宋体" w:hAnsi="宋体"/>
          <w:sz w:val="24"/>
        </w:rPr>
        <w:t>压</w:t>
      </w:r>
      <w:r w:rsidR="007D3BCB">
        <w:rPr>
          <w:rFonts w:ascii="宋体" w:eastAsia="宋体" w:hAnsi="宋体" w:hint="eastAsia"/>
          <w:sz w:val="24"/>
        </w:rPr>
        <w:t>能力，能支持更多同时交易。</w:t>
      </w:r>
    </w:p>
    <w:p w14:paraId="42FE86C7" w14:textId="39A61352" w:rsidR="00B4402B" w:rsidRPr="00B4402B" w:rsidRDefault="00B4402B" w:rsidP="00B4402B">
      <w:pPr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 xml:space="preserve">4.6 </w:t>
      </w:r>
      <w:r w:rsidRPr="00B4402B">
        <w:rPr>
          <w:rFonts w:ascii="宋体" w:eastAsia="宋体" w:hAnsi="宋体" w:hint="eastAsia"/>
          <w:sz w:val="24"/>
        </w:rPr>
        <w:t>评估结论</w:t>
      </w:r>
    </w:p>
    <w:p w14:paraId="3328E14A" w14:textId="7359DC23" w:rsidR="00B4402B" w:rsidRPr="00B4402B" w:rsidRDefault="00B4402B" w:rsidP="00AD26E5">
      <w:pPr>
        <w:ind w:firstLine="420"/>
        <w:rPr>
          <w:rFonts w:ascii="宋体" w:eastAsia="宋体" w:hAnsi="宋体" w:hint="eastAsia"/>
          <w:sz w:val="24"/>
        </w:rPr>
      </w:pPr>
      <w:r w:rsidRPr="00B4402B">
        <w:rPr>
          <w:rFonts w:ascii="宋体" w:eastAsia="宋体" w:hAnsi="宋体"/>
          <w:sz w:val="24"/>
        </w:rPr>
        <w:t>本系统通过技术创新显著提升了银行自助设备的安全管控水平</w:t>
      </w:r>
      <w:r w:rsidR="00AD26E5" w:rsidRPr="00AD26E5">
        <w:rPr>
          <w:rFonts w:ascii="宋体" w:eastAsia="宋体" w:hAnsi="宋体" w:hint="eastAsia"/>
          <w:sz w:val="24"/>
        </w:rPr>
        <w:t>，能提高</w:t>
      </w:r>
      <w:r w:rsidRPr="00B4402B">
        <w:rPr>
          <w:rFonts w:ascii="宋体" w:eastAsia="宋体" w:hAnsi="宋体"/>
          <w:sz w:val="24"/>
        </w:rPr>
        <w:t>安全</w:t>
      </w:r>
      <w:r w:rsidR="00AD26E5" w:rsidRPr="00AD26E5">
        <w:rPr>
          <w:rFonts w:ascii="宋体" w:eastAsia="宋体" w:hAnsi="宋体" w:hint="eastAsia"/>
          <w:sz w:val="24"/>
        </w:rPr>
        <w:t>性，</w:t>
      </w:r>
      <w:r w:rsidRPr="00B4402B">
        <w:rPr>
          <w:rFonts w:ascii="宋体" w:eastAsia="宋体" w:hAnsi="宋体"/>
          <w:sz w:val="24"/>
        </w:rPr>
        <w:t>攻击面缩减（相较于传统ATM系统）</w:t>
      </w:r>
      <w:r w:rsidR="00AD26E5" w:rsidRPr="00AD26E5">
        <w:rPr>
          <w:rFonts w:ascii="宋体" w:eastAsia="宋体" w:hAnsi="宋体" w:hint="eastAsia"/>
          <w:sz w:val="24"/>
        </w:rPr>
        <w:t>；</w:t>
      </w:r>
      <w:r w:rsidRPr="00B4402B">
        <w:rPr>
          <w:rFonts w:ascii="宋体" w:eastAsia="宋体" w:hAnsi="宋体"/>
          <w:sz w:val="24"/>
        </w:rPr>
        <w:t>可控性提升</w:t>
      </w:r>
      <w:r w:rsidR="00AD26E5" w:rsidRPr="00AD26E5">
        <w:rPr>
          <w:rFonts w:ascii="宋体" w:eastAsia="宋体" w:hAnsi="宋体" w:hint="eastAsia"/>
          <w:sz w:val="24"/>
        </w:rPr>
        <w:t>，</w:t>
      </w:r>
      <w:r w:rsidRPr="00B4402B">
        <w:rPr>
          <w:rFonts w:ascii="宋体" w:eastAsia="宋体" w:hAnsi="宋体"/>
          <w:sz w:val="24"/>
        </w:rPr>
        <w:t>设备管理效率提高（通过集中管控平台）</w:t>
      </w:r>
      <w:r w:rsidR="00AD26E5" w:rsidRPr="00AD26E5">
        <w:rPr>
          <w:rFonts w:ascii="宋体" w:eastAsia="宋体" w:hAnsi="宋体" w:hint="eastAsia"/>
          <w:sz w:val="24"/>
        </w:rPr>
        <w:t>；</w:t>
      </w:r>
      <w:r w:rsidRPr="00B4402B">
        <w:rPr>
          <w:rFonts w:ascii="宋体" w:eastAsia="宋体" w:hAnsi="宋体"/>
          <w:sz w:val="24"/>
        </w:rPr>
        <w:t>业务扩展性</w:t>
      </w:r>
      <w:r w:rsidR="00AD26E5" w:rsidRPr="00AD26E5">
        <w:rPr>
          <w:rFonts w:ascii="宋体" w:eastAsia="宋体" w:hAnsi="宋体" w:hint="eastAsia"/>
          <w:sz w:val="24"/>
        </w:rPr>
        <w:t>，</w:t>
      </w:r>
      <w:r w:rsidRPr="00B4402B">
        <w:rPr>
          <w:rFonts w:ascii="宋体" w:eastAsia="宋体" w:hAnsi="宋体"/>
          <w:sz w:val="24"/>
        </w:rPr>
        <w:t>预留标准API接口，支持未来智能</w:t>
      </w:r>
      <w:proofErr w:type="gramStart"/>
      <w:r w:rsidRPr="00B4402B">
        <w:rPr>
          <w:rFonts w:ascii="宋体" w:eastAsia="宋体" w:hAnsi="宋体"/>
          <w:sz w:val="24"/>
        </w:rPr>
        <w:t>投顾等</w:t>
      </w:r>
      <w:proofErr w:type="gramEnd"/>
      <w:r w:rsidRPr="00B4402B">
        <w:rPr>
          <w:rFonts w:ascii="宋体" w:eastAsia="宋体" w:hAnsi="宋体"/>
          <w:sz w:val="24"/>
        </w:rPr>
        <w:t>增值服务接入</w:t>
      </w:r>
      <w:r w:rsidR="00650962">
        <w:rPr>
          <w:rFonts w:ascii="宋体" w:eastAsia="宋体" w:hAnsi="宋体" w:hint="eastAsia"/>
          <w:sz w:val="24"/>
          <w:vertAlign w:val="superscript"/>
        </w:rPr>
        <w:t>[12]</w:t>
      </w:r>
      <w:r w:rsidR="00AD26E5" w:rsidRPr="00AD26E5">
        <w:rPr>
          <w:rFonts w:ascii="宋体" w:eastAsia="宋体" w:hAnsi="宋体" w:hint="eastAsia"/>
          <w:sz w:val="24"/>
        </w:rPr>
        <w:t>。</w:t>
      </w:r>
    </w:p>
    <w:p w14:paraId="4C74A1BC" w14:textId="0D40AD91" w:rsidR="00CD4713" w:rsidRPr="00B4402B" w:rsidRDefault="00B4402B" w:rsidP="00CD4713">
      <w:pPr>
        <w:ind w:firstLine="420"/>
        <w:rPr>
          <w:rFonts w:ascii="宋体" w:eastAsia="宋体" w:hAnsi="宋体" w:hint="eastAsia"/>
          <w:sz w:val="24"/>
        </w:rPr>
      </w:pPr>
      <w:r w:rsidRPr="00B4402B">
        <w:rPr>
          <w:rFonts w:ascii="宋体" w:eastAsia="宋体" w:hAnsi="宋体"/>
          <w:sz w:val="24"/>
        </w:rPr>
        <w:t>后续将通过触控交互优化、生物特征认证集成（人脸/指纹）</w:t>
      </w:r>
      <w:r w:rsidR="007D3BCB">
        <w:rPr>
          <w:rFonts w:ascii="宋体" w:eastAsia="宋体" w:hAnsi="宋体" w:hint="eastAsia"/>
          <w:sz w:val="24"/>
        </w:rPr>
        <w:t>等等</w:t>
      </w:r>
      <w:r w:rsidRPr="00B4402B">
        <w:rPr>
          <w:rFonts w:ascii="宋体" w:eastAsia="宋体" w:hAnsi="宋体"/>
          <w:sz w:val="24"/>
        </w:rPr>
        <w:t>，持续完善系统服务能力。</w:t>
      </w:r>
    </w:p>
    <w:p w14:paraId="7F73C633" w14:textId="343A23D8" w:rsidR="009E397D" w:rsidRPr="00B70BDB" w:rsidRDefault="009E397D" w:rsidP="00B70BDB">
      <w:pPr>
        <w:rPr>
          <w:rFonts w:ascii="黑体" w:eastAsia="黑体" w:hAnsi="黑体" w:hint="eastAsia"/>
          <w:sz w:val="28"/>
          <w:szCs w:val="28"/>
        </w:rPr>
      </w:pPr>
    </w:p>
    <w:p w14:paraId="5D6692C4" w14:textId="585D0B4A" w:rsidR="000C2D19" w:rsidRPr="00092BCC" w:rsidRDefault="007E228B" w:rsidP="00AF128B">
      <w:pPr>
        <w:rPr>
          <w:rFonts w:ascii="黑体" w:eastAsia="黑体" w:hAnsi="黑体" w:hint="eastAsia"/>
          <w:b/>
          <w:bCs/>
          <w:sz w:val="28"/>
          <w:szCs w:val="28"/>
        </w:rPr>
      </w:pPr>
      <w:r w:rsidRPr="00BD1E60">
        <w:rPr>
          <w:rFonts w:ascii="黑体" w:eastAsia="黑体" w:hAnsi="黑体" w:hint="eastAsia"/>
          <w:b/>
          <w:bCs/>
          <w:sz w:val="28"/>
          <w:szCs w:val="28"/>
        </w:rPr>
        <w:t xml:space="preserve">参考文献  </w:t>
      </w:r>
    </w:p>
    <w:p w14:paraId="6FC533B7" w14:textId="77777777" w:rsidR="00173870" w:rsidRDefault="00092BCC" w:rsidP="00387EEA">
      <w:pPr>
        <w:widowControl/>
        <w:jc w:val="both"/>
        <w:rPr>
          <w:rFonts w:ascii="宋体" w:eastAsia="宋体" w:hAnsi="宋体"/>
          <w:sz w:val="21"/>
          <w:szCs w:val="21"/>
        </w:rPr>
      </w:pPr>
      <w:r w:rsidRPr="00387EEA">
        <w:rPr>
          <w:rFonts w:ascii="Times New Roman" w:eastAsia="宋体" w:hAnsi="Times New Roman" w:cs="Times New Roman"/>
          <w:sz w:val="21"/>
          <w:szCs w:val="21"/>
        </w:rPr>
        <w:t>[1]</w:t>
      </w:r>
      <w:r w:rsidRPr="00092BCC">
        <w:rPr>
          <w:rFonts w:ascii="宋体" w:eastAsia="宋体" w:hAnsi="宋体"/>
          <w:sz w:val="21"/>
          <w:szCs w:val="21"/>
        </w:rPr>
        <w:t xml:space="preserve"> 蒋祁效. EAI架构下银行终端系统改造[D]. 武汉: 中国地质大学, 2011.</w:t>
      </w:r>
    </w:p>
    <w:p w14:paraId="7B5DF2B5" w14:textId="6406E650" w:rsidR="00173870" w:rsidRPr="00076089" w:rsidRDefault="00173870" w:rsidP="000856A4">
      <w:pPr>
        <w:widowControl/>
        <w:ind w:left="420" w:hangingChars="200" w:hanging="420"/>
        <w:rPr>
          <w:rFonts w:ascii="Times New Roman" w:eastAsia="Malgun Gothic" w:hAnsi="Times New Roman" w:cs="Times New Roman"/>
          <w:sz w:val="21"/>
          <w:szCs w:val="21"/>
        </w:rPr>
      </w:pPr>
      <w:r w:rsidRPr="00076089">
        <w:rPr>
          <w:rFonts w:ascii="Times New Roman" w:eastAsia="宋体" w:hAnsi="Times New Roman" w:cs="Times New Roman"/>
          <w:sz w:val="21"/>
          <w:szCs w:val="21"/>
        </w:rPr>
        <w:t>[</w:t>
      </w:r>
      <w:r>
        <w:rPr>
          <w:rFonts w:ascii="Times New Roman" w:eastAsia="宋体" w:hAnsi="Times New Roman" w:cs="Times New Roman" w:hint="eastAsia"/>
          <w:sz w:val="21"/>
          <w:szCs w:val="21"/>
        </w:rPr>
        <w:t>2</w:t>
      </w:r>
      <w:r w:rsidRPr="00076089">
        <w:rPr>
          <w:rFonts w:ascii="Times New Roman" w:eastAsia="宋体" w:hAnsi="Times New Roman" w:cs="Times New Roman"/>
          <w:sz w:val="21"/>
          <w:szCs w:val="21"/>
        </w:rPr>
        <w:t xml:space="preserve">] </w:t>
      </w:r>
      <w:r w:rsidRPr="00076089">
        <w:rPr>
          <w:rFonts w:ascii="Times New Roman" w:eastAsia="Malgun Gothic" w:hAnsi="Times New Roman" w:cs="Times New Roman"/>
          <w:sz w:val="21"/>
          <w:szCs w:val="21"/>
        </w:rPr>
        <w:t xml:space="preserve">Electron Kiosk </w:t>
      </w:r>
      <w:proofErr w:type="gramStart"/>
      <w:r w:rsidRPr="00076089">
        <w:rPr>
          <w:rFonts w:ascii="Times New Roman" w:eastAsia="Malgun Gothic" w:hAnsi="Times New Roman" w:cs="Times New Roman"/>
          <w:sz w:val="21"/>
          <w:szCs w:val="21"/>
        </w:rPr>
        <w:t>Project[</w:t>
      </w:r>
      <w:proofErr w:type="gramEnd"/>
      <w:r w:rsidRPr="00076089">
        <w:rPr>
          <w:rFonts w:ascii="Times New Roman" w:eastAsia="Malgun Gothic" w:hAnsi="Times New Roman" w:cs="Times New Roman"/>
          <w:sz w:val="21"/>
          <w:szCs w:val="21"/>
        </w:rPr>
        <w:t>EB/OL]. [20230615]. </w:t>
      </w:r>
      <w:hyperlink r:id="rId27" w:history="1">
        <w:r w:rsidR="000856A4" w:rsidRPr="00E97E01">
          <w:rPr>
            <w:rStyle w:val="ae"/>
            <w:rFonts w:ascii="Times New Roman" w:eastAsia="Malgun Gothic" w:hAnsi="Times New Roman" w:cs="Times New Roman"/>
          </w:rPr>
          <w:t>https://github.com/innovationsystem/electron-kiosk</w:t>
        </w:r>
      </w:hyperlink>
    </w:p>
    <w:p w14:paraId="37BAF1B3" w14:textId="77777777" w:rsidR="00173870" w:rsidRDefault="00173870" w:rsidP="00387EEA">
      <w:pPr>
        <w:widowControl/>
        <w:jc w:val="both"/>
        <w:rPr>
          <w:rFonts w:ascii="宋体" w:eastAsia="宋体" w:hAnsi="宋体"/>
          <w:sz w:val="21"/>
          <w:szCs w:val="21"/>
        </w:rPr>
      </w:pPr>
      <w:r w:rsidRPr="00387EEA">
        <w:rPr>
          <w:rFonts w:ascii="Times New Roman" w:eastAsia="宋体" w:hAnsi="Times New Roman" w:cs="Times New Roman"/>
          <w:sz w:val="21"/>
          <w:szCs w:val="21"/>
        </w:rPr>
        <w:t>[</w:t>
      </w:r>
      <w:r>
        <w:rPr>
          <w:rFonts w:ascii="Times New Roman" w:eastAsia="宋体" w:hAnsi="Times New Roman" w:cs="Times New Roman" w:hint="eastAsia"/>
          <w:sz w:val="21"/>
          <w:szCs w:val="21"/>
        </w:rPr>
        <w:t>3</w:t>
      </w:r>
      <w:r w:rsidRPr="00387EEA">
        <w:rPr>
          <w:rFonts w:ascii="Times New Roman" w:eastAsia="宋体" w:hAnsi="Times New Roman" w:cs="Times New Roman"/>
          <w:sz w:val="21"/>
          <w:szCs w:val="21"/>
        </w:rPr>
        <w:t>]</w:t>
      </w:r>
      <w:r w:rsidRPr="00092BCC">
        <w:rPr>
          <w:rFonts w:ascii="宋体" w:eastAsia="宋体" w:hAnsi="宋体"/>
          <w:sz w:val="21"/>
          <w:szCs w:val="21"/>
        </w:rPr>
        <w:t xml:space="preserve"> 谢伟智. 银行终端安全管理系统的设计与实现[D]. 厦门: 厦门大学, 2015.</w:t>
      </w:r>
    </w:p>
    <w:p w14:paraId="208ED752" w14:textId="2E3E3361" w:rsidR="00173870" w:rsidRDefault="00173870" w:rsidP="00387EEA">
      <w:pPr>
        <w:widowControl/>
        <w:jc w:val="both"/>
        <w:rPr>
          <w:rFonts w:ascii="宋体" w:eastAsia="宋体" w:hAnsi="宋体"/>
          <w:sz w:val="21"/>
          <w:szCs w:val="21"/>
        </w:rPr>
      </w:pPr>
      <w:r w:rsidRPr="00387EEA">
        <w:rPr>
          <w:rFonts w:ascii="Times New Roman" w:eastAsia="宋体" w:hAnsi="Times New Roman" w:cs="Times New Roman"/>
          <w:sz w:val="21"/>
          <w:szCs w:val="21"/>
        </w:rPr>
        <w:lastRenderedPageBreak/>
        <w:t>[</w:t>
      </w:r>
      <w:r>
        <w:rPr>
          <w:rFonts w:ascii="Times New Roman" w:eastAsia="宋体" w:hAnsi="Times New Roman" w:cs="Times New Roman" w:hint="eastAsia"/>
          <w:sz w:val="21"/>
          <w:szCs w:val="21"/>
        </w:rPr>
        <w:t>4</w:t>
      </w:r>
      <w:r w:rsidRPr="00387EEA">
        <w:rPr>
          <w:rFonts w:ascii="Times New Roman" w:eastAsia="宋体" w:hAnsi="Times New Roman" w:cs="Times New Roman"/>
          <w:sz w:val="21"/>
          <w:szCs w:val="21"/>
        </w:rPr>
        <w:t>]</w:t>
      </w:r>
      <w:r w:rsidRPr="00092BCC">
        <w:rPr>
          <w:rFonts w:ascii="宋体" w:eastAsia="宋体" w:hAnsi="宋体"/>
          <w:sz w:val="21"/>
          <w:szCs w:val="21"/>
        </w:rPr>
        <w:t xml:space="preserve"> 郑洁. 银行终端操作管理软件的研究和设计[D]. 杭州: 浙江工业大学, 2013.</w:t>
      </w:r>
    </w:p>
    <w:p w14:paraId="3839DF91" w14:textId="1F4296EB" w:rsidR="00173870" w:rsidRDefault="00173870" w:rsidP="00173870">
      <w:pPr>
        <w:widowControl/>
        <w:ind w:left="420" w:hangingChars="200" w:hanging="420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387EEA">
        <w:rPr>
          <w:rFonts w:ascii="Times New Roman" w:eastAsia="宋体" w:hAnsi="Times New Roman" w:cs="Times New Roman"/>
          <w:sz w:val="21"/>
          <w:szCs w:val="21"/>
        </w:rPr>
        <w:t>[5]</w:t>
      </w:r>
      <w:r w:rsidRPr="00092BCC">
        <w:rPr>
          <w:rFonts w:ascii="宋体" w:eastAsia="宋体" w:hAnsi="宋体"/>
          <w:sz w:val="21"/>
          <w:szCs w:val="21"/>
        </w:rPr>
        <w:t xml:space="preserve"> 李长河, 江中保. 自助银行终端前置机系统的设计与实现[J]. 计算机工程, 2003, 29(增刊): 45-47.</w:t>
      </w:r>
    </w:p>
    <w:p w14:paraId="6DB2FF1A" w14:textId="0697E8FC" w:rsidR="00173870" w:rsidRDefault="00173870" w:rsidP="00173870">
      <w:pPr>
        <w:widowControl/>
        <w:ind w:left="420" w:hangingChars="200" w:hanging="420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076089">
        <w:rPr>
          <w:rFonts w:ascii="Times New Roman" w:eastAsia="宋体" w:hAnsi="Times New Roman" w:cs="Times New Roman"/>
          <w:sz w:val="21"/>
          <w:szCs w:val="21"/>
        </w:rPr>
        <w:t>[</w:t>
      </w:r>
      <w:r w:rsidR="00650962">
        <w:rPr>
          <w:rFonts w:ascii="Times New Roman" w:eastAsia="宋体" w:hAnsi="Times New Roman" w:cs="Times New Roman" w:hint="eastAsia"/>
          <w:sz w:val="21"/>
          <w:szCs w:val="21"/>
        </w:rPr>
        <w:t>6</w:t>
      </w:r>
      <w:r w:rsidRPr="00076089">
        <w:rPr>
          <w:rFonts w:ascii="Times New Roman" w:eastAsia="宋体" w:hAnsi="Times New Roman" w:cs="Times New Roman"/>
          <w:sz w:val="21"/>
          <w:szCs w:val="21"/>
        </w:rPr>
        <w:t>] VAKULENKO Y, OGHAZI P, HELLSTRÖM D. Innovative framework for self-service kiosks: Integrating customer value knowledge[J]. Journal of Business Research, 2021, 125: 840-850.</w:t>
      </w:r>
    </w:p>
    <w:p w14:paraId="74C40742" w14:textId="0CD1CF70" w:rsidR="00CC3A5E" w:rsidRDefault="00CC3A5E" w:rsidP="00CC3A5E">
      <w:pPr>
        <w:widowControl/>
        <w:ind w:left="420" w:hangingChars="200" w:hanging="420"/>
        <w:jc w:val="both"/>
        <w:rPr>
          <w:rFonts w:ascii="Times New Roman" w:eastAsia="宋体" w:hAnsi="Times New Roman" w:cs="Times New Roman" w:hint="eastAsia"/>
          <w:sz w:val="21"/>
          <w:szCs w:val="21"/>
        </w:rPr>
      </w:pPr>
      <w:r w:rsidRPr="00076089">
        <w:rPr>
          <w:rFonts w:ascii="Times New Roman" w:eastAsia="宋体" w:hAnsi="Times New Roman" w:cs="Times New Roman"/>
          <w:sz w:val="21"/>
          <w:szCs w:val="21"/>
        </w:rPr>
        <w:t>[7] SEO K H. A study on the application of kiosk service as the workplace flexibility[J]. Sustainability, 2020, 12(21): 9015.</w:t>
      </w:r>
    </w:p>
    <w:p w14:paraId="570D5C10" w14:textId="3BFA9ACD" w:rsidR="00173870" w:rsidRDefault="00173870" w:rsidP="00173870">
      <w:pPr>
        <w:widowControl/>
        <w:ind w:left="420" w:hangingChars="200" w:hanging="420"/>
        <w:jc w:val="both"/>
        <w:rPr>
          <w:rFonts w:ascii="宋体" w:eastAsia="宋体" w:hAnsi="宋体"/>
          <w:sz w:val="21"/>
          <w:szCs w:val="21"/>
        </w:rPr>
      </w:pPr>
      <w:r w:rsidRPr="00387EEA">
        <w:rPr>
          <w:rFonts w:ascii="Times New Roman" w:eastAsia="宋体" w:hAnsi="Times New Roman" w:cs="Times New Roman"/>
          <w:sz w:val="21"/>
          <w:szCs w:val="21"/>
        </w:rPr>
        <w:t>[</w:t>
      </w:r>
      <w:r w:rsidR="00650962">
        <w:rPr>
          <w:rFonts w:ascii="Times New Roman" w:eastAsia="宋体" w:hAnsi="Times New Roman" w:cs="Times New Roman" w:hint="eastAsia"/>
          <w:sz w:val="21"/>
          <w:szCs w:val="21"/>
        </w:rPr>
        <w:t>8</w:t>
      </w:r>
      <w:r w:rsidRPr="00387EEA">
        <w:rPr>
          <w:rFonts w:ascii="Times New Roman" w:eastAsia="宋体" w:hAnsi="Times New Roman" w:cs="Times New Roman"/>
          <w:sz w:val="21"/>
          <w:szCs w:val="21"/>
        </w:rPr>
        <w:t xml:space="preserve">] </w:t>
      </w:r>
      <w:r w:rsidRPr="00092BCC">
        <w:rPr>
          <w:rFonts w:ascii="宋体" w:eastAsia="宋体" w:hAnsi="宋体"/>
          <w:sz w:val="21"/>
          <w:szCs w:val="21"/>
        </w:rPr>
        <w:t>江天波. 基于企业应用集成的银行终端改造研究[D]. 广州: 华南理工大学, 2006.</w:t>
      </w:r>
    </w:p>
    <w:p w14:paraId="080CD27C" w14:textId="14AE9644" w:rsidR="00CC3A5E" w:rsidRDefault="000856A4" w:rsidP="000856A4">
      <w:pPr>
        <w:widowControl/>
        <w:ind w:left="420" w:hangingChars="200" w:hanging="420"/>
        <w:rPr>
          <w:rFonts w:ascii="Times New Roman" w:eastAsia="宋体" w:hAnsi="Times New Roman" w:cs="Times New Roman"/>
          <w:sz w:val="21"/>
          <w:szCs w:val="21"/>
        </w:rPr>
      </w:pPr>
      <w:r>
        <w:rPr>
          <w:rFonts w:ascii="Times New Roman" w:eastAsia="宋体" w:hAnsi="Times New Roman" w:cs="Times New Roman" w:hint="eastAsia"/>
          <w:sz w:val="21"/>
          <w:szCs w:val="21"/>
        </w:rPr>
        <w:t>[</w:t>
      </w:r>
      <w:proofErr w:type="gramStart"/>
      <w:r>
        <w:rPr>
          <w:rFonts w:ascii="Times New Roman" w:eastAsia="宋体" w:hAnsi="Times New Roman" w:cs="Times New Roman" w:hint="eastAsia"/>
          <w:sz w:val="21"/>
          <w:szCs w:val="21"/>
        </w:rPr>
        <w:t>9]</w:t>
      </w:r>
      <w:r w:rsidR="00CC3A5E" w:rsidRPr="00076089">
        <w:rPr>
          <w:rFonts w:ascii="Times New Roman" w:eastAsia="宋体" w:hAnsi="Times New Roman" w:cs="Times New Roman"/>
          <w:sz w:val="21"/>
          <w:szCs w:val="21"/>
        </w:rPr>
        <w:t>ElectronDocumentation.IPCCommunication</w:t>
      </w:r>
      <w:proofErr w:type="gramEnd"/>
      <w:r w:rsidR="00CC3A5E" w:rsidRPr="00076089">
        <w:rPr>
          <w:rFonts w:ascii="Times New Roman" w:eastAsia="宋体" w:hAnsi="Times New Roman" w:cs="Times New Roman"/>
          <w:sz w:val="21"/>
          <w:szCs w:val="21"/>
        </w:rPr>
        <w:t>[EB/OL].(20230510)[20230615]. </w:t>
      </w:r>
      <w:hyperlink r:id="rId28" w:tgtFrame="_blank" w:history="1">
        <w:r w:rsidR="00CC3A5E" w:rsidRPr="00076089">
          <w:rPr>
            <w:rFonts w:ascii="Times New Roman" w:hAnsi="Times New Roman" w:cs="Times New Roman"/>
          </w:rPr>
          <w:t>https://www.electronjs.org/docs/latest/api/ipc-main</w:t>
        </w:r>
      </w:hyperlink>
    </w:p>
    <w:p w14:paraId="42E7AC4C" w14:textId="420303F0" w:rsidR="00092BCC" w:rsidRPr="00CC3A5E" w:rsidRDefault="00CC3A5E" w:rsidP="00CC3A5E">
      <w:pPr>
        <w:widowControl/>
        <w:ind w:left="420" w:hangingChars="200" w:hanging="420"/>
        <w:jc w:val="both"/>
        <w:rPr>
          <w:rFonts w:ascii="Times New Roman" w:eastAsia="宋体" w:hAnsi="Times New Roman" w:cs="Times New Roman" w:hint="eastAsia"/>
          <w:sz w:val="21"/>
          <w:szCs w:val="21"/>
        </w:rPr>
      </w:pPr>
      <w:r w:rsidRPr="00076089">
        <w:rPr>
          <w:rFonts w:ascii="Times New Roman" w:eastAsia="宋体" w:hAnsi="Times New Roman" w:cs="Times New Roman"/>
          <w:sz w:val="21"/>
          <w:szCs w:val="21"/>
        </w:rPr>
        <w:t>[</w:t>
      </w:r>
      <w:proofErr w:type="gramStart"/>
      <w:r w:rsidR="00650962">
        <w:rPr>
          <w:rFonts w:ascii="Times New Roman" w:eastAsia="宋体" w:hAnsi="Times New Roman" w:cs="Times New Roman" w:hint="eastAsia"/>
          <w:sz w:val="21"/>
          <w:szCs w:val="21"/>
        </w:rPr>
        <w:t>10</w:t>
      </w:r>
      <w:r w:rsidRPr="00076089">
        <w:rPr>
          <w:rFonts w:ascii="Times New Roman" w:eastAsia="宋体" w:hAnsi="Times New Roman" w:cs="Times New Roman"/>
          <w:sz w:val="21"/>
          <w:szCs w:val="21"/>
        </w:rPr>
        <w:t>]Node.jsDocumentation</w:t>
      </w:r>
      <w:proofErr w:type="gramEnd"/>
      <w:r w:rsidRPr="00076089">
        <w:rPr>
          <w:rFonts w:ascii="Times New Roman" w:eastAsia="宋体" w:hAnsi="Times New Roman" w:cs="Times New Roman"/>
          <w:sz w:val="21"/>
          <w:szCs w:val="21"/>
        </w:rPr>
        <w:t>.fsModule[EB/OL].(20230418)[20230615]. </w:t>
      </w:r>
      <w:hyperlink r:id="rId29" w:tgtFrame="_blank" w:history="1">
        <w:r w:rsidRPr="00076089">
          <w:rPr>
            <w:rFonts w:ascii="Times New Roman" w:eastAsia="宋体" w:hAnsi="Times New Roman" w:cs="Times New Roman"/>
            <w:sz w:val="21"/>
            <w:szCs w:val="21"/>
          </w:rPr>
          <w:t>https://nodejs.org/api/fs.html</w:t>
        </w:r>
      </w:hyperlink>
    </w:p>
    <w:p w14:paraId="53973A32" w14:textId="77777777" w:rsidR="00076089" w:rsidRDefault="00092BCC" w:rsidP="00076089">
      <w:pPr>
        <w:widowControl/>
        <w:ind w:left="420" w:hangingChars="200" w:hanging="420"/>
        <w:jc w:val="both"/>
        <w:rPr>
          <w:rFonts w:ascii="Times New Roman" w:hAnsi="Times New Roman" w:cs="Times New Roman"/>
          <w:sz w:val="21"/>
          <w:szCs w:val="21"/>
        </w:rPr>
      </w:pPr>
      <w:r w:rsidRPr="00076089">
        <w:rPr>
          <w:rFonts w:ascii="Times New Roman" w:eastAsia="宋体" w:hAnsi="Times New Roman" w:cs="Times New Roman"/>
          <w:sz w:val="21"/>
          <w:szCs w:val="21"/>
        </w:rPr>
        <w:t xml:space="preserve">[11] </w:t>
      </w:r>
      <w:r w:rsidRPr="00076089">
        <w:rPr>
          <w:rFonts w:ascii="Times New Roman" w:eastAsia="Malgun Gothic" w:hAnsi="Times New Roman" w:cs="Times New Roman"/>
          <w:sz w:val="21"/>
          <w:szCs w:val="21"/>
        </w:rPr>
        <w:t xml:space="preserve">Electron Documentation. Context Isolation and Security </w:t>
      </w:r>
      <w:proofErr w:type="gramStart"/>
      <w:r w:rsidRPr="00076089">
        <w:rPr>
          <w:rFonts w:ascii="Times New Roman" w:eastAsia="Malgun Gothic" w:hAnsi="Times New Roman" w:cs="Times New Roman"/>
          <w:sz w:val="21"/>
          <w:szCs w:val="21"/>
        </w:rPr>
        <w:t>Settings[</w:t>
      </w:r>
      <w:proofErr w:type="gramEnd"/>
      <w:r w:rsidRPr="00076089">
        <w:rPr>
          <w:rFonts w:ascii="Times New Roman" w:eastAsia="Malgun Gothic" w:hAnsi="Times New Roman" w:cs="Times New Roman"/>
          <w:sz w:val="21"/>
          <w:szCs w:val="21"/>
        </w:rPr>
        <w:t>EB/OL]. (2023-05-</w:t>
      </w:r>
      <w:proofErr w:type="gramStart"/>
      <w:r w:rsidRPr="00076089">
        <w:rPr>
          <w:rFonts w:ascii="Times New Roman" w:eastAsia="Malgun Gothic" w:hAnsi="Times New Roman" w:cs="Times New Roman"/>
          <w:sz w:val="21"/>
          <w:szCs w:val="21"/>
        </w:rPr>
        <w:t>10)[</w:t>
      </w:r>
      <w:proofErr w:type="gramEnd"/>
      <w:r w:rsidRPr="00076089">
        <w:rPr>
          <w:rFonts w:ascii="Times New Roman" w:eastAsia="Malgun Gothic" w:hAnsi="Times New Roman" w:cs="Times New Roman"/>
          <w:sz w:val="21"/>
          <w:szCs w:val="21"/>
        </w:rPr>
        <w:t>2023-06-15]. </w:t>
      </w:r>
      <w:hyperlink r:id="rId30" w:tgtFrame="_blank" w:history="1">
        <w:r w:rsidRPr="00076089">
          <w:rPr>
            <w:rFonts w:ascii="Times New Roman" w:eastAsia="Malgun Gothic" w:hAnsi="Times New Roman" w:cs="Times New Roman"/>
          </w:rPr>
          <w:t>https://www.electronjs.org/docs/latest/tutorial/context-isolation</w:t>
        </w:r>
      </w:hyperlink>
    </w:p>
    <w:p w14:paraId="37AE5844" w14:textId="24C5C2C1" w:rsidR="00AF60FE" w:rsidRDefault="00092BCC" w:rsidP="00AF60FE">
      <w:pPr>
        <w:widowControl/>
        <w:ind w:left="420" w:hangingChars="200" w:hanging="420"/>
        <w:jc w:val="both"/>
        <w:rPr>
          <w:rFonts w:ascii="Times New Roman" w:eastAsia="宋体" w:hAnsi="Times New Roman" w:cs="Times New Roman"/>
          <w:sz w:val="21"/>
          <w:szCs w:val="21"/>
        </w:rPr>
      </w:pPr>
      <w:r w:rsidRPr="00076089">
        <w:rPr>
          <w:rFonts w:ascii="Times New Roman" w:eastAsia="宋体" w:hAnsi="Times New Roman" w:cs="Times New Roman"/>
          <w:sz w:val="21"/>
          <w:szCs w:val="21"/>
        </w:rPr>
        <w:t>[</w:t>
      </w:r>
      <w:r w:rsidR="00650962">
        <w:rPr>
          <w:rFonts w:ascii="Times New Roman" w:eastAsia="宋体" w:hAnsi="Times New Roman" w:cs="Times New Roman" w:hint="eastAsia"/>
          <w:sz w:val="21"/>
          <w:szCs w:val="21"/>
        </w:rPr>
        <w:t>12</w:t>
      </w:r>
      <w:r w:rsidRPr="00076089">
        <w:rPr>
          <w:rFonts w:ascii="Times New Roman" w:eastAsia="宋体" w:hAnsi="Times New Roman" w:cs="Times New Roman"/>
          <w:sz w:val="21"/>
          <w:szCs w:val="21"/>
        </w:rPr>
        <w:t>] ZIVANOV Z, RAKIĆ P. Using code generation approach in developing kiosk applications[C]//Proceedings of the 12th International Conference on Software Engineering. Belgrade: IEEE, 2018: 112-119.</w:t>
      </w:r>
    </w:p>
    <w:p w14:paraId="433E2E61" w14:textId="5DB3EBA9" w:rsidR="009348C7" w:rsidRPr="0098523E" w:rsidRDefault="009348C7" w:rsidP="00671F8F">
      <w:pPr>
        <w:widowControl/>
        <w:rPr>
          <w:rFonts w:ascii="宋体" w:eastAsia="宋体" w:hAnsi="宋体" w:hint="eastAsia"/>
          <w:sz w:val="21"/>
          <w:szCs w:val="21"/>
        </w:rPr>
      </w:pPr>
    </w:p>
    <w:sectPr w:rsidR="009348C7" w:rsidRPr="009852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295280" w14:textId="77777777" w:rsidR="00B07740" w:rsidRDefault="00B07740" w:rsidP="009F171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2876EBD" w14:textId="77777777" w:rsidR="00B07740" w:rsidRDefault="00B07740" w:rsidP="009F171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E9C01" w14:textId="77777777" w:rsidR="00B07740" w:rsidRDefault="00B07740" w:rsidP="009F171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43E5B0E0" w14:textId="77777777" w:rsidR="00B07740" w:rsidRDefault="00B07740" w:rsidP="009F171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3591E"/>
    <w:multiLevelType w:val="hybridMultilevel"/>
    <w:tmpl w:val="14A6650E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" w15:restartNumberingAfterBreak="0">
    <w:nsid w:val="14AE077D"/>
    <w:multiLevelType w:val="hybridMultilevel"/>
    <w:tmpl w:val="F7EA90F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C7E399E"/>
    <w:multiLevelType w:val="multilevel"/>
    <w:tmpl w:val="42DC7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0049CC"/>
    <w:multiLevelType w:val="multilevel"/>
    <w:tmpl w:val="D7CE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7C0637"/>
    <w:multiLevelType w:val="hybridMultilevel"/>
    <w:tmpl w:val="473EA72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28E3370"/>
    <w:multiLevelType w:val="hybridMultilevel"/>
    <w:tmpl w:val="F8DEFCA0"/>
    <w:lvl w:ilvl="0" w:tplc="0409000F">
      <w:start w:val="1"/>
      <w:numFmt w:val="decimal"/>
      <w:lvlText w:val="%1."/>
      <w:lvlJc w:val="left"/>
      <w:pPr>
        <w:ind w:left="2120" w:hanging="440"/>
      </w:p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6" w15:restartNumberingAfterBreak="0">
    <w:nsid w:val="34531449"/>
    <w:multiLevelType w:val="multilevel"/>
    <w:tmpl w:val="E9064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0131F9"/>
    <w:multiLevelType w:val="hybridMultilevel"/>
    <w:tmpl w:val="A146A63A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8" w15:restartNumberingAfterBreak="0">
    <w:nsid w:val="42E87603"/>
    <w:multiLevelType w:val="hybridMultilevel"/>
    <w:tmpl w:val="52EA2BB2"/>
    <w:lvl w:ilvl="0" w:tplc="0409000F">
      <w:start w:val="1"/>
      <w:numFmt w:val="decimal"/>
      <w:lvlText w:val="%1."/>
      <w:lvlJc w:val="left"/>
      <w:pPr>
        <w:ind w:left="800" w:hanging="440"/>
      </w:p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9" w15:restartNumberingAfterBreak="0">
    <w:nsid w:val="442D2EC8"/>
    <w:multiLevelType w:val="hybridMultilevel"/>
    <w:tmpl w:val="3BBC0052"/>
    <w:lvl w:ilvl="0" w:tplc="0409000F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0" w15:restartNumberingAfterBreak="0">
    <w:nsid w:val="44652B0F"/>
    <w:multiLevelType w:val="multilevel"/>
    <w:tmpl w:val="4C584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C07EE3"/>
    <w:multiLevelType w:val="multilevel"/>
    <w:tmpl w:val="5792E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54328E"/>
    <w:multiLevelType w:val="multilevel"/>
    <w:tmpl w:val="73088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0E5E76"/>
    <w:multiLevelType w:val="multilevel"/>
    <w:tmpl w:val="4ADE9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04D7321"/>
    <w:multiLevelType w:val="multilevel"/>
    <w:tmpl w:val="2F36A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17943A7"/>
    <w:multiLevelType w:val="multilevel"/>
    <w:tmpl w:val="5D7AA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2C0EB8"/>
    <w:multiLevelType w:val="multilevel"/>
    <w:tmpl w:val="C88AF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C35B74"/>
    <w:multiLevelType w:val="multilevel"/>
    <w:tmpl w:val="93905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8280AF5"/>
    <w:multiLevelType w:val="hybridMultilevel"/>
    <w:tmpl w:val="0EB8113E"/>
    <w:lvl w:ilvl="0" w:tplc="0409000F">
      <w:start w:val="1"/>
      <w:numFmt w:val="decimal"/>
      <w:lvlText w:val="%1."/>
      <w:lvlJc w:val="left"/>
      <w:pPr>
        <w:ind w:left="800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19" w15:restartNumberingAfterBreak="0">
    <w:nsid w:val="7C7A319D"/>
    <w:multiLevelType w:val="hybridMultilevel"/>
    <w:tmpl w:val="1FBE1560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lowerLetter"/>
      <w:lvlText w:val="%2)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lowerLetter"/>
      <w:lvlText w:val="%5)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lowerLetter"/>
      <w:lvlText w:val="%8)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0" w15:restartNumberingAfterBreak="0">
    <w:nsid w:val="7DB677D3"/>
    <w:multiLevelType w:val="hybridMultilevel"/>
    <w:tmpl w:val="726E49E6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71054323">
    <w:abstractNumId w:val="13"/>
  </w:num>
  <w:num w:numId="2" w16cid:durableId="537744199">
    <w:abstractNumId w:val="16"/>
  </w:num>
  <w:num w:numId="3" w16cid:durableId="54477114">
    <w:abstractNumId w:val="6"/>
  </w:num>
  <w:num w:numId="4" w16cid:durableId="1302686637">
    <w:abstractNumId w:val="11"/>
  </w:num>
  <w:num w:numId="5" w16cid:durableId="218369292">
    <w:abstractNumId w:val="3"/>
  </w:num>
  <w:num w:numId="6" w16cid:durableId="1083332554">
    <w:abstractNumId w:val="7"/>
  </w:num>
  <w:num w:numId="7" w16cid:durableId="2058241392">
    <w:abstractNumId w:val="9"/>
  </w:num>
  <w:num w:numId="8" w16cid:durableId="39522249">
    <w:abstractNumId w:val="8"/>
  </w:num>
  <w:num w:numId="9" w16cid:durableId="1300645552">
    <w:abstractNumId w:val="2"/>
  </w:num>
  <w:num w:numId="10" w16cid:durableId="1391686303">
    <w:abstractNumId w:val="0"/>
  </w:num>
  <w:num w:numId="11" w16cid:durableId="2137023364">
    <w:abstractNumId w:val="18"/>
  </w:num>
  <w:num w:numId="12" w16cid:durableId="1955625542">
    <w:abstractNumId w:val="10"/>
  </w:num>
  <w:num w:numId="13" w16cid:durableId="684091799">
    <w:abstractNumId w:val="1"/>
  </w:num>
  <w:num w:numId="14" w16cid:durableId="2087799123">
    <w:abstractNumId w:val="12"/>
  </w:num>
  <w:num w:numId="15" w16cid:durableId="1413745417">
    <w:abstractNumId w:val="20"/>
  </w:num>
  <w:num w:numId="16" w16cid:durableId="759447198">
    <w:abstractNumId w:val="19"/>
  </w:num>
  <w:num w:numId="17" w16cid:durableId="757402898">
    <w:abstractNumId w:val="15"/>
  </w:num>
  <w:num w:numId="18" w16cid:durableId="1449082154">
    <w:abstractNumId w:val="5"/>
  </w:num>
  <w:num w:numId="19" w16cid:durableId="1116875987">
    <w:abstractNumId w:val="17"/>
  </w:num>
  <w:num w:numId="20" w16cid:durableId="521209019">
    <w:abstractNumId w:val="4"/>
  </w:num>
  <w:num w:numId="21" w16cid:durableId="133792539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38C"/>
    <w:rsid w:val="00022305"/>
    <w:rsid w:val="00064A9E"/>
    <w:rsid w:val="00076089"/>
    <w:rsid w:val="000856A4"/>
    <w:rsid w:val="00092BCC"/>
    <w:rsid w:val="000B4865"/>
    <w:rsid w:val="000C2D19"/>
    <w:rsid w:val="0010027A"/>
    <w:rsid w:val="00173870"/>
    <w:rsid w:val="0018328A"/>
    <w:rsid w:val="001F4674"/>
    <w:rsid w:val="002561E2"/>
    <w:rsid w:val="0025698A"/>
    <w:rsid w:val="002D6278"/>
    <w:rsid w:val="00332292"/>
    <w:rsid w:val="0035305F"/>
    <w:rsid w:val="00375EB3"/>
    <w:rsid w:val="0038416E"/>
    <w:rsid w:val="00387EEA"/>
    <w:rsid w:val="00392051"/>
    <w:rsid w:val="003D7FB2"/>
    <w:rsid w:val="004015E8"/>
    <w:rsid w:val="00431CB5"/>
    <w:rsid w:val="00492CA1"/>
    <w:rsid w:val="004B416D"/>
    <w:rsid w:val="00557D9F"/>
    <w:rsid w:val="00592FDF"/>
    <w:rsid w:val="005B50B3"/>
    <w:rsid w:val="006143E2"/>
    <w:rsid w:val="00650962"/>
    <w:rsid w:val="00650DA7"/>
    <w:rsid w:val="00654AD4"/>
    <w:rsid w:val="00671F8F"/>
    <w:rsid w:val="006960EC"/>
    <w:rsid w:val="00751D25"/>
    <w:rsid w:val="007954CB"/>
    <w:rsid w:val="007C30F7"/>
    <w:rsid w:val="007D3BCB"/>
    <w:rsid w:val="007E228B"/>
    <w:rsid w:val="00845CC4"/>
    <w:rsid w:val="008548A7"/>
    <w:rsid w:val="008E2E32"/>
    <w:rsid w:val="008F4566"/>
    <w:rsid w:val="0093438C"/>
    <w:rsid w:val="009348C7"/>
    <w:rsid w:val="0098523E"/>
    <w:rsid w:val="009861A2"/>
    <w:rsid w:val="009E397D"/>
    <w:rsid w:val="009F171B"/>
    <w:rsid w:val="00A330FD"/>
    <w:rsid w:val="00A33BF9"/>
    <w:rsid w:val="00A622D3"/>
    <w:rsid w:val="00AD26E5"/>
    <w:rsid w:val="00AF128B"/>
    <w:rsid w:val="00AF60FE"/>
    <w:rsid w:val="00B02D62"/>
    <w:rsid w:val="00B07740"/>
    <w:rsid w:val="00B4402B"/>
    <w:rsid w:val="00B70BDB"/>
    <w:rsid w:val="00B74F69"/>
    <w:rsid w:val="00BA18BF"/>
    <w:rsid w:val="00BB79FF"/>
    <w:rsid w:val="00BD1E60"/>
    <w:rsid w:val="00C7186B"/>
    <w:rsid w:val="00C9234B"/>
    <w:rsid w:val="00CB5A2B"/>
    <w:rsid w:val="00CC3A5E"/>
    <w:rsid w:val="00CD4713"/>
    <w:rsid w:val="00CE708D"/>
    <w:rsid w:val="00D1112B"/>
    <w:rsid w:val="00D45F7B"/>
    <w:rsid w:val="00D51B9B"/>
    <w:rsid w:val="00DF6CD9"/>
    <w:rsid w:val="00E2214F"/>
    <w:rsid w:val="00E70518"/>
    <w:rsid w:val="00E925A1"/>
    <w:rsid w:val="00EC38D1"/>
    <w:rsid w:val="00F16A22"/>
    <w:rsid w:val="00F33EDB"/>
    <w:rsid w:val="00F352CF"/>
    <w:rsid w:val="00FB30CF"/>
    <w:rsid w:val="00FE0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A9C2B"/>
  <w15:chartTrackingRefBased/>
  <w15:docId w15:val="{664CD0EE-A169-436F-9198-B28CA8D48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343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9343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unhideWhenUsed/>
    <w:qFormat/>
    <w:rsid w:val="009343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3438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3438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3438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343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343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343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343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9343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rsid w:val="009343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3438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3438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3438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343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343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343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343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343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343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343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343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343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343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343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343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343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3438C"/>
    <w:rPr>
      <w:b/>
      <w:bCs/>
      <w:smallCaps/>
      <w:color w:val="0F4761" w:themeColor="accent1" w:themeShade="BF"/>
      <w:spacing w:val="5"/>
    </w:rPr>
  </w:style>
  <w:style w:type="table" w:styleId="11">
    <w:name w:val="Grid Table 1 Light"/>
    <w:basedOn w:val="a1"/>
    <w:uiPriority w:val="46"/>
    <w:rsid w:val="00CE708D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1">
    <w:name w:val="Plain Table 4"/>
    <w:basedOn w:val="a1"/>
    <w:uiPriority w:val="44"/>
    <w:rsid w:val="0035305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e">
    <w:name w:val="Hyperlink"/>
    <w:basedOn w:val="a0"/>
    <w:uiPriority w:val="99"/>
    <w:unhideWhenUsed/>
    <w:rsid w:val="008E2E32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8E2E32"/>
    <w:rPr>
      <w:color w:val="605E5C"/>
      <w:shd w:val="clear" w:color="auto" w:fill="E1DFDD"/>
    </w:rPr>
  </w:style>
  <w:style w:type="paragraph" w:styleId="af0">
    <w:name w:val="header"/>
    <w:basedOn w:val="a"/>
    <w:link w:val="af1"/>
    <w:uiPriority w:val="99"/>
    <w:unhideWhenUsed/>
    <w:rsid w:val="009F171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1">
    <w:name w:val="页眉 字符"/>
    <w:basedOn w:val="a0"/>
    <w:link w:val="af0"/>
    <w:uiPriority w:val="99"/>
    <w:rsid w:val="009F171B"/>
    <w:rPr>
      <w:sz w:val="18"/>
      <w:szCs w:val="18"/>
    </w:rPr>
  </w:style>
  <w:style w:type="paragraph" w:styleId="af2">
    <w:name w:val="footer"/>
    <w:basedOn w:val="a"/>
    <w:link w:val="af3"/>
    <w:uiPriority w:val="99"/>
    <w:unhideWhenUsed/>
    <w:rsid w:val="009F171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3">
    <w:name w:val="页脚 字符"/>
    <w:basedOn w:val="a0"/>
    <w:link w:val="af2"/>
    <w:uiPriority w:val="99"/>
    <w:rsid w:val="009F171B"/>
    <w:rPr>
      <w:sz w:val="18"/>
      <w:szCs w:val="18"/>
    </w:rPr>
  </w:style>
  <w:style w:type="table" w:styleId="af4">
    <w:name w:val="Table Grid"/>
    <w:basedOn w:val="a1"/>
    <w:uiPriority w:val="39"/>
    <w:rsid w:val="007C30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5">
    <w:name w:val="Grid Table Light"/>
    <w:basedOn w:val="a1"/>
    <w:uiPriority w:val="40"/>
    <w:rsid w:val="00C9234B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f6">
    <w:name w:val="FollowedHyperlink"/>
    <w:basedOn w:val="a0"/>
    <w:uiPriority w:val="99"/>
    <w:semiHidden/>
    <w:unhideWhenUsed/>
    <w:rsid w:val="000C2D19"/>
    <w:rPr>
      <w:color w:val="96607D" w:themeColor="followedHyperlink"/>
      <w:u w:val="single"/>
    </w:rPr>
  </w:style>
  <w:style w:type="paragraph" w:styleId="af7">
    <w:name w:val="Normal (Web)"/>
    <w:basedOn w:val="a"/>
    <w:uiPriority w:val="99"/>
    <w:semiHidden/>
    <w:unhideWhenUsed/>
    <w:rsid w:val="00751D25"/>
    <w:rPr>
      <w:rFonts w:ascii="Times New Roman" w:hAnsi="Times New Roman" w:cs="Times New Roman"/>
      <w:sz w:val="24"/>
    </w:rPr>
  </w:style>
  <w:style w:type="paragraph" w:styleId="af8">
    <w:name w:val="footnote text"/>
    <w:basedOn w:val="a"/>
    <w:link w:val="af9"/>
    <w:uiPriority w:val="99"/>
    <w:semiHidden/>
    <w:unhideWhenUsed/>
    <w:rsid w:val="00AF60FE"/>
    <w:pPr>
      <w:snapToGrid w:val="0"/>
    </w:pPr>
    <w:rPr>
      <w:sz w:val="18"/>
      <w:szCs w:val="18"/>
    </w:rPr>
  </w:style>
  <w:style w:type="character" w:customStyle="1" w:styleId="af9">
    <w:name w:val="脚注文本 字符"/>
    <w:basedOn w:val="a0"/>
    <w:link w:val="af8"/>
    <w:uiPriority w:val="99"/>
    <w:semiHidden/>
    <w:rsid w:val="00AF60FE"/>
    <w:rPr>
      <w:sz w:val="18"/>
      <w:szCs w:val="18"/>
    </w:rPr>
  </w:style>
  <w:style w:type="character" w:styleId="afa">
    <w:name w:val="footnote reference"/>
    <w:basedOn w:val="a0"/>
    <w:uiPriority w:val="99"/>
    <w:semiHidden/>
    <w:unhideWhenUsed/>
    <w:rsid w:val="00AF60FE"/>
    <w:rPr>
      <w:vertAlign w:val="superscript"/>
    </w:rPr>
  </w:style>
  <w:style w:type="paragraph" w:styleId="afb">
    <w:name w:val="endnote text"/>
    <w:basedOn w:val="a"/>
    <w:link w:val="afc"/>
    <w:uiPriority w:val="99"/>
    <w:semiHidden/>
    <w:unhideWhenUsed/>
    <w:rsid w:val="00173870"/>
    <w:pPr>
      <w:snapToGrid w:val="0"/>
    </w:pPr>
  </w:style>
  <w:style w:type="character" w:customStyle="1" w:styleId="afc">
    <w:name w:val="尾注文本 字符"/>
    <w:basedOn w:val="a0"/>
    <w:link w:val="afb"/>
    <w:uiPriority w:val="99"/>
    <w:semiHidden/>
    <w:rsid w:val="00173870"/>
  </w:style>
  <w:style w:type="character" w:styleId="afd">
    <w:name w:val="endnote reference"/>
    <w:basedOn w:val="a0"/>
    <w:uiPriority w:val="99"/>
    <w:semiHidden/>
    <w:unhideWhenUsed/>
    <w:rsid w:val="00173870"/>
    <w:rPr>
      <w:vertAlign w:val="superscript"/>
    </w:rPr>
  </w:style>
  <w:style w:type="character" w:styleId="afe">
    <w:name w:val="annotation reference"/>
    <w:basedOn w:val="a0"/>
    <w:uiPriority w:val="99"/>
    <w:semiHidden/>
    <w:unhideWhenUsed/>
    <w:rsid w:val="00173870"/>
    <w:rPr>
      <w:sz w:val="21"/>
      <w:szCs w:val="21"/>
    </w:rPr>
  </w:style>
  <w:style w:type="paragraph" w:styleId="aff">
    <w:name w:val="annotation text"/>
    <w:basedOn w:val="a"/>
    <w:link w:val="aff0"/>
    <w:uiPriority w:val="99"/>
    <w:semiHidden/>
    <w:unhideWhenUsed/>
    <w:rsid w:val="00173870"/>
  </w:style>
  <w:style w:type="character" w:customStyle="1" w:styleId="aff0">
    <w:name w:val="批注文字 字符"/>
    <w:basedOn w:val="a0"/>
    <w:link w:val="aff"/>
    <w:uiPriority w:val="99"/>
    <w:semiHidden/>
    <w:rsid w:val="00173870"/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173870"/>
    <w:rPr>
      <w:b/>
      <w:bCs/>
    </w:rPr>
  </w:style>
  <w:style w:type="character" w:customStyle="1" w:styleId="aff2">
    <w:name w:val="批注主题 字符"/>
    <w:basedOn w:val="aff0"/>
    <w:link w:val="aff1"/>
    <w:uiPriority w:val="99"/>
    <w:semiHidden/>
    <w:rsid w:val="001738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8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14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3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40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61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94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3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0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4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83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93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16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9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1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15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91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1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5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9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53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0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93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4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1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91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9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9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29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86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36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2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6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1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1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2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42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6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69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41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3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36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63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1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89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6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84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54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nodejs.org/api/fs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electronjs.org/docs/latest/api/ipc-mai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github.com/innovationsystem/electron-kiosk" TargetMode="External"/><Relationship Id="rId30" Type="http://schemas.openxmlformats.org/officeDocument/2006/relationships/hyperlink" Target="https://www.electronjs.org/docs/latest/tutorial/context-isolation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3D2057-829F-489E-87C9-B05D4DC7E9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1798</TotalTime>
  <Pages>14</Pages>
  <Words>1221</Words>
  <Characters>6960</Characters>
  <Application>Microsoft Office Word</Application>
  <DocSecurity>0</DocSecurity>
  <Lines>58</Lines>
  <Paragraphs>16</Paragraphs>
  <ScaleCrop>false</ScaleCrop>
  <Company/>
  <LinksUpToDate>false</LinksUpToDate>
  <CharactersWithSpaces>8165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KT Leon</dc:creator>
  <cp:keywords/>
  <dc:description/>
  <cp:lastModifiedBy>KT Leon</cp:lastModifiedBy>
  <cp:revision>46</cp:revision>
  <dcterms:created xsi:type="dcterms:W3CDTF">2025-04-04T04:06:00Z</dcterms:created>
  <dcterms:modified xsi:type="dcterms:W3CDTF">2025-04-09T11:12:00Z</dcterms:modified>
</cp:coreProperties>
</file>