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D094C">
      <w:pPr>
        <w:jc w:val="center"/>
        <w:rPr>
          <w:rFonts w:eastAsia="黑体"/>
          <w:b/>
          <w:bCs/>
          <w:sz w:val="52"/>
        </w:rPr>
      </w:pPr>
    </w:p>
    <w:p w14:paraId="58629D47">
      <w:pPr>
        <w:jc w:val="center"/>
        <w:rPr>
          <w:rFonts w:eastAsia="黑体"/>
          <w:b/>
          <w:bCs/>
          <w:sz w:val="52"/>
        </w:rPr>
      </w:pPr>
    </w:p>
    <w:p w14:paraId="33EE251C">
      <w:pPr>
        <w:jc w:val="center"/>
        <w:rPr>
          <w:rFonts w:eastAsia="黑体"/>
          <w:b/>
          <w:bCs/>
          <w:sz w:val="52"/>
        </w:rPr>
      </w:pPr>
    </w:p>
    <w:p w14:paraId="42D0A7B7">
      <w:pPr>
        <w:jc w:val="center"/>
        <w:rPr>
          <w:rFonts w:eastAsia="黑体"/>
          <w:b/>
          <w:bCs/>
          <w:sz w:val="52"/>
        </w:rPr>
      </w:pPr>
    </w:p>
    <w:p w14:paraId="7A2BB247">
      <w:pPr>
        <w:jc w:val="center"/>
        <w:rPr>
          <w:rFonts w:eastAsia="黑体"/>
          <w:b/>
          <w:bCs/>
          <w:sz w:val="52"/>
        </w:rPr>
      </w:pPr>
    </w:p>
    <w:p w14:paraId="6D5BF8B6">
      <w:pPr>
        <w:jc w:val="center"/>
        <w:rPr>
          <w:rFonts w:eastAsia="黑体"/>
          <w:b/>
          <w:bCs/>
          <w:sz w:val="52"/>
        </w:rPr>
      </w:pPr>
    </w:p>
    <w:p w14:paraId="3F87C0C3">
      <w:pPr>
        <w:jc w:val="center"/>
        <w:rPr>
          <w:rFonts w:eastAsia="黑体"/>
          <w:b/>
          <w:bCs/>
          <w:sz w:val="52"/>
        </w:rPr>
      </w:pPr>
    </w:p>
    <w:p w14:paraId="2E76F73D">
      <w:pPr>
        <w:jc w:val="center"/>
        <w:rPr>
          <w:rFonts w:eastAsia="黑体"/>
          <w:b/>
          <w:bCs/>
          <w:sz w:val="52"/>
        </w:rPr>
      </w:pPr>
      <w:r>
        <w:rPr>
          <w:rFonts w:hint="eastAsia" w:eastAsia="黑体"/>
          <w:b/>
          <w:bCs/>
          <w:sz w:val="52"/>
          <w:lang w:eastAsia="zh-CN"/>
        </w:rPr>
        <w:t>《</w:t>
      </w:r>
      <w:r>
        <w:rPr>
          <w:rFonts w:hint="eastAsia" w:eastAsia="黑体"/>
          <w:b/>
          <w:bCs/>
          <w:sz w:val="52"/>
        </w:rPr>
        <w:t>C++课程</w:t>
      </w:r>
      <w:r>
        <w:rPr>
          <w:rFonts w:hint="eastAsia" w:eastAsia="黑体"/>
          <w:b/>
          <w:bCs/>
          <w:sz w:val="52"/>
          <w:lang w:val="en-US" w:eastAsia="zh-CN"/>
        </w:rPr>
        <w:t>设计课程</w:t>
      </w:r>
      <w:r>
        <w:rPr>
          <w:rFonts w:hint="eastAsia" w:eastAsia="黑体"/>
          <w:b/>
          <w:bCs/>
          <w:sz w:val="52"/>
        </w:rPr>
        <w:t>设计</w:t>
      </w:r>
      <w:r>
        <w:rPr>
          <w:rFonts w:hint="eastAsia" w:eastAsia="黑体"/>
          <w:b/>
          <w:bCs/>
          <w:sz w:val="52"/>
          <w:lang w:eastAsia="zh-CN"/>
        </w:rPr>
        <w:t>》</w:t>
      </w:r>
      <w:r>
        <w:rPr>
          <w:rFonts w:hint="eastAsia" w:eastAsia="黑体"/>
          <w:b/>
          <w:bCs/>
          <w:sz w:val="52"/>
        </w:rPr>
        <w:t>任务书</w:t>
      </w:r>
    </w:p>
    <w:p w14:paraId="6726AC45">
      <w:pPr>
        <w:jc w:val="center"/>
        <w:rPr>
          <w:b/>
          <w:sz w:val="32"/>
        </w:rPr>
      </w:pPr>
      <w:r>
        <w:rPr>
          <w:rFonts w:hint="eastAsia"/>
          <w:b/>
          <w:sz w:val="32"/>
        </w:rPr>
        <w:t>（202</w:t>
      </w:r>
      <w:r>
        <w:rPr>
          <w:rFonts w:hint="eastAsia"/>
          <w:b/>
          <w:sz w:val="32"/>
          <w:lang w:val="en-US" w:eastAsia="zh-CN"/>
        </w:rPr>
        <w:t>4</w:t>
      </w:r>
      <w:r>
        <w:rPr>
          <w:rFonts w:hint="eastAsia"/>
          <w:b/>
          <w:sz w:val="32"/>
        </w:rPr>
        <w:t>/20</w:t>
      </w:r>
      <w:r>
        <w:rPr>
          <w:b/>
          <w:sz w:val="32"/>
        </w:rPr>
        <w:t>2</w:t>
      </w:r>
      <w:r>
        <w:rPr>
          <w:rFonts w:hint="eastAsia"/>
          <w:b/>
          <w:sz w:val="32"/>
          <w:lang w:val="en-US" w:eastAsia="zh-CN"/>
        </w:rPr>
        <w:t>5</w:t>
      </w:r>
      <w:r>
        <w:rPr>
          <w:rFonts w:hint="eastAsia"/>
          <w:b/>
          <w:sz w:val="32"/>
        </w:rPr>
        <w:t>学年第二学期）</w:t>
      </w:r>
    </w:p>
    <w:p w14:paraId="380B9928">
      <w:pPr>
        <w:jc w:val="center"/>
        <w:rPr>
          <w:sz w:val="32"/>
        </w:rPr>
      </w:pPr>
    </w:p>
    <w:p w14:paraId="6A7475E6">
      <w:pPr>
        <w:jc w:val="center"/>
        <w:rPr>
          <w:sz w:val="32"/>
        </w:rPr>
      </w:pPr>
    </w:p>
    <w:p w14:paraId="387E69A9">
      <w:pPr>
        <w:jc w:val="center"/>
        <w:rPr>
          <w:rFonts w:hint="default" w:eastAsia="仿宋_GB2312"/>
          <w:b/>
          <w:bCs/>
          <w:sz w:val="32"/>
          <w:lang w:val="en-US" w:eastAsia="zh-CN"/>
        </w:rPr>
      </w:pPr>
      <w:r>
        <w:rPr>
          <w:rFonts w:hint="eastAsia" w:eastAsia="仿宋_GB2312"/>
          <w:b/>
          <w:bCs/>
          <w:sz w:val="32"/>
        </w:rPr>
        <w:t xml:space="preserve">指导教师： </w:t>
      </w:r>
    </w:p>
    <w:p w14:paraId="5F3F7925">
      <w:pPr>
        <w:widowControl/>
        <w:jc w:val="left"/>
      </w:pPr>
      <w:r>
        <w:br w:type="page"/>
      </w:r>
    </w:p>
    <w:p w14:paraId="2F8F0DA2">
      <w:pPr>
        <w:widowControl/>
        <w:jc w:val="center"/>
        <w:rPr>
          <w:rFonts w:ascii="黑体" w:eastAsia="黑体"/>
          <w:b/>
          <w:bCs/>
          <w:kern w:val="44"/>
          <w:sz w:val="44"/>
          <w:szCs w:val="44"/>
        </w:rPr>
      </w:pPr>
      <w:r>
        <w:rPr>
          <w:rFonts w:hint="eastAsia" w:ascii="黑体" w:eastAsia="黑体"/>
          <w:b/>
          <w:bCs/>
          <w:kern w:val="44"/>
          <w:sz w:val="44"/>
          <w:szCs w:val="44"/>
        </w:rPr>
        <w:t>任务说明</w:t>
      </w:r>
    </w:p>
    <w:p w14:paraId="02382F29">
      <w:pPr>
        <w:widowControl/>
        <w:rPr>
          <w:rFonts w:ascii="宋体" w:hAnsi="宋体"/>
          <w:b/>
          <w:bCs/>
          <w:kern w:val="44"/>
          <w:sz w:val="24"/>
        </w:rPr>
      </w:pPr>
    </w:p>
    <w:p w14:paraId="535547FD">
      <w:pPr>
        <w:widowControl/>
        <w:rPr>
          <w:rFonts w:ascii="宋体" w:hAnsi="宋体"/>
          <w:kern w:val="44"/>
          <w:sz w:val="24"/>
        </w:rPr>
      </w:pPr>
    </w:p>
    <w:p w14:paraId="2CC50FF4">
      <w:pPr>
        <w:widowControl/>
        <w:spacing w:line="360" w:lineRule="auto"/>
        <w:ind w:firstLine="424" w:firstLineChars="177"/>
        <w:rPr>
          <w:rFonts w:ascii="宋体" w:hAnsi="宋体"/>
          <w:kern w:val="44"/>
          <w:sz w:val="24"/>
        </w:rPr>
      </w:pPr>
      <w:r>
        <w:rPr>
          <w:rFonts w:hint="eastAsia" w:ascii="宋体" w:hAnsi="宋体"/>
          <w:kern w:val="44"/>
          <w:sz w:val="24"/>
        </w:rPr>
        <w:t>本次课程设计每人独立完成任务1或任务2中的一项任务即可，自由选择。</w:t>
      </w:r>
    </w:p>
    <w:p w14:paraId="66B1E335">
      <w:pPr>
        <w:widowControl/>
        <w:spacing w:line="360" w:lineRule="auto"/>
        <w:ind w:firstLine="424" w:firstLineChars="177"/>
        <w:rPr>
          <w:rFonts w:ascii="宋体" w:hAnsi="宋体"/>
          <w:kern w:val="44"/>
          <w:sz w:val="24"/>
        </w:rPr>
      </w:pPr>
      <w:bookmarkStart w:id="0" w:name="_GoBack"/>
      <w:bookmarkEnd w:id="0"/>
      <w:r>
        <w:rPr>
          <w:rFonts w:hint="eastAsia" w:ascii="宋体" w:hAnsi="宋体"/>
          <w:kern w:val="44"/>
          <w:sz w:val="24"/>
        </w:rPr>
        <w:t>功能的完成度评价主要根据任务书中给出的阶梯式任务点的完成情况来评定。需要特别注意的是，除了第1个任务点，每个任务点的任务都包含了它前一个任务点的任务。例如第3个任务点为8</w:t>
      </w:r>
      <w:r>
        <w:rPr>
          <w:rFonts w:ascii="宋体" w:hAnsi="宋体"/>
          <w:kern w:val="44"/>
          <w:sz w:val="24"/>
        </w:rPr>
        <w:t>0</w:t>
      </w:r>
      <w:r>
        <w:rPr>
          <w:rFonts w:hint="eastAsia" w:ascii="宋体" w:hAnsi="宋体"/>
          <w:kern w:val="44"/>
          <w:sz w:val="24"/>
        </w:rPr>
        <w:t>分以上的任务，则必须同时完成第1、第2和第3个任务点的任务，才能拿到功能完成度上8</w:t>
      </w:r>
      <w:r>
        <w:rPr>
          <w:rFonts w:ascii="宋体" w:hAnsi="宋体"/>
          <w:kern w:val="44"/>
          <w:sz w:val="24"/>
        </w:rPr>
        <w:t>0</w:t>
      </w:r>
      <w:r>
        <w:rPr>
          <w:rFonts w:hint="eastAsia" w:ascii="宋体" w:hAnsi="宋体"/>
          <w:kern w:val="44"/>
          <w:sz w:val="24"/>
        </w:rPr>
        <w:t>分以上的成绩。</w:t>
      </w:r>
    </w:p>
    <w:p w14:paraId="49F62867">
      <w:pPr>
        <w:widowControl/>
        <w:jc w:val="center"/>
        <w:rPr>
          <w:rFonts w:hint="eastAsia" w:ascii="黑体" w:hAnsi="Times New Roman" w:eastAsia="黑体" w:cs="Times New Roman"/>
          <w:b/>
          <w:bCs/>
          <w:kern w:val="44"/>
          <w:sz w:val="44"/>
          <w:szCs w:val="44"/>
          <w:lang w:val="en-US" w:eastAsia="zh-CN" w:bidi="ar-SA"/>
        </w:rPr>
      </w:pPr>
      <w:r>
        <w:br w:type="page"/>
      </w:r>
      <w:r>
        <w:rPr>
          <w:rFonts w:hint="eastAsia" w:ascii="黑体" w:hAnsi="Times New Roman" w:eastAsia="黑体" w:cs="Times New Roman"/>
          <w:b/>
          <w:bCs/>
          <w:kern w:val="44"/>
          <w:sz w:val="44"/>
          <w:szCs w:val="44"/>
          <w:lang w:val="en-US" w:eastAsia="zh-CN" w:bidi="ar-SA"/>
        </w:rPr>
        <w:t>任务1</w:t>
      </w:r>
    </w:p>
    <w:p w14:paraId="5CEA82AA">
      <w:pPr>
        <w:spacing w:line="360" w:lineRule="auto"/>
        <w:rPr>
          <w:rFonts w:hint="eastAsia"/>
          <w:sz w:val="24"/>
        </w:rPr>
      </w:pPr>
      <w:r>
        <w:rPr>
          <w:rFonts w:hint="eastAsia" w:ascii="黑体" w:eastAsia="黑体"/>
          <w:b/>
          <w:sz w:val="24"/>
        </w:rPr>
        <w:t>【题目】</w:t>
      </w:r>
      <w:r>
        <w:rPr>
          <w:rFonts w:hint="eastAsia"/>
          <w:sz w:val="24"/>
        </w:rPr>
        <w:t>选课与考核系统</w:t>
      </w:r>
    </w:p>
    <w:p w14:paraId="17830672">
      <w:pPr>
        <w:spacing w:line="360" w:lineRule="auto"/>
        <w:rPr>
          <w:rFonts w:hint="eastAsia"/>
          <w:sz w:val="24"/>
        </w:rPr>
      </w:pPr>
    </w:p>
    <w:p w14:paraId="0CBFA92D">
      <w:pPr>
        <w:spacing w:line="360" w:lineRule="auto"/>
        <w:rPr>
          <w:rFonts w:hint="eastAsia" w:ascii="黑体" w:eastAsia="黑体"/>
          <w:b/>
          <w:sz w:val="24"/>
        </w:rPr>
      </w:pPr>
      <w:r>
        <w:rPr>
          <w:rFonts w:hint="eastAsia" w:ascii="黑体" w:eastAsia="黑体"/>
          <w:b/>
          <w:sz w:val="24"/>
        </w:rPr>
        <w:t>【目的】</w:t>
      </w:r>
    </w:p>
    <w:p w14:paraId="2CE9EF9E">
      <w:pPr>
        <w:spacing w:line="360" w:lineRule="auto"/>
        <w:ind w:firstLine="480" w:firstLineChars="200"/>
        <w:rPr>
          <w:rFonts w:hint="eastAsia"/>
          <w:sz w:val="24"/>
        </w:rPr>
      </w:pPr>
      <w:r>
        <w:rPr>
          <w:rFonts w:hint="eastAsia"/>
          <w:sz w:val="24"/>
        </w:rPr>
        <w:t>在校园生活中，选课、上课和考核是师生的基本工作，请基于自己专业的培养方案以及选课和成绩查询的实际情况，在抽象、简化并适当取舍的基础上，设计一个面向老师和学生群体的选课与考核系统，综合运用所学知识，锻炼解决实际问题的能力。要求在分析设计中，使用面向对象思想及其主要特性，并通过面向对象编程实现所设计的系统。通过实际使用面向对象机制，强化面向对象分析设计及编程的理念，实践程序设计开发和调试技能，提升自己的分析解决问题及实现所设计系统的能力。</w:t>
      </w:r>
    </w:p>
    <w:p w14:paraId="5D62635B">
      <w:pPr>
        <w:spacing w:line="360" w:lineRule="auto"/>
        <w:rPr>
          <w:rFonts w:hint="eastAsia"/>
          <w:b/>
          <w:sz w:val="24"/>
        </w:rPr>
      </w:pPr>
    </w:p>
    <w:p w14:paraId="060D5A3B">
      <w:pPr>
        <w:spacing w:line="360" w:lineRule="auto"/>
        <w:rPr>
          <w:rFonts w:hint="eastAsia" w:ascii="黑体" w:eastAsia="黑体"/>
          <w:b/>
          <w:sz w:val="24"/>
        </w:rPr>
      </w:pPr>
      <w:r>
        <w:rPr>
          <w:rFonts w:hint="eastAsia" w:ascii="黑体" w:eastAsia="黑体"/>
          <w:b/>
          <w:sz w:val="24"/>
        </w:rPr>
        <w:t>【要求】</w:t>
      </w:r>
    </w:p>
    <w:p w14:paraId="3A39BD43">
      <w:pPr>
        <w:spacing w:line="360" w:lineRule="auto"/>
        <w:rPr>
          <w:rFonts w:hint="eastAsia"/>
          <w:sz w:val="24"/>
        </w:rPr>
      </w:pPr>
      <w:r>
        <w:rPr>
          <w:rFonts w:hint="eastAsia"/>
          <w:sz w:val="24"/>
        </w:rPr>
        <w:t>1、每个学生必须独立完成；</w:t>
      </w:r>
    </w:p>
    <w:p w14:paraId="7E16EE4D">
      <w:pPr>
        <w:spacing w:line="360" w:lineRule="auto"/>
        <w:rPr>
          <w:rFonts w:hint="eastAsia"/>
          <w:sz w:val="24"/>
        </w:rPr>
      </w:pPr>
      <w:r>
        <w:rPr>
          <w:rFonts w:hint="eastAsia"/>
          <w:sz w:val="24"/>
        </w:rPr>
        <w:t>2、课程设计时间为1周；</w:t>
      </w:r>
    </w:p>
    <w:p w14:paraId="09A4FB7A">
      <w:pPr>
        <w:spacing w:line="360" w:lineRule="auto"/>
        <w:rPr>
          <w:rFonts w:hint="eastAsia"/>
          <w:sz w:val="24"/>
        </w:rPr>
      </w:pPr>
      <w:r>
        <w:rPr>
          <w:rFonts w:hint="eastAsia"/>
          <w:sz w:val="24"/>
        </w:rPr>
        <w:t>3、学生有事离校必须请假。课程设计期间，无故缺席按旷课处理；缺席时间达四分之一以上者，未按规定上交实验报告的学生，其成绩按不及格处理。</w:t>
      </w:r>
    </w:p>
    <w:p w14:paraId="1BCE7A63">
      <w:pPr>
        <w:spacing w:line="360" w:lineRule="auto"/>
        <w:rPr>
          <w:sz w:val="24"/>
        </w:rPr>
      </w:pPr>
      <w:r>
        <w:rPr>
          <w:rFonts w:hint="eastAsia"/>
          <w:sz w:val="24"/>
        </w:rPr>
        <w:t>4、用面向对象程序设计方法分析、设计和实现该系统，实现的主体代码必须是C++。对系统中涉及的主要功能、角色、资源等，通过分析期间合理地抽象简化，把相关属性和操作封装为相应的类；对类之间的逻辑关系，合理使用继承、组合减少重复，使系统高内聚，低耦合；在继承的基础上，合理使用多态、运算符重载，甚至模板和异常处理等，使系统易于扩展，易于维护。</w:t>
      </w:r>
    </w:p>
    <w:p w14:paraId="763AABF8">
      <w:pPr>
        <w:spacing w:line="360" w:lineRule="auto"/>
        <w:rPr>
          <w:sz w:val="24"/>
        </w:rPr>
      </w:pPr>
      <w:r>
        <w:rPr>
          <w:rFonts w:hint="eastAsia"/>
          <w:sz w:val="24"/>
        </w:rPr>
        <w:t>5、界面适用，代码文件组织合理，命名规范，注释简洁得当，课设报告条理清晰。</w:t>
      </w:r>
    </w:p>
    <w:p w14:paraId="0E1FD6FE">
      <w:pPr>
        <w:spacing w:line="360" w:lineRule="auto"/>
        <w:rPr>
          <w:rFonts w:hint="eastAsia"/>
          <w:sz w:val="24"/>
        </w:rPr>
      </w:pPr>
    </w:p>
    <w:p w14:paraId="23B9A44F">
      <w:pPr>
        <w:spacing w:line="360" w:lineRule="auto"/>
        <w:rPr>
          <w:rFonts w:hint="eastAsia"/>
          <w:sz w:val="24"/>
        </w:rPr>
      </w:pPr>
    </w:p>
    <w:p w14:paraId="40BA2BD0">
      <w:pPr>
        <w:spacing w:line="360" w:lineRule="auto"/>
        <w:rPr>
          <w:rFonts w:hint="eastAsia" w:ascii="黑体" w:eastAsia="黑体"/>
          <w:b/>
          <w:sz w:val="24"/>
        </w:rPr>
      </w:pPr>
      <w:r>
        <w:rPr>
          <w:rFonts w:hint="eastAsia" w:ascii="黑体" w:eastAsia="黑体"/>
          <w:b/>
          <w:sz w:val="24"/>
        </w:rPr>
        <w:t xml:space="preserve">【内容简介】 </w:t>
      </w:r>
    </w:p>
    <w:p w14:paraId="6B78F366">
      <w:pPr>
        <w:spacing w:line="360" w:lineRule="auto"/>
        <w:ind w:firstLine="480" w:firstLineChars="200"/>
        <w:rPr>
          <w:rFonts w:hint="eastAsia"/>
          <w:sz w:val="24"/>
        </w:rPr>
      </w:pPr>
      <w:r>
        <w:rPr>
          <w:rFonts w:hint="eastAsia"/>
          <w:sz w:val="24"/>
        </w:rPr>
        <w:t>为了学生和老师在课程选择与考核过程中的便捷性，先需要你开发一款简单的选课与考核系统。实际使用的系统往往比较复杂，因此，本次任务需要你在系统地了解专业培养方案、学生选课、老师为课程打分等业务场景的基础上，进行合理的抽象和简化，进而开展系统的分析、设计、开发和测试。系统必须支持多名学生和多个老师操作；学生可以选多门课、老师可以上多门课，同一个人上课的时间、地点等不能冲突。老师能对选课的学生考核打分，学生能查看自己的分数。系统用户可以是个人用户如老师、学生、管理员、班主任，也可以是班级、系。</w:t>
      </w:r>
    </w:p>
    <w:p w14:paraId="59BC4345">
      <w:pPr>
        <w:spacing w:line="360" w:lineRule="auto"/>
        <w:rPr>
          <w:rFonts w:hint="eastAsia" w:ascii="黑体" w:eastAsia="黑体"/>
          <w:b/>
          <w:sz w:val="24"/>
        </w:rPr>
      </w:pPr>
      <w:r>
        <w:rPr>
          <w:rFonts w:hint="eastAsia" w:ascii="黑体" w:eastAsia="黑体"/>
          <w:b/>
          <w:sz w:val="24"/>
        </w:rPr>
        <w:t>【功能要求】</w:t>
      </w:r>
    </w:p>
    <w:p w14:paraId="0C225885">
      <w:pPr>
        <w:numPr>
          <w:ilvl w:val="0"/>
          <w:numId w:val="1"/>
        </w:numPr>
        <w:spacing w:before="156" w:beforeLines="50" w:after="156" w:afterLines="50" w:line="360" w:lineRule="auto"/>
        <w:ind w:left="357" w:hanging="357"/>
        <w:rPr>
          <w:sz w:val="24"/>
        </w:rPr>
      </w:pPr>
      <w:r>
        <w:rPr>
          <w:rFonts w:hint="eastAsia"/>
          <w:sz w:val="24"/>
        </w:rPr>
        <w:t>及格（6</w:t>
      </w:r>
      <w:r>
        <w:rPr>
          <w:sz w:val="24"/>
        </w:rPr>
        <w:t>0</w:t>
      </w:r>
      <w:r>
        <w:rPr>
          <w:rFonts w:hint="eastAsia"/>
          <w:sz w:val="24"/>
        </w:rPr>
        <w:t>分）的基本要求：系统支持老师用户至少</w:t>
      </w:r>
      <w:r>
        <w:rPr>
          <w:sz w:val="24"/>
        </w:rPr>
        <w:t>3</w:t>
      </w:r>
      <w:r>
        <w:rPr>
          <w:rFonts w:hint="eastAsia"/>
          <w:sz w:val="24"/>
        </w:rPr>
        <w:t>人以上，学生用户5人以上，可选课程5门以上；学生登录后可以进行选课、退课操作。选课后可以查看课表，查询已经打分的课程的成绩；老师可以给自己所开课的学生打分、输出选课学生名单及成绩。功能设计基本合理、类的设计基本合理，界面可用。</w:t>
      </w:r>
    </w:p>
    <w:p w14:paraId="6038F518">
      <w:pPr>
        <w:numPr>
          <w:ilvl w:val="0"/>
          <w:numId w:val="1"/>
        </w:numPr>
        <w:spacing w:before="156" w:beforeLines="50" w:after="156" w:afterLines="50" w:line="360" w:lineRule="auto"/>
        <w:ind w:left="357" w:hanging="357"/>
        <w:rPr>
          <w:sz w:val="24"/>
        </w:rPr>
      </w:pPr>
      <w:r>
        <w:rPr>
          <w:rFonts w:hint="eastAsia"/>
          <w:sz w:val="24"/>
        </w:rPr>
        <w:t>中等（</w:t>
      </w:r>
      <w:r>
        <w:rPr>
          <w:sz w:val="24"/>
        </w:rPr>
        <w:t>70</w:t>
      </w:r>
      <w:r>
        <w:rPr>
          <w:rFonts w:hint="eastAsia"/>
          <w:sz w:val="24"/>
        </w:rPr>
        <w:t>分）的基本要求：在1的基础上，能在学生选课时考虑时间冲突问题，老师能够查看课表，在给老师排课时，考虑时间和地点冲突问题。功能设计合理、类的设计基本合理，界面清晰，且系统退出后再登录，选课、排课及录入成绩结果不丢失。</w:t>
      </w:r>
    </w:p>
    <w:p w14:paraId="400D9751">
      <w:pPr>
        <w:numPr>
          <w:ilvl w:val="0"/>
          <w:numId w:val="1"/>
        </w:numPr>
        <w:spacing w:before="156" w:beforeLines="50" w:after="156" w:afterLines="50" w:line="360" w:lineRule="auto"/>
        <w:ind w:left="357" w:hanging="357"/>
        <w:rPr>
          <w:rFonts w:hint="eastAsia"/>
          <w:sz w:val="24"/>
        </w:rPr>
      </w:pPr>
      <w:r>
        <w:rPr>
          <w:rFonts w:hint="eastAsia"/>
          <w:sz w:val="24"/>
        </w:rPr>
        <w:t>良好（</w:t>
      </w:r>
      <w:r>
        <w:rPr>
          <w:sz w:val="24"/>
        </w:rPr>
        <w:t>80</w:t>
      </w:r>
      <w:r>
        <w:rPr>
          <w:rFonts w:hint="eastAsia"/>
          <w:sz w:val="24"/>
        </w:rPr>
        <w:t>分）的基本要求为：在1，2的基础上，以班主任身份登录，能够查看负责班级所有学生成绩，以系负责人身份登录，能够查看该系所有学生成绩。功能设计比较完善、类的设计合理，界面友好、可操作性强。</w:t>
      </w:r>
    </w:p>
    <w:p w14:paraId="782193ED">
      <w:pPr>
        <w:numPr>
          <w:ilvl w:val="0"/>
          <w:numId w:val="1"/>
        </w:numPr>
        <w:spacing w:before="156" w:beforeLines="50" w:after="156" w:afterLines="50" w:line="360" w:lineRule="auto"/>
        <w:ind w:left="357" w:hanging="357"/>
        <w:rPr>
          <w:rFonts w:hint="eastAsia"/>
          <w:sz w:val="24"/>
        </w:rPr>
      </w:pPr>
      <w:r>
        <w:rPr>
          <w:rFonts w:hint="eastAsia"/>
          <w:sz w:val="24"/>
        </w:rPr>
        <w:t>优秀（9</w:t>
      </w:r>
      <w:r>
        <w:rPr>
          <w:sz w:val="24"/>
        </w:rPr>
        <w:t>0</w:t>
      </w:r>
      <w:r>
        <w:rPr>
          <w:rFonts w:hint="eastAsia"/>
          <w:sz w:val="24"/>
        </w:rPr>
        <w:t>分）基本要求：</w:t>
      </w:r>
      <w:r>
        <w:rPr>
          <w:rFonts w:hint="eastAsia" w:cs="宋体"/>
          <w:sz w:val="24"/>
          <w:lang w:bidi="ar"/>
        </w:rPr>
        <w:t>在1、2、3的基础上，系统功能设计合理、完善，</w:t>
      </w:r>
      <w:r>
        <w:rPr>
          <w:rFonts w:hint="eastAsia"/>
          <w:sz w:val="24"/>
        </w:rPr>
        <w:t>类的设计合理，</w:t>
      </w:r>
      <w:r>
        <w:rPr>
          <w:rFonts w:hint="eastAsia" w:cs="宋体"/>
          <w:sz w:val="24"/>
          <w:lang w:bidi="ar"/>
        </w:rPr>
        <w:t>操作清楚方便，并满足以下条件之一:(1）使用了数据库（2）图形化界面（3）有比较突出的创新型功能亮点。</w:t>
      </w:r>
    </w:p>
    <w:p w14:paraId="53D47DBE">
      <w:pPr>
        <w:rPr>
          <w:rFonts w:hint="eastAsia"/>
          <w:sz w:val="24"/>
        </w:rPr>
      </w:pPr>
      <w:r>
        <w:rPr>
          <w:rFonts w:hint="eastAsia"/>
          <w:sz w:val="24"/>
        </w:rPr>
        <w:br w:type="page"/>
      </w:r>
    </w:p>
    <w:p w14:paraId="1CDBE678">
      <w:pPr>
        <w:spacing w:line="360" w:lineRule="auto"/>
        <w:rPr>
          <w:rFonts w:hint="eastAsia"/>
          <w:sz w:val="24"/>
        </w:rPr>
      </w:pPr>
    </w:p>
    <w:p w14:paraId="0AD527B2">
      <w:pPr>
        <w:pStyle w:val="2"/>
        <w:spacing w:before="0" w:after="0" w:line="240" w:lineRule="auto"/>
        <w:jc w:val="center"/>
        <w:rPr>
          <w:rFonts w:hint="eastAsia" w:ascii="黑体" w:eastAsia="黑体"/>
          <w:lang w:eastAsia="zh-CN"/>
        </w:rPr>
      </w:pPr>
      <w:r>
        <w:rPr>
          <w:rFonts w:hint="eastAsia" w:ascii="黑体" w:eastAsia="黑体"/>
        </w:rPr>
        <w:t>任务</w:t>
      </w:r>
      <w:r>
        <w:rPr>
          <w:rFonts w:hint="eastAsia" w:ascii="黑体" w:eastAsia="黑体"/>
          <w:lang w:val="en-US" w:eastAsia="zh-CN"/>
        </w:rPr>
        <w:t>2</w:t>
      </w:r>
    </w:p>
    <w:p w14:paraId="68B6A683">
      <w:pPr>
        <w:spacing w:line="360" w:lineRule="auto"/>
        <w:rPr>
          <w:sz w:val="24"/>
        </w:rPr>
      </w:pPr>
      <w:r>
        <w:rPr>
          <w:rFonts w:hint="eastAsia" w:ascii="黑体" w:eastAsia="黑体"/>
          <w:b/>
          <w:sz w:val="24"/>
        </w:rPr>
        <w:t>【题目】</w:t>
      </w:r>
      <w:r>
        <w:rPr>
          <w:rFonts w:hint="eastAsia"/>
          <w:sz w:val="24"/>
        </w:rPr>
        <w:t>快件管理系统</w:t>
      </w:r>
    </w:p>
    <w:p w14:paraId="18301095">
      <w:pPr>
        <w:spacing w:line="360" w:lineRule="auto"/>
        <w:rPr>
          <w:sz w:val="24"/>
        </w:rPr>
      </w:pPr>
    </w:p>
    <w:p w14:paraId="1CE844A5">
      <w:pPr>
        <w:spacing w:line="360" w:lineRule="auto"/>
        <w:rPr>
          <w:rFonts w:ascii="黑体" w:eastAsia="黑体"/>
          <w:b/>
          <w:sz w:val="24"/>
        </w:rPr>
      </w:pPr>
      <w:r>
        <w:rPr>
          <w:rFonts w:hint="eastAsia" w:ascii="黑体" w:eastAsia="黑体"/>
          <w:b/>
          <w:sz w:val="24"/>
        </w:rPr>
        <w:t>【目的】</w:t>
      </w:r>
    </w:p>
    <w:p w14:paraId="31127C68">
      <w:pPr>
        <w:spacing w:line="360" w:lineRule="auto"/>
        <w:ind w:firstLine="480" w:firstLineChars="200"/>
        <w:rPr>
          <w:sz w:val="24"/>
        </w:rPr>
      </w:pPr>
      <w:r>
        <w:rPr>
          <w:rFonts w:hint="eastAsia"/>
          <w:sz w:val="24"/>
        </w:rPr>
        <w:t>通过设计一个小型的快件管理系统，训练综合运用所学知识解决实际问题的能力，要求在分析设计中，使用面向对象思想及其</w:t>
      </w:r>
      <w:r>
        <w:rPr>
          <w:rFonts w:hint="eastAsia"/>
          <w:sz w:val="24"/>
          <w:highlight w:val="none"/>
        </w:rPr>
        <w:t>主要特性，并通过面向对象编程实现所设计的系统。通过实际使用面向对象机制，初步掌握面向对象分析设计及编程的理念，提高分析解决问题能力，提升程序设计和调试水平。</w:t>
      </w:r>
    </w:p>
    <w:p w14:paraId="2D924D4F">
      <w:pPr>
        <w:spacing w:line="360" w:lineRule="auto"/>
        <w:rPr>
          <w:sz w:val="24"/>
        </w:rPr>
      </w:pPr>
    </w:p>
    <w:p w14:paraId="470EB6F4">
      <w:pPr>
        <w:spacing w:line="360" w:lineRule="auto"/>
        <w:rPr>
          <w:b/>
          <w:sz w:val="24"/>
        </w:rPr>
      </w:pPr>
    </w:p>
    <w:p w14:paraId="15ABED57">
      <w:pPr>
        <w:spacing w:line="360" w:lineRule="auto"/>
        <w:rPr>
          <w:rFonts w:ascii="黑体" w:eastAsia="黑体"/>
          <w:b/>
          <w:sz w:val="24"/>
        </w:rPr>
      </w:pPr>
      <w:r>
        <w:rPr>
          <w:rFonts w:hint="eastAsia" w:ascii="黑体" w:eastAsia="黑体"/>
          <w:b/>
          <w:sz w:val="24"/>
        </w:rPr>
        <w:t>【要求】</w:t>
      </w:r>
    </w:p>
    <w:p w14:paraId="5A12C293">
      <w:pPr>
        <w:tabs>
          <w:tab w:val="left" w:pos="220"/>
        </w:tabs>
        <w:spacing w:line="360" w:lineRule="auto"/>
        <w:rPr>
          <w:sz w:val="24"/>
        </w:rPr>
      </w:pPr>
      <w:r>
        <w:rPr>
          <w:rFonts w:hint="eastAsia"/>
          <w:sz w:val="24"/>
        </w:rPr>
        <w:t>1、每个学生必须独立完成；</w:t>
      </w:r>
    </w:p>
    <w:p w14:paraId="63C7BED6">
      <w:pPr>
        <w:tabs>
          <w:tab w:val="left" w:pos="220"/>
        </w:tabs>
        <w:spacing w:line="360" w:lineRule="auto"/>
        <w:rPr>
          <w:sz w:val="24"/>
        </w:rPr>
      </w:pPr>
      <w:r>
        <w:rPr>
          <w:rFonts w:hint="eastAsia"/>
          <w:sz w:val="24"/>
        </w:rPr>
        <w:t>2、课程设计时间为1周；</w:t>
      </w:r>
    </w:p>
    <w:p w14:paraId="021BAFDE">
      <w:pPr>
        <w:tabs>
          <w:tab w:val="left" w:pos="220"/>
        </w:tabs>
        <w:spacing w:line="360" w:lineRule="auto"/>
        <w:ind w:left="418" w:hanging="417" w:hangingChars="174"/>
        <w:rPr>
          <w:sz w:val="24"/>
        </w:rPr>
      </w:pPr>
      <w:r>
        <w:rPr>
          <w:rFonts w:hint="eastAsia"/>
          <w:sz w:val="24"/>
        </w:rPr>
        <w:t>3、学生有事离校必须请假。课程设计期间，无故缺席按旷课处理；缺席时间达四分之一以上者，未按规定上交实验报告的学生，其成绩按不及格处理。</w:t>
      </w:r>
    </w:p>
    <w:p w14:paraId="31AAFCCD">
      <w:pPr>
        <w:tabs>
          <w:tab w:val="left" w:pos="220"/>
        </w:tabs>
        <w:spacing w:line="360" w:lineRule="auto"/>
        <w:ind w:left="420" w:hanging="420" w:hangingChars="175"/>
        <w:rPr>
          <w:sz w:val="24"/>
        </w:rPr>
      </w:pPr>
      <w:r>
        <w:rPr>
          <w:rFonts w:hint="eastAsia"/>
          <w:sz w:val="24"/>
        </w:rPr>
        <w:t xml:space="preserve">4. </w:t>
      </w:r>
      <w:r>
        <w:rPr>
          <w:rFonts w:hint="eastAsia"/>
          <w:sz w:val="24"/>
          <w:highlight w:val="none"/>
        </w:rPr>
        <w:t>运用面向对象方法分析、设计和实现该系统</w:t>
      </w:r>
      <w:r>
        <w:rPr>
          <w:rFonts w:hint="eastAsia"/>
          <w:sz w:val="24"/>
        </w:rPr>
        <w:t>，实现的主体代码必须是C++。对系统中涉及的主要功能、角色、资源等，通过分析期间合理地抽象简化，把相关属性和操作封装为相应的类；对类之间的逻辑关系，合理使用继承、组合减少重复，使系统高内聚，低耦合；在继承的基础上，合理使用多态、运算符重载，甚至模板和异常处理等，使系统易于扩展，易于维护。</w:t>
      </w:r>
    </w:p>
    <w:p w14:paraId="113E0438">
      <w:pPr>
        <w:tabs>
          <w:tab w:val="left" w:pos="220"/>
        </w:tabs>
        <w:spacing w:line="360" w:lineRule="auto"/>
        <w:ind w:left="420" w:hanging="420" w:hangingChars="175"/>
        <w:rPr>
          <w:sz w:val="24"/>
        </w:rPr>
      </w:pPr>
      <w:r>
        <w:rPr>
          <w:rFonts w:hint="eastAsia"/>
          <w:sz w:val="24"/>
        </w:rPr>
        <w:t>5、界面适用，代码文件组织合理，命名规范，注释简洁得当，课设报告条理清晰。</w:t>
      </w:r>
    </w:p>
    <w:p w14:paraId="5010EA4E">
      <w:pPr>
        <w:spacing w:line="360" w:lineRule="auto"/>
        <w:rPr>
          <w:sz w:val="24"/>
        </w:rPr>
      </w:pPr>
    </w:p>
    <w:p w14:paraId="3045E74A">
      <w:pPr>
        <w:spacing w:line="360" w:lineRule="auto"/>
        <w:rPr>
          <w:rFonts w:ascii="黑体" w:eastAsia="黑体"/>
          <w:b/>
          <w:sz w:val="24"/>
        </w:rPr>
      </w:pPr>
      <w:r>
        <w:rPr>
          <w:rFonts w:hint="eastAsia" w:ascii="黑体" w:eastAsia="黑体"/>
          <w:b/>
          <w:sz w:val="24"/>
        </w:rPr>
        <w:t xml:space="preserve">【内容简介】 </w:t>
      </w:r>
    </w:p>
    <w:p w14:paraId="1940513E">
      <w:pPr>
        <w:spacing w:line="360" w:lineRule="auto"/>
        <w:rPr>
          <w:rFonts w:hint="eastAsia"/>
          <w:sz w:val="24"/>
        </w:rPr>
      </w:pPr>
      <w:r>
        <w:rPr>
          <w:rFonts w:hint="eastAsia"/>
          <w:sz w:val="24"/>
        </w:rPr>
        <w:t>随着电子商务的蓬勃发展，快递代收服务的需求量也越来越大，现在需要你开发一个简单的快件管理系统，</w:t>
      </w:r>
      <w:r>
        <w:rPr>
          <w:rFonts w:hint="eastAsia"/>
          <w:sz w:val="24"/>
          <w:highlight w:val="none"/>
        </w:rPr>
        <w:t>为代收点服务人员及收件人</w:t>
      </w:r>
      <w:r>
        <w:rPr>
          <w:rFonts w:hint="eastAsia"/>
          <w:sz w:val="24"/>
        </w:rPr>
        <w:t>。服务人员能够使用该系统管理代收点的所有快件，并通知</w:t>
      </w:r>
      <w:r>
        <w:rPr>
          <w:rFonts w:hint="eastAsia"/>
          <w:sz w:val="24"/>
          <w:highlight w:val="none"/>
        </w:rPr>
        <w:t>收件人</w:t>
      </w:r>
      <w:r>
        <w:rPr>
          <w:rFonts w:hint="eastAsia"/>
          <w:sz w:val="24"/>
        </w:rPr>
        <w:t>取件，加快工作效率，提高服务质量。</w:t>
      </w:r>
    </w:p>
    <w:p w14:paraId="7A1EA3F4">
      <w:pPr>
        <w:spacing w:line="360" w:lineRule="auto"/>
        <w:rPr>
          <w:rFonts w:hint="eastAsia"/>
          <w:sz w:val="24"/>
        </w:rPr>
      </w:pPr>
    </w:p>
    <w:p w14:paraId="34F138CD">
      <w:pPr>
        <w:spacing w:line="360" w:lineRule="auto"/>
        <w:rPr>
          <w:rFonts w:ascii="黑体" w:eastAsia="黑体"/>
          <w:b/>
          <w:sz w:val="24"/>
        </w:rPr>
      </w:pPr>
      <w:r>
        <w:rPr>
          <w:rFonts w:hint="eastAsia" w:ascii="黑体" w:eastAsia="黑体"/>
          <w:b/>
          <w:sz w:val="24"/>
        </w:rPr>
        <w:t>【功能要求】</w:t>
      </w:r>
    </w:p>
    <w:p w14:paraId="1BB3395D">
      <w:pPr>
        <w:spacing w:line="360" w:lineRule="auto"/>
        <w:rPr>
          <w:sz w:val="24"/>
        </w:rPr>
      </w:pPr>
      <w:r>
        <w:rPr>
          <w:rFonts w:hint="eastAsia"/>
          <w:sz w:val="24"/>
        </w:rPr>
        <w:t>该</w:t>
      </w:r>
      <w:r>
        <w:rPr>
          <w:rFonts w:hint="eastAsia"/>
          <w:sz w:val="24"/>
          <w:highlight w:val="none"/>
        </w:rPr>
        <w:t>系统</w:t>
      </w:r>
      <w:r>
        <w:rPr>
          <w:rFonts w:hint="eastAsia"/>
          <w:sz w:val="24"/>
          <w:highlight w:val="none"/>
          <w:lang w:val="en-US" w:eastAsia="zh-CN"/>
        </w:rPr>
        <w:t>至少</w:t>
      </w:r>
      <w:r>
        <w:rPr>
          <w:rFonts w:hint="eastAsia"/>
          <w:sz w:val="24"/>
          <w:highlight w:val="none"/>
        </w:rPr>
        <w:t>为</w:t>
      </w:r>
      <w:r>
        <w:rPr>
          <w:rFonts w:hint="eastAsia"/>
          <w:sz w:val="24"/>
          <w:highlight w:val="none"/>
          <w:lang w:val="en-US" w:eastAsia="zh-CN"/>
        </w:rPr>
        <w:t>两</w:t>
      </w:r>
      <w:r>
        <w:rPr>
          <w:rFonts w:hint="eastAsia"/>
          <w:sz w:val="24"/>
          <w:highlight w:val="none"/>
        </w:rPr>
        <w:t>种角色的用户提供服务，一种是代收点服务人员，</w:t>
      </w:r>
      <w:r>
        <w:rPr>
          <w:rFonts w:hint="eastAsia"/>
          <w:sz w:val="24"/>
          <w:highlight w:val="none"/>
          <w:lang w:val="en-US" w:eastAsia="zh-CN"/>
        </w:rPr>
        <w:t>一个是</w:t>
      </w:r>
      <w:r>
        <w:rPr>
          <w:rFonts w:hint="eastAsia"/>
          <w:sz w:val="24"/>
          <w:highlight w:val="none"/>
        </w:rPr>
        <w:t>收件人。</w:t>
      </w:r>
    </w:p>
    <w:p w14:paraId="0DCC16AF">
      <w:pPr>
        <w:numPr>
          <w:ilvl w:val="0"/>
          <w:numId w:val="2"/>
        </w:numPr>
        <w:spacing w:before="156" w:beforeLines="50" w:after="156" w:afterLines="50" w:line="360" w:lineRule="auto"/>
        <w:ind w:left="357" w:hanging="357"/>
        <w:rPr>
          <w:sz w:val="24"/>
        </w:rPr>
      </w:pPr>
      <w:r>
        <w:rPr>
          <w:rFonts w:hint="eastAsia"/>
          <w:sz w:val="24"/>
        </w:rPr>
        <w:t>及格（6</w:t>
      </w:r>
      <w:r>
        <w:rPr>
          <w:sz w:val="24"/>
        </w:rPr>
        <w:t>0</w:t>
      </w:r>
      <w:r>
        <w:rPr>
          <w:rFonts w:hint="eastAsia"/>
          <w:sz w:val="24"/>
        </w:rPr>
        <w:t>分）的基本要求：代收点服务人员能将快件信息录入系统，系统可自动为该快件生成唯一的取件号，并通知收件人取件。收件人可查询自己的快件信息，并凭借取件号、手机号或运单编号取件。功能设计基本合理、类的设计基本合理，界面可用。</w:t>
      </w:r>
    </w:p>
    <w:p w14:paraId="68554926">
      <w:pPr>
        <w:numPr>
          <w:ilvl w:val="0"/>
          <w:numId w:val="2"/>
        </w:numPr>
        <w:spacing w:before="156" w:beforeLines="50" w:after="156" w:afterLines="50" w:line="360" w:lineRule="auto"/>
        <w:ind w:left="357" w:hanging="357"/>
        <w:rPr>
          <w:sz w:val="24"/>
        </w:rPr>
      </w:pPr>
      <w:r>
        <w:rPr>
          <w:rFonts w:hint="eastAsia"/>
          <w:sz w:val="24"/>
        </w:rPr>
        <w:t>中等（</w:t>
      </w:r>
      <w:r>
        <w:rPr>
          <w:sz w:val="24"/>
        </w:rPr>
        <w:t>70</w:t>
      </w:r>
      <w:r>
        <w:rPr>
          <w:rFonts w:hint="eastAsia"/>
          <w:sz w:val="24"/>
        </w:rPr>
        <w:t>分）的基本要求：在1的基础上，取件号的生成机制能够考虑快件的特性，如重量、类别等。系统为代收点提供修改、删除、查询快件的功能。设计合理、类的设计基本合理，界面清晰，且系统退出后再登录，收件、取件结果不丢失。</w:t>
      </w:r>
    </w:p>
    <w:p w14:paraId="1F3E21A7">
      <w:pPr>
        <w:numPr>
          <w:ilvl w:val="0"/>
          <w:numId w:val="2"/>
        </w:numPr>
        <w:spacing w:before="156" w:beforeLines="50" w:after="156" w:afterLines="50" w:line="360" w:lineRule="auto"/>
        <w:ind w:left="357" w:hanging="357"/>
        <w:rPr>
          <w:sz w:val="24"/>
        </w:rPr>
      </w:pPr>
      <w:r>
        <w:rPr>
          <w:rFonts w:hint="eastAsia"/>
          <w:sz w:val="24"/>
        </w:rPr>
        <w:t>良好（</w:t>
      </w:r>
      <w:r>
        <w:rPr>
          <w:sz w:val="24"/>
        </w:rPr>
        <w:t>80</w:t>
      </w:r>
      <w:r>
        <w:rPr>
          <w:rFonts w:hint="eastAsia"/>
          <w:sz w:val="24"/>
        </w:rPr>
        <w:t>分）的基本要求为：在1，2的基础上，系统为代收点提供数据统计功能。可统计某天或某个时间段内的收取件情况，如收件量、取件量、未取件量等情况。为了方便代收点与快递公司之间的代收结算，可统计某快递公式当天的收件情况。功能设计比较完善、类的设计合理，界面友好、可操作性强。</w:t>
      </w:r>
    </w:p>
    <w:p w14:paraId="7C47F675">
      <w:pPr>
        <w:numPr>
          <w:ilvl w:val="0"/>
          <w:numId w:val="2"/>
        </w:numPr>
        <w:spacing w:before="156" w:beforeLines="50" w:after="156" w:afterLines="50" w:line="360" w:lineRule="auto"/>
        <w:ind w:left="357" w:hanging="357"/>
      </w:pPr>
      <w:r>
        <w:rPr>
          <w:rFonts w:hint="eastAsia"/>
          <w:sz w:val="24"/>
        </w:rPr>
        <w:t>优秀（9</w:t>
      </w:r>
      <w:r>
        <w:rPr>
          <w:sz w:val="24"/>
        </w:rPr>
        <w:t>0</w:t>
      </w:r>
      <w:r>
        <w:rPr>
          <w:rFonts w:hint="eastAsia"/>
          <w:sz w:val="24"/>
        </w:rPr>
        <w:t>分）基本要求：</w:t>
      </w:r>
      <w:r>
        <w:rPr>
          <w:rFonts w:hint="eastAsia" w:cs="宋体"/>
          <w:sz w:val="24"/>
          <w:lang w:bidi="ar"/>
        </w:rPr>
        <w:t>在1、2、3的基础上，系统功能设计合理、完善，</w:t>
      </w:r>
      <w:r>
        <w:rPr>
          <w:rFonts w:hint="eastAsia"/>
          <w:sz w:val="24"/>
        </w:rPr>
        <w:t>类的设计合理，</w:t>
      </w:r>
      <w:r>
        <w:rPr>
          <w:rFonts w:hint="eastAsia" w:cs="宋体"/>
          <w:sz w:val="24"/>
          <w:lang w:bidi="ar"/>
        </w:rPr>
        <w:t>操作清楚方便，并满足以下条件之一:(1）使用了数据库（2）图形化界面（3）有比较突出的创新型功能亮点。</w:t>
      </w:r>
    </w:p>
    <w:p w14:paraId="6318D78C">
      <w:pPr>
        <w:spacing w:line="360" w:lineRule="auto"/>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E0F7EE"/>
    <w:multiLevelType w:val="multilevel"/>
    <w:tmpl w:val="A7E0F7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0F4BC1"/>
    <w:multiLevelType w:val="multilevel"/>
    <w:tmpl w:val="560F4B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4NzIyN2MxYTlmMzQ1NGE2MjU5NWRkMjhlOGMxYTAifQ=="/>
  </w:docVars>
  <w:rsids>
    <w:rsidRoot w:val="00602474"/>
    <w:rsid w:val="000060E8"/>
    <w:rsid w:val="0005386C"/>
    <w:rsid w:val="00053975"/>
    <w:rsid w:val="00077801"/>
    <w:rsid w:val="00077DF4"/>
    <w:rsid w:val="000A788D"/>
    <w:rsid w:val="000C024B"/>
    <w:rsid w:val="000D0FC9"/>
    <w:rsid w:val="000E612F"/>
    <w:rsid w:val="000E66F4"/>
    <w:rsid w:val="00101AE9"/>
    <w:rsid w:val="00123284"/>
    <w:rsid w:val="001268B8"/>
    <w:rsid w:val="0015386E"/>
    <w:rsid w:val="00155D20"/>
    <w:rsid w:val="001A43C3"/>
    <w:rsid w:val="001B5102"/>
    <w:rsid w:val="001D6C08"/>
    <w:rsid w:val="001D770D"/>
    <w:rsid w:val="002025E5"/>
    <w:rsid w:val="00205A69"/>
    <w:rsid w:val="0020707D"/>
    <w:rsid w:val="00246E9D"/>
    <w:rsid w:val="00256B42"/>
    <w:rsid w:val="002A2499"/>
    <w:rsid w:val="002B296C"/>
    <w:rsid w:val="002C5266"/>
    <w:rsid w:val="004073DB"/>
    <w:rsid w:val="004352C7"/>
    <w:rsid w:val="00441F25"/>
    <w:rsid w:val="00444755"/>
    <w:rsid w:val="0046660A"/>
    <w:rsid w:val="00484B42"/>
    <w:rsid w:val="004B6FD3"/>
    <w:rsid w:val="004F2F13"/>
    <w:rsid w:val="00503357"/>
    <w:rsid w:val="005A4CD2"/>
    <w:rsid w:val="00602474"/>
    <w:rsid w:val="006106D5"/>
    <w:rsid w:val="006E0316"/>
    <w:rsid w:val="006E552D"/>
    <w:rsid w:val="00756D98"/>
    <w:rsid w:val="00764D62"/>
    <w:rsid w:val="00773916"/>
    <w:rsid w:val="0078681E"/>
    <w:rsid w:val="007A10A8"/>
    <w:rsid w:val="007D209A"/>
    <w:rsid w:val="008D44ED"/>
    <w:rsid w:val="0093212C"/>
    <w:rsid w:val="00933205"/>
    <w:rsid w:val="00967737"/>
    <w:rsid w:val="009B7869"/>
    <w:rsid w:val="009C51F6"/>
    <w:rsid w:val="00A3165A"/>
    <w:rsid w:val="00A43E83"/>
    <w:rsid w:val="00A90D4B"/>
    <w:rsid w:val="00A90EDA"/>
    <w:rsid w:val="00A9205A"/>
    <w:rsid w:val="00B12778"/>
    <w:rsid w:val="00B26A4F"/>
    <w:rsid w:val="00BE284D"/>
    <w:rsid w:val="00C31A0C"/>
    <w:rsid w:val="00C74784"/>
    <w:rsid w:val="00C77990"/>
    <w:rsid w:val="00C96120"/>
    <w:rsid w:val="00CB676E"/>
    <w:rsid w:val="00CD73F7"/>
    <w:rsid w:val="00D15965"/>
    <w:rsid w:val="00D22E1B"/>
    <w:rsid w:val="00D60888"/>
    <w:rsid w:val="00D829E4"/>
    <w:rsid w:val="00D90482"/>
    <w:rsid w:val="00D92E5B"/>
    <w:rsid w:val="00DA1FEF"/>
    <w:rsid w:val="00E54266"/>
    <w:rsid w:val="00E754A7"/>
    <w:rsid w:val="00E80DDF"/>
    <w:rsid w:val="00E87993"/>
    <w:rsid w:val="00EA4C85"/>
    <w:rsid w:val="00EE0749"/>
    <w:rsid w:val="00F31883"/>
    <w:rsid w:val="00F631CE"/>
    <w:rsid w:val="00F95C9E"/>
    <w:rsid w:val="00FF178C"/>
    <w:rsid w:val="0167665B"/>
    <w:rsid w:val="019E4ED3"/>
    <w:rsid w:val="01F3271A"/>
    <w:rsid w:val="02C1356F"/>
    <w:rsid w:val="03A956A8"/>
    <w:rsid w:val="049F4B9F"/>
    <w:rsid w:val="052676B9"/>
    <w:rsid w:val="06E635A4"/>
    <w:rsid w:val="08071A08"/>
    <w:rsid w:val="082500FC"/>
    <w:rsid w:val="082C2A02"/>
    <w:rsid w:val="08326375"/>
    <w:rsid w:val="08793FA4"/>
    <w:rsid w:val="08A52168"/>
    <w:rsid w:val="08F31732"/>
    <w:rsid w:val="09037791"/>
    <w:rsid w:val="0907785E"/>
    <w:rsid w:val="09234195"/>
    <w:rsid w:val="092901AB"/>
    <w:rsid w:val="096A04BC"/>
    <w:rsid w:val="097148FC"/>
    <w:rsid w:val="09903C9B"/>
    <w:rsid w:val="09C120A6"/>
    <w:rsid w:val="0A805ABD"/>
    <w:rsid w:val="0AFD710E"/>
    <w:rsid w:val="0B1F7084"/>
    <w:rsid w:val="0B977834"/>
    <w:rsid w:val="0C797C69"/>
    <w:rsid w:val="0C85337E"/>
    <w:rsid w:val="0CA830A9"/>
    <w:rsid w:val="0D95610A"/>
    <w:rsid w:val="0DBA7538"/>
    <w:rsid w:val="0F2F7A8B"/>
    <w:rsid w:val="0F4E618A"/>
    <w:rsid w:val="0FDA4A81"/>
    <w:rsid w:val="0FF04528"/>
    <w:rsid w:val="10591750"/>
    <w:rsid w:val="116C10B3"/>
    <w:rsid w:val="11A26319"/>
    <w:rsid w:val="12631F4C"/>
    <w:rsid w:val="127F48AC"/>
    <w:rsid w:val="12F9465F"/>
    <w:rsid w:val="146E6986"/>
    <w:rsid w:val="152C1B62"/>
    <w:rsid w:val="15525962"/>
    <w:rsid w:val="15B14D7D"/>
    <w:rsid w:val="15BD5E17"/>
    <w:rsid w:val="15C727F2"/>
    <w:rsid w:val="15CA50F4"/>
    <w:rsid w:val="170715A7"/>
    <w:rsid w:val="173914CE"/>
    <w:rsid w:val="184E71FB"/>
    <w:rsid w:val="185E7E63"/>
    <w:rsid w:val="18C24C06"/>
    <w:rsid w:val="18D53478"/>
    <w:rsid w:val="1A0A0EFF"/>
    <w:rsid w:val="1A457A13"/>
    <w:rsid w:val="1AB84DFF"/>
    <w:rsid w:val="1B23671D"/>
    <w:rsid w:val="1C1B5646"/>
    <w:rsid w:val="1CAE1118"/>
    <w:rsid w:val="1CBF2475"/>
    <w:rsid w:val="1D541903"/>
    <w:rsid w:val="1E27481D"/>
    <w:rsid w:val="1F5275D0"/>
    <w:rsid w:val="1FC064BF"/>
    <w:rsid w:val="212539E0"/>
    <w:rsid w:val="21944E7A"/>
    <w:rsid w:val="21C33020"/>
    <w:rsid w:val="22106E07"/>
    <w:rsid w:val="228337FF"/>
    <w:rsid w:val="22A068A5"/>
    <w:rsid w:val="23816B53"/>
    <w:rsid w:val="239909CB"/>
    <w:rsid w:val="23AF1C7E"/>
    <w:rsid w:val="23BB0980"/>
    <w:rsid w:val="247955FF"/>
    <w:rsid w:val="24A26904"/>
    <w:rsid w:val="24C85C3F"/>
    <w:rsid w:val="257B2AE9"/>
    <w:rsid w:val="25CF0115"/>
    <w:rsid w:val="25E72643"/>
    <w:rsid w:val="25F7078A"/>
    <w:rsid w:val="2602624C"/>
    <w:rsid w:val="269E30FB"/>
    <w:rsid w:val="271A5368"/>
    <w:rsid w:val="27420A29"/>
    <w:rsid w:val="274504CE"/>
    <w:rsid w:val="27B801ED"/>
    <w:rsid w:val="27F95BC2"/>
    <w:rsid w:val="283A32F8"/>
    <w:rsid w:val="28E219C5"/>
    <w:rsid w:val="292F0982"/>
    <w:rsid w:val="29890093"/>
    <w:rsid w:val="2A2E0C3A"/>
    <w:rsid w:val="2A4E3845"/>
    <w:rsid w:val="2A742C39"/>
    <w:rsid w:val="2B151F0D"/>
    <w:rsid w:val="2B4F71B4"/>
    <w:rsid w:val="2C7131C6"/>
    <w:rsid w:val="2CA14FEA"/>
    <w:rsid w:val="2CD755B9"/>
    <w:rsid w:val="2D1660E1"/>
    <w:rsid w:val="2D9317C1"/>
    <w:rsid w:val="2DD65871"/>
    <w:rsid w:val="2E6B420B"/>
    <w:rsid w:val="2EA170A2"/>
    <w:rsid w:val="2FD951A4"/>
    <w:rsid w:val="2FDD26CF"/>
    <w:rsid w:val="30EC28F3"/>
    <w:rsid w:val="31FB3AF8"/>
    <w:rsid w:val="333746BC"/>
    <w:rsid w:val="337771AE"/>
    <w:rsid w:val="33A1247D"/>
    <w:rsid w:val="34054586"/>
    <w:rsid w:val="34196454"/>
    <w:rsid w:val="34394463"/>
    <w:rsid w:val="345C0152"/>
    <w:rsid w:val="346F257B"/>
    <w:rsid w:val="34D4418C"/>
    <w:rsid w:val="365C268B"/>
    <w:rsid w:val="3660007A"/>
    <w:rsid w:val="36910587"/>
    <w:rsid w:val="36D641EB"/>
    <w:rsid w:val="36E92171"/>
    <w:rsid w:val="3763320D"/>
    <w:rsid w:val="376C7FC5"/>
    <w:rsid w:val="37C130EE"/>
    <w:rsid w:val="3862667F"/>
    <w:rsid w:val="389D76B7"/>
    <w:rsid w:val="39400042"/>
    <w:rsid w:val="3962764F"/>
    <w:rsid w:val="3AD96CB8"/>
    <w:rsid w:val="3ADA2CB0"/>
    <w:rsid w:val="3BCA39CF"/>
    <w:rsid w:val="3C4B11D8"/>
    <w:rsid w:val="3C860462"/>
    <w:rsid w:val="3D2263DC"/>
    <w:rsid w:val="3D453E79"/>
    <w:rsid w:val="3D475E43"/>
    <w:rsid w:val="3D995F78"/>
    <w:rsid w:val="3E3E7246"/>
    <w:rsid w:val="3E844D27"/>
    <w:rsid w:val="3EF73899"/>
    <w:rsid w:val="3EFC2C5D"/>
    <w:rsid w:val="3F917849"/>
    <w:rsid w:val="3FBC4A8B"/>
    <w:rsid w:val="403D352D"/>
    <w:rsid w:val="404D3498"/>
    <w:rsid w:val="40EE65D6"/>
    <w:rsid w:val="4182744A"/>
    <w:rsid w:val="41AD50BD"/>
    <w:rsid w:val="41AE6491"/>
    <w:rsid w:val="425F59DD"/>
    <w:rsid w:val="42F36125"/>
    <w:rsid w:val="43820975"/>
    <w:rsid w:val="43A55AC7"/>
    <w:rsid w:val="44223921"/>
    <w:rsid w:val="443864E5"/>
    <w:rsid w:val="444B4592"/>
    <w:rsid w:val="44727C49"/>
    <w:rsid w:val="44C85ABB"/>
    <w:rsid w:val="44D51F86"/>
    <w:rsid w:val="45101210"/>
    <w:rsid w:val="457D3D41"/>
    <w:rsid w:val="458B0897"/>
    <w:rsid w:val="45A452A3"/>
    <w:rsid w:val="45EE77A4"/>
    <w:rsid w:val="469F137A"/>
    <w:rsid w:val="46C27D84"/>
    <w:rsid w:val="46C55283"/>
    <w:rsid w:val="4799729B"/>
    <w:rsid w:val="47A5682F"/>
    <w:rsid w:val="47D318F9"/>
    <w:rsid w:val="480647F8"/>
    <w:rsid w:val="480A1F47"/>
    <w:rsid w:val="48D37C96"/>
    <w:rsid w:val="499441BE"/>
    <w:rsid w:val="49A37592"/>
    <w:rsid w:val="49F47FC6"/>
    <w:rsid w:val="4A0B01F8"/>
    <w:rsid w:val="4A1470AD"/>
    <w:rsid w:val="4BF74ED8"/>
    <w:rsid w:val="4C046E20"/>
    <w:rsid w:val="4C1A4723"/>
    <w:rsid w:val="4C983FC5"/>
    <w:rsid w:val="4CA948BC"/>
    <w:rsid w:val="4D510618"/>
    <w:rsid w:val="4E345F70"/>
    <w:rsid w:val="4E5B174E"/>
    <w:rsid w:val="4EA83288"/>
    <w:rsid w:val="4EE90C94"/>
    <w:rsid w:val="4F3D70A6"/>
    <w:rsid w:val="50DE21C3"/>
    <w:rsid w:val="52882017"/>
    <w:rsid w:val="534357BA"/>
    <w:rsid w:val="538708F0"/>
    <w:rsid w:val="53C41B44"/>
    <w:rsid w:val="54C47E5A"/>
    <w:rsid w:val="551C150B"/>
    <w:rsid w:val="558D1684"/>
    <w:rsid w:val="562543F0"/>
    <w:rsid w:val="56821842"/>
    <w:rsid w:val="570A1F63"/>
    <w:rsid w:val="57F535F0"/>
    <w:rsid w:val="58DA5965"/>
    <w:rsid w:val="58E662EE"/>
    <w:rsid w:val="591E7A48"/>
    <w:rsid w:val="5A0C4F50"/>
    <w:rsid w:val="5A674753"/>
    <w:rsid w:val="5AD3266C"/>
    <w:rsid w:val="5AE20B01"/>
    <w:rsid w:val="5B0715A5"/>
    <w:rsid w:val="5B62077B"/>
    <w:rsid w:val="5C6C76BE"/>
    <w:rsid w:val="5D55380D"/>
    <w:rsid w:val="5DEA21A7"/>
    <w:rsid w:val="5DEC5F36"/>
    <w:rsid w:val="5E420235"/>
    <w:rsid w:val="5E541E8E"/>
    <w:rsid w:val="5E5F0DE7"/>
    <w:rsid w:val="5EA7091F"/>
    <w:rsid w:val="5F49114F"/>
    <w:rsid w:val="5F625B4C"/>
    <w:rsid w:val="5F8D3732"/>
    <w:rsid w:val="604C7149"/>
    <w:rsid w:val="60BD1DF5"/>
    <w:rsid w:val="617A6E84"/>
    <w:rsid w:val="61DF3FED"/>
    <w:rsid w:val="624F4CCE"/>
    <w:rsid w:val="633B16F7"/>
    <w:rsid w:val="637A3FCD"/>
    <w:rsid w:val="638E6743"/>
    <w:rsid w:val="63C811DC"/>
    <w:rsid w:val="641036CB"/>
    <w:rsid w:val="64430863"/>
    <w:rsid w:val="64540C93"/>
    <w:rsid w:val="64692A58"/>
    <w:rsid w:val="64A05CB5"/>
    <w:rsid w:val="64B928D3"/>
    <w:rsid w:val="650E70C3"/>
    <w:rsid w:val="65765253"/>
    <w:rsid w:val="65DF280D"/>
    <w:rsid w:val="66642366"/>
    <w:rsid w:val="66FC2F4B"/>
    <w:rsid w:val="67311EC5"/>
    <w:rsid w:val="68EC771B"/>
    <w:rsid w:val="692A0243"/>
    <w:rsid w:val="696014C0"/>
    <w:rsid w:val="69845BA5"/>
    <w:rsid w:val="69DB153D"/>
    <w:rsid w:val="69DB338D"/>
    <w:rsid w:val="69F83E9D"/>
    <w:rsid w:val="6A042842"/>
    <w:rsid w:val="6A786D8C"/>
    <w:rsid w:val="6A9E4A45"/>
    <w:rsid w:val="6B6A4927"/>
    <w:rsid w:val="6B8E3BB5"/>
    <w:rsid w:val="6BCC55E2"/>
    <w:rsid w:val="6BD3071E"/>
    <w:rsid w:val="6BDB5825"/>
    <w:rsid w:val="6C663B93"/>
    <w:rsid w:val="6C700663"/>
    <w:rsid w:val="6CA87DFD"/>
    <w:rsid w:val="6CD1096C"/>
    <w:rsid w:val="6D601BB1"/>
    <w:rsid w:val="6DCB56FE"/>
    <w:rsid w:val="6E7128C3"/>
    <w:rsid w:val="6EDB1EC5"/>
    <w:rsid w:val="704C1434"/>
    <w:rsid w:val="709F5073"/>
    <w:rsid w:val="70A24B63"/>
    <w:rsid w:val="70F51137"/>
    <w:rsid w:val="71080669"/>
    <w:rsid w:val="7114211D"/>
    <w:rsid w:val="716D1C72"/>
    <w:rsid w:val="722241AD"/>
    <w:rsid w:val="726C71D7"/>
    <w:rsid w:val="73865572"/>
    <w:rsid w:val="73D80710"/>
    <w:rsid w:val="73DE5E6F"/>
    <w:rsid w:val="7487654A"/>
    <w:rsid w:val="74933140"/>
    <w:rsid w:val="74E75AC7"/>
    <w:rsid w:val="751F6782"/>
    <w:rsid w:val="75D46565"/>
    <w:rsid w:val="75DE663D"/>
    <w:rsid w:val="75ED6880"/>
    <w:rsid w:val="761D6AB0"/>
    <w:rsid w:val="76557F83"/>
    <w:rsid w:val="76D35A76"/>
    <w:rsid w:val="76DD68F5"/>
    <w:rsid w:val="76F83C79"/>
    <w:rsid w:val="778C06A2"/>
    <w:rsid w:val="78EE303B"/>
    <w:rsid w:val="799239B1"/>
    <w:rsid w:val="79BC0A44"/>
    <w:rsid w:val="7A0B5527"/>
    <w:rsid w:val="7A404C3D"/>
    <w:rsid w:val="7A8D0632"/>
    <w:rsid w:val="7A8E7867"/>
    <w:rsid w:val="7ABE2599"/>
    <w:rsid w:val="7AFE597B"/>
    <w:rsid w:val="7B7264F7"/>
    <w:rsid w:val="7B853435"/>
    <w:rsid w:val="7C1A5EF5"/>
    <w:rsid w:val="7C1A7CA3"/>
    <w:rsid w:val="7CF404F4"/>
    <w:rsid w:val="7D0050EB"/>
    <w:rsid w:val="7D3923AB"/>
    <w:rsid w:val="7D620487"/>
    <w:rsid w:val="7DD520D4"/>
    <w:rsid w:val="7E0B1A97"/>
    <w:rsid w:val="7E4C610E"/>
    <w:rsid w:val="7E4C7A04"/>
    <w:rsid w:val="7E745D91"/>
    <w:rsid w:val="7EBB576E"/>
    <w:rsid w:val="7ED3780E"/>
    <w:rsid w:val="7F533BF8"/>
    <w:rsid w:val="7F78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autoRedefine/>
    <w:qFormat/>
    <w:uiPriority w:val="0"/>
    <w:pPr>
      <w:keepNext/>
      <w:keepLines/>
      <w:spacing w:before="340" w:after="330" w:line="578" w:lineRule="auto"/>
      <w:outlineLvl w:val="0"/>
    </w:pPr>
    <w:rPr>
      <w:b/>
      <w:bCs/>
      <w:kern w:val="44"/>
      <w:sz w:val="44"/>
      <w:szCs w:val="44"/>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3">
    <w:name w:val="footer"/>
    <w:basedOn w:val="1"/>
    <w:link w:val="10"/>
    <w:autoRedefine/>
    <w:unhideWhenUsed/>
    <w:qFormat/>
    <w:uiPriority w:val="99"/>
    <w:pPr>
      <w:tabs>
        <w:tab w:val="center" w:pos="4153"/>
        <w:tab w:val="right" w:pos="8306"/>
      </w:tabs>
      <w:snapToGrid w:val="0"/>
      <w:jc w:val="left"/>
    </w:pPr>
    <w:rPr>
      <w:sz w:val="18"/>
      <w:szCs w:val="18"/>
    </w:rPr>
  </w:style>
  <w:style w:type="paragraph" w:styleId="4">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autoRedefine/>
    <w:semiHidden/>
    <w:unhideWhenUsed/>
    <w:qFormat/>
    <w:uiPriority w:val="99"/>
    <w:rPr>
      <w:color w:val="0000FF"/>
      <w:u w:val="single"/>
    </w:rPr>
  </w:style>
  <w:style w:type="character" w:customStyle="1" w:styleId="8">
    <w:name w:val="标题 1 Char"/>
    <w:basedOn w:val="6"/>
    <w:link w:val="2"/>
    <w:autoRedefine/>
    <w:qFormat/>
    <w:uiPriority w:val="0"/>
    <w:rPr>
      <w:rFonts w:ascii="Times New Roman" w:hAnsi="Times New Roman" w:eastAsia="宋体" w:cs="Times New Roman"/>
      <w:b/>
      <w:bCs/>
      <w:kern w:val="44"/>
      <w:sz w:val="44"/>
      <w:szCs w:val="44"/>
    </w:rPr>
  </w:style>
  <w:style w:type="character" w:customStyle="1" w:styleId="9">
    <w:name w:val="页眉 Char"/>
    <w:basedOn w:val="6"/>
    <w:link w:val="4"/>
    <w:autoRedefine/>
    <w:qFormat/>
    <w:uiPriority w:val="99"/>
    <w:rPr>
      <w:rFonts w:ascii="Times New Roman" w:hAnsi="Times New Roman" w:eastAsia="宋体" w:cs="Times New Roman"/>
      <w:sz w:val="18"/>
      <w:szCs w:val="18"/>
    </w:rPr>
  </w:style>
  <w:style w:type="character" w:customStyle="1" w:styleId="10">
    <w:name w:val="页脚 Char"/>
    <w:basedOn w:val="6"/>
    <w:link w:val="3"/>
    <w:autoRedefine/>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503F1-119B-4D97-8884-38737CF2E752}">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3162</Words>
  <Characters>3256</Characters>
  <Lines>33</Lines>
  <Paragraphs>9</Paragraphs>
  <TotalTime>16</TotalTime>
  <ScaleCrop>false</ScaleCrop>
  <LinksUpToDate>false</LinksUpToDate>
  <CharactersWithSpaces>3260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2021-12-03T09:54:00Z</dcterms:created>
  <dc:creator>王 王语涵</dc:creator>
  <cp:lastModifiedBy>庄巧莉</cp:lastModifiedBy>
  <cp:lastPrinted>2021-12-06T05:05:00Z</cp:lastPrinted>
  <dcterms:modified xsi:type="dcterms:W3CDTF">2025-05-01T06:30:35Z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4F59AB9E9D284620B8A2112D0E40B300</vt:lpwstr>
  </property>
  <property fmtid="{D5CDD505-2E9C-101B-9397-08002B2CF9AE}" pid="4" name="KSOTemplateDocerSaveRecord">
    <vt:lpwstr>eyJoZGlkIjoiZTA4NzIyN2MxYTlmMzQ1NGE2MjU5NWRkMjhlOGMxYTAiLCJ1c2VySWQiOiI1MDYwNTA2MTIifQ==</vt:lpwstr>
  </property>
</Properties>
</file>