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70F" w:rsidRPr="00877210" w:rsidRDefault="006C270F" w:rsidP="002A37BC">
      <w:pPr>
        <w:spacing w:line="360" w:lineRule="exact"/>
        <w:ind w:rightChars="75" w:right="180"/>
        <w:jc w:val="center"/>
        <w:rPr>
          <w:rFonts w:ascii="微軟正黑體" w:eastAsia="微軟正黑體" w:hAnsi="微軟正黑體"/>
          <w:sz w:val="32"/>
        </w:rPr>
      </w:pPr>
      <w:r w:rsidRPr="00877210">
        <w:rPr>
          <w:rFonts w:ascii="微軟正黑體" w:eastAsia="微軟正黑體" w:hAnsi="微軟正黑體" w:hint="eastAsia"/>
          <w:sz w:val="32"/>
        </w:rPr>
        <w:t>多媒體終端服務交易協議書</w:t>
      </w:r>
    </w:p>
    <w:tbl>
      <w:tblPr>
        <w:tblW w:w="3420" w:type="dxa"/>
        <w:tblInd w:w="7128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20"/>
      </w:tblGrid>
      <w:tr w:rsidR="00706958" w:rsidRPr="00877210" w:rsidTr="009733DF">
        <w:trPr>
          <w:trHeight w:val="509"/>
        </w:trPr>
        <w:tc>
          <w:tcPr>
            <w:tcW w:w="3420" w:type="dxa"/>
            <w:vAlign w:val="center"/>
          </w:tcPr>
          <w:p w:rsidR="00706958" w:rsidRPr="00877210" w:rsidRDefault="00706958" w:rsidP="00137FAE">
            <w:pPr>
              <w:tabs>
                <w:tab w:val="left" w:pos="1944"/>
              </w:tabs>
              <w:spacing w:line="360" w:lineRule="exact"/>
              <w:ind w:rightChars="-50" w:right="-120"/>
              <w:jc w:val="center"/>
              <w:rPr>
                <w:rFonts w:ascii="微軟正黑體" w:eastAsia="微軟正黑體" w:hAnsi="微軟正黑體"/>
                <w:sz w:val="20"/>
              </w:rPr>
            </w:pPr>
            <w:r w:rsidRPr="00877210">
              <w:rPr>
                <w:rFonts w:ascii="微軟正黑體" w:eastAsia="微軟正黑體" w:hAnsi="微軟正黑體" w:hint="eastAsia"/>
              </w:rPr>
              <w:t>合約編號：</w:t>
            </w:r>
            <w:r w:rsidR="00137FAE">
              <w:rPr>
                <w:rFonts w:ascii="微軟正黑體" w:eastAsia="微軟正黑體" w:hAnsi="微軟正黑體" w:hint="eastAsia"/>
              </w:rPr>
              <w:t>______________</w:t>
            </w:r>
            <w:r w:rsidR="00137FAE" w:rsidRPr="00877210">
              <w:rPr>
                <w:rFonts w:ascii="微軟正黑體" w:eastAsia="微軟正黑體" w:hAnsi="微軟正黑體"/>
                <w:sz w:val="20"/>
              </w:rPr>
              <w:t xml:space="preserve"> </w:t>
            </w:r>
          </w:p>
        </w:tc>
      </w:tr>
    </w:tbl>
    <w:p w:rsidR="00270E5A" w:rsidRPr="00877210" w:rsidRDefault="00270E5A" w:rsidP="002A37BC">
      <w:pPr>
        <w:spacing w:line="360" w:lineRule="exact"/>
        <w:ind w:rightChars="-50" w:right="-120"/>
        <w:jc w:val="right"/>
        <w:rPr>
          <w:rFonts w:ascii="微軟正黑體" w:eastAsia="微軟正黑體" w:hAnsi="微軟正黑體"/>
          <w:sz w:val="20"/>
        </w:rPr>
      </w:pPr>
    </w:p>
    <w:tbl>
      <w:tblPr>
        <w:tblW w:w="10548" w:type="dxa"/>
        <w:tblLook w:val="01E0" w:firstRow="1" w:lastRow="1" w:firstColumn="1" w:lastColumn="1" w:noHBand="0" w:noVBand="0"/>
      </w:tblPr>
      <w:tblGrid>
        <w:gridCol w:w="1361"/>
        <w:gridCol w:w="6932"/>
        <w:gridCol w:w="2255"/>
      </w:tblGrid>
      <w:tr w:rsidR="005B673A" w:rsidRPr="00877210" w:rsidTr="009733DF">
        <w:tc>
          <w:tcPr>
            <w:tcW w:w="1361" w:type="dxa"/>
          </w:tcPr>
          <w:p w:rsidR="005B673A" w:rsidRPr="00877210" w:rsidRDefault="005B673A" w:rsidP="00192DBF">
            <w:pPr>
              <w:tabs>
                <w:tab w:val="left" w:pos="5040"/>
              </w:tabs>
              <w:spacing w:beforeLines="10" w:before="24"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  <w:proofErr w:type="gramStart"/>
            <w:r w:rsidRPr="00877210">
              <w:rPr>
                <w:rFonts w:ascii="微軟正黑體" w:eastAsia="微軟正黑體" w:hAnsi="微軟正黑體" w:hint="eastAsia"/>
                <w:szCs w:val="24"/>
              </w:rPr>
              <w:t>立書人</w:t>
            </w:r>
            <w:proofErr w:type="gramEnd"/>
            <w:r w:rsidRPr="00877210">
              <w:rPr>
                <w:rFonts w:ascii="微軟正黑體" w:eastAsia="微軟正黑體" w:hAnsi="微軟正黑體" w:hint="eastAsia"/>
                <w:szCs w:val="24"/>
              </w:rPr>
              <w:t>：</w:t>
            </w:r>
          </w:p>
        </w:tc>
        <w:tc>
          <w:tcPr>
            <w:tcW w:w="6932" w:type="dxa"/>
          </w:tcPr>
          <w:p w:rsidR="005B673A" w:rsidRPr="00137FAE" w:rsidRDefault="00137FAE" w:rsidP="00192DBF">
            <w:pPr>
              <w:tabs>
                <w:tab w:val="left" w:pos="5040"/>
              </w:tabs>
              <w:spacing w:beforeLines="10" w:before="24"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                                                     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        </w:t>
            </w:r>
          </w:p>
        </w:tc>
        <w:tc>
          <w:tcPr>
            <w:tcW w:w="2255" w:type="dxa"/>
          </w:tcPr>
          <w:p w:rsidR="005B673A" w:rsidRPr="00877210" w:rsidRDefault="005B673A" w:rsidP="00192DBF">
            <w:pPr>
              <w:tabs>
                <w:tab w:val="left" w:pos="5040"/>
              </w:tabs>
              <w:spacing w:beforeLines="10" w:before="24"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  <w:u w:val="single"/>
              </w:rPr>
            </w:pPr>
            <w:r w:rsidRPr="00877210">
              <w:rPr>
                <w:rFonts w:ascii="微軟正黑體" w:eastAsia="微軟正黑體" w:hAnsi="微軟正黑體"/>
                <w:szCs w:val="24"/>
              </w:rPr>
              <w:t>(</w:t>
            </w:r>
            <w:r w:rsidRPr="00877210">
              <w:rPr>
                <w:rFonts w:ascii="微軟正黑體" w:eastAsia="微軟正黑體" w:hAnsi="微軟正黑體" w:hint="eastAsia"/>
                <w:szCs w:val="24"/>
              </w:rPr>
              <w:t>以下簡稱甲方</w:t>
            </w:r>
            <w:r w:rsidR="00C77797" w:rsidRPr="00877210">
              <w:rPr>
                <w:rFonts w:ascii="微軟正黑體" w:eastAsia="微軟正黑體" w:hAnsi="微軟正黑體"/>
                <w:szCs w:val="24"/>
              </w:rPr>
              <w:t>)</w:t>
            </w:r>
          </w:p>
        </w:tc>
      </w:tr>
      <w:tr w:rsidR="005B673A" w:rsidRPr="00877210" w:rsidTr="009733DF">
        <w:tc>
          <w:tcPr>
            <w:tcW w:w="1361" w:type="dxa"/>
          </w:tcPr>
          <w:p w:rsidR="005B673A" w:rsidRPr="00877210" w:rsidRDefault="005B673A" w:rsidP="00192DBF">
            <w:pPr>
              <w:tabs>
                <w:tab w:val="left" w:pos="5040"/>
              </w:tabs>
              <w:spacing w:beforeLines="10" w:before="24"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  <w:u w:val="single"/>
              </w:rPr>
            </w:pPr>
          </w:p>
        </w:tc>
        <w:tc>
          <w:tcPr>
            <w:tcW w:w="6932" w:type="dxa"/>
          </w:tcPr>
          <w:p w:rsidR="005B673A" w:rsidRPr="00877210" w:rsidRDefault="005B673A" w:rsidP="00192DBF">
            <w:pPr>
              <w:tabs>
                <w:tab w:val="left" w:pos="5040"/>
              </w:tabs>
              <w:spacing w:beforeLines="10" w:before="24"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  <w:u w:val="single"/>
              </w:rPr>
            </w:pPr>
            <w:r w:rsidRPr="00877210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安源資訊股份有限公司                                    </w:t>
            </w:r>
          </w:p>
        </w:tc>
        <w:tc>
          <w:tcPr>
            <w:tcW w:w="2255" w:type="dxa"/>
          </w:tcPr>
          <w:p w:rsidR="005B673A" w:rsidRPr="00877210" w:rsidRDefault="005B673A" w:rsidP="00192DBF">
            <w:pPr>
              <w:tabs>
                <w:tab w:val="left" w:pos="5040"/>
              </w:tabs>
              <w:spacing w:beforeLines="10" w:before="24"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  <w:u w:val="single"/>
              </w:rPr>
            </w:pPr>
            <w:r w:rsidRPr="00877210">
              <w:rPr>
                <w:rFonts w:ascii="微軟正黑體" w:eastAsia="微軟正黑體" w:hAnsi="微軟正黑體"/>
                <w:szCs w:val="24"/>
              </w:rPr>
              <w:t>(</w:t>
            </w:r>
            <w:r w:rsidRPr="00877210">
              <w:rPr>
                <w:rFonts w:ascii="微軟正黑體" w:eastAsia="微軟正黑體" w:hAnsi="微軟正黑體" w:hint="eastAsia"/>
                <w:szCs w:val="24"/>
              </w:rPr>
              <w:t>以下簡稱乙方</w:t>
            </w:r>
            <w:r w:rsidRPr="00877210">
              <w:rPr>
                <w:rFonts w:ascii="微軟正黑體" w:eastAsia="微軟正黑體" w:hAnsi="微軟正黑體"/>
                <w:szCs w:val="24"/>
              </w:rPr>
              <w:t>)</w:t>
            </w:r>
          </w:p>
        </w:tc>
      </w:tr>
    </w:tbl>
    <w:p w:rsidR="006C270F" w:rsidRPr="00877210" w:rsidRDefault="006C270F" w:rsidP="00192DBF">
      <w:pPr>
        <w:spacing w:beforeLines="10" w:before="24" w:line="360" w:lineRule="exact"/>
        <w:ind w:leftChars="375" w:left="900" w:rightChars="75" w:right="180"/>
        <w:jc w:val="both"/>
        <w:rPr>
          <w:rFonts w:ascii="微軟正黑體" w:eastAsia="微軟正黑體" w:hAnsi="微軟正黑體"/>
          <w:szCs w:val="24"/>
        </w:rPr>
      </w:pPr>
    </w:p>
    <w:p w:rsidR="00FC61AB" w:rsidRPr="002C584C" w:rsidRDefault="006C270F" w:rsidP="00192DBF">
      <w:pPr>
        <w:spacing w:beforeLines="10" w:before="24" w:line="360" w:lineRule="exact"/>
        <w:ind w:rightChars="75" w:right="180"/>
        <w:jc w:val="both"/>
        <w:rPr>
          <w:rFonts w:ascii="微軟正黑體" w:eastAsia="微軟正黑體" w:hAnsi="微軟正黑體"/>
          <w:szCs w:val="24"/>
        </w:rPr>
      </w:pPr>
      <w:proofErr w:type="gramStart"/>
      <w:r w:rsidRPr="002C584C">
        <w:rPr>
          <w:rFonts w:ascii="微軟正黑體" w:eastAsia="微軟正黑體" w:hAnsi="微軟正黑體" w:hint="eastAsia"/>
          <w:szCs w:val="24"/>
        </w:rPr>
        <w:t>緣甲乙</w:t>
      </w:r>
      <w:proofErr w:type="gramEnd"/>
      <w:r w:rsidRPr="002C584C">
        <w:rPr>
          <w:rFonts w:ascii="微軟正黑體" w:eastAsia="微軟正黑體" w:hAnsi="微軟正黑體" w:hint="eastAsia"/>
          <w:szCs w:val="24"/>
        </w:rPr>
        <w:t>雙方日前已簽訂「多媒體終端平台服務合約」，今為使雙方合作更趨密切，合意訂立本協議書，</w:t>
      </w:r>
      <w:proofErr w:type="gramStart"/>
      <w:r w:rsidRPr="002C584C">
        <w:rPr>
          <w:rFonts w:ascii="微軟正黑體" w:eastAsia="微軟正黑體" w:hAnsi="微軟正黑體" w:hint="eastAsia"/>
          <w:szCs w:val="24"/>
        </w:rPr>
        <w:t>俾</w:t>
      </w:r>
      <w:proofErr w:type="gramEnd"/>
      <w:r w:rsidRPr="002C584C">
        <w:rPr>
          <w:rFonts w:ascii="微軟正黑體" w:eastAsia="微軟正黑體" w:hAnsi="微軟正黑體" w:hint="eastAsia"/>
          <w:szCs w:val="24"/>
        </w:rPr>
        <w:t>共同遵守履行</w:t>
      </w:r>
      <w:r w:rsidR="00FC61AB" w:rsidRPr="002C584C">
        <w:rPr>
          <w:rFonts w:ascii="微軟正黑體" w:eastAsia="微軟正黑體" w:hAnsi="微軟正黑體" w:hint="eastAsia"/>
          <w:szCs w:val="24"/>
        </w:rPr>
        <w:t>（本協議書各條項勾選部份，若未勾選視同雙方無該項約定事項）</w:t>
      </w:r>
      <w:r w:rsidRPr="002C584C">
        <w:rPr>
          <w:rFonts w:ascii="微軟正黑體" w:eastAsia="微軟正黑體" w:hAnsi="微軟正黑體" w:hint="eastAsia"/>
          <w:szCs w:val="24"/>
        </w:rPr>
        <w:t>：</w:t>
      </w:r>
      <w:r w:rsidR="00FC61AB" w:rsidRPr="002C584C">
        <w:rPr>
          <w:rFonts w:ascii="微軟正黑體" w:eastAsia="微軟正黑體" w:hAnsi="微軟正黑體" w:hint="eastAsia"/>
          <w:sz w:val="22"/>
          <w:szCs w:val="22"/>
        </w:rPr>
        <w:t xml:space="preserve"> </w:t>
      </w:r>
    </w:p>
    <w:p w:rsidR="00CC38E7" w:rsidRPr="002C584C" w:rsidRDefault="006C270F" w:rsidP="00192DBF">
      <w:pPr>
        <w:numPr>
          <w:ilvl w:val="0"/>
          <w:numId w:val="25"/>
        </w:numPr>
        <w:tabs>
          <w:tab w:val="left" w:pos="360"/>
          <w:tab w:val="left" w:pos="540"/>
          <w:tab w:val="left" w:pos="3420"/>
          <w:tab w:val="left" w:pos="5400"/>
          <w:tab w:val="left" w:pos="7380"/>
        </w:tabs>
        <w:spacing w:beforeLines="10" w:before="24" w:line="360" w:lineRule="exact"/>
        <w:ind w:rightChars="75" w:right="180"/>
        <w:jc w:val="both"/>
        <w:rPr>
          <w:rFonts w:ascii="微軟正黑體" w:eastAsia="微軟正黑體" w:hAnsi="微軟正黑體"/>
          <w:szCs w:val="24"/>
        </w:rPr>
      </w:pPr>
      <w:r w:rsidRPr="002C584C">
        <w:rPr>
          <w:rFonts w:ascii="微軟正黑體" w:eastAsia="微軟正黑體" w:hAnsi="微軟正黑體" w:hint="eastAsia"/>
          <w:szCs w:val="24"/>
        </w:rPr>
        <w:t>服務內容：</w:t>
      </w:r>
    </w:p>
    <w:tbl>
      <w:tblPr>
        <w:tblW w:w="0" w:type="auto"/>
        <w:tblInd w:w="468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7"/>
      </w:tblGrid>
      <w:tr w:rsidR="00D975CF" w:rsidRPr="006A3D73" w:rsidTr="009733DF">
        <w:trPr>
          <w:trHeight w:val="539"/>
        </w:trPr>
        <w:tc>
          <w:tcPr>
            <w:tcW w:w="9907" w:type="dxa"/>
            <w:vAlign w:val="center"/>
          </w:tcPr>
          <w:p w:rsidR="00D975CF" w:rsidRPr="006A3D73" w:rsidRDefault="00D975CF" w:rsidP="00192DBF">
            <w:pPr>
              <w:numPr>
                <w:ilvl w:val="0"/>
                <w:numId w:val="38"/>
              </w:numPr>
              <w:tabs>
                <w:tab w:val="clear" w:pos="480"/>
                <w:tab w:val="num" w:pos="252"/>
                <w:tab w:val="left" w:pos="1440"/>
                <w:tab w:val="left" w:pos="3420"/>
                <w:tab w:val="left" w:pos="5400"/>
                <w:tab w:val="left" w:pos="7380"/>
              </w:tabs>
              <w:spacing w:beforeLines="10" w:before="24" w:line="360" w:lineRule="exact"/>
              <w:ind w:left="482" w:rightChars="75" w:right="180" w:hanging="482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票</w:t>
            </w:r>
            <w:proofErr w:type="gramStart"/>
            <w:r w:rsidR="00B043A8" w:rsidRPr="006A3D73">
              <w:rPr>
                <w:rFonts w:ascii="微軟正黑體" w:eastAsia="微軟正黑體" w:hAnsi="微軟正黑體" w:hint="eastAsia"/>
                <w:szCs w:val="24"/>
              </w:rPr>
              <w:t>券</w:t>
            </w:r>
            <w:bookmarkStart w:id="0" w:name="Dropdown1"/>
            <w:proofErr w:type="gramEnd"/>
            <w:r w:rsidR="00B043A8" w:rsidRPr="006A3D73">
              <w:rPr>
                <w:rFonts w:ascii="微軟正黑體" w:eastAsia="微軟正黑體" w:hAnsi="微軟正黑體" w:hint="eastAsia"/>
                <w:szCs w:val="24"/>
              </w:rPr>
              <w:t>類型</w:t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t>：</w:t>
            </w:r>
            <w:bookmarkEnd w:id="0"/>
            <w:r w:rsidR="00137FAE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                     </w:t>
            </w:r>
            <w:r w:rsidR="00137FAE" w:rsidRPr="006A3D73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  <w:p w:rsidR="00F24713" w:rsidRPr="006A3D73" w:rsidRDefault="00277EE1" w:rsidP="00166FF8">
            <w:pPr>
              <w:numPr>
                <w:ilvl w:val="0"/>
                <w:numId w:val="38"/>
              </w:numPr>
              <w:tabs>
                <w:tab w:val="clear" w:pos="480"/>
                <w:tab w:val="num" w:pos="252"/>
                <w:tab w:val="left" w:pos="1440"/>
                <w:tab w:val="left" w:pos="3420"/>
                <w:tab w:val="left" w:pos="5400"/>
                <w:tab w:val="left" w:pos="7380"/>
              </w:tabs>
              <w:spacing w:beforeLines="10" w:before="24" w:line="360" w:lineRule="exact"/>
              <w:ind w:left="288" w:rightChars="75" w:right="180" w:hanging="288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雙方同意消費者於甲方經營之</w:t>
            </w:r>
            <w:r w:rsidR="00166FF8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        </w:t>
            </w:r>
            <w:proofErr w:type="gramStart"/>
            <w:r w:rsidRPr="006A3D73">
              <w:rPr>
                <w:rFonts w:ascii="微軟正黑體" w:eastAsia="微軟正黑體" w:hAnsi="微軟正黑體" w:hint="eastAsia"/>
                <w:szCs w:val="24"/>
              </w:rPr>
              <w:t>網站線上購票</w:t>
            </w:r>
            <w:proofErr w:type="gramEnd"/>
            <w:r w:rsidRPr="006A3D73">
              <w:rPr>
                <w:rFonts w:ascii="微軟正黑體" w:eastAsia="微軟正黑體" w:hAnsi="微軟正黑體" w:hint="eastAsia"/>
                <w:szCs w:val="24"/>
              </w:rPr>
              <w:t>，</w:t>
            </w:r>
            <w:proofErr w:type="gramStart"/>
            <w:r w:rsidRPr="006A3D73">
              <w:rPr>
                <w:rFonts w:ascii="微軟正黑體" w:eastAsia="微軟正黑體" w:hAnsi="微軟正黑體" w:hint="eastAsia"/>
                <w:szCs w:val="24"/>
              </w:rPr>
              <w:t>至乙方</w:t>
            </w:r>
            <w:proofErr w:type="gramEnd"/>
            <w:r w:rsidRPr="006A3D73">
              <w:rPr>
                <w:rFonts w:ascii="微軟正黑體" w:eastAsia="微軟正黑體" w:hAnsi="微軟正黑體" w:hint="eastAsia"/>
                <w:szCs w:val="24"/>
              </w:rPr>
              <w:t>所屬全台統一超商門市之</w:t>
            </w:r>
            <w:proofErr w:type="spellStart"/>
            <w:r w:rsidRPr="006A3D73">
              <w:rPr>
                <w:rFonts w:ascii="微軟正黑體" w:eastAsia="微軟正黑體" w:hAnsi="微軟正黑體" w:hint="eastAsia"/>
                <w:szCs w:val="24"/>
              </w:rPr>
              <w:t>ibon</w:t>
            </w:r>
            <w:proofErr w:type="spellEnd"/>
            <w:r w:rsidRPr="006A3D73">
              <w:rPr>
                <w:rFonts w:ascii="微軟正黑體" w:eastAsia="微軟正黑體" w:hAnsi="微軟正黑體" w:hint="eastAsia"/>
                <w:szCs w:val="24"/>
              </w:rPr>
              <w:t>平台</w:t>
            </w:r>
            <w:r w:rsidR="00944311" w:rsidRPr="006A3D73">
              <w:rPr>
                <w:rFonts w:ascii="微軟正黑體" w:eastAsia="微軟正黑體" w:hAnsi="微軟正黑體" w:hint="eastAsia"/>
                <w:szCs w:val="24"/>
              </w:rPr>
              <w:t>(含</w:t>
            </w:r>
            <w:proofErr w:type="spellStart"/>
            <w:r w:rsidR="00944311" w:rsidRPr="006A3D73">
              <w:rPr>
                <w:rFonts w:ascii="微軟正黑體" w:eastAsia="微軟正黑體" w:hAnsi="微軟正黑體" w:hint="eastAsia"/>
                <w:szCs w:val="24"/>
              </w:rPr>
              <w:t>ibon</w:t>
            </w:r>
            <w:proofErr w:type="spellEnd"/>
            <w:r w:rsidR="00944311" w:rsidRPr="006A3D73">
              <w:rPr>
                <w:rFonts w:ascii="微軟正黑體" w:eastAsia="微軟正黑體" w:hAnsi="微軟正黑體" w:hint="eastAsia"/>
                <w:szCs w:val="24"/>
              </w:rPr>
              <w:t xml:space="preserve"> APP)使用</w:t>
            </w:r>
            <w:r w:rsidR="00137FAE">
              <w:rPr>
                <w:rFonts w:ascii="新細明體" w:hAnsi="新細明體" w:hint="eastAsia"/>
                <w:szCs w:val="24"/>
              </w:rPr>
              <w:t>□</w:t>
            </w:r>
            <w:r w:rsidR="00944311" w:rsidRPr="006A3D73">
              <w:rPr>
                <w:rFonts w:ascii="微軟正黑體" w:eastAsia="微軟正黑體" w:hAnsi="微軟正黑體" w:hint="eastAsia"/>
                <w:szCs w:val="24"/>
              </w:rPr>
              <w:t>購票</w:t>
            </w:r>
            <w:r w:rsidR="00137FAE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="00137FAE">
              <w:rPr>
                <w:rFonts w:ascii="新細明體" w:hAnsi="新細明體" w:hint="eastAsia"/>
                <w:szCs w:val="24"/>
              </w:rPr>
              <w:t>□</w:t>
            </w:r>
            <w:r w:rsidR="00944311" w:rsidRPr="006A3D73">
              <w:rPr>
                <w:rFonts w:ascii="微軟正黑體" w:eastAsia="微軟正黑體" w:hAnsi="微軟正黑體" w:hint="eastAsia"/>
                <w:szCs w:val="24"/>
              </w:rPr>
              <w:t>取票</w:t>
            </w:r>
            <w:r w:rsidR="00137FAE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="00137FAE">
              <w:rPr>
                <w:rFonts w:ascii="新細明體" w:hAnsi="新細明體" w:hint="eastAsia"/>
                <w:szCs w:val="24"/>
              </w:rPr>
              <w:t>□</w:t>
            </w:r>
            <w:r w:rsidR="00944311" w:rsidRPr="006A3D73">
              <w:rPr>
                <w:rFonts w:ascii="微軟正黑體" w:eastAsia="微軟正黑體" w:hAnsi="微軟正黑體" w:hint="eastAsia"/>
                <w:szCs w:val="24"/>
              </w:rPr>
              <w:t>退票服務</w:t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t>(下稱本服務)</w:t>
            </w:r>
            <w:r w:rsidR="002A37BC" w:rsidRPr="006A3D73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</w:tbl>
    <w:p w:rsidR="006C270F" w:rsidRPr="006A3D73" w:rsidRDefault="00420ACB" w:rsidP="00192DBF">
      <w:pPr>
        <w:numPr>
          <w:ilvl w:val="0"/>
          <w:numId w:val="25"/>
        </w:numPr>
        <w:tabs>
          <w:tab w:val="left" w:pos="540"/>
        </w:tabs>
        <w:spacing w:beforeLines="10" w:before="24" w:line="360" w:lineRule="exact"/>
        <w:ind w:rightChars="75" w:right="180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甲方應支付之</w:t>
      </w:r>
      <w:r w:rsidR="006C270F" w:rsidRPr="006A3D73">
        <w:rPr>
          <w:rFonts w:ascii="微軟正黑體" w:eastAsia="微軟正黑體" w:hAnsi="微軟正黑體" w:hint="eastAsia"/>
          <w:szCs w:val="24"/>
        </w:rPr>
        <w:t>服務費用：</w:t>
      </w:r>
    </w:p>
    <w:p w:rsidR="00482C7A" w:rsidRPr="006A3D73" w:rsidRDefault="00482C7A" w:rsidP="00192DBF">
      <w:pPr>
        <w:pStyle w:val="af4"/>
        <w:widowControl/>
        <w:numPr>
          <w:ilvl w:val="1"/>
          <w:numId w:val="25"/>
        </w:numPr>
        <w:tabs>
          <w:tab w:val="clear" w:pos="2520"/>
          <w:tab w:val="num" w:pos="709"/>
        </w:tabs>
        <w:spacing w:beforeLines="10" w:before="24" w:line="360" w:lineRule="exact"/>
        <w:ind w:leftChars="0" w:right="181" w:hanging="209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除雙方另有約定外，所有關於本交易協議書之</w:t>
      </w:r>
      <w:proofErr w:type="gramStart"/>
      <w:r w:rsidRPr="006A3D73">
        <w:rPr>
          <w:rFonts w:ascii="微軟正黑體" w:eastAsia="微軟正黑體" w:hAnsi="微軟正黑體" w:hint="eastAsia"/>
          <w:szCs w:val="24"/>
        </w:rPr>
        <w:t>費用均以新台幣</w:t>
      </w:r>
      <w:proofErr w:type="gramEnd"/>
      <w:r w:rsidRPr="006A3D73">
        <w:rPr>
          <w:rFonts w:ascii="微軟正黑體" w:eastAsia="微軟正黑體" w:hAnsi="微軟正黑體" w:hint="eastAsia"/>
          <w:szCs w:val="24"/>
        </w:rPr>
        <w:t>、含稅價計算。</w:t>
      </w:r>
    </w:p>
    <w:p w:rsidR="006C270F" w:rsidRPr="006A3D73" w:rsidRDefault="006C270F" w:rsidP="00192DBF">
      <w:pPr>
        <w:pStyle w:val="af4"/>
        <w:widowControl/>
        <w:numPr>
          <w:ilvl w:val="1"/>
          <w:numId w:val="25"/>
        </w:numPr>
        <w:tabs>
          <w:tab w:val="clear" w:pos="2520"/>
          <w:tab w:val="num" w:pos="709"/>
        </w:tabs>
        <w:spacing w:beforeLines="10" w:before="24" w:line="360" w:lineRule="exact"/>
        <w:ind w:leftChars="0" w:right="181" w:hanging="209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收費方式：</w:t>
      </w:r>
      <w:r w:rsidR="00482C7A" w:rsidRPr="006A3D73">
        <w:rPr>
          <w:rFonts w:ascii="微軟正黑體" w:eastAsia="微軟正黑體" w:hAnsi="微軟正黑體" w:hint="eastAsia"/>
          <w:szCs w:val="24"/>
        </w:rPr>
        <w:t>（請</w:t>
      </w:r>
      <w:bookmarkStart w:id="1" w:name="_GoBack"/>
      <w:bookmarkEnd w:id="1"/>
      <w:r w:rsidR="00482C7A" w:rsidRPr="006A3D73">
        <w:rPr>
          <w:rFonts w:ascii="微軟正黑體" w:eastAsia="微軟正黑體" w:hAnsi="微軟正黑體" w:hint="eastAsia"/>
          <w:szCs w:val="24"/>
        </w:rPr>
        <w:t>勾選）</w:t>
      </w:r>
    </w:p>
    <w:p w:rsidR="00B043A8" w:rsidRPr="006A3D73" w:rsidRDefault="00B043A8" w:rsidP="00192DBF">
      <w:pPr>
        <w:tabs>
          <w:tab w:val="num" w:pos="2520"/>
        </w:tabs>
        <w:spacing w:beforeLines="10" w:before="24" w:line="360" w:lineRule="exact"/>
        <w:ind w:leftChars="-1" w:left="-2" w:rightChars="75" w:right="180" w:firstLineChars="237" w:firstLine="569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2-1取票付款</w:t>
      </w:r>
    </w:p>
    <w:p w:rsidR="006518AA" w:rsidRPr="006A3D73" w:rsidRDefault="000B2A61" w:rsidP="00192DBF">
      <w:pPr>
        <w:tabs>
          <w:tab w:val="num" w:pos="2520"/>
        </w:tabs>
        <w:spacing w:beforeLines="10" w:before="24" w:line="360" w:lineRule="exact"/>
        <w:ind w:leftChars="-1" w:left="-2" w:rightChars="75" w:right="180" w:firstLineChars="355" w:firstLine="852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2-1-1</w:t>
      </w:r>
      <w:r w:rsidR="00837606" w:rsidRPr="006A3D73">
        <w:rPr>
          <w:rFonts w:ascii="微軟正黑體" w:eastAsia="微軟正黑體" w:hAnsi="微軟正黑體" w:hint="eastAsia"/>
          <w:szCs w:val="24"/>
        </w:rPr>
        <w:t>消費者使用現金支付(於統一超商門市</w:t>
      </w:r>
      <w:proofErr w:type="spellStart"/>
      <w:r w:rsidR="00837606" w:rsidRPr="006A3D73">
        <w:rPr>
          <w:rFonts w:ascii="微軟正黑體" w:eastAsia="微軟正黑體" w:hAnsi="微軟正黑體"/>
          <w:szCs w:val="24"/>
        </w:rPr>
        <w:t>ibon</w:t>
      </w:r>
      <w:proofErr w:type="spellEnd"/>
      <w:r w:rsidR="00837606" w:rsidRPr="006A3D73">
        <w:rPr>
          <w:rFonts w:ascii="微軟正黑體" w:eastAsia="微軟正黑體" w:hAnsi="微軟正黑體"/>
          <w:szCs w:val="24"/>
        </w:rPr>
        <w:t>購票，於門市付款)</w:t>
      </w:r>
    </w:p>
    <w:tbl>
      <w:tblPr>
        <w:tblW w:w="0" w:type="auto"/>
        <w:tblInd w:w="648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42"/>
      </w:tblGrid>
      <w:tr w:rsidR="007F7F96" w:rsidRPr="007F7F96" w:rsidTr="00B043A8">
        <w:tc>
          <w:tcPr>
            <w:tcW w:w="10092" w:type="dxa"/>
          </w:tcPr>
          <w:p w:rsidR="00A026AD" w:rsidRPr="007F7F96" w:rsidRDefault="00137FAE" w:rsidP="00192DBF">
            <w:pPr>
              <w:widowControl/>
              <w:spacing w:beforeLines="10" w:before="24" w:line="360" w:lineRule="exact"/>
              <w:ind w:leftChars="84" w:left="790" w:right="180" w:hangingChars="245" w:hanging="588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□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甲方同意支付乙方本服務之服務費用以甲方提供消費者訂價之</w:t>
            </w:r>
            <w:r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      </w:t>
            </w:r>
            <w:r w:rsidR="00A026AD" w:rsidRPr="007F7F96">
              <w:rPr>
                <w:rFonts w:ascii="微軟正黑體" w:eastAsia="微軟正黑體" w:hAnsi="微軟正黑體"/>
                <w:szCs w:val="24"/>
              </w:rPr>
              <w:t>%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  <w:p w:rsidR="00A026AD" w:rsidRPr="007F7F96" w:rsidRDefault="00137FAE" w:rsidP="00192DBF">
            <w:pPr>
              <w:spacing w:beforeLines="10" w:before="24" w:line="360" w:lineRule="exact"/>
              <w:ind w:leftChars="84" w:left="790" w:right="180" w:hangingChars="245" w:hanging="588"/>
              <w:jc w:val="both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□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甲方同意支付乙方本服務之服務費用每</w:t>
            </w:r>
            <w:r>
              <w:rPr>
                <w:rFonts w:ascii="微軟正黑體" w:eastAsia="微軟正黑體" w:hAnsi="微軟正黑體" w:hint="eastAsia"/>
                <w:szCs w:val="24"/>
              </w:rPr>
              <w:t>筆</w:t>
            </w:r>
            <w:r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       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元計算。</w:t>
            </w:r>
          </w:p>
          <w:p w:rsidR="00D975CF" w:rsidRPr="007F7F96" w:rsidRDefault="00137FAE" w:rsidP="00137FAE">
            <w:pPr>
              <w:tabs>
                <w:tab w:val="num" w:pos="2520"/>
              </w:tabs>
              <w:spacing w:beforeLines="10" w:before="24" w:line="360" w:lineRule="exact"/>
              <w:ind w:leftChars="84" w:left="790" w:hangingChars="245" w:hanging="588"/>
              <w:jc w:val="both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□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甲方同意</w:t>
            </w:r>
            <w:r w:rsidR="00420ACB" w:rsidRPr="007F7F96">
              <w:rPr>
                <w:rFonts w:ascii="微軟正黑體" w:eastAsia="微軟正黑體" w:hAnsi="微軟正黑體" w:hint="eastAsia"/>
                <w:szCs w:val="24"/>
              </w:rPr>
              <w:t>支付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本服務之服務費用，</w:t>
            </w:r>
            <w:r w:rsidR="00420ACB" w:rsidRPr="007F7F96">
              <w:rPr>
                <w:rFonts w:ascii="微軟正黑體" w:eastAsia="微軟正黑體" w:hAnsi="微軟正黑體" w:hint="eastAsia"/>
                <w:szCs w:val="24"/>
              </w:rPr>
              <w:t>原應由甲方直接支付乙方，</w:t>
            </w:r>
            <w:proofErr w:type="gramStart"/>
            <w:r w:rsidR="00420ACB" w:rsidRPr="007F7F96">
              <w:rPr>
                <w:rFonts w:ascii="微軟正黑體" w:eastAsia="微軟正黑體" w:hAnsi="微軟正黑體" w:hint="eastAsia"/>
                <w:szCs w:val="24"/>
              </w:rPr>
              <w:t>現甲方</w:t>
            </w:r>
            <w:proofErr w:type="gramEnd"/>
            <w:r w:rsidR="00420ACB" w:rsidRPr="007F7F96">
              <w:rPr>
                <w:rFonts w:ascii="微軟正黑體" w:eastAsia="微軟正黑體" w:hAnsi="微軟正黑體" w:hint="eastAsia"/>
                <w:szCs w:val="24"/>
              </w:rPr>
              <w:t>同意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由乙方向甲方消費者</w:t>
            </w:r>
            <w:r w:rsidR="00A026AD" w:rsidRPr="007F7F96">
              <w:rPr>
                <w:rFonts w:ascii="微軟正黑體" w:eastAsia="微軟正黑體" w:hAnsi="微軟正黑體"/>
                <w:szCs w:val="24"/>
              </w:rPr>
              <w:t>(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用戶</w:t>
            </w:r>
            <w:r w:rsidR="00A026AD" w:rsidRPr="007F7F96">
              <w:rPr>
                <w:rFonts w:ascii="微軟正黑體" w:eastAsia="微軟正黑體" w:hAnsi="微軟正黑體"/>
                <w:szCs w:val="24"/>
              </w:rPr>
              <w:t>)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直接收取，</w:t>
            </w:r>
            <w:r w:rsidR="00067E4D" w:rsidRPr="007F7F96">
              <w:rPr>
                <w:rFonts w:ascii="微軟正黑體" w:eastAsia="微軟正黑體" w:hAnsi="微軟正黑體" w:hint="eastAsia"/>
                <w:szCs w:val="24"/>
              </w:rPr>
              <w:t>以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每</w:t>
            </w:r>
            <w:r>
              <w:rPr>
                <w:rFonts w:ascii="微軟正黑體" w:eastAsia="微軟正黑體" w:hAnsi="微軟正黑體" w:hint="eastAsia"/>
                <w:szCs w:val="24"/>
              </w:rPr>
              <w:t>筆</w:t>
            </w:r>
            <w:r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     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元計算。</w:t>
            </w:r>
          </w:p>
        </w:tc>
      </w:tr>
    </w:tbl>
    <w:p w:rsidR="006518AA" w:rsidRPr="007F7F96" w:rsidRDefault="000B2A61" w:rsidP="00192DBF">
      <w:pPr>
        <w:spacing w:beforeLines="10" w:before="24" w:line="360" w:lineRule="exact"/>
        <w:ind w:leftChars="323" w:left="775" w:right="180" w:firstLineChars="30" w:firstLine="72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2-1-2</w:t>
      </w:r>
      <w:r w:rsidR="00837606" w:rsidRPr="007F7F96">
        <w:rPr>
          <w:rFonts w:ascii="微軟正黑體" w:eastAsia="微軟正黑體" w:hAnsi="微軟正黑體" w:hint="eastAsia"/>
          <w:szCs w:val="24"/>
        </w:rPr>
        <w:t>消費者於</w:t>
      </w:r>
      <w:proofErr w:type="spellStart"/>
      <w:r w:rsidR="00837606" w:rsidRPr="007F7F96">
        <w:rPr>
          <w:rFonts w:ascii="微軟正黑體" w:eastAsia="微軟正黑體" w:hAnsi="微軟正黑體" w:hint="eastAsia"/>
          <w:szCs w:val="24"/>
        </w:rPr>
        <w:t>ibon</w:t>
      </w:r>
      <w:proofErr w:type="spellEnd"/>
      <w:r w:rsidR="00837606" w:rsidRPr="007F7F96" w:rsidDel="00E7171A">
        <w:rPr>
          <w:rFonts w:ascii="微軟正黑體" w:eastAsia="微軟正黑體" w:hAnsi="微軟正黑體" w:hint="eastAsia"/>
          <w:szCs w:val="24"/>
        </w:rPr>
        <w:t xml:space="preserve"> </w:t>
      </w:r>
      <w:r w:rsidR="00837606" w:rsidRPr="007F7F96">
        <w:rPr>
          <w:rFonts w:ascii="微軟正黑體" w:eastAsia="微軟正黑體" w:hAnsi="微軟正黑體" w:hint="eastAsia"/>
          <w:szCs w:val="24"/>
        </w:rPr>
        <w:t>交易</w:t>
      </w:r>
      <w:proofErr w:type="gramStart"/>
      <w:r w:rsidR="00837606" w:rsidRPr="007F7F96">
        <w:rPr>
          <w:rFonts w:ascii="微軟正黑體" w:eastAsia="微軟正黑體" w:hAnsi="微軟正黑體" w:hint="eastAsia"/>
          <w:szCs w:val="24"/>
        </w:rPr>
        <w:t>平台線上購票</w:t>
      </w:r>
      <w:proofErr w:type="gramEnd"/>
      <w:r w:rsidR="00837606" w:rsidRPr="007F7F96">
        <w:rPr>
          <w:rFonts w:ascii="微軟正黑體" w:eastAsia="微軟正黑體" w:hAnsi="微軟正黑體" w:hint="eastAsia"/>
          <w:szCs w:val="24"/>
        </w:rPr>
        <w:t>，於門市付款。</w:t>
      </w:r>
    </w:p>
    <w:p w:rsidR="006518AA" w:rsidRPr="007F7F96" w:rsidRDefault="00137FAE" w:rsidP="00192DBF">
      <w:pPr>
        <w:widowControl/>
        <w:spacing w:beforeLines="10" w:before="24" w:line="360" w:lineRule="exact"/>
        <w:ind w:leftChars="328" w:left="787" w:right="180" w:firstLineChars="25" w:firstLine="60"/>
        <w:jc w:val="both"/>
        <w:rPr>
          <w:rFonts w:ascii="微軟正黑體" w:eastAsia="微軟正黑體" w:hAnsi="微軟正黑體"/>
          <w:kern w:val="0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□</w:t>
      </w:r>
      <w:r w:rsidR="006518AA" w:rsidRPr="007F7F96">
        <w:rPr>
          <w:rFonts w:ascii="微軟正黑體" w:eastAsia="微軟正黑體" w:hAnsi="微軟正黑體" w:hint="eastAsia"/>
          <w:szCs w:val="24"/>
        </w:rPr>
        <w:t>甲方同意支付乙方本服務之服務費用以甲方提供消費者訂價之</w:t>
      </w:r>
      <w:r>
        <w:rPr>
          <w:rFonts w:ascii="微軟正黑體" w:eastAsia="微軟正黑體" w:hAnsi="微軟正黑體" w:hint="eastAsia"/>
          <w:szCs w:val="24"/>
          <w:u w:val="single"/>
        </w:rPr>
        <w:t xml:space="preserve">      </w:t>
      </w:r>
      <w:r w:rsidR="006518AA" w:rsidRPr="007F7F96">
        <w:rPr>
          <w:rFonts w:ascii="微軟正黑體" w:eastAsia="微軟正黑體" w:hAnsi="微軟正黑體"/>
          <w:szCs w:val="24"/>
        </w:rPr>
        <w:t>%</w:t>
      </w:r>
      <w:r w:rsidR="006518AA" w:rsidRPr="007F7F96">
        <w:rPr>
          <w:rFonts w:ascii="微軟正黑體" w:eastAsia="微軟正黑體" w:hAnsi="微軟正黑體" w:hint="eastAsia"/>
          <w:szCs w:val="24"/>
        </w:rPr>
        <w:t>。</w:t>
      </w:r>
    </w:p>
    <w:p w:rsidR="006518AA" w:rsidRPr="007F7F96" w:rsidRDefault="00137FAE" w:rsidP="00192DBF">
      <w:pPr>
        <w:spacing w:beforeLines="10" w:before="24" w:line="360" w:lineRule="exact"/>
        <w:ind w:leftChars="328" w:left="787" w:right="180" w:firstLineChars="25" w:firstLine="60"/>
        <w:jc w:val="both"/>
        <w:rPr>
          <w:rFonts w:ascii="微軟正黑體" w:eastAsia="微軟正黑體" w:hAnsi="微軟正黑體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□</w:t>
      </w:r>
      <w:r w:rsidR="006518AA" w:rsidRPr="007F7F96">
        <w:rPr>
          <w:rFonts w:ascii="微軟正黑體" w:eastAsia="微軟正黑體" w:hAnsi="微軟正黑體" w:hint="eastAsia"/>
          <w:szCs w:val="24"/>
        </w:rPr>
        <w:t>甲方同意支付乙方本服務之服務費用每</w:t>
      </w:r>
      <w:r>
        <w:rPr>
          <w:rFonts w:ascii="微軟正黑體" w:eastAsia="微軟正黑體" w:hAnsi="微軟正黑體" w:hint="eastAsia"/>
          <w:szCs w:val="24"/>
        </w:rPr>
        <w:t>筆</w:t>
      </w:r>
      <w:r>
        <w:rPr>
          <w:rFonts w:ascii="微軟正黑體" w:eastAsia="微軟正黑體" w:hAnsi="微軟正黑體" w:hint="eastAsia"/>
          <w:szCs w:val="24"/>
          <w:u w:val="single"/>
        </w:rPr>
        <w:t xml:space="preserve">      </w:t>
      </w:r>
      <w:r w:rsidR="006518AA" w:rsidRPr="007F7F96">
        <w:rPr>
          <w:rFonts w:ascii="微軟正黑體" w:eastAsia="微軟正黑體" w:hAnsi="微軟正黑體" w:hint="eastAsia"/>
          <w:szCs w:val="24"/>
        </w:rPr>
        <w:t>元計算。</w:t>
      </w:r>
    </w:p>
    <w:p w:rsidR="006518AA" w:rsidRPr="007F7F96" w:rsidRDefault="00137FAE" w:rsidP="00192DBF">
      <w:pPr>
        <w:spacing w:beforeLines="10" w:before="24" w:line="360" w:lineRule="exact"/>
        <w:ind w:leftChars="328" w:left="787" w:right="-142" w:firstLineChars="25" w:firstLine="60"/>
        <w:jc w:val="both"/>
        <w:rPr>
          <w:rFonts w:ascii="微軟正黑體" w:eastAsia="微軟正黑體" w:hAnsi="微軟正黑體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□</w:t>
      </w:r>
      <w:r w:rsidR="006518AA" w:rsidRPr="007F7F96">
        <w:rPr>
          <w:rFonts w:ascii="微軟正黑體" w:eastAsia="微軟正黑體" w:hAnsi="微軟正黑體" w:hint="eastAsia"/>
          <w:szCs w:val="24"/>
        </w:rPr>
        <w:t>甲方同意</w:t>
      </w:r>
      <w:r w:rsidR="00420ACB" w:rsidRPr="007F7F96">
        <w:rPr>
          <w:rFonts w:ascii="微軟正黑體" w:eastAsia="微軟正黑體" w:hAnsi="微軟正黑體" w:hint="eastAsia"/>
          <w:szCs w:val="24"/>
        </w:rPr>
        <w:t>支付</w:t>
      </w:r>
      <w:r w:rsidR="006518AA" w:rsidRPr="007F7F96">
        <w:rPr>
          <w:rFonts w:ascii="微軟正黑體" w:eastAsia="微軟正黑體" w:hAnsi="微軟正黑體" w:hint="eastAsia"/>
          <w:szCs w:val="24"/>
        </w:rPr>
        <w:t>本服務之服務費用，</w:t>
      </w:r>
      <w:r w:rsidR="00420ACB" w:rsidRPr="007F7F96">
        <w:rPr>
          <w:rFonts w:ascii="微軟正黑體" w:eastAsia="微軟正黑體" w:hAnsi="微軟正黑體" w:hint="eastAsia"/>
          <w:szCs w:val="24"/>
        </w:rPr>
        <w:t>原應由甲方直接支付乙方，</w:t>
      </w:r>
      <w:proofErr w:type="gramStart"/>
      <w:r w:rsidR="00420ACB" w:rsidRPr="007F7F96">
        <w:rPr>
          <w:rFonts w:ascii="微軟正黑體" w:eastAsia="微軟正黑體" w:hAnsi="微軟正黑體" w:hint="eastAsia"/>
          <w:szCs w:val="24"/>
        </w:rPr>
        <w:t>現甲方</w:t>
      </w:r>
      <w:proofErr w:type="gramEnd"/>
      <w:r w:rsidR="00420ACB" w:rsidRPr="007F7F96">
        <w:rPr>
          <w:rFonts w:ascii="微軟正黑體" w:eastAsia="微軟正黑體" w:hAnsi="微軟正黑體" w:hint="eastAsia"/>
          <w:szCs w:val="24"/>
        </w:rPr>
        <w:t>同意</w:t>
      </w:r>
      <w:r w:rsidR="006518AA" w:rsidRPr="007F7F96">
        <w:rPr>
          <w:rFonts w:ascii="微軟正黑體" w:eastAsia="微軟正黑體" w:hAnsi="微軟正黑體" w:hint="eastAsia"/>
          <w:szCs w:val="24"/>
        </w:rPr>
        <w:t>由乙方向甲方消費者</w:t>
      </w:r>
      <w:r w:rsidR="006518AA" w:rsidRPr="007F7F96">
        <w:rPr>
          <w:rFonts w:ascii="微軟正黑體" w:eastAsia="微軟正黑體" w:hAnsi="微軟正黑體"/>
          <w:szCs w:val="24"/>
        </w:rPr>
        <w:t>(</w:t>
      </w:r>
      <w:r w:rsidR="006518AA" w:rsidRPr="007F7F96">
        <w:rPr>
          <w:rFonts w:ascii="微軟正黑體" w:eastAsia="微軟正黑體" w:hAnsi="微軟正黑體" w:hint="eastAsia"/>
          <w:szCs w:val="24"/>
        </w:rPr>
        <w:t>用戶</w:t>
      </w:r>
      <w:r w:rsidR="006518AA" w:rsidRPr="007F7F96">
        <w:rPr>
          <w:rFonts w:ascii="微軟正黑體" w:eastAsia="微軟正黑體" w:hAnsi="微軟正黑體"/>
          <w:szCs w:val="24"/>
        </w:rPr>
        <w:t>)</w:t>
      </w:r>
      <w:r w:rsidR="006518AA" w:rsidRPr="007F7F96">
        <w:rPr>
          <w:rFonts w:ascii="微軟正黑體" w:eastAsia="微軟正黑體" w:hAnsi="微軟正黑體" w:hint="eastAsia"/>
          <w:szCs w:val="24"/>
        </w:rPr>
        <w:t>直接收取，以每</w:t>
      </w:r>
      <w:r>
        <w:rPr>
          <w:rFonts w:ascii="微軟正黑體" w:eastAsia="微軟正黑體" w:hAnsi="微軟正黑體" w:hint="eastAsia"/>
          <w:szCs w:val="24"/>
        </w:rPr>
        <w:t>筆</w:t>
      </w:r>
      <w:r>
        <w:rPr>
          <w:rFonts w:ascii="微軟正黑體" w:eastAsia="微軟正黑體" w:hAnsi="微軟正黑體" w:hint="eastAsia"/>
          <w:szCs w:val="24"/>
          <w:u w:val="single"/>
        </w:rPr>
        <w:t xml:space="preserve">         </w:t>
      </w:r>
      <w:r w:rsidR="006518AA" w:rsidRPr="007F7F96">
        <w:rPr>
          <w:rFonts w:ascii="微軟正黑體" w:eastAsia="微軟正黑體" w:hAnsi="微軟正黑體" w:hint="eastAsia"/>
          <w:szCs w:val="24"/>
        </w:rPr>
        <w:t>元計算。</w:t>
      </w:r>
    </w:p>
    <w:p w:rsidR="00B043A8" w:rsidRPr="006A3D73" w:rsidRDefault="00B043A8" w:rsidP="00192DBF">
      <w:pPr>
        <w:spacing w:beforeLines="10" w:before="24" w:line="360" w:lineRule="exact"/>
        <w:ind w:leftChars="236" w:left="777" w:right="180" w:hangingChars="88" w:hanging="211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2-2取票不付款</w:t>
      </w:r>
      <w:r w:rsidR="00837606" w:rsidRPr="007F7F96">
        <w:rPr>
          <w:rFonts w:ascii="微軟正黑體" w:eastAsia="微軟正黑體" w:hAnsi="微軟正黑體" w:hint="eastAsia"/>
          <w:szCs w:val="24"/>
        </w:rPr>
        <w:t>(消費者於</w:t>
      </w:r>
      <w:proofErr w:type="spellStart"/>
      <w:r w:rsidR="00837606" w:rsidRPr="007F7F96">
        <w:rPr>
          <w:rFonts w:ascii="微軟正黑體" w:eastAsia="微軟正黑體" w:hAnsi="微軟正黑體" w:hint="eastAsia"/>
          <w:szCs w:val="24"/>
        </w:rPr>
        <w:t>ibon</w:t>
      </w:r>
      <w:proofErr w:type="spellEnd"/>
      <w:r w:rsidR="00837606" w:rsidRPr="007F7F96">
        <w:rPr>
          <w:rFonts w:ascii="微軟正黑體" w:eastAsia="微軟正黑體" w:hAnsi="微軟正黑體" w:hint="eastAsia"/>
          <w:szCs w:val="24"/>
        </w:rPr>
        <w:t>交易</w:t>
      </w:r>
      <w:proofErr w:type="gramStart"/>
      <w:r w:rsidR="00837606" w:rsidRPr="007F7F96">
        <w:rPr>
          <w:rFonts w:ascii="微軟正黑體" w:eastAsia="微軟正黑體" w:hAnsi="微軟正黑體" w:hint="eastAsia"/>
          <w:szCs w:val="24"/>
        </w:rPr>
        <w:t>平台</w:t>
      </w:r>
      <w:r w:rsidR="00837606" w:rsidRPr="006A3D73">
        <w:rPr>
          <w:rFonts w:ascii="微軟正黑體" w:eastAsia="微軟正黑體" w:hAnsi="微軟正黑體" w:hint="eastAsia"/>
          <w:szCs w:val="24"/>
        </w:rPr>
        <w:t>線上購票</w:t>
      </w:r>
      <w:proofErr w:type="gramEnd"/>
      <w:r w:rsidR="00837606" w:rsidRPr="006A3D73">
        <w:rPr>
          <w:rFonts w:ascii="微軟正黑體" w:eastAsia="微軟正黑體" w:hAnsi="微軟正黑體" w:hint="eastAsia"/>
          <w:szCs w:val="24"/>
        </w:rPr>
        <w:t>，</w:t>
      </w:r>
      <w:proofErr w:type="gramStart"/>
      <w:r w:rsidR="00837606" w:rsidRPr="006A3D73">
        <w:rPr>
          <w:rFonts w:ascii="微軟正黑體" w:eastAsia="微軟正黑體" w:hAnsi="微軟正黑體" w:hint="eastAsia"/>
          <w:szCs w:val="24"/>
        </w:rPr>
        <w:t>於線上刷卡</w:t>
      </w:r>
      <w:proofErr w:type="gramEnd"/>
      <w:r w:rsidR="00837606" w:rsidRPr="006A3D73">
        <w:rPr>
          <w:rFonts w:ascii="微軟正黑體" w:eastAsia="微軟正黑體" w:hAnsi="微軟正黑體" w:hint="eastAsia"/>
          <w:szCs w:val="24"/>
        </w:rPr>
        <w:t>)</w:t>
      </w:r>
    </w:p>
    <w:p w:rsidR="00B043A8" w:rsidRPr="006A3D73" w:rsidRDefault="00137FAE" w:rsidP="00192DBF">
      <w:pPr>
        <w:widowControl/>
        <w:spacing w:beforeLines="10" w:before="24" w:line="360" w:lineRule="exact"/>
        <w:ind w:leftChars="237" w:left="847" w:right="180" w:hangingChars="116" w:hanging="278"/>
        <w:jc w:val="both"/>
        <w:rPr>
          <w:rFonts w:ascii="微軟正黑體" w:eastAsia="微軟正黑體" w:hAnsi="微軟正黑體"/>
          <w:kern w:val="0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□</w:t>
      </w:r>
      <w:r w:rsidR="00B043A8" w:rsidRPr="006A3D73">
        <w:rPr>
          <w:rFonts w:ascii="微軟正黑體" w:eastAsia="微軟正黑體" w:hAnsi="微軟正黑體" w:hint="eastAsia"/>
          <w:szCs w:val="24"/>
        </w:rPr>
        <w:t>甲方同意支付乙方本服務之服務費用以甲方提供消費者訂價之</w:t>
      </w:r>
      <w:r>
        <w:rPr>
          <w:rFonts w:ascii="微軟正黑體" w:eastAsia="微軟正黑體" w:hAnsi="微軟正黑體" w:hint="eastAsia"/>
          <w:szCs w:val="24"/>
          <w:u w:val="single"/>
        </w:rPr>
        <w:t xml:space="preserve">        </w:t>
      </w:r>
      <w:r w:rsidR="00B043A8" w:rsidRPr="006A3D73">
        <w:rPr>
          <w:rFonts w:ascii="微軟正黑體" w:eastAsia="微軟正黑體" w:hAnsi="微軟正黑體"/>
          <w:szCs w:val="24"/>
        </w:rPr>
        <w:t>%</w:t>
      </w:r>
      <w:r w:rsidR="00B043A8" w:rsidRPr="006A3D73">
        <w:rPr>
          <w:rFonts w:ascii="微軟正黑體" w:eastAsia="微軟正黑體" w:hAnsi="微軟正黑體" w:hint="eastAsia"/>
          <w:szCs w:val="24"/>
        </w:rPr>
        <w:t>。</w:t>
      </w:r>
    </w:p>
    <w:p w:rsidR="00B043A8" w:rsidRPr="006A3D73" w:rsidRDefault="00137FAE" w:rsidP="00192DBF">
      <w:pPr>
        <w:spacing w:beforeLines="10" w:before="24" w:line="360" w:lineRule="exact"/>
        <w:ind w:leftChars="237" w:left="847" w:right="180" w:hangingChars="116" w:hanging="278"/>
        <w:jc w:val="both"/>
        <w:rPr>
          <w:rFonts w:ascii="微軟正黑體" w:eastAsia="微軟正黑體" w:hAnsi="微軟正黑體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□</w:t>
      </w:r>
      <w:r w:rsidR="00B043A8" w:rsidRPr="006A3D73">
        <w:rPr>
          <w:rFonts w:ascii="微軟正黑體" w:eastAsia="微軟正黑體" w:hAnsi="微軟正黑體" w:hint="eastAsia"/>
          <w:szCs w:val="24"/>
        </w:rPr>
        <w:t>甲方同意支付乙方本服務之服務費用每</w:t>
      </w:r>
      <w:r>
        <w:rPr>
          <w:rFonts w:ascii="微軟正黑體" w:eastAsia="微軟正黑體" w:hAnsi="微軟正黑體" w:hint="eastAsia"/>
          <w:szCs w:val="24"/>
        </w:rPr>
        <w:t>筆</w:t>
      </w:r>
      <w:r>
        <w:rPr>
          <w:rFonts w:ascii="微軟正黑體" w:eastAsia="微軟正黑體" w:hAnsi="微軟正黑體" w:hint="eastAsia"/>
          <w:szCs w:val="24"/>
          <w:u w:val="single"/>
        </w:rPr>
        <w:t xml:space="preserve">      </w:t>
      </w:r>
      <w:r w:rsidR="00B043A8" w:rsidRPr="006A3D73">
        <w:rPr>
          <w:rFonts w:ascii="微軟正黑體" w:eastAsia="微軟正黑體" w:hAnsi="微軟正黑體" w:hint="eastAsia"/>
          <w:szCs w:val="24"/>
        </w:rPr>
        <w:t>元計算。</w:t>
      </w:r>
    </w:p>
    <w:p w:rsidR="00B043A8" w:rsidRPr="007F7F96" w:rsidRDefault="00137FAE" w:rsidP="00192DBF">
      <w:pPr>
        <w:spacing w:beforeLines="10" w:before="24" w:line="360" w:lineRule="exact"/>
        <w:ind w:leftChars="237" w:left="847" w:right="180" w:hangingChars="116" w:hanging="278"/>
        <w:jc w:val="both"/>
        <w:rPr>
          <w:rFonts w:ascii="微軟正黑體" w:eastAsia="微軟正黑體" w:hAnsi="微軟正黑體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□</w:t>
      </w:r>
      <w:r w:rsidR="00B043A8" w:rsidRPr="006A3D73">
        <w:rPr>
          <w:rFonts w:ascii="微軟正黑體" w:eastAsia="微軟正黑體" w:hAnsi="微軟正黑體" w:hint="eastAsia"/>
          <w:szCs w:val="24"/>
        </w:rPr>
        <w:t>甲方同意</w:t>
      </w:r>
      <w:r w:rsidR="00420ACB" w:rsidRPr="007F7F96">
        <w:rPr>
          <w:rFonts w:ascii="微軟正黑體" w:eastAsia="微軟正黑體" w:hAnsi="微軟正黑體" w:hint="eastAsia"/>
          <w:szCs w:val="24"/>
        </w:rPr>
        <w:t>支付</w:t>
      </w:r>
      <w:r w:rsidR="00B043A8" w:rsidRPr="007F7F96">
        <w:rPr>
          <w:rFonts w:ascii="微軟正黑體" w:eastAsia="微軟正黑體" w:hAnsi="微軟正黑體" w:hint="eastAsia"/>
          <w:szCs w:val="24"/>
        </w:rPr>
        <w:t>本服務之服務費用，</w:t>
      </w:r>
      <w:r w:rsidR="00420ACB" w:rsidRPr="007F7F96">
        <w:rPr>
          <w:rFonts w:ascii="微軟正黑體" w:eastAsia="微軟正黑體" w:hAnsi="微軟正黑體" w:hint="eastAsia"/>
          <w:szCs w:val="24"/>
        </w:rPr>
        <w:t>原應由甲方直接支付乙方，</w:t>
      </w:r>
      <w:proofErr w:type="gramStart"/>
      <w:r w:rsidR="00420ACB" w:rsidRPr="007F7F96">
        <w:rPr>
          <w:rFonts w:ascii="微軟正黑體" w:eastAsia="微軟正黑體" w:hAnsi="微軟正黑體" w:hint="eastAsia"/>
          <w:szCs w:val="24"/>
        </w:rPr>
        <w:t>現甲方</w:t>
      </w:r>
      <w:proofErr w:type="gramEnd"/>
      <w:r w:rsidR="00420ACB" w:rsidRPr="007F7F96">
        <w:rPr>
          <w:rFonts w:ascii="微軟正黑體" w:eastAsia="微軟正黑體" w:hAnsi="微軟正黑體" w:hint="eastAsia"/>
          <w:szCs w:val="24"/>
        </w:rPr>
        <w:t>同意</w:t>
      </w:r>
      <w:r w:rsidR="00B043A8" w:rsidRPr="007F7F96">
        <w:rPr>
          <w:rFonts w:ascii="微軟正黑體" w:eastAsia="微軟正黑體" w:hAnsi="微軟正黑體" w:hint="eastAsia"/>
          <w:szCs w:val="24"/>
        </w:rPr>
        <w:t>由乙方向甲方消費者</w:t>
      </w:r>
      <w:r w:rsidR="00B043A8" w:rsidRPr="007F7F96">
        <w:rPr>
          <w:rFonts w:ascii="微軟正黑體" w:eastAsia="微軟正黑體" w:hAnsi="微軟正黑體"/>
          <w:szCs w:val="24"/>
        </w:rPr>
        <w:t>(</w:t>
      </w:r>
      <w:r w:rsidR="00B043A8" w:rsidRPr="007F7F96">
        <w:rPr>
          <w:rFonts w:ascii="微軟正黑體" w:eastAsia="微軟正黑體" w:hAnsi="微軟正黑體" w:hint="eastAsia"/>
          <w:szCs w:val="24"/>
        </w:rPr>
        <w:t>用戶</w:t>
      </w:r>
      <w:r w:rsidR="00B043A8" w:rsidRPr="007F7F96">
        <w:rPr>
          <w:rFonts w:ascii="微軟正黑體" w:eastAsia="微軟正黑體" w:hAnsi="微軟正黑體"/>
          <w:szCs w:val="24"/>
        </w:rPr>
        <w:t>)</w:t>
      </w:r>
      <w:r w:rsidR="00B043A8" w:rsidRPr="007F7F96">
        <w:rPr>
          <w:rFonts w:ascii="微軟正黑體" w:eastAsia="微軟正黑體" w:hAnsi="微軟正黑體" w:hint="eastAsia"/>
          <w:szCs w:val="24"/>
        </w:rPr>
        <w:t>直接收取，以每</w:t>
      </w:r>
      <w:r>
        <w:rPr>
          <w:rFonts w:ascii="微軟正黑體" w:eastAsia="微軟正黑體" w:hAnsi="微軟正黑體" w:hint="eastAsia"/>
          <w:szCs w:val="24"/>
        </w:rPr>
        <w:t>筆</w:t>
      </w:r>
      <w:r>
        <w:rPr>
          <w:rFonts w:ascii="微軟正黑體" w:eastAsia="微軟正黑體" w:hAnsi="微軟正黑體" w:hint="eastAsia"/>
          <w:szCs w:val="24"/>
          <w:u w:val="single"/>
        </w:rPr>
        <w:t xml:space="preserve">      </w:t>
      </w:r>
      <w:r w:rsidR="00B043A8" w:rsidRPr="007F7F96">
        <w:rPr>
          <w:rFonts w:ascii="微軟正黑體" w:eastAsia="微軟正黑體" w:hAnsi="微軟正黑體" w:hint="eastAsia"/>
          <w:szCs w:val="24"/>
        </w:rPr>
        <w:t>元計算。</w:t>
      </w:r>
    </w:p>
    <w:p w:rsidR="00944311" w:rsidRPr="007F7F96" w:rsidRDefault="00944311" w:rsidP="00192DBF">
      <w:pPr>
        <w:spacing w:beforeLines="10" w:before="24" w:line="360" w:lineRule="exact"/>
        <w:ind w:leftChars="237" w:left="847" w:right="180" w:hangingChars="116" w:hanging="278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2-3退票服務：限</w:t>
      </w:r>
      <w:proofErr w:type="spellStart"/>
      <w:r w:rsidRPr="007F7F96">
        <w:rPr>
          <w:rFonts w:ascii="微軟正黑體" w:eastAsia="微軟正黑體" w:hAnsi="微軟正黑體" w:hint="eastAsia"/>
          <w:szCs w:val="24"/>
        </w:rPr>
        <w:t>ibon</w:t>
      </w:r>
      <w:proofErr w:type="spellEnd"/>
      <w:r w:rsidRPr="007F7F96">
        <w:rPr>
          <w:rFonts w:ascii="微軟正黑體" w:eastAsia="微軟正黑體" w:hAnsi="微軟正黑體" w:hint="eastAsia"/>
          <w:szCs w:val="24"/>
        </w:rPr>
        <w:t>票</w:t>
      </w:r>
      <w:proofErr w:type="gramStart"/>
      <w:r w:rsidRPr="007F7F96">
        <w:rPr>
          <w:rFonts w:ascii="微軟正黑體" w:eastAsia="微軟正黑體" w:hAnsi="微軟正黑體" w:hint="eastAsia"/>
          <w:szCs w:val="24"/>
        </w:rPr>
        <w:t>券</w:t>
      </w:r>
      <w:proofErr w:type="gramEnd"/>
      <w:r w:rsidRPr="007F7F96">
        <w:rPr>
          <w:rFonts w:ascii="微軟正黑體" w:eastAsia="微軟正黑體" w:hAnsi="微軟正黑體" w:hint="eastAsia"/>
          <w:szCs w:val="24"/>
        </w:rPr>
        <w:t>可於統一超商門市</w:t>
      </w:r>
      <w:proofErr w:type="spellStart"/>
      <w:r w:rsidRPr="007F7F96">
        <w:rPr>
          <w:rFonts w:ascii="微軟正黑體" w:eastAsia="微軟正黑體" w:hAnsi="微軟正黑體" w:hint="eastAsia"/>
          <w:szCs w:val="24"/>
        </w:rPr>
        <w:t>ibon</w:t>
      </w:r>
      <w:proofErr w:type="spellEnd"/>
      <w:r w:rsidRPr="007F7F96">
        <w:rPr>
          <w:rFonts w:ascii="微軟正黑體" w:eastAsia="微軟正黑體" w:hAnsi="微軟正黑體" w:hint="eastAsia"/>
          <w:szCs w:val="24"/>
        </w:rPr>
        <w:t>退票，退票服務</w:t>
      </w:r>
      <w:proofErr w:type="gramStart"/>
      <w:r w:rsidRPr="007F7F96">
        <w:rPr>
          <w:rFonts w:ascii="微軟正黑體" w:eastAsia="微軟正黑體" w:hAnsi="微軟正黑體" w:hint="eastAsia"/>
          <w:szCs w:val="24"/>
        </w:rPr>
        <w:t>時間依乙方</w:t>
      </w:r>
      <w:proofErr w:type="gramEnd"/>
      <w:r w:rsidRPr="007F7F96">
        <w:rPr>
          <w:rFonts w:ascii="微軟正黑體" w:eastAsia="微軟正黑體" w:hAnsi="微軟正黑體" w:hint="eastAsia"/>
          <w:szCs w:val="24"/>
        </w:rPr>
        <w:t>提供為主。</w:t>
      </w:r>
    </w:p>
    <w:p w:rsidR="00944311" w:rsidRPr="007F7F96" w:rsidRDefault="00944311" w:rsidP="00192DBF">
      <w:pPr>
        <w:spacing w:beforeLines="10" w:before="24" w:line="360" w:lineRule="exact"/>
        <w:ind w:leftChars="237" w:left="847" w:right="180" w:hangingChars="116" w:hanging="278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2-3-1現金退票(以現金支付票款者，退款總金額應扣除退票手續費後支付予</w:t>
      </w:r>
      <w:r w:rsidR="0055403A" w:rsidRPr="007F7F96">
        <w:rPr>
          <w:rFonts w:ascii="微軟正黑體" w:eastAsia="微軟正黑體" w:hAnsi="微軟正黑體" w:hint="eastAsia"/>
          <w:szCs w:val="24"/>
        </w:rPr>
        <w:t>消費者</w:t>
      </w:r>
      <w:r w:rsidRPr="007F7F96">
        <w:rPr>
          <w:rFonts w:ascii="微軟正黑體" w:eastAsia="微軟正黑體" w:hAnsi="微軟正黑體" w:hint="eastAsia"/>
          <w:szCs w:val="24"/>
        </w:rPr>
        <w:t>)</w:t>
      </w:r>
    </w:p>
    <w:p w:rsidR="00944311" w:rsidRPr="007F7F96" w:rsidRDefault="00944311" w:rsidP="00192DBF">
      <w:pPr>
        <w:spacing w:beforeLines="10" w:before="24" w:line="360" w:lineRule="exact"/>
        <w:ind w:leftChars="237" w:left="847" w:right="180" w:hangingChars="116" w:hanging="278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</w:t>
      </w:r>
      <w:r w:rsidR="00137FAE">
        <w:rPr>
          <w:rFonts w:ascii="新細明體" w:hAnsi="新細明體" w:hint="eastAsia"/>
          <w:szCs w:val="24"/>
        </w:rPr>
        <w:t>□</w:t>
      </w:r>
      <w:r w:rsidRPr="007F7F96">
        <w:rPr>
          <w:rFonts w:asciiTheme="minorEastAsia" w:eastAsiaTheme="minorEastAsia" w:hAnsiTheme="minorEastAsia" w:hint="eastAsia"/>
          <w:szCs w:val="24"/>
        </w:rPr>
        <w:t>甲方同意支付乙方本服務之服務費用</w:t>
      </w:r>
      <w:r w:rsidR="00137FAE">
        <w:rPr>
          <w:rFonts w:asciiTheme="minorEastAsia" w:eastAsiaTheme="minorEastAsia" w:hAnsiTheme="minorEastAsia" w:hint="eastAsia"/>
          <w:szCs w:val="24"/>
        </w:rPr>
        <w:t>□</w:t>
      </w:r>
      <w:r w:rsidRPr="007F7F96">
        <w:rPr>
          <w:rFonts w:asciiTheme="minorEastAsia" w:eastAsiaTheme="minorEastAsia" w:hAnsiTheme="minorEastAsia" w:hint="eastAsia"/>
          <w:szCs w:val="24"/>
        </w:rPr>
        <w:t>每</w:t>
      </w:r>
      <w:r w:rsidR="00137FAE">
        <w:rPr>
          <w:rFonts w:asciiTheme="minorEastAsia" w:eastAsiaTheme="minorEastAsia" w:hAnsiTheme="minorEastAsia" w:hint="eastAsia"/>
          <w:szCs w:val="24"/>
        </w:rPr>
        <w:t>筆</w:t>
      </w:r>
      <w:r w:rsidR="00137FAE">
        <w:rPr>
          <w:rFonts w:asciiTheme="minorEastAsia" w:eastAsiaTheme="minorEastAsia" w:hAnsiTheme="minorEastAsia" w:hint="eastAsia"/>
          <w:szCs w:val="24"/>
          <w:u w:val="single"/>
        </w:rPr>
        <w:t xml:space="preserve">      </w:t>
      </w:r>
      <w:r w:rsidRPr="00137FAE">
        <w:rPr>
          <w:rFonts w:ascii="微軟正黑體" w:eastAsia="微軟正黑體" w:hAnsi="微軟正黑體" w:hint="eastAsia"/>
          <w:szCs w:val="24"/>
        </w:rPr>
        <w:t xml:space="preserve">元 </w:t>
      </w:r>
      <w:r w:rsidR="00137FAE" w:rsidRPr="00137FAE">
        <w:rPr>
          <w:rFonts w:ascii="新細明體" w:hAnsi="新細明體" w:hint="eastAsia"/>
          <w:szCs w:val="24"/>
        </w:rPr>
        <w:t>□</w:t>
      </w:r>
      <w:r w:rsidRPr="007F7F96">
        <w:rPr>
          <w:rFonts w:asciiTheme="minorEastAsia" w:eastAsiaTheme="minorEastAsia" w:hAnsiTheme="minorEastAsia" w:hint="eastAsia"/>
          <w:szCs w:val="24"/>
        </w:rPr>
        <w:t>每張票價</w:t>
      </w:r>
      <w:r w:rsidR="00137FAE">
        <w:rPr>
          <w:rFonts w:asciiTheme="minorEastAsia" w:eastAsiaTheme="minorEastAsia" w:hAnsiTheme="minorEastAsia" w:hint="eastAsia"/>
          <w:szCs w:val="24"/>
          <w:u w:val="single"/>
        </w:rPr>
        <w:t xml:space="preserve">       </w:t>
      </w:r>
      <w:r w:rsidRPr="007F7F96">
        <w:rPr>
          <w:rFonts w:ascii="微軟正黑體" w:eastAsia="微軟正黑體" w:hAnsi="微軟正黑體"/>
          <w:szCs w:val="24"/>
        </w:rPr>
        <w:t>%</w:t>
      </w:r>
      <w:r w:rsidRPr="007F7F96">
        <w:rPr>
          <w:rFonts w:ascii="微軟正黑體" w:eastAsia="微軟正黑體" w:hAnsi="微軟正黑體" w:hint="eastAsia"/>
          <w:szCs w:val="24"/>
        </w:rPr>
        <w:t>計算。</w:t>
      </w:r>
    </w:p>
    <w:p w:rsidR="00944311" w:rsidRPr="007F7F96" w:rsidRDefault="00944311" w:rsidP="00192DBF">
      <w:pPr>
        <w:spacing w:beforeLines="10" w:before="24" w:line="360" w:lineRule="exact"/>
        <w:ind w:leftChars="237" w:left="1133" w:right="180" w:hangingChars="235" w:hanging="564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</w:t>
      </w:r>
      <w:r w:rsidR="00137FAE">
        <w:rPr>
          <w:rFonts w:ascii="新細明體" w:hAnsi="新細明體" w:hint="eastAsia"/>
          <w:szCs w:val="24"/>
        </w:rPr>
        <w:t>□</w:t>
      </w:r>
      <w:r w:rsidRPr="007F7F96">
        <w:rPr>
          <w:rFonts w:asciiTheme="minorEastAsia" w:eastAsiaTheme="minorEastAsia" w:hAnsiTheme="minorEastAsia" w:hint="eastAsia"/>
          <w:szCs w:val="24"/>
        </w:rPr>
        <w:t>甲方同意</w:t>
      </w:r>
      <w:r w:rsidR="00420ACB" w:rsidRPr="007F7F96">
        <w:rPr>
          <w:rFonts w:ascii="微軟正黑體" w:eastAsia="微軟正黑體" w:hAnsi="微軟正黑體" w:hint="eastAsia"/>
          <w:szCs w:val="24"/>
        </w:rPr>
        <w:t>支付</w:t>
      </w:r>
      <w:r w:rsidRPr="007F7F96">
        <w:rPr>
          <w:rFonts w:asciiTheme="minorEastAsia" w:eastAsiaTheme="minorEastAsia" w:hAnsiTheme="minorEastAsia" w:hint="eastAsia"/>
          <w:szCs w:val="24"/>
        </w:rPr>
        <w:t>本服務之服務費用，</w:t>
      </w:r>
      <w:r w:rsidR="00420ACB" w:rsidRPr="007F7F96">
        <w:rPr>
          <w:rFonts w:ascii="微軟正黑體" w:eastAsia="微軟正黑體" w:hAnsi="微軟正黑體" w:hint="eastAsia"/>
          <w:szCs w:val="24"/>
        </w:rPr>
        <w:t>原應由甲方直接支付乙方，</w:t>
      </w:r>
      <w:proofErr w:type="gramStart"/>
      <w:r w:rsidR="00420ACB" w:rsidRPr="007F7F96">
        <w:rPr>
          <w:rFonts w:ascii="微軟正黑體" w:eastAsia="微軟正黑體" w:hAnsi="微軟正黑體" w:hint="eastAsia"/>
          <w:szCs w:val="24"/>
        </w:rPr>
        <w:t>現甲方</w:t>
      </w:r>
      <w:proofErr w:type="gramEnd"/>
      <w:r w:rsidR="00420ACB" w:rsidRPr="007F7F96">
        <w:rPr>
          <w:rFonts w:ascii="微軟正黑體" w:eastAsia="微軟正黑體" w:hAnsi="微軟正黑體" w:hint="eastAsia"/>
          <w:szCs w:val="24"/>
        </w:rPr>
        <w:t>同意</w:t>
      </w:r>
      <w:r w:rsidRPr="007F7F96">
        <w:rPr>
          <w:rFonts w:asciiTheme="minorEastAsia" w:eastAsiaTheme="minorEastAsia" w:hAnsiTheme="minorEastAsia" w:hint="eastAsia"/>
          <w:szCs w:val="24"/>
        </w:rPr>
        <w:t>由乙方向甲方消費者</w:t>
      </w:r>
      <w:r w:rsidR="00B34CCA" w:rsidRPr="007F7F96">
        <w:rPr>
          <w:rFonts w:asciiTheme="minorEastAsia" w:eastAsiaTheme="minorEastAsia" w:hAnsiTheme="minorEastAsia" w:hint="eastAsia"/>
          <w:szCs w:val="24"/>
        </w:rPr>
        <w:t>(用戶)直接收取，以</w:t>
      </w:r>
      <w:r w:rsidR="00137FAE">
        <w:rPr>
          <w:rFonts w:asciiTheme="minorEastAsia" w:eastAsiaTheme="minorEastAsia" w:hAnsiTheme="minorEastAsia" w:hint="eastAsia"/>
          <w:szCs w:val="24"/>
        </w:rPr>
        <w:t>□</w:t>
      </w:r>
      <w:r w:rsidR="00B34CCA" w:rsidRPr="007F7F96">
        <w:rPr>
          <w:rFonts w:asciiTheme="minorEastAsia" w:eastAsiaTheme="minorEastAsia" w:hAnsiTheme="minorEastAsia" w:hint="eastAsia"/>
          <w:szCs w:val="24"/>
        </w:rPr>
        <w:t>每</w:t>
      </w:r>
      <w:r w:rsidR="00137FAE">
        <w:rPr>
          <w:rFonts w:asciiTheme="minorEastAsia" w:eastAsiaTheme="minorEastAsia" w:hAnsiTheme="minorEastAsia" w:hint="eastAsia"/>
          <w:szCs w:val="24"/>
        </w:rPr>
        <w:t>張</w:t>
      </w:r>
      <w:r w:rsidR="00137FAE">
        <w:rPr>
          <w:rFonts w:asciiTheme="minorEastAsia" w:eastAsiaTheme="minorEastAsia" w:hAnsiTheme="minorEastAsia" w:hint="eastAsia"/>
          <w:szCs w:val="24"/>
          <w:u w:val="single"/>
        </w:rPr>
        <w:t xml:space="preserve">     </w:t>
      </w:r>
      <w:r w:rsidR="00B34CCA" w:rsidRPr="00137FAE">
        <w:rPr>
          <w:rFonts w:ascii="微軟正黑體" w:eastAsia="微軟正黑體" w:hAnsi="微軟正黑體" w:hint="eastAsia"/>
          <w:szCs w:val="24"/>
        </w:rPr>
        <w:t xml:space="preserve">元 </w:t>
      </w:r>
      <w:r w:rsidR="00137FAE" w:rsidRPr="00137FAE">
        <w:rPr>
          <w:rFonts w:ascii="新細明體" w:hAnsi="新細明體" w:hint="eastAsia"/>
          <w:szCs w:val="24"/>
        </w:rPr>
        <w:t>□</w:t>
      </w:r>
      <w:r w:rsidR="00B34CCA" w:rsidRPr="007F7F96">
        <w:rPr>
          <w:rFonts w:asciiTheme="minorEastAsia" w:eastAsiaTheme="minorEastAsia" w:hAnsiTheme="minorEastAsia" w:hint="eastAsia"/>
          <w:szCs w:val="24"/>
        </w:rPr>
        <w:t>每張票價</w:t>
      </w:r>
      <w:r w:rsidR="00137FAE">
        <w:rPr>
          <w:rFonts w:asciiTheme="minorEastAsia" w:eastAsiaTheme="minorEastAsia" w:hAnsiTheme="minorEastAsia" w:hint="eastAsia"/>
          <w:szCs w:val="24"/>
          <w:u w:val="single"/>
        </w:rPr>
        <w:t xml:space="preserve">       </w:t>
      </w:r>
      <w:r w:rsidR="00B34CCA" w:rsidRPr="007F7F96">
        <w:rPr>
          <w:rFonts w:ascii="微軟正黑體" w:eastAsia="微軟正黑體" w:hAnsi="微軟正黑體"/>
          <w:szCs w:val="24"/>
        </w:rPr>
        <w:t>%</w:t>
      </w:r>
      <w:r w:rsidR="00B34CCA" w:rsidRPr="007F7F96">
        <w:rPr>
          <w:rFonts w:ascii="微軟正黑體" w:eastAsia="微軟正黑體" w:hAnsi="微軟正黑體" w:hint="eastAsia"/>
          <w:szCs w:val="24"/>
        </w:rPr>
        <w:t>計算。</w:t>
      </w:r>
    </w:p>
    <w:p w:rsidR="00B34CCA" w:rsidRPr="007F7F96" w:rsidRDefault="00B34CCA" w:rsidP="00192DBF">
      <w:pPr>
        <w:spacing w:beforeLines="10" w:before="24" w:line="360" w:lineRule="exact"/>
        <w:ind w:leftChars="237" w:left="1133" w:right="180" w:hangingChars="235" w:hanging="564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2-3-2刷卡退票(以信用卡支付票款者，由</w:t>
      </w:r>
      <w:proofErr w:type="gramStart"/>
      <w:r w:rsidRPr="007F7F96">
        <w:rPr>
          <w:rFonts w:ascii="微軟正黑體" w:eastAsia="微軟正黑體" w:hAnsi="微軟正黑體" w:hint="eastAsia"/>
          <w:szCs w:val="24"/>
        </w:rPr>
        <w:t>甲方金流</w:t>
      </w:r>
      <w:proofErr w:type="gramEnd"/>
      <w:r w:rsidRPr="007F7F96">
        <w:rPr>
          <w:rFonts w:ascii="微軟正黑體" w:eastAsia="微軟正黑體" w:hAnsi="微軟正黑體" w:hint="eastAsia"/>
          <w:szCs w:val="24"/>
        </w:rPr>
        <w:t>系統辦理全額票款歸還作業)</w:t>
      </w:r>
    </w:p>
    <w:p w:rsidR="00B34CCA" w:rsidRPr="007F7F96" w:rsidRDefault="00B34CCA" w:rsidP="00192DBF">
      <w:pPr>
        <w:spacing w:beforeLines="10" w:before="24" w:line="360" w:lineRule="exact"/>
        <w:ind w:leftChars="237" w:left="1133" w:right="180" w:hangingChars="235" w:hanging="564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</w:t>
      </w:r>
      <w:r w:rsidR="00137FAE">
        <w:rPr>
          <w:rFonts w:ascii="新細明體" w:hAnsi="新細明體" w:hint="eastAsia"/>
          <w:szCs w:val="24"/>
        </w:rPr>
        <w:t>□</w:t>
      </w:r>
      <w:r w:rsidRPr="007F7F96">
        <w:rPr>
          <w:rFonts w:asciiTheme="minorEastAsia" w:eastAsiaTheme="minorEastAsia" w:hAnsiTheme="minorEastAsia" w:hint="eastAsia"/>
          <w:szCs w:val="24"/>
        </w:rPr>
        <w:t>甲方同意支付乙方本服務之服務費用</w:t>
      </w:r>
      <w:r w:rsidR="00137FAE">
        <w:rPr>
          <w:rFonts w:asciiTheme="minorEastAsia" w:eastAsiaTheme="minorEastAsia" w:hAnsiTheme="minorEastAsia" w:hint="eastAsia"/>
          <w:szCs w:val="24"/>
        </w:rPr>
        <w:t>□</w:t>
      </w:r>
      <w:r w:rsidRPr="007F7F96">
        <w:rPr>
          <w:rFonts w:asciiTheme="minorEastAsia" w:eastAsiaTheme="minorEastAsia" w:hAnsiTheme="minorEastAsia" w:hint="eastAsia"/>
          <w:szCs w:val="24"/>
        </w:rPr>
        <w:t>每</w:t>
      </w:r>
      <w:r w:rsidR="00137FAE">
        <w:rPr>
          <w:rFonts w:asciiTheme="minorEastAsia" w:eastAsiaTheme="minorEastAsia" w:hAnsiTheme="minorEastAsia" w:hint="eastAsia"/>
          <w:szCs w:val="24"/>
        </w:rPr>
        <w:t>筆</w:t>
      </w:r>
      <w:r w:rsidR="00137FAE">
        <w:rPr>
          <w:rFonts w:asciiTheme="minorEastAsia" w:eastAsiaTheme="minorEastAsia" w:hAnsiTheme="minorEastAsia" w:hint="eastAsia"/>
          <w:szCs w:val="24"/>
          <w:u w:val="single"/>
        </w:rPr>
        <w:t xml:space="preserve">     </w:t>
      </w:r>
      <w:r w:rsidRPr="00137FAE">
        <w:rPr>
          <w:rFonts w:ascii="微軟正黑體" w:eastAsia="微軟正黑體" w:hAnsi="微軟正黑體" w:hint="eastAsia"/>
          <w:szCs w:val="24"/>
        </w:rPr>
        <w:t xml:space="preserve">元 </w:t>
      </w:r>
      <w:r w:rsidR="00137FAE" w:rsidRPr="00137FAE">
        <w:rPr>
          <w:rFonts w:ascii="新細明體" w:hAnsi="新細明體" w:hint="eastAsia"/>
          <w:szCs w:val="24"/>
        </w:rPr>
        <w:t>□</w:t>
      </w:r>
      <w:r w:rsidRPr="007F7F96">
        <w:rPr>
          <w:rFonts w:asciiTheme="minorEastAsia" w:eastAsiaTheme="minorEastAsia" w:hAnsiTheme="minorEastAsia" w:hint="eastAsia"/>
          <w:szCs w:val="24"/>
        </w:rPr>
        <w:t>每張票價</w:t>
      </w:r>
      <w:r w:rsidR="00137FAE">
        <w:rPr>
          <w:rFonts w:asciiTheme="minorEastAsia" w:eastAsiaTheme="minorEastAsia" w:hAnsiTheme="minorEastAsia" w:hint="eastAsia"/>
          <w:szCs w:val="24"/>
          <w:u w:val="single"/>
        </w:rPr>
        <w:t xml:space="preserve">         </w:t>
      </w:r>
      <w:r w:rsidRPr="007F7F96">
        <w:rPr>
          <w:rFonts w:ascii="微軟正黑體" w:eastAsia="微軟正黑體" w:hAnsi="微軟正黑體"/>
          <w:szCs w:val="24"/>
        </w:rPr>
        <w:t>%</w:t>
      </w:r>
      <w:r w:rsidRPr="007F7F96">
        <w:rPr>
          <w:rFonts w:ascii="微軟正黑體" w:eastAsia="微軟正黑體" w:hAnsi="微軟正黑體" w:hint="eastAsia"/>
          <w:szCs w:val="24"/>
        </w:rPr>
        <w:t>計算。</w:t>
      </w:r>
    </w:p>
    <w:p w:rsidR="00B34CCA" w:rsidRPr="006A3D73" w:rsidRDefault="00B34CCA" w:rsidP="00192DBF">
      <w:pPr>
        <w:spacing w:beforeLines="10" w:before="24" w:line="360" w:lineRule="exact"/>
        <w:ind w:leftChars="237" w:left="1133" w:right="180" w:hangingChars="235" w:hanging="564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</w:t>
      </w:r>
      <w:r w:rsidR="00137FAE">
        <w:rPr>
          <w:rFonts w:ascii="新細明體" w:hAnsi="新細明體" w:hint="eastAsia"/>
          <w:szCs w:val="24"/>
        </w:rPr>
        <w:t>□</w:t>
      </w:r>
      <w:r w:rsidRPr="007F7F96">
        <w:rPr>
          <w:rFonts w:asciiTheme="minorEastAsia" w:eastAsiaTheme="minorEastAsia" w:hAnsiTheme="minorEastAsia" w:hint="eastAsia"/>
          <w:szCs w:val="24"/>
        </w:rPr>
        <w:t>甲方同意</w:t>
      </w:r>
      <w:r w:rsidR="00420ACB" w:rsidRPr="007F7F96">
        <w:rPr>
          <w:rFonts w:asciiTheme="minorEastAsia" w:eastAsiaTheme="minorEastAsia" w:hAnsiTheme="minorEastAsia" w:hint="eastAsia"/>
          <w:szCs w:val="24"/>
        </w:rPr>
        <w:t>支付</w:t>
      </w:r>
      <w:r w:rsidRPr="007F7F96">
        <w:rPr>
          <w:rFonts w:asciiTheme="minorEastAsia" w:eastAsiaTheme="minorEastAsia" w:hAnsiTheme="minorEastAsia" w:hint="eastAsia"/>
          <w:szCs w:val="24"/>
        </w:rPr>
        <w:t>本服務之服務費用，</w:t>
      </w:r>
      <w:r w:rsidR="00420ACB" w:rsidRPr="007F7F96">
        <w:rPr>
          <w:rFonts w:ascii="微軟正黑體" w:eastAsia="微軟正黑體" w:hAnsi="微軟正黑體" w:hint="eastAsia"/>
          <w:szCs w:val="24"/>
        </w:rPr>
        <w:t>原應由甲方直接支付乙方，</w:t>
      </w:r>
      <w:proofErr w:type="gramStart"/>
      <w:r w:rsidR="00420ACB" w:rsidRPr="007F7F96">
        <w:rPr>
          <w:rFonts w:ascii="微軟正黑體" w:eastAsia="微軟正黑體" w:hAnsi="微軟正黑體" w:hint="eastAsia"/>
          <w:szCs w:val="24"/>
        </w:rPr>
        <w:t>現甲方</w:t>
      </w:r>
      <w:proofErr w:type="gramEnd"/>
      <w:r w:rsidR="00420ACB" w:rsidRPr="007F7F96">
        <w:rPr>
          <w:rFonts w:ascii="微軟正黑體" w:eastAsia="微軟正黑體" w:hAnsi="微軟正黑體" w:hint="eastAsia"/>
          <w:szCs w:val="24"/>
        </w:rPr>
        <w:t>同意</w:t>
      </w:r>
      <w:r w:rsidRPr="007F7F96">
        <w:rPr>
          <w:rFonts w:asciiTheme="minorEastAsia" w:eastAsiaTheme="minorEastAsia" w:hAnsiTheme="minorEastAsia" w:hint="eastAsia"/>
          <w:szCs w:val="24"/>
        </w:rPr>
        <w:t>由乙</w:t>
      </w:r>
      <w:r w:rsidRPr="006A3D73">
        <w:rPr>
          <w:rFonts w:asciiTheme="minorEastAsia" w:eastAsiaTheme="minorEastAsia" w:hAnsiTheme="minorEastAsia" w:hint="eastAsia"/>
          <w:szCs w:val="24"/>
        </w:rPr>
        <w:t>方向甲方消費者(用戶)直接收取，以</w:t>
      </w:r>
      <w:r w:rsidR="00137FAE">
        <w:rPr>
          <w:rFonts w:asciiTheme="minorEastAsia" w:eastAsiaTheme="minorEastAsia" w:hAnsiTheme="minorEastAsia" w:hint="eastAsia"/>
          <w:szCs w:val="24"/>
        </w:rPr>
        <w:t>□</w:t>
      </w:r>
      <w:r w:rsidRPr="006A3D73">
        <w:rPr>
          <w:rFonts w:asciiTheme="minorEastAsia" w:eastAsiaTheme="minorEastAsia" w:hAnsiTheme="minorEastAsia" w:hint="eastAsia"/>
          <w:szCs w:val="24"/>
        </w:rPr>
        <w:t>每</w:t>
      </w:r>
      <w:r w:rsidR="00137FAE">
        <w:rPr>
          <w:rFonts w:asciiTheme="minorEastAsia" w:eastAsiaTheme="minorEastAsia" w:hAnsiTheme="minorEastAsia" w:hint="eastAsia"/>
          <w:szCs w:val="24"/>
        </w:rPr>
        <w:t>張</w:t>
      </w:r>
      <w:r w:rsidR="00137FAE">
        <w:rPr>
          <w:rFonts w:asciiTheme="minorEastAsia" w:eastAsiaTheme="minorEastAsia" w:hAnsiTheme="minorEastAsia" w:hint="eastAsia"/>
          <w:szCs w:val="24"/>
          <w:u w:val="single"/>
        </w:rPr>
        <w:t xml:space="preserve">     </w:t>
      </w:r>
      <w:r w:rsidRPr="00137FAE">
        <w:rPr>
          <w:rFonts w:ascii="微軟正黑體" w:eastAsia="微軟正黑體" w:hAnsi="微軟正黑體" w:hint="eastAsia"/>
          <w:szCs w:val="24"/>
        </w:rPr>
        <w:t xml:space="preserve">元 </w:t>
      </w:r>
      <w:r w:rsidR="00137FAE" w:rsidRPr="00137FAE">
        <w:rPr>
          <w:rFonts w:ascii="新細明體" w:hAnsi="新細明體" w:hint="eastAsia"/>
          <w:szCs w:val="24"/>
        </w:rPr>
        <w:t>□</w:t>
      </w:r>
      <w:r w:rsidRPr="006A3D73">
        <w:rPr>
          <w:rFonts w:asciiTheme="minorEastAsia" w:eastAsiaTheme="minorEastAsia" w:hAnsiTheme="minorEastAsia" w:hint="eastAsia"/>
          <w:szCs w:val="24"/>
        </w:rPr>
        <w:t>每張票價</w:t>
      </w:r>
      <w:r w:rsidR="00137FAE">
        <w:rPr>
          <w:rFonts w:asciiTheme="minorEastAsia" w:eastAsiaTheme="minorEastAsia" w:hAnsiTheme="minorEastAsia" w:hint="eastAsia"/>
          <w:szCs w:val="24"/>
          <w:u w:val="single"/>
        </w:rPr>
        <w:t xml:space="preserve">     </w:t>
      </w:r>
      <w:r w:rsidRPr="006A3D73">
        <w:rPr>
          <w:rFonts w:ascii="微軟正黑體" w:eastAsia="微軟正黑體" w:hAnsi="微軟正黑體"/>
          <w:szCs w:val="24"/>
        </w:rPr>
        <w:t>%</w:t>
      </w:r>
      <w:r w:rsidRPr="006A3D73">
        <w:rPr>
          <w:rFonts w:ascii="微軟正黑體" w:eastAsia="微軟正黑體" w:hAnsi="微軟正黑體" w:hint="eastAsia"/>
          <w:szCs w:val="24"/>
        </w:rPr>
        <w:t>計算。</w:t>
      </w:r>
    </w:p>
    <w:p w:rsidR="006518AA" w:rsidRPr="006A3D73" w:rsidRDefault="00E372AF" w:rsidP="00192DBF">
      <w:pPr>
        <w:pStyle w:val="af4"/>
        <w:widowControl/>
        <w:numPr>
          <w:ilvl w:val="1"/>
          <w:numId w:val="25"/>
        </w:numPr>
        <w:tabs>
          <w:tab w:val="clear" w:pos="2520"/>
          <w:tab w:val="num" w:pos="709"/>
        </w:tabs>
        <w:spacing w:beforeLines="10" w:before="24" w:line="360" w:lineRule="exact"/>
        <w:ind w:leftChars="0" w:right="181" w:hanging="209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lastRenderedPageBreak/>
        <w:t>服務費用之收取，甲乙雙方應以適當方式告知甲方消費者</w:t>
      </w:r>
      <w:r w:rsidR="00601E87" w:rsidRPr="006A3D73">
        <w:rPr>
          <w:rFonts w:ascii="微軟正黑體" w:eastAsia="微軟正黑體" w:hAnsi="微軟正黑體"/>
          <w:szCs w:val="24"/>
        </w:rPr>
        <w:t>(</w:t>
      </w:r>
      <w:r w:rsidR="00601E87" w:rsidRPr="006A3D73">
        <w:rPr>
          <w:rFonts w:ascii="微軟正黑體" w:eastAsia="微軟正黑體" w:hAnsi="微軟正黑體" w:hint="eastAsia"/>
          <w:szCs w:val="24"/>
        </w:rPr>
        <w:t>用戶</w:t>
      </w:r>
      <w:r w:rsidR="00601E87" w:rsidRPr="006A3D73">
        <w:rPr>
          <w:rFonts w:ascii="微軟正黑體" w:eastAsia="微軟正黑體" w:hAnsi="微軟正黑體"/>
          <w:szCs w:val="24"/>
        </w:rPr>
        <w:t>)</w:t>
      </w:r>
      <w:r w:rsidRPr="006A3D73">
        <w:rPr>
          <w:rFonts w:ascii="微軟正黑體" w:eastAsia="微軟正黑體" w:hAnsi="微軟正黑體" w:hint="eastAsia"/>
          <w:szCs w:val="24"/>
        </w:rPr>
        <w:t>。</w:t>
      </w:r>
    </w:p>
    <w:p w:rsidR="00772EBF" w:rsidRPr="00E60AA5" w:rsidRDefault="00E372AF" w:rsidP="00E844AA">
      <w:pPr>
        <w:pStyle w:val="af4"/>
        <w:widowControl/>
        <w:numPr>
          <w:ilvl w:val="1"/>
          <w:numId w:val="25"/>
        </w:numPr>
        <w:tabs>
          <w:tab w:val="clear" w:pos="2520"/>
          <w:tab w:val="num" w:pos="709"/>
        </w:tabs>
        <w:spacing w:beforeLines="10" w:before="24" w:line="360" w:lineRule="exact"/>
        <w:ind w:leftChars="0" w:left="960" w:right="180" w:hanging="2094"/>
        <w:jc w:val="both"/>
        <w:rPr>
          <w:rFonts w:ascii="微軟正黑體" w:eastAsia="微軟正黑體" w:hAnsi="微軟正黑體"/>
          <w:szCs w:val="24"/>
        </w:rPr>
      </w:pPr>
      <w:r w:rsidRPr="00E60AA5">
        <w:rPr>
          <w:rFonts w:ascii="微軟正黑體" w:eastAsia="微軟正黑體" w:hAnsi="微軟正黑體" w:hint="eastAsia"/>
          <w:szCs w:val="24"/>
        </w:rPr>
        <w:t>若於合約期間雙方另有專案合作時，另依專案合作合約議定之。</w:t>
      </w:r>
      <w:r w:rsidR="006C270F" w:rsidRPr="00E60AA5">
        <w:rPr>
          <w:rFonts w:ascii="微軟正黑體" w:eastAsia="微軟正黑體" w:hAnsi="微軟正黑體"/>
          <w:szCs w:val="24"/>
        </w:rPr>
        <w:t xml:space="preserve"> </w:t>
      </w:r>
    </w:p>
    <w:p w:rsidR="006C270F" w:rsidRPr="006A3D73" w:rsidRDefault="006C270F" w:rsidP="00192DBF">
      <w:pPr>
        <w:numPr>
          <w:ilvl w:val="0"/>
          <w:numId w:val="25"/>
        </w:numPr>
        <w:tabs>
          <w:tab w:val="clear" w:pos="405"/>
          <w:tab w:val="num" w:pos="540"/>
        </w:tabs>
        <w:spacing w:beforeLines="10" w:before="24" w:line="360" w:lineRule="exact"/>
        <w:ind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付款方式：</w:t>
      </w:r>
    </w:p>
    <w:p w:rsidR="006C270F" w:rsidRPr="006A3D73" w:rsidRDefault="00176802" w:rsidP="00192DBF">
      <w:pPr>
        <w:numPr>
          <w:ilvl w:val="1"/>
          <w:numId w:val="25"/>
        </w:numPr>
        <w:tabs>
          <w:tab w:val="num" w:pos="720"/>
        </w:tabs>
        <w:spacing w:beforeLines="10" w:before="24" w:line="360" w:lineRule="exact"/>
        <w:ind w:left="720" w:rightChars="75" w:right="180" w:hanging="29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結</w:t>
      </w:r>
      <w:r w:rsidR="006C270F" w:rsidRPr="006A3D73">
        <w:rPr>
          <w:rFonts w:ascii="微軟正黑體" w:eastAsia="微軟正黑體" w:hAnsi="微軟正黑體" w:hint="eastAsia"/>
          <w:szCs w:val="24"/>
        </w:rPr>
        <w:t>帳</w:t>
      </w:r>
      <w:r w:rsidRPr="006A3D73">
        <w:rPr>
          <w:rFonts w:ascii="微軟正黑體" w:eastAsia="微軟正黑體" w:hAnsi="微軟正黑體" w:hint="eastAsia"/>
          <w:szCs w:val="24"/>
        </w:rPr>
        <w:t>週</w:t>
      </w:r>
      <w:r w:rsidR="006C270F" w:rsidRPr="006A3D73">
        <w:rPr>
          <w:rFonts w:ascii="微軟正黑體" w:eastAsia="微軟正黑體" w:hAnsi="微軟正黑體" w:hint="eastAsia"/>
          <w:szCs w:val="24"/>
        </w:rPr>
        <w:t>期：</w:t>
      </w:r>
    </w:p>
    <w:p w:rsidR="00FD213A" w:rsidRPr="006A3D73" w:rsidRDefault="000804FE" w:rsidP="00192DBF">
      <w:pPr>
        <w:spacing w:beforeLines="10" w:before="24" w:line="360" w:lineRule="exact"/>
        <w:ind w:left="720"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1-1</w:t>
      </w:r>
      <w:r w:rsidR="00420ACB" w:rsidRPr="007F7F96">
        <w:rPr>
          <w:rFonts w:ascii="微軟正黑體" w:eastAsia="微軟正黑體" w:hAnsi="微軟正黑體" w:hint="eastAsia"/>
          <w:szCs w:val="24"/>
        </w:rPr>
        <w:t>甲方應支付之</w:t>
      </w:r>
      <w:r w:rsidR="006C270F" w:rsidRPr="006A3D73">
        <w:rPr>
          <w:rFonts w:ascii="微軟正黑體" w:eastAsia="微軟正黑體" w:hAnsi="微軟正黑體" w:hint="eastAsia"/>
          <w:szCs w:val="24"/>
        </w:rPr>
        <w:t>服務費用</w:t>
      </w:r>
      <w:r w:rsidR="00600118" w:rsidRPr="006A3D73">
        <w:rPr>
          <w:rFonts w:ascii="微軟正黑體" w:eastAsia="微軟正黑體" w:hAnsi="微軟正黑體" w:hint="eastAsia"/>
          <w:szCs w:val="24"/>
        </w:rPr>
        <w:t>：</w:t>
      </w:r>
      <w:bookmarkStart w:id="2" w:name="Dropdown5"/>
    </w:p>
    <w:p w:rsidR="000B2A61" w:rsidRPr="006A3D73" w:rsidRDefault="000B2A61" w:rsidP="00192DBF">
      <w:pPr>
        <w:tabs>
          <w:tab w:val="num" w:pos="2520"/>
        </w:tabs>
        <w:spacing w:beforeLines="10" w:before="24" w:line="360" w:lineRule="exact"/>
        <w:ind w:left="480" w:rightChars="75" w:right="180" w:firstLineChars="272" w:firstLine="653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1-1-1</w:t>
      </w:r>
      <w:r w:rsidR="003F247B" w:rsidRPr="006A3D73">
        <w:rPr>
          <w:rFonts w:ascii="微軟正黑體" w:eastAsia="微軟正黑體" w:hAnsi="微軟正黑體" w:hint="eastAsia"/>
          <w:szCs w:val="24"/>
        </w:rPr>
        <w:t>消費者使用</w:t>
      </w:r>
      <w:proofErr w:type="spellStart"/>
      <w:r w:rsidR="00B96CE1" w:rsidRPr="006A3D73">
        <w:rPr>
          <w:rFonts w:ascii="微軟正黑體" w:eastAsia="微軟正黑體" w:hAnsi="微軟正黑體" w:hint="eastAsia"/>
          <w:szCs w:val="24"/>
        </w:rPr>
        <w:t>ibon</w:t>
      </w:r>
      <w:proofErr w:type="spellEnd"/>
      <w:r w:rsidR="00B96CE1" w:rsidRPr="006A3D73">
        <w:rPr>
          <w:rFonts w:ascii="微軟正黑體" w:eastAsia="微軟正黑體" w:hAnsi="微軟正黑體" w:hint="eastAsia"/>
          <w:szCs w:val="24"/>
        </w:rPr>
        <w:t>購票/取票服務</w:t>
      </w:r>
      <w:r w:rsidR="003F247B" w:rsidRPr="006A3D73">
        <w:rPr>
          <w:rFonts w:ascii="微軟正黑體" w:eastAsia="微軟正黑體" w:hAnsi="微軟正黑體" w:hint="eastAsia"/>
          <w:szCs w:val="24"/>
        </w:rPr>
        <w:t>現金支付</w:t>
      </w:r>
      <w:r w:rsidR="00FD213A" w:rsidRPr="006A3D73">
        <w:rPr>
          <w:rFonts w:ascii="微軟正黑體" w:eastAsia="微軟正黑體" w:hAnsi="微軟正黑體" w:hint="eastAsia"/>
          <w:szCs w:val="24"/>
        </w:rPr>
        <w:t>者：</w:t>
      </w:r>
      <w:bookmarkEnd w:id="2"/>
      <w:r w:rsidR="00137FAE">
        <w:rPr>
          <w:rFonts w:ascii="微軟正黑體" w:eastAsia="微軟正黑體" w:hAnsi="微軟正黑體" w:hint="eastAsia"/>
          <w:szCs w:val="24"/>
        </w:rPr>
        <w:t>無，自應付代收款項中逕行扣除</w:t>
      </w:r>
      <w:r w:rsidR="00137FAE">
        <w:rPr>
          <w:rFonts w:ascii="標楷體" w:eastAsia="標楷體" w:hAnsi="標楷體" w:hint="eastAsia"/>
          <w:szCs w:val="24"/>
        </w:rPr>
        <w:t>。</w:t>
      </w:r>
    </w:p>
    <w:p w:rsidR="000B2A61" w:rsidRPr="006A3D73" w:rsidRDefault="000B2A61" w:rsidP="00192DBF">
      <w:pPr>
        <w:tabs>
          <w:tab w:val="num" w:pos="2520"/>
        </w:tabs>
        <w:spacing w:beforeLines="10" w:before="24" w:line="360" w:lineRule="exact"/>
        <w:ind w:left="480" w:rightChars="75" w:right="180" w:firstLineChars="272" w:firstLine="653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1-1-2</w:t>
      </w:r>
      <w:r w:rsidR="00B07B06" w:rsidRPr="006A3D73">
        <w:rPr>
          <w:rFonts w:ascii="微軟正黑體" w:eastAsia="微軟正黑體" w:hAnsi="微軟正黑體" w:hint="eastAsia"/>
          <w:szCs w:val="24"/>
        </w:rPr>
        <w:t>消費者使用</w:t>
      </w:r>
      <w:proofErr w:type="spellStart"/>
      <w:r w:rsidR="00A76AC7" w:rsidRPr="006A3D73">
        <w:rPr>
          <w:rFonts w:ascii="微軟正黑體" w:eastAsia="微軟正黑體" w:hAnsi="微軟正黑體" w:hint="eastAsia"/>
          <w:szCs w:val="24"/>
        </w:rPr>
        <w:t>ibon</w:t>
      </w:r>
      <w:proofErr w:type="spellEnd"/>
      <w:r w:rsidR="00B96CE1" w:rsidRPr="006A3D73">
        <w:rPr>
          <w:rFonts w:ascii="微軟正黑體" w:eastAsia="微軟正黑體" w:hAnsi="微軟正黑體" w:hint="eastAsia"/>
          <w:szCs w:val="24"/>
        </w:rPr>
        <w:t>退票</w:t>
      </w:r>
      <w:r w:rsidR="0075650D" w:rsidRPr="006A3D73">
        <w:rPr>
          <w:rFonts w:ascii="微軟正黑體" w:eastAsia="微軟正黑體" w:hAnsi="微軟正黑體" w:hint="eastAsia"/>
          <w:szCs w:val="24"/>
        </w:rPr>
        <w:t>服務</w:t>
      </w:r>
      <w:r w:rsidR="00FD213A" w:rsidRPr="006A3D73">
        <w:rPr>
          <w:rFonts w:ascii="微軟正黑體" w:eastAsia="微軟正黑體" w:hAnsi="微軟正黑體" w:hint="eastAsia"/>
          <w:szCs w:val="24"/>
        </w:rPr>
        <w:t>：</w:t>
      </w:r>
      <w:r w:rsidR="00137FAE">
        <w:rPr>
          <w:rFonts w:ascii="微軟正黑體" w:eastAsia="微軟正黑體" w:hAnsi="微軟正黑體" w:hint="eastAsia"/>
          <w:szCs w:val="24"/>
        </w:rPr>
        <w:t>無，自應付代收款項中逕行扣除</w:t>
      </w:r>
      <w:r w:rsidR="00137FAE">
        <w:rPr>
          <w:rFonts w:ascii="標楷體" w:eastAsia="標楷體" w:hAnsi="標楷體" w:hint="eastAsia"/>
          <w:szCs w:val="24"/>
        </w:rPr>
        <w:t>。</w:t>
      </w:r>
    </w:p>
    <w:p w:rsidR="00B96CE1" w:rsidRPr="006A3D73" w:rsidRDefault="002A0904" w:rsidP="002A0904">
      <w:pPr>
        <w:tabs>
          <w:tab w:val="num" w:pos="2520"/>
        </w:tabs>
        <w:spacing w:line="360" w:lineRule="exact"/>
        <w:ind w:left="480" w:rightChars="75" w:right="180" w:firstLineChars="263" w:firstLine="631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1-1-3</w:t>
      </w:r>
      <w:proofErr w:type="gramStart"/>
      <w:r w:rsidRPr="006A3D73">
        <w:rPr>
          <w:rFonts w:ascii="微軟正黑體" w:eastAsia="微軟正黑體" w:hAnsi="微軟正黑體" w:hint="eastAsia"/>
          <w:bCs/>
        </w:rPr>
        <w:t>如無代收款</w:t>
      </w:r>
      <w:proofErr w:type="gramEnd"/>
      <w:r w:rsidRPr="006A3D73">
        <w:rPr>
          <w:rFonts w:ascii="微軟正黑體" w:eastAsia="微軟正黑體" w:hAnsi="微軟正黑體" w:hint="eastAsia"/>
          <w:bCs/>
        </w:rPr>
        <w:t>項可供扣除，甲方應於乙方通知後15日內另行</w:t>
      </w:r>
      <w:proofErr w:type="gramStart"/>
      <w:r w:rsidRPr="006A3D73">
        <w:rPr>
          <w:rFonts w:ascii="微軟正黑體" w:eastAsia="微軟正黑體" w:hAnsi="微軟正黑體" w:hint="eastAsia"/>
          <w:bCs/>
        </w:rPr>
        <w:t>匯款至乙方</w:t>
      </w:r>
      <w:proofErr w:type="gramEnd"/>
      <w:r w:rsidRPr="006A3D73">
        <w:rPr>
          <w:rFonts w:ascii="微軟正黑體" w:eastAsia="微軟正黑體" w:hAnsi="微軟正黑體" w:hint="eastAsia"/>
          <w:bCs/>
        </w:rPr>
        <w:t>指定帳戶。</w:t>
      </w:r>
      <w:r w:rsidR="00B96CE1" w:rsidRPr="006A3D73">
        <w:rPr>
          <w:rFonts w:ascii="微軟正黑體" w:eastAsia="微軟正黑體" w:hAnsi="微軟正黑體" w:hint="eastAsia"/>
          <w:bCs/>
        </w:rPr>
        <w:t xml:space="preserve">      </w:t>
      </w:r>
    </w:p>
    <w:p w:rsidR="000B2A61" w:rsidRPr="006A3D73" w:rsidRDefault="000804FE" w:rsidP="00192DBF">
      <w:pPr>
        <w:tabs>
          <w:tab w:val="num" w:pos="2520"/>
        </w:tabs>
        <w:spacing w:beforeLines="10" w:before="24" w:line="360" w:lineRule="exact"/>
        <w:ind w:left="480" w:rightChars="75" w:right="180" w:firstLineChars="95" w:firstLine="228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1-2</w:t>
      </w:r>
      <w:r w:rsidR="006C270F" w:rsidRPr="006A3D73">
        <w:rPr>
          <w:rFonts w:ascii="微軟正黑體" w:eastAsia="微軟正黑體" w:hAnsi="微軟正黑體" w:hint="eastAsia"/>
          <w:szCs w:val="24"/>
        </w:rPr>
        <w:t>代收款</w:t>
      </w:r>
      <w:r w:rsidR="000B2A61" w:rsidRPr="006A3D73">
        <w:rPr>
          <w:rFonts w:ascii="微軟正黑體" w:eastAsia="微軟正黑體" w:hAnsi="微軟正黑體" w:hint="eastAsia"/>
          <w:szCs w:val="24"/>
        </w:rPr>
        <w:t>項</w:t>
      </w:r>
      <w:r w:rsidR="00600118" w:rsidRPr="006A3D73">
        <w:rPr>
          <w:rFonts w:ascii="微軟正黑體" w:eastAsia="微軟正黑體" w:hAnsi="微軟正黑體" w:hint="eastAsia"/>
          <w:szCs w:val="24"/>
        </w:rPr>
        <w:t>：</w:t>
      </w:r>
    </w:p>
    <w:p w:rsidR="006A3D73" w:rsidRDefault="000B2A61" w:rsidP="00192DBF">
      <w:pPr>
        <w:spacing w:beforeLines="10" w:before="24" w:line="360" w:lineRule="exact"/>
        <w:ind w:left="720" w:rightChars="75" w:right="180" w:firstLineChars="172" w:firstLine="413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1-2-1</w:t>
      </w:r>
      <w:r w:rsidR="00B07B06" w:rsidRPr="006A3D73">
        <w:rPr>
          <w:rFonts w:ascii="微軟正黑體" w:eastAsia="微軟正黑體" w:hAnsi="微軟正黑體" w:hint="eastAsia"/>
          <w:szCs w:val="24"/>
        </w:rPr>
        <w:t>消費者使用</w:t>
      </w:r>
      <w:proofErr w:type="spellStart"/>
      <w:r w:rsidR="00805BF6" w:rsidRPr="006A3D73">
        <w:rPr>
          <w:rFonts w:ascii="微軟正黑體" w:eastAsia="微軟正黑體" w:hAnsi="微軟正黑體" w:hint="eastAsia"/>
          <w:szCs w:val="24"/>
        </w:rPr>
        <w:t>ibon</w:t>
      </w:r>
      <w:proofErr w:type="spellEnd"/>
      <w:r w:rsidR="00805BF6" w:rsidRPr="006A3D73">
        <w:rPr>
          <w:rFonts w:ascii="微軟正黑體" w:eastAsia="微軟正黑體" w:hAnsi="微軟正黑體" w:hint="eastAsia"/>
          <w:szCs w:val="24"/>
        </w:rPr>
        <w:t>購票/取票</w:t>
      </w:r>
      <w:r w:rsidR="00B07B06" w:rsidRPr="006A3D73">
        <w:rPr>
          <w:rFonts w:ascii="微軟正黑體" w:eastAsia="微軟正黑體" w:hAnsi="微軟正黑體" w:hint="eastAsia"/>
          <w:szCs w:val="24"/>
        </w:rPr>
        <w:t>現金支付</w:t>
      </w:r>
      <w:r w:rsidRPr="006A3D73">
        <w:rPr>
          <w:rFonts w:ascii="微軟正黑體" w:eastAsia="微軟正黑體" w:hAnsi="微軟正黑體" w:hint="eastAsia"/>
          <w:szCs w:val="24"/>
        </w:rPr>
        <w:t>者：</w:t>
      </w:r>
      <w:r w:rsidR="00166FF8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166FF8" w:rsidRPr="006A3D73">
        <w:rPr>
          <w:rFonts w:ascii="微軟正黑體" w:eastAsia="微軟正黑體" w:hAnsi="微軟正黑體" w:hint="eastAsia"/>
          <w:szCs w:val="24"/>
        </w:rPr>
        <w:t xml:space="preserve"> </w:t>
      </w:r>
      <w:r w:rsidR="00B50CF7" w:rsidRPr="006A3D73">
        <w:rPr>
          <w:rFonts w:ascii="微軟正黑體" w:eastAsia="微軟正黑體" w:hAnsi="微軟正黑體" w:hint="eastAsia"/>
          <w:szCs w:val="24"/>
        </w:rPr>
        <w:t>(日期為</w:t>
      </w:r>
      <w:proofErr w:type="gramStart"/>
      <w:r w:rsidR="00B50CF7" w:rsidRPr="006A3D73">
        <w:rPr>
          <w:rFonts w:ascii="微軟正黑體" w:eastAsia="微軟正黑體" w:hAnsi="微軟正黑體" w:hint="eastAsia"/>
          <w:szCs w:val="24"/>
        </w:rPr>
        <w:t>採</w:t>
      </w:r>
      <w:proofErr w:type="gramEnd"/>
      <w:r w:rsidR="00B50CF7" w:rsidRPr="006A3D73">
        <w:rPr>
          <w:rFonts w:ascii="微軟正黑體" w:eastAsia="微軟正黑體" w:hAnsi="微軟正黑體" w:hint="eastAsia"/>
          <w:szCs w:val="24"/>
        </w:rPr>
        <w:t>統一超商門市收銀機收</w:t>
      </w:r>
    </w:p>
    <w:p w:rsidR="000B2A61" w:rsidRPr="006A3D73" w:rsidRDefault="006A3D73" w:rsidP="00192DBF">
      <w:pPr>
        <w:spacing w:beforeLines="10" w:before="24" w:line="360" w:lineRule="exact"/>
        <w:ind w:left="720" w:rightChars="75" w:right="180" w:firstLineChars="172" w:firstLine="413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 xml:space="preserve">      </w:t>
      </w:r>
      <w:r w:rsidR="00B50CF7" w:rsidRPr="006A3D73">
        <w:rPr>
          <w:rFonts w:ascii="微軟正黑體" w:eastAsia="微軟正黑體" w:hAnsi="微軟正黑體" w:hint="eastAsia"/>
          <w:szCs w:val="24"/>
        </w:rPr>
        <w:t>款日期)</w:t>
      </w:r>
    </w:p>
    <w:p w:rsidR="00176802" w:rsidRPr="006A3D73" w:rsidRDefault="00805BF6" w:rsidP="00192DBF">
      <w:pPr>
        <w:spacing w:beforeLines="10" w:before="24" w:line="360" w:lineRule="exact"/>
        <w:ind w:leftChars="297" w:left="713" w:rightChars="75" w:right="180" w:firstLineChars="2" w:firstLine="5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1-3 代付款項：消費者使用</w:t>
      </w:r>
      <w:proofErr w:type="spellStart"/>
      <w:r w:rsidRPr="006A3D73">
        <w:rPr>
          <w:rFonts w:ascii="微軟正黑體" w:eastAsia="微軟正黑體" w:hAnsi="微軟正黑體" w:hint="eastAsia"/>
          <w:szCs w:val="24"/>
        </w:rPr>
        <w:t>ibon</w:t>
      </w:r>
      <w:proofErr w:type="spellEnd"/>
      <w:r w:rsidRPr="006A3D73">
        <w:rPr>
          <w:rFonts w:ascii="微軟正黑體" w:eastAsia="微軟正黑體" w:hAnsi="微軟正黑體" w:hint="eastAsia"/>
          <w:szCs w:val="24"/>
        </w:rPr>
        <w:t>退票服務，代退票款</w:t>
      </w:r>
      <w:proofErr w:type="gramStart"/>
      <w:r w:rsidRPr="006A3D73">
        <w:rPr>
          <w:rFonts w:ascii="微軟正黑體" w:eastAsia="微軟正黑體" w:hAnsi="微軟正黑體" w:hint="eastAsia"/>
          <w:szCs w:val="24"/>
        </w:rPr>
        <w:t>採</w:t>
      </w:r>
      <w:proofErr w:type="gramEnd"/>
      <w:r w:rsidR="00166FF8">
        <w:rPr>
          <w:rFonts w:ascii="微軟正黑體" w:eastAsia="微軟正黑體" w:hAnsi="微軟正黑體" w:hint="eastAsia"/>
          <w:szCs w:val="24"/>
        </w:rPr>
        <w:t>無，自應付代收款項中逕行扣除</w:t>
      </w:r>
      <w:r w:rsidRPr="006A3D73">
        <w:rPr>
          <w:rFonts w:ascii="微軟正黑體" w:eastAsia="微軟正黑體" w:hAnsi="微軟正黑體"/>
          <w:szCs w:val="24"/>
        </w:rPr>
        <w:t>。</w:t>
      </w:r>
      <w:r w:rsidR="006A3D73">
        <w:rPr>
          <w:rFonts w:ascii="微軟正黑體" w:eastAsia="微軟正黑體" w:hAnsi="微軟正黑體" w:hint="eastAsia"/>
          <w:szCs w:val="24"/>
        </w:rPr>
        <w:t xml:space="preserve"> </w:t>
      </w:r>
      <w:r w:rsidR="00176802" w:rsidRPr="006A3D73">
        <w:rPr>
          <w:rFonts w:ascii="微軟正黑體" w:eastAsia="微軟正黑體" w:hAnsi="微軟正黑體" w:hint="eastAsia"/>
          <w:szCs w:val="24"/>
        </w:rPr>
        <w:t>1-</w:t>
      </w:r>
      <w:r w:rsidRPr="006A3D73">
        <w:rPr>
          <w:rFonts w:ascii="微軟正黑體" w:eastAsia="微軟正黑體" w:hAnsi="微軟正黑體" w:hint="eastAsia"/>
          <w:szCs w:val="24"/>
        </w:rPr>
        <w:t>4</w:t>
      </w:r>
      <w:r w:rsidR="00176802" w:rsidRPr="006A3D73">
        <w:rPr>
          <w:rFonts w:ascii="微軟正黑體" w:eastAsia="微軟正黑體" w:hAnsi="微軟正黑體" w:hint="eastAsia"/>
          <w:szCs w:val="24"/>
        </w:rPr>
        <w:t>結帳</w:t>
      </w:r>
      <w:r w:rsidR="00263F40" w:rsidRPr="006A3D73">
        <w:rPr>
          <w:rFonts w:ascii="微軟正黑體" w:eastAsia="微軟正黑體" w:hAnsi="微軟正黑體" w:hint="eastAsia"/>
          <w:szCs w:val="24"/>
        </w:rPr>
        <w:t>週</w:t>
      </w:r>
      <w:r w:rsidR="00176802" w:rsidRPr="006A3D73">
        <w:rPr>
          <w:rFonts w:ascii="微軟正黑體" w:eastAsia="微軟正黑體" w:hAnsi="微軟正黑體" w:hint="eastAsia"/>
          <w:szCs w:val="24"/>
        </w:rPr>
        <w:t>期定義</w:t>
      </w:r>
      <w:r w:rsidR="00B50CF7" w:rsidRPr="006A3D73">
        <w:rPr>
          <w:rFonts w:ascii="微軟正黑體" w:eastAsia="微軟正黑體" w:hAnsi="微軟正黑體" w:hint="eastAsia"/>
          <w:szCs w:val="24"/>
        </w:rPr>
        <w:t>：依雙方約定結算方式，適逢國定例假日順延</w:t>
      </w:r>
    </w:p>
    <w:p w:rsidR="000F0EF7" w:rsidRPr="006A3D73" w:rsidRDefault="00095194" w:rsidP="00192DBF">
      <w:pPr>
        <w:spacing w:beforeLines="10" w:before="24" w:line="360" w:lineRule="exact"/>
        <w:ind w:leftChars="473" w:left="1843" w:rightChars="75" w:right="180" w:hangingChars="295" w:hanging="708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</w:t>
      </w:r>
      <w:r w:rsidR="00805BF6" w:rsidRPr="006A3D73">
        <w:rPr>
          <w:rFonts w:ascii="微軟正黑體" w:eastAsia="微軟正黑體" w:hAnsi="微軟正黑體" w:hint="eastAsia"/>
          <w:szCs w:val="24"/>
        </w:rPr>
        <w:t>4</w:t>
      </w:r>
      <w:r w:rsidRPr="006A3D73">
        <w:rPr>
          <w:rFonts w:ascii="微軟正黑體" w:eastAsia="微軟正黑體" w:hAnsi="微軟正黑體" w:hint="eastAsia"/>
          <w:szCs w:val="24"/>
        </w:rPr>
        <w:t>-1</w:t>
      </w:r>
      <w:r w:rsidR="000F0EF7" w:rsidRPr="006A3D73">
        <w:rPr>
          <w:rFonts w:ascii="微軟正黑體" w:eastAsia="微軟正黑體" w:hAnsi="微軟正黑體" w:hint="eastAsia"/>
          <w:szCs w:val="24"/>
        </w:rPr>
        <w:t xml:space="preserve"> 雙</w:t>
      </w:r>
      <w:proofErr w:type="gramStart"/>
      <w:r w:rsidR="000F0EF7" w:rsidRPr="006A3D73">
        <w:rPr>
          <w:rFonts w:ascii="微軟正黑體" w:eastAsia="微軟正黑體" w:hAnsi="微軟正黑體" w:hint="eastAsia"/>
          <w:szCs w:val="24"/>
        </w:rPr>
        <w:t>週</w:t>
      </w:r>
      <w:proofErr w:type="gramEnd"/>
      <w:r w:rsidR="000F0EF7" w:rsidRPr="006A3D73">
        <w:rPr>
          <w:rFonts w:ascii="微軟正黑體" w:eastAsia="微軟正黑體" w:hAnsi="微軟正黑體" w:hint="eastAsia"/>
          <w:szCs w:val="24"/>
        </w:rPr>
        <w:t>結：每月</w:t>
      </w:r>
      <w:proofErr w:type="gramStart"/>
      <w:r w:rsidR="000F0EF7" w:rsidRPr="006A3D73">
        <w:rPr>
          <w:rFonts w:ascii="微軟正黑體" w:eastAsia="微軟正黑體" w:hAnsi="微軟正黑體" w:hint="eastAsia"/>
          <w:szCs w:val="24"/>
        </w:rPr>
        <w:t>1日起算至當月</w:t>
      </w:r>
      <w:proofErr w:type="gramEnd"/>
      <w:r w:rsidR="000F0EF7" w:rsidRPr="006A3D73">
        <w:rPr>
          <w:rFonts w:ascii="微軟正黑體" w:eastAsia="微軟正黑體" w:hAnsi="微軟正黑體" w:hint="eastAsia"/>
          <w:szCs w:val="24"/>
        </w:rPr>
        <w:t>15日止及每月</w:t>
      </w:r>
      <w:proofErr w:type="gramStart"/>
      <w:r w:rsidR="000F0EF7" w:rsidRPr="006A3D73">
        <w:rPr>
          <w:rFonts w:ascii="微軟正黑體" w:eastAsia="微軟正黑體" w:hAnsi="微軟正黑體" w:hint="eastAsia"/>
          <w:szCs w:val="24"/>
        </w:rPr>
        <w:t>16日起算至當月</w:t>
      </w:r>
      <w:proofErr w:type="gramEnd"/>
      <w:r w:rsidR="000F0EF7" w:rsidRPr="006A3D73">
        <w:rPr>
          <w:rFonts w:ascii="微軟正黑體" w:eastAsia="微軟正黑體" w:hAnsi="微軟正黑體" w:hint="eastAsia"/>
          <w:szCs w:val="24"/>
        </w:rPr>
        <w:t>31日止，將款項分別於當月31 日及次月15日匯入雙方指定帳戶中。</w:t>
      </w:r>
    </w:p>
    <w:p w:rsidR="006C270F" w:rsidRPr="006A3D73" w:rsidRDefault="000F0EF7" w:rsidP="00192DBF">
      <w:pPr>
        <w:spacing w:beforeLines="10" w:before="24" w:line="360" w:lineRule="exact"/>
        <w:ind w:leftChars="473" w:left="1843" w:rightChars="75" w:right="180" w:hangingChars="295" w:hanging="708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</w:t>
      </w:r>
      <w:r w:rsidR="00805BF6" w:rsidRPr="006A3D73">
        <w:rPr>
          <w:rFonts w:ascii="微軟正黑體" w:eastAsia="微軟正黑體" w:hAnsi="微軟正黑體" w:hint="eastAsia"/>
          <w:szCs w:val="24"/>
        </w:rPr>
        <w:t>4</w:t>
      </w:r>
      <w:r w:rsidRPr="006A3D73">
        <w:rPr>
          <w:rFonts w:ascii="微軟正黑體" w:eastAsia="微軟正黑體" w:hAnsi="微軟正黑體" w:hint="eastAsia"/>
          <w:szCs w:val="24"/>
        </w:rPr>
        <w:t>-2</w:t>
      </w:r>
      <w:r w:rsidR="006C270F" w:rsidRPr="006A3D73">
        <w:rPr>
          <w:rFonts w:ascii="微軟正黑體" w:eastAsia="微軟正黑體" w:hAnsi="微軟正黑體" w:hint="eastAsia"/>
          <w:szCs w:val="24"/>
        </w:rPr>
        <w:t>月結：每月</w:t>
      </w:r>
      <w:proofErr w:type="gramStart"/>
      <w:r w:rsidR="006C270F" w:rsidRPr="006A3D73">
        <w:rPr>
          <w:rFonts w:ascii="微軟正黑體" w:eastAsia="微軟正黑體" w:hAnsi="微軟正黑體" w:hint="eastAsia"/>
          <w:szCs w:val="24"/>
        </w:rPr>
        <w:t>1日起算至當月</w:t>
      </w:r>
      <w:proofErr w:type="gramEnd"/>
      <w:r w:rsidR="006C270F" w:rsidRPr="006A3D73">
        <w:rPr>
          <w:rFonts w:ascii="微軟正黑體" w:eastAsia="微軟正黑體" w:hAnsi="微軟正黑體" w:hint="eastAsia"/>
          <w:szCs w:val="24"/>
        </w:rPr>
        <w:t xml:space="preserve"> 3</w:t>
      </w:r>
      <w:r w:rsidR="00B179F4" w:rsidRPr="006A3D73">
        <w:rPr>
          <w:rFonts w:ascii="微軟正黑體" w:eastAsia="微軟正黑體" w:hAnsi="微軟正黑體" w:hint="eastAsia"/>
          <w:szCs w:val="24"/>
        </w:rPr>
        <w:t>1</w:t>
      </w:r>
      <w:r w:rsidR="006C270F" w:rsidRPr="006A3D73">
        <w:rPr>
          <w:rFonts w:ascii="微軟正黑體" w:eastAsia="微軟正黑體" w:hAnsi="微軟正黑體" w:hint="eastAsia"/>
          <w:szCs w:val="24"/>
        </w:rPr>
        <w:t>日止</w:t>
      </w:r>
      <w:r w:rsidR="00EF4C2C" w:rsidRPr="006A3D73">
        <w:rPr>
          <w:rFonts w:ascii="微軟正黑體" w:eastAsia="微軟正黑體" w:hAnsi="微軟正黑體" w:hint="eastAsia"/>
          <w:szCs w:val="24"/>
        </w:rPr>
        <w:t>，</w:t>
      </w:r>
      <w:r w:rsidR="006C270F" w:rsidRPr="006A3D73">
        <w:rPr>
          <w:rFonts w:ascii="微軟正黑體" w:eastAsia="微軟正黑體" w:hAnsi="微軟正黑體" w:hint="eastAsia"/>
          <w:szCs w:val="24"/>
        </w:rPr>
        <w:t>將款項於次月15日匯入</w:t>
      </w:r>
      <w:r w:rsidR="00B50CF7" w:rsidRPr="006A3D73">
        <w:rPr>
          <w:rFonts w:ascii="微軟正黑體" w:eastAsia="微軟正黑體" w:hAnsi="微軟正黑體" w:hint="eastAsia"/>
          <w:szCs w:val="24"/>
        </w:rPr>
        <w:t>雙方</w:t>
      </w:r>
      <w:r w:rsidR="006C270F" w:rsidRPr="006A3D73">
        <w:rPr>
          <w:rFonts w:ascii="微軟正黑體" w:eastAsia="微軟正黑體" w:hAnsi="微軟正黑體" w:hint="eastAsia"/>
          <w:szCs w:val="24"/>
        </w:rPr>
        <w:t>指定帳戶中。</w:t>
      </w:r>
    </w:p>
    <w:p w:rsidR="006C1745" w:rsidRPr="006A3D73" w:rsidRDefault="00805BF6" w:rsidP="00192DBF">
      <w:pPr>
        <w:spacing w:beforeLines="10" w:before="24" w:line="360" w:lineRule="exact"/>
        <w:ind w:leftChars="473" w:left="1843" w:rightChars="58" w:right="139" w:hangingChars="295" w:hanging="708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1-4</w:t>
      </w:r>
      <w:r w:rsidR="00095194" w:rsidRPr="006A3D73">
        <w:rPr>
          <w:rFonts w:ascii="微軟正黑體" w:eastAsia="微軟正黑體" w:hAnsi="微軟正黑體" w:hint="eastAsia"/>
          <w:szCs w:val="24"/>
        </w:rPr>
        <w:t>-</w:t>
      </w:r>
      <w:r w:rsidR="000F0EF7" w:rsidRPr="006A3D73">
        <w:rPr>
          <w:rFonts w:ascii="微軟正黑體" w:eastAsia="微軟正黑體" w:hAnsi="微軟正黑體" w:hint="eastAsia"/>
          <w:szCs w:val="24"/>
        </w:rPr>
        <w:t>3</w:t>
      </w:r>
      <w:r w:rsidR="006C1745" w:rsidRPr="006A3D73">
        <w:rPr>
          <w:rFonts w:ascii="微軟正黑體" w:eastAsia="微軟正黑體" w:hAnsi="微軟正黑體" w:hint="eastAsia"/>
          <w:szCs w:val="24"/>
        </w:rPr>
        <w:t>活動結：於活動期間結束後</w:t>
      </w:r>
      <w:r w:rsidR="00166FF8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6C1745" w:rsidRPr="006A3D73">
        <w:rPr>
          <w:rFonts w:ascii="微軟正黑體" w:eastAsia="微軟正黑體" w:hAnsi="微軟正黑體" w:hint="eastAsia"/>
          <w:szCs w:val="24"/>
        </w:rPr>
        <w:t>日內完成結算，結算完成日若於每月1日至15日以前</w:t>
      </w:r>
      <w:r w:rsidR="00AC76BD" w:rsidRPr="006A3D73">
        <w:rPr>
          <w:rFonts w:ascii="微軟正黑體" w:eastAsia="微軟正黑體" w:hAnsi="微軟正黑體" w:hint="eastAsia"/>
          <w:szCs w:val="24"/>
        </w:rPr>
        <w:t>，</w:t>
      </w:r>
      <w:r w:rsidR="006C1745" w:rsidRPr="006A3D73">
        <w:rPr>
          <w:rFonts w:ascii="微軟正黑體" w:eastAsia="微軟正黑體" w:hAnsi="微軟正黑體" w:hint="eastAsia"/>
          <w:szCs w:val="24"/>
        </w:rPr>
        <w:t>於當</w:t>
      </w:r>
      <w:bookmarkStart w:id="3" w:name="OLE_LINK5"/>
      <w:r w:rsidR="006C1745" w:rsidRPr="006A3D73">
        <w:rPr>
          <w:rFonts w:ascii="微軟正黑體" w:eastAsia="微軟正黑體" w:hAnsi="微軟正黑體" w:hint="eastAsia"/>
          <w:szCs w:val="24"/>
        </w:rPr>
        <w:t>月31日</w:t>
      </w:r>
      <w:bookmarkEnd w:id="3"/>
      <w:r w:rsidR="006C1745" w:rsidRPr="006A3D73">
        <w:rPr>
          <w:rFonts w:ascii="微軟正黑體" w:eastAsia="微軟正黑體" w:hAnsi="微軟正黑體" w:hint="eastAsia"/>
          <w:szCs w:val="24"/>
        </w:rPr>
        <w:t>匯入雙方指定帳戶中；結算完成日若於每月16日至31日以前</w:t>
      </w:r>
      <w:r w:rsidR="00AC76BD" w:rsidRPr="006A3D73">
        <w:rPr>
          <w:rFonts w:ascii="微軟正黑體" w:eastAsia="微軟正黑體" w:hAnsi="微軟正黑體" w:hint="eastAsia"/>
          <w:szCs w:val="24"/>
        </w:rPr>
        <w:t>，</w:t>
      </w:r>
      <w:r w:rsidR="006C1745" w:rsidRPr="006A3D73">
        <w:rPr>
          <w:rFonts w:ascii="微軟正黑體" w:eastAsia="微軟正黑體" w:hAnsi="微軟正黑體" w:hint="eastAsia"/>
          <w:szCs w:val="24"/>
        </w:rPr>
        <w:t>於次月15日匯入雙方指定帳戶中。</w:t>
      </w:r>
    </w:p>
    <w:p w:rsidR="006C270F" w:rsidRPr="006A3D73" w:rsidRDefault="006C270F" w:rsidP="00192DBF">
      <w:pPr>
        <w:numPr>
          <w:ilvl w:val="1"/>
          <w:numId w:val="25"/>
        </w:numPr>
        <w:tabs>
          <w:tab w:val="num" w:pos="720"/>
        </w:tabs>
        <w:spacing w:beforeLines="10" w:before="24" w:line="360" w:lineRule="exact"/>
        <w:ind w:left="720" w:rightChars="75" w:right="180" w:hanging="29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帳</w:t>
      </w:r>
      <w:proofErr w:type="gramStart"/>
      <w:r w:rsidR="007A4DBA" w:rsidRPr="006A3D73">
        <w:rPr>
          <w:rFonts w:ascii="微軟正黑體" w:eastAsia="微軟正黑體" w:hAnsi="微軟正黑體" w:hint="eastAsia"/>
          <w:szCs w:val="24"/>
        </w:rPr>
        <w:t>務</w:t>
      </w:r>
      <w:proofErr w:type="gramEnd"/>
      <w:r w:rsidR="007A4DBA" w:rsidRPr="006A3D73">
        <w:rPr>
          <w:rFonts w:ascii="微軟正黑體" w:eastAsia="微軟正黑體" w:hAnsi="微軟正黑體" w:hint="eastAsia"/>
          <w:szCs w:val="24"/>
        </w:rPr>
        <w:t>資料</w:t>
      </w:r>
      <w:r w:rsidR="00096335" w:rsidRPr="006A3D73">
        <w:rPr>
          <w:rFonts w:ascii="微軟正黑體" w:eastAsia="微軟正黑體" w:hAnsi="微軟正黑體" w:hint="eastAsia"/>
          <w:szCs w:val="24"/>
        </w:rPr>
        <w:t>及發票開立</w:t>
      </w:r>
      <w:r w:rsidRPr="006A3D73">
        <w:rPr>
          <w:rFonts w:ascii="微軟正黑體" w:eastAsia="微軟正黑體" w:hAnsi="微軟正黑體" w:hint="eastAsia"/>
          <w:szCs w:val="24"/>
        </w:rPr>
        <w:t>：</w:t>
      </w:r>
    </w:p>
    <w:p w:rsidR="00AC76BD" w:rsidRPr="006A3D73" w:rsidRDefault="00AC76BD" w:rsidP="00192DBF">
      <w:pPr>
        <w:tabs>
          <w:tab w:val="left" w:pos="1134"/>
        </w:tabs>
        <w:spacing w:beforeLines="10" w:before="24" w:line="360" w:lineRule="exact"/>
        <w:ind w:leftChars="295" w:left="1133" w:rightChars="75" w:right="180" w:hanging="425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2-1</w:t>
      </w:r>
      <w:proofErr w:type="gramStart"/>
      <w:r w:rsidR="000B2A61" w:rsidRPr="006A3D73">
        <w:rPr>
          <w:rFonts w:ascii="微軟正黑體" w:eastAsia="微軟正黑體" w:hAnsi="微軟正黑體" w:hint="eastAsia"/>
          <w:szCs w:val="24"/>
        </w:rPr>
        <w:t>為</w:t>
      </w:r>
      <w:r w:rsidR="006C270F" w:rsidRPr="006A3D73">
        <w:rPr>
          <w:rFonts w:ascii="微軟正黑體" w:eastAsia="微軟正黑體" w:hAnsi="微軟正黑體" w:hint="eastAsia"/>
          <w:szCs w:val="24"/>
        </w:rPr>
        <w:t>依乙方</w:t>
      </w:r>
      <w:proofErr w:type="gramEnd"/>
      <w:r w:rsidR="006C270F" w:rsidRPr="006A3D73">
        <w:rPr>
          <w:rFonts w:ascii="微軟正黑體" w:eastAsia="微軟正黑體" w:hAnsi="微軟正黑體" w:hint="eastAsia"/>
          <w:szCs w:val="24"/>
        </w:rPr>
        <w:t>資料結帳，甲方如有疑義應於收到乙方電匯結帳款</w:t>
      </w:r>
      <w:r w:rsidRPr="006A3D73">
        <w:rPr>
          <w:rFonts w:ascii="微軟正黑體" w:eastAsia="微軟正黑體" w:hAnsi="微軟正黑體" w:hint="eastAsia"/>
          <w:szCs w:val="24"/>
        </w:rPr>
        <w:t>或結帳通知</w:t>
      </w:r>
      <w:r w:rsidR="006C270F" w:rsidRPr="006A3D73">
        <w:rPr>
          <w:rFonts w:ascii="微軟正黑體" w:eastAsia="微軟正黑體" w:hAnsi="微軟正黑體" w:hint="eastAsia"/>
          <w:szCs w:val="24"/>
        </w:rPr>
        <w:t>後7日(工作日)內提出具體而客觀之可供查對資料進行對帳，否則視為確認無誤。</w:t>
      </w:r>
    </w:p>
    <w:p w:rsidR="006C270F" w:rsidRPr="006A3D73" w:rsidRDefault="00AC76BD" w:rsidP="00192DBF">
      <w:pPr>
        <w:tabs>
          <w:tab w:val="left" w:pos="1134"/>
        </w:tabs>
        <w:spacing w:beforeLines="10" w:before="24" w:line="360" w:lineRule="exact"/>
        <w:ind w:leftChars="295" w:left="1132" w:rightChars="75" w:right="180" w:hanging="42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2-2</w:t>
      </w:r>
      <w:r w:rsidR="000C49D9" w:rsidRPr="006A3D73">
        <w:rPr>
          <w:rFonts w:ascii="微軟正黑體" w:eastAsia="微軟正黑體" w:hAnsi="微軟正黑體" w:hint="eastAsia"/>
          <w:szCs w:val="24"/>
        </w:rPr>
        <w:t>乙方依據結帳週期計算服務費用</w:t>
      </w:r>
      <w:r w:rsidR="00A25980" w:rsidRPr="006A3D73">
        <w:rPr>
          <w:rFonts w:ascii="微軟正黑體" w:eastAsia="微軟正黑體" w:hAnsi="微軟正黑體" w:hint="eastAsia"/>
          <w:szCs w:val="24"/>
        </w:rPr>
        <w:t>開立發票</w:t>
      </w:r>
      <w:r w:rsidR="001B62EC" w:rsidRPr="006A3D73">
        <w:rPr>
          <w:rFonts w:ascii="微軟正黑體" w:eastAsia="微軟正黑體" w:hAnsi="微軟正黑體" w:hint="eastAsia"/>
          <w:szCs w:val="24"/>
        </w:rPr>
        <w:t>，並</w:t>
      </w:r>
      <w:r w:rsidR="00A25980" w:rsidRPr="006A3D73">
        <w:rPr>
          <w:rFonts w:ascii="微軟正黑體" w:eastAsia="微軟正黑體" w:hAnsi="微軟正黑體" w:hint="eastAsia"/>
          <w:szCs w:val="24"/>
        </w:rPr>
        <w:t>於</w:t>
      </w:r>
      <w:r w:rsidR="001B62EC" w:rsidRPr="006A3D73">
        <w:rPr>
          <w:rFonts w:ascii="微軟正黑體" w:eastAsia="微軟正黑體" w:hAnsi="微軟正黑體" w:hint="eastAsia"/>
          <w:szCs w:val="24"/>
        </w:rPr>
        <w:t>匯款</w:t>
      </w:r>
      <w:r w:rsidRPr="006A3D73">
        <w:rPr>
          <w:rFonts w:ascii="微軟正黑體" w:eastAsia="微軟正黑體" w:hAnsi="微軟正黑體" w:hint="eastAsia"/>
          <w:szCs w:val="24"/>
        </w:rPr>
        <w:t>後或結帳通知後</w:t>
      </w:r>
      <w:r w:rsidR="001B62EC" w:rsidRPr="006A3D73">
        <w:rPr>
          <w:rFonts w:ascii="微軟正黑體" w:eastAsia="微軟正黑體" w:hAnsi="微軟正黑體" w:hint="eastAsia"/>
          <w:szCs w:val="24"/>
        </w:rPr>
        <w:t>7日(工作日)</w:t>
      </w:r>
      <w:r w:rsidR="00384456" w:rsidRPr="006A3D73">
        <w:rPr>
          <w:rFonts w:ascii="微軟正黑體" w:eastAsia="微軟正黑體" w:hAnsi="微軟正黑體" w:hint="eastAsia"/>
          <w:szCs w:val="24"/>
        </w:rPr>
        <w:t>內</w:t>
      </w:r>
      <w:proofErr w:type="gramStart"/>
      <w:r w:rsidR="00965990" w:rsidRPr="006A3D73">
        <w:rPr>
          <w:rFonts w:ascii="微軟正黑體" w:eastAsia="微軟正黑體" w:hAnsi="微軟正黑體" w:hint="eastAsia"/>
          <w:szCs w:val="24"/>
        </w:rPr>
        <w:t>提供給</w:t>
      </w:r>
      <w:r w:rsidR="00A25980" w:rsidRPr="006A3D73">
        <w:rPr>
          <w:rFonts w:ascii="微軟正黑體" w:eastAsia="微軟正黑體" w:hAnsi="微軟正黑體" w:hint="eastAsia"/>
          <w:szCs w:val="24"/>
        </w:rPr>
        <w:t>甲方</w:t>
      </w:r>
      <w:proofErr w:type="gramEnd"/>
      <w:r w:rsidR="00A25980" w:rsidRPr="006A3D73">
        <w:rPr>
          <w:rFonts w:ascii="微軟正黑體" w:eastAsia="微軟正黑體" w:hAnsi="微軟正黑體" w:hint="eastAsia"/>
          <w:szCs w:val="24"/>
        </w:rPr>
        <w:t>。</w:t>
      </w:r>
    </w:p>
    <w:p w:rsidR="006C270F" w:rsidRPr="006A3D73" w:rsidRDefault="006C270F" w:rsidP="00192DBF">
      <w:pPr>
        <w:numPr>
          <w:ilvl w:val="1"/>
          <w:numId w:val="25"/>
        </w:numPr>
        <w:tabs>
          <w:tab w:val="num" w:pos="720"/>
        </w:tabs>
        <w:spacing w:beforeLines="10" w:before="24" w:line="360" w:lineRule="exact"/>
        <w:ind w:left="720" w:rightChars="75" w:right="180" w:hanging="29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付</w:t>
      </w:r>
      <w:r w:rsidR="00EF4C2C" w:rsidRPr="006A3D73">
        <w:rPr>
          <w:rFonts w:ascii="微軟正黑體" w:eastAsia="微軟正黑體" w:hAnsi="微軟正黑體" w:hint="eastAsia"/>
          <w:szCs w:val="24"/>
        </w:rPr>
        <w:t>款</w:t>
      </w:r>
      <w:r w:rsidRPr="006A3D73">
        <w:rPr>
          <w:rFonts w:ascii="微軟正黑體" w:eastAsia="微軟正黑體" w:hAnsi="微軟正黑體" w:hint="eastAsia"/>
          <w:szCs w:val="24"/>
        </w:rPr>
        <w:t>方式：</w:t>
      </w:r>
    </w:p>
    <w:p w:rsidR="006C270F" w:rsidRPr="006A3D73" w:rsidRDefault="00C97796" w:rsidP="00192DBF">
      <w:pPr>
        <w:tabs>
          <w:tab w:val="num" w:pos="1260"/>
        </w:tabs>
        <w:spacing w:beforeLines="10" w:before="24" w:line="360" w:lineRule="exact"/>
        <w:ind w:leftChars="300" w:left="1152" w:rightChars="75" w:right="180" w:hangingChars="180" w:hanging="432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3</w:t>
      </w:r>
      <w:r w:rsidR="00096335" w:rsidRPr="006A3D73">
        <w:rPr>
          <w:rFonts w:ascii="微軟正黑體" w:eastAsia="微軟正黑體" w:hAnsi="微軟正黑體" w:hint="eastAsia"/>
          <w:szCs w:val="24"/>
        </w:rPr>
        <w:t>-1</w:t>
      </w:r>
      <w:proofErr w:type="gramStart"/>
      <w:r w:rsidR="006C270F" w:rsidRPr="006A3D73">
        <w:rPr>
          <w:rFonts w:ascii="微軟正黑體" w:eastAsia="微軟正黑體" w:hAnsi="微軟正黑體" w:hint="eastAsia"/>
          <w:szCs w:val="24"/>
        </w:rPr>
        <w:t>採</w:t>
      </w:r>
      <w:proofErr w:type="gramEnd"/>
      <w:r w:rsidR="006C270F" w:rsidRPr="006A3D73">
        <w:rPr>
          <w:rFonts w:ascii="微軟正黑體" w:eastAsia="微軟正黑體" w:hAnsi="微軟正黑體" w:hint="eastAsia"/>
          <w:szCs w:val="24"/>
        </w:rPr>
        <w:t>電匯方式處理，乙方應於</w:t>
      </w:r>
      <w:proofErr w:type="gramStart"/>
      <w:r w:rsidR="006C270F" w:rsidRPr="006A3D73">
        <w:rPr>
          <w:rFonts w:ascii="微軟正黑體" w:eastAsia="微軟正黑體" w:hAnsi="微軟正黑體" w:hint="eastAsia"/>
          <w:szCs w:val="24"/>
        </w:rPr>
        <w:t>匯款予甲方</w:t>
      </w:r>
      <w:proofErr w:type="gramEnd"/>
      <w:r w:rsidR="006C270F" w:rsidRPr="006A3D73">
        <w:rPr>
          <w:rFonts w:ascii="微軟正黑體" w:eastAsia="微軟正黑體" w:hAnsi="微軟正黑體" w:hint="eastAsia"/>
          <w:szCs w:val="24"/>
        </w:rPr>
        <w:t>同時並扣除匯款</w:t>
      </w:r>
      <w:bookmarkStart w:id="4" w:name="OLE_LINK1"/>
      <w:r w:rsidR="00A25980" w:rsidRPr="006A3D73">
        <w:rPr>
          <w:rFonts w:ascii="微軟正黑體" w:eastAsia="微軟正黑體" w:hAnsi="微軟正黑體" w:hint="eastAsia"/>
          <w:szCs w:val="24"/>
        </w:rPr>
        <w:t>手續</w:t>
      </w:r>
      <w:bookmarkEnd w:id="4"/>
      <w:r w:rsidR="006C270F" w:rsidRPr="006A3D73">
        <w:rPr>
          <w:rFonts w:ascii="微軟正黑體" w:eastAsia="微軟正黑體" w:hAnsi="微軟正黑體" w:hint="eastAsia"/>
          <w:szCs w:val="24"/>
        </w:rPr>
        <w:t>費後，匯入甲方指定</w:t>
      </w:r>
      <w:r w:rsidR="005160F0" w:rsidRPr="006A3D73">
        <w:rPr>
          <w:rFonts w:ascii="微軟正黑體" w:eastAsia="微軟正黑體" w:hAnsi="微軟正黑體" w:hint="eastAsia"/>
          <w:szCs w:val="24"/>
        </w:rPr>
        <w:t>之</w:t>
      </w:r>
      <w:r w:rsidR="006C270F" w:rsidRPr="006A3D73">
        <w:rPr>
          <w:rFonts w:ascii="微軟正黑體" w:eastAsia="微軟正黑體" w:hAnsi="微軟正黑體" w:hint="eastAsia"/>
          <w:szCs w:val="24"/>
        </w:rPr>
        <w:t>匯款銀行</w:t>
      </w:r>
      <w:r w:rsidR="005160F0" w:rsidRPr="006A3D73">
        <w:rPr>
          <w:rFonts w:ascii="微軟正黑體" w:eastAsia="微軟正黑體" w:hAnsi="微軟正黑體" w:hint="eastAsia"/>
          <w:szCs w:val="24"/>
        </w:rPr>
        <w:t>，匯款銀行</w:t>
      </w:r>
      <w:r w:rsidR="00E7082A" w:rsidRPr="006A3D73">
        <w:rPr>
          <w:rFonts w:ascii="微軟正黑體" w:eastAsia="微軟正黑體" w:hAnsi="微軟正黑體" w:hint="eastAsia"/>
          <w:szCs w:val="24"/>
        </w:rPr>
        <w:t>依</w:t>
      </w:r>
      <w:proofErr w:type="gramStart"/>
      <w:r w:rsidR="00286C3A" w:rsidRPr="006A3D73">
        <w:rPr>
          <w:rFonts w:ascii="微軟正黑體" w:eastAsia="微軟正黑體" w:hAnsi="微軟正黑體" w:hint="eastAsia"/>
          <w:szCs w:val="24"/>
        </w:rPr>
        <w:t>甲方填具</w:t>
      </w:r>
      <w:proofErr w:type="gramEnd"/>
      <w:r w:rsidR="00286C3A" w:rsidRPr="006A3D73">
        <w:rPr>
          <w:rFonts w:ascii="微軟正黑體" w:eastAsia="微軟正黑體" w:hAnsi="微軟正黑體" w:hint="eastAsia"/>
          <w:szCs w:val="24"/>
        </w:rPr>
        <w:t>之</w:t>
      </w:r>
      <w:r w:rsidR="001A1CE1" w:rsidRPr="006A3D73">
        <w:rPr>
          <w:rFonts w:ascii="微軟正黑體" w:eastAsia="微軟正黑體" w:hAnsi="微軟正黑體" w:hint="eastAsia"/>
          <w:szCs w:val="24"/>
        </w:rPr>
        <w:t>「</w:t>
      </w:r>
      <w:r w:rsidR="00E7082A" w:rsidRPr="006A3D73">
        <w:rPr>
          <w:rFonts w:ascii="微軟正黑體" w:eastAsia="微軟正黑體" w:hAnsi="微軟正黑體" w:hint="eastAsia"/>
          <w:szCs w:val="24"/>
        </w:rPr>
        <w:t>廠商</w:t>
      </w:r>
      <w:r w:rsidR="003E26E0" w:rsidRPr="006A3D73">
        <w:rPr>
          <w:rFonts w:ascii="微軟正黑體" w:eastAsia="微軟正黑體" w:hAnsi="微軟正黑體" w:hint="eastAsia"/>
          <w:szCs w:val="24"/>
        </w:rPr>
        <w:t>貨款電匯申請</w:t>
      </w:r>
      <w:r w:rsidR="00E7082A" w:rsidRPr="006A3D73">
        <w:rPr>
          <w:rFonts w:ascii="微軟正黑體" w:eastAsia="微軟正黑體" w:hAnsi="微軟正黑體" w:hint="eastAsia"/>
          <w:szCs w:val="24"/>
        </w:rPr>
        <w:t>書</w:t>
      </w:r>
      <w:r w:rsidR="001A1CE1" w:rsidRPr="006A3D73">
        <w:rPr>
          <w:rFonts w:ascii="微軟正黑體" w:eastAsia="微軟正黑體" w:hAnsi="微軟正黑體" w:hint="eastAsia"/>
          <w:szCs w:val="24"/>
        </w:rPr>
        <w:t>」</w:t>
      </w:r>
      <w:r w:rsidR="00E7082A" w:rsidRPr="006A3D73">
        <w:rPr>
          <w:rFonts w:ascii="微軟正黑體" w:eastAsia="微軟正黑體" w:hAnsi="微軟正黑體" w:hint="eastAsia"/>
          <w:szCs w:val="24"/>
        </w:rPr>
        <w:t>約定辦理</w:t>
      </w:r>
      <w:r w:rsidR="005160F0" w:rsidRPr="006A3D73">
        <w:rPr>
          <w:rFonts w:ascii="微軟正黑體" w:eastAsia="微軟正黑體" w:hAnsi="微軟正黑體" w:hint="eastAsia"/>
          <w:szCs w:val="24"/>
        </w:rPr>
        <w:t>，</w:t>
      </w:r>
      <w:proofErr w:type="gramStart"/>
      <w:r w:rsidR="005160F0" w:rsidRPr="006A3D73">
        <w:rPr>
          <w:rFonts w:ascii="微軟正黑體" w:eastAsia="微軟正黑體" w:hAnsi="微軟正黑體" w:hint="eastAsia"/>
          <w:szCs w:val="24"/>
        </w:rPr>
        <w:t>若甲方</w:t>
      </w:r>
      <w:proofErr w:type="gramEnd"/>
      <w:r w:rsidR="005160F0" w:rsidRPr="006A3D73">
        <w:rPr>
          <w:rFonts w:ascii="微軟正黑體" w:eastAsia="微軟正黑體" w:hAnsi="微軟正黑體" w:hint="eastAsia"/>
          <w:szCs w:val="24"/>
        </w:rPr>
        <w:t>延誤造成乙方無法如期支付帳款，期間損失由甲方自行負責。</w:t>
      </w:r>
    </w:p>
    <w:p w:rsidR="00096335" w:rsidRPr="006A3D73" w:rsidRDefault="00C97796" w:rsidP="00192DBF">
      <w:pPr>
        <w:tabs>
          <w:tab w:val="num" w:pos="1260"/>
        </w:tabs>
        <w:spacing w:beforeLines="10" w:before="24" w:line="360" w:lineRule="exact"/>
        <w:ind w:leftChars="300" w:left="1152" w:rightChars="75" w:right="180" w:hangingChars="180" w:hanging="432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3</w:t>
      </w:r>
      <w:r w:rsidR="00096335" w:rsidRPr="006A3D73">
        <w:rPr>
          <w:rFonts w:ascii="微軟正黑體" w:eastAsia="微軟正黑體" w:hAnsi="微軟正黑體" w:hint="eastAsia"/>
          <w:szCs w:val="24"/>
        </w:rPr>
        <w:t>-2如乙方收取之</w:t>
      </w:r>
      <w:proofErr w:type="gramStart"/>
      <w:r w:rsidR="00096335" w:rsidRPr="006A3D73">
        <w:rPr>
          <w:rFonts w:ascii="微軟正黑體" w:eastAsia="微軟正黑體" w:hAnsi="微軟正黑體" w:hint="eastAsia"/>
          <w:szCs w:val="24"/>
        </w:rPr>
        <w:t>費用屬甲方</w:t>
      </w:r>
      <w:proofErr w:type="gramEnd"/>
      <w:r w:rsidR="00096335" w:rsidRPr="006A3D73">
        <w:rPr>
          <w:rFonts w:ascii="微軟正黑體" w:eastAsia="微軟正黑體" w:hAnsi="微軟正黑體" w:hint="eastAsia"/>
          <w:szCs w:val="24"/>
        </w:rPr>
        <w:t>另行支付，甲方</w:t>
      </w:r>
      <w:r w:rsidR="00B70546" w:rsidRPr="006A3D73">
        <w:rPr>
          <w:rFonts w:ascii="微軟正黑體" w:eastAsia="微軟正黑體" w:hAnsi="微軟正黑體" w:hint="eastAsia"/>
          <w:szCs w:val="24"/>
        </w:rPr>
        <w:t>應</w:t>
      </w:r>
      <w:r w:rsidR="00096335" w:rsidRPr="006A3D73">
        <w:rPr>
          <w:rFonts w:ascii="微軟正黑體" w:eastAsia="微軟正黑體" w:hAnsi="微軟正黑體" w:hint="eastAsia"/>
          <w:szCs w:val="24"/>
        </w:rPr>
        <w:t>於</w:t>
      </w:r>
      <w:proofErr w:type="gramStart"/>
      <w:r w:rsidR="00096335" w:rsidRPr="006A3D73">
        <w:rPr>
          <w:rFonts w:ascii="微軟正黑體" w:eastAsia="微軟正黑體" w:hAnsi="微軟正黑體" w:hint="eastAsia"/>
          <w:szCs w:val="24"/>
        </w:rPr>
        <w:t>匯款予乙方</w:t>
      </w:r>
      <w:proofErr w:type="gramEnd"/>
      <w:r w:rsidR="00096335" w:rsidRPr="006A3D73">
        <w:rPr>
          <w:rFonts w:ascii="微軟正黑體" w:eastAsia="微軟正黑體" w:hAnsi="微軟正黑體" w:hint="eastAsia"/>
          <w:szCs w:val="24"/>
        </w:rPr>
        <w:t>同時並扣除匯款手續費後，匯入乙方指定匯款銀行：</w:t>
      </w:r>
    </w:p>
    <w:p w:rsidR="006C270F" w:rsidRPr="006A3D73" w:rsidRDefault="006C270F" w:rsidP="00192DBF">
      <w:pPr>
        <w:spacing w:beforeLines="10" w:before="24" w:line="360" w:lineRule="exact"/>
        <w:ind w:leftChars="530" w:left="1723" w:rightChars="75" w:right="180" w:hangingChars="188" w:hanging="451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戶    名：</w:t>
      </w:r>
      <w:r w:rsidR="00877210" w:rsidRPr="006A3D73">
        <w:rPr>
          <w:rFonts w:ascii="微軟正黑體" w:eastAsia="微軟正黑體" w:hAnsi="微軟正黑體" w:hint="eastAsia"/>
          <w:szCs w:val="24"/>
        </w:rPr>
        <w:t xml:space="preserve"> </w:t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 </w:t>
      </w:r>
      <w:r w:rsidR="008965A5" w:rsidRPr="006A3D73">
        <w:rPr>
          <w:rFonts w:ascii="微軟正黑體" w:eastAsia="微軟正黑體" w:hAnsi="微軟正黑體" w:hint="eastAsia"/>
          <w:szCs w:val="24"/>
          <w:u w:val="single"/>
        </w:rPr>
        <w:t>安源資訊股</w:t>
      </w:r>
      <w:r w:rsidR="00236ACD" w:rsidRPr="006A3D73">
        <w:rPr>
          <w:rFonts w:ascii="微軟正黑體" w:eastAsia="微軟正黑體" w:hAnsi="微軟正黑體" w:hint="eastAsia"/>
          <w:szCs w:val="24"/>
          <w:u w:val="single"/>
        </w:rPr>
        <w:t>份</w:t>
      </w:r>
      <w:r w:rsidR="008965A5" w:rsidRPr="006A3D73">
        <w:rPr>
          <w:rFonts w:ascii="微軟正黑體" w:eastAsia="微軟正黑體" w:hAnsi="微軟正黑體" w:hint="eastAsia"/>
          <w:szCs w:val="24"/>
          <w:u w:val="single"/>
        </w:rPr>
        <w:t xml:space="preserve">有限公司 </w:t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      </w:t>
      </w:r>
    </w:p>
    <w:p w:rsidR="006C270F" w:rsidRPr="006A3D73" w:rsidRDefault="006C270F" w:rsidP="00192DBF">
      <w:pPr>
        <w:snapToGrid w:val="0"/>
        <w:spacing w:beforeLines="10" w:before="24" w:line="360" w:lineRule="exact"/>
        <w:ind w:leftChars="530" w:left="1723" w:hangingChars="188" w:hanging="451"/>
        <w:jc w:val="both"/>
        <w:rPr>
          <w:rFonts w:ascii="微軟正黑體" w:eastAsia="微軟正黑體" w:hAnsi="微軟正黑體"/>
          <w:szCs w:val="24"/>
          <w:u w:val="single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帳    號： </w:t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 </w:t>
      </w:r>
      <w:r w:rsidR="008965A5" w:rsidRPr="006A3D73">
        <w:rPr>
          <w:rFonts w:ascii="微軟正黑體" w:eastAsia="微軟正黑體" w:hAnsi="微軟正黑體" w:hint="eastAsia"/>
          <w:szCs w:val="24"/>
          <w:u w:val="single"/>
        </w:rPr>
        <w:t>646530003452</w:t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             </w:t>
      </w:r>
    </w:p>
    <w:p w:rsidR="006C270F" w:rsidRPr="006A3D73" w:rsidRDefault="006C270F" w:rsidP="00192DBF">
      <w:pPr>
        <w:snapToGrid w:val="0"/>
        <w:spacing w:beforeLines="10" w:before="24" w:line="360" w:lineRule="exact"/>
        <w:ind w:leftChars="530" w:left="1723" w:hangingChars="188" w:hanging="451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銀    行： </w:t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 </w:t>
      </w:r>
      <w:r w:rsidR="008965A5" w:rsidRPr="006A3D73">
        <w:rPr>
          <w:rFonts w:ascii="微軟正黑體" w:eastAsia="微軟正黑體" w:hAnsi="微軟正黑體" w:hint="eastAsia"/>
          <w:szCs w:val="24"/>
          <w:u w:val="single"/>
        </w:rPr>
        <w:t xml:space="preserve">中國信託營業部 </w:t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            </w:t>
      </w:r>
    </w:p>
    <w:p w:rsidR="00F24713" w:rsidRPr="006A3D73" w:rsidRDefault="00C97796" w:rsidP="00192DBF">
      <w:pPr>
        <w:spacing w:beforeLines="10" w:before="24" w:line="360" w:lineRule="exact"/>
        <w:ind w:left="720"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3</w:t>
      </w:r>
      <w:r w:rsidR="005160F0" w:rsidRPr="006A3D73">
        <w:rPr>
          <w:rFonts w:ascii="微軟正黑體" w:eastAsia="微軟正黑體" w:hAnsi="微軟正黑體" w:hint="eastAsia"/>
          <w:szCs w:val="24"/>
        </w:rPr>
        <w:t>-3</w:t>
      </w:r>
      <w:r w:rsidR="006C270F" w:rsidRPr="006A3D73">
        <w:rPr>
          <w:rFonts w:ascii="微軟正黑體" w:eastAsia="微軟正黑體" w:hAnsi="微軟正黑體" w:hint="eastAsia"/>
          <w:szCs w:val="24"/>
        </w:rPr>
        <w:t>雙方若變更匯款銀行帳號，應重新</w:t>
      </w:r>
      <w:r w:rsidR="00D0652E" w:rsidRPr="006A3D73">
        <w:rPr>
          <w:rFonts w:ascii="微軟正黑體" w:eastAsia="微軟正黑體" w:hAnsi="微軟正黑體" w:hint="eastAsia"/>
          <w:szCs w:val="24"/>
        </w:rPr>
        <w:t>填具「廠商貨款電匯申請書」</w:t>
      </w:r>
      <w:r w:rsidR="005160F0" w:rsidRPr="006A3D73">
        <w:rPr>
          <w:rFonts w:ascii="微軟正黑體" w:eastAsia="微軟正黑體" w:hAnsi="微軟正黑體" w:hint="eastAsia"/>
          <w:szCs w:val="24"/>
        </w:rPr>
        <w:t>或重新簽訂協議合約。</w:t>
      </w:r>
    </w:p>
    <w:p w:rsidR="0075650D" w:rsidRPr="006A3D73" w:rsidRDefault="0075650D" w:rsidP="00192DBF">
      <w:pPr>
        <w:spacing w:beforeLines="10" w:before="24" w:line="360" w:lineRule="exact"/>
        <w:ind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四、資料傳送：</w:t>
      </w:r>
    </w:p>
    <w:p w:rsidR="0075650D" w:rsidRPr="006A3D73" w:rsidRDefault="0075650D" w:rsidP="00192DBF">
      <w:pPr>
        <w:pStyle w:val="af4"/>
        <w:spacing w:beforeLines="10" w:before="24" w:line="360" w:lineRule="exact"/>
        <w:ind w:leftChars="0" w:left="405"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1.本服務須開發系統與</w:t>
      </w:r>
      <w:proofErr w:type="spellStart"/>
      <w:r w:rsidRPr="006A3D73">
        <w:rPr>
          <w:rFonts w:ascii="微軟正黑體" w:eastAsia="微軟正黑體" w:hAnsi="微軟正黑體" w:hint="eastAsia"/>
          <w:szCs w:val="24"/>
        </w:rPr>
        <w:t>ibon</w:t>
      </w:r>
      <w:proofErr w:type="spellEnd"/>
      <w:r w:rsidRPr="006A3D73">
        <w:rPr>
          <w:rFonts w:ascii="微軟正黑體" w:eastAsia="微軟正黑體" w:hAnsi="微軟正黑體" w:hint="eastAsia"/>
          <w:szCs w:val="24"/>
        </w:rPr>
        <w:t>連接。</w:t>
      </w:r>
    </w:p>
    <w:p w:rsidR="0075650D" w:rsidRPr="006A3D73" w:rsidRDefault="0075650D" w:rsidP="00192DBF">
      <w:pPr>
        <w:pStyle w:val="af4"/>
        <w:spacing w:beforeLines="10" w:before="24" w:line="360" w:lineRule="exact"/>
        <w:ind w:leftChars="0" w:left="405"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2.本服務之資料係</w:t>
      </w:r>
      <w:proofErr w:type="gramStart"/>
      <w:r w:rsidRPr="006A3D73">
        <w:rPr>
          <w:rFonts w:ascii="微軟正黑體" w:eastAsia="微軟正黑體" w:hAnsi="微軟正黑體" w:hint="eastAsia"/>
          <w:szCs w:val="24"/>
        </w:rPr>
        <w:t>採</w:t>
      </w:r>
      <w:proofErr w:type="gramEnd"/>
      <w:r w:rsidRPr="006A3D73">
        <w:rPr>
          <w:rFonts w:ascii="微軟正黑體" w:eastAsia="微軟正黑體" w:hAnsi="微軟正黑體" w:hint="eastAsia"/>
          <w:szCs w:val="24"/>
        </w:rPr>
        <w:t>專線作業：on-line處理。</w:t>
      </w:r>
    </w:p>
    <w:p w:rsidR="0075650D" w:rsidRPr="006A3D73" w:rsidRDefault="0075650D" w:rsidP="00192DBF">
      <w:pPr>
        <w:pStyle w:val="af4"/>
        <w:spacing w:beforeLines="10" w:before="24" w:line="360" w:lineRule="exact"/>
        <w:ind w:leftChars="0" w:left="405"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3.資料</w:t>
      </w:r>
      <w:proofErr w:type="gramStart"/>
      <w:r w:rsidRPr="006A3D73">
        <w:rPr>
          <w:rFonts w:ascii="微軟正黑體" w:eastAsia="微軟正黑體" w:hAnsi="微軟正黑體" w:hint="eastAsia"/>
          <w:szCs w:val="24"/>
        </w:rPr>
        <w:t>介</w:t>
      </w:r>
      <w:proofErr w:type="gramEnd"/>
      <w:r w:rsidRPr="006A3D73">
        <w:rPr>
          <w:rFonts w:ascii="微軟正黑體" w:eastAsia="微軟正黑體" w:hAnsi="微軟正黑體" w:hint="eastAsia"/>
          <w:szCs w:val="24"/>
        </w:rPr>
        <w:t>接方式</w:t>
      </w:r>
      <w:proofErr w:type="gramStart"/>
      <w:r w:rsidRPr="006A3D73">
        <w:rPr>
          <w:rFonts w:ascii="微軟正黑體" w:eastAsia="微軟正黑體" w:hAnsi="微軟正黑體" w:hint="eastAsia"/>
          <w:szCs w:val="24"/>
        </w:rPr>
        <w:t>採</w:t>
      </w:r>
      <w:proofErr w:type="gramEnd"/>
      <w:r w:rsidRPr="006A3D73">
        <w:rPr>
          <w:rFonts w:ascii="微軟正黑體" w:eastAsia="微軟正黑體" w:hAnsi="微軟正黑體" w:hint="eastAsia"/>
          <w:szCs w:val="24"/>
        </w:rPr>
        <w:t>Web-service或Hyperlink，</w:t>
      </w:r>
      <w:proofErr w:type="gramStart"/>
      <w:r w:rsidRPr="006A3D73">
        <w:rPr>
          <w:rFonts w:ascii="微軟正黑體" w:eastAsia="微軟正黑體" w:hAnsi="微軟正黑體" w:hint="eastAsia"/>
          <w:szCs w:val="24"/>
        </w:rPr>
        <w:t>介</w:t>
      </w:r>
      <w:proofErr w:type="gramEnd"/>
      <w:r w:rsidRPr="006A3D73">
        <w:rPr>
          <w:rFonts w:ascii="微軟正黑體" w:eastAsia="微軟正黑體" w:hAnsi="微軟正黑體" w:hint="eastAsia"/>
          <w:szCs w:val="24"/>
        </w:rPr>
        <w:t>接費由甲方自行負擔。</w:t>
      </w:r>
    </w:p>
    <w:p w:rsidR="0075650D" w:rsidRDefault="0075650D" w:rsidP="00192DBF">
      <w:pPr>
        <w:pStyle w:val="af4"/>
        <w:spacing w:beforeLines="10" w:before="24" w:line="360" w:lineRule="exact"/>
        <w:ind w:leftChars="0" w:left="405"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4.甲方就本服務之傳輸速率應達FTTP(20M/5M)之標準。</w:t>
      </w:r>
    </w:p>
    <w:p w:rsidR="00192DBF" w:rsidRPr="006A3D73" w:rsidRDefault="00192DBF" w:rsidP="00192DBF">
      <w:pPr>
        <w:pStyle w:val="af4"/>
        <w:spacing w:beforeLines="10" w:before="24" w:line="360" w:lineRule="exact"/>
        <w:ind w:leftChars="0" w:left="405" w:rightChars="75" w:right="180"/>
        <w:jc w:val="both"/>
        <w:rPr>
          <w:rFonts w:ascii="微軟正黑體" w:eastAsia="微軟正黑體" w:hAnsi="微軟正黑體"/>
          <w:szCs w:val="24"/>
        </w:rPr>
      </w:pPr>
    </w:p>
    <w:p w:rsidR="006C270F" w:rsidRPr="006A3D73" w:rsidRDefault="00F23F80" w:rsidP="00192DBF">
      <w:pPr>
        <w:pStyle w:val="af4"/>
        <w:spacing w:beforeLines="10" w:before="24" w:line="360" w:lineRule="exact"/>
        <w:ind w:leftChars="0" w:left="21" w:rightChars="75" w:right="180"/>
        <w:jc w:val="both"/>
        <w:rPr>
          <w:rFonts w:ascii="微軟正黑體" w:eastAsia="微軟正黑體" w:hAnsi="微軟正黑體"/>
          <w:kern w:val="0"/>
          <w:szCs w:val="24"/>
        </w:rPr>
      </w:pPr>
      <w:r w:rsidRPr="006A3D73">
        <w:rPr>
          <w:rFonts w:ascii="微軟正黑體" w:eastAsia="微軟正黑體" w:hAnsi="微軟正黑體" w:hint="eastAsia"/>
          <w:kern w:val="0"/>
          <w:szCs w:val="24"/>
        </w:rPr>
        <w:lastRenderedPageBreak/>
        <w:t>五、</w:t>
      </w:r>
      <w:r w:rsidR="006C270F" w:rsidRPr="006A3D73">
        <w:rPr>
          <w:rFonts w:ascii="微軟正黑體" w:eastAsia="微軟正黑體" w:hAnsi="微軟正黑體" w:hint="eastAsia"/>
          <w:kern w:val="0"/>
          <w:szCs w:val="24"/>
        </w:rPr>
        <w:t>特約事項：</w:t>
      </w:r>
    </w:p>
    <w:p w:rsidR="006C270F" w:rsidRPr="006A3D73" w:rsidRDefault="00F23F80" w:rsidP="00192DBF">
      <w:pPr>
        <w:tabs>
          <w:tab w:val="num" w:pos="2520"/>
        </w:tabs>
        <w:spacing w:beforeLines="10" w:before="24" w:line="360" w:lineRule="exact"/>
        <w:ind w:rightChars="75" w:right="180"/>
        <w:jc w:val="both"/>
        <w:rPr>
          <w:rFonts w:ascii="微軟正黑體" w:eastAsia="微軟正黑體" w:hAnsi="微軟正黑體"/>
          <w:kern w:val="0"/>
          <w:szCs w:val="24"/>
        </w:rPr>
      </w:pPr>
      <w:r w:rsidRPr="006A3D73">
        <w:rPr>
          <w:rFonts w:ascii="微軟正黑體" w:eastAsia="微軟正黑體" w:hAnsi="微軟正黑體" w:hint="eastAsia"/>
          <w:kern w:val="0"/>
          <w:szCs w:val="24"/>
        </w:rPr>
        <w:t xml:space="preserve">    1.</w:t>
      </w:r>
      <w:r w:rsidR="006C270F" w:rsidRPr="006A3D73">
        <w:rPr>
          <w:rFonts w:ascii="微軟正黑體" w:eastAsia="微軟正黑體" w:hAnsi="微軟正黑體" w:hint="eastAsia"/>
          <w:kern w:val="0"/>
          <w:szCs w:val="24"/>
        </w:rPr>
        <w:t>交易限制：每筆最高交易金額</w:t>
      </w:r>
      <w:r w:rsidR="00A11B4D" w:rsidRPr="006A3D73">
        <w:rPr>
          <w:rFonts w:ascii="微軟正黑體" w:eastAsia="微軟正黑體" w:hAnsi="微軟正黑體" w:hint="eastAsia"/>
          <w:kern w:val="0"/>
          <w:szCs w:val="24"/>
        </w:rPr>
        <w:t>新台幣</w:t>
      </w:r>
      <w:r w:rsidR="00166FF8">
        <w:rPr>
          <w:rFonts w:ascii="微軟正黑體" w:eastAsia="微軟正黑體" w:hAnsi="微軟正黑體" w:hint="eastAsia"/>
          <w:kern w:val="0"/>
          <w:szCs w:val="24"/>
        </w:rPr>
        <w:t>2</w:t>
      </w:r>
      <w:r w:rsidR="006C270F" w:rsidRPr="006A3D73">
        <w:rPr>
          <w:rFonts w:ascii="微軟正黑體" w:eastAsia="微軟正黑體" w:hAnsi="微軟正黑體" w:hint="eastAsia"/>
          <w:kern w:val="0"/>
          <w:szCs w:val="24"/>
        </w:rPr>
        <w:t>萬元。</w:t>
      </w:r>
    </w:p>
    <w:p w:rsidR="00B33774" w:rsidRPr="006A3D73" w:rsidRDefault="00F23F80" w:rsidP="00192DBF">
      <w:pPr>
        <w:tabs>
          <w:tab w:val="num" w:pos="2520"/>
        </w:tabs>
        <w:spacing w:beforeLines="10" w:before="24" w:line="360" w:lineRule="exact"/>
        <w:ind w:leftChars="-35" w:left="-84" w:rightChars="75" w:right="180" w:firstLineChars="239" w:firstLine="57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cs="Tahoma" w:hint="eastAsia"/>
          <w:szCs w:val="24"/>
        </w:rPr>
        <w:t>2.</w:t>
      </w:r>
      <w:r w:rsidR="006C270F" w:rsidRPr="006A3D73">
        <w:rPr>
          <w:rFonts w:ascii="微軟正黑體" w:eastAsia="微軟正黑體" w:hAnsi="微軟正黑體" w:cs="Tahoma" w:hint="eastAsia"/>
          <w:szCs w:val="24"/>
        </w:rPr>
        <w:t>履約保證</w:t>
      </w:r>
      <w:r w:rsidR="006C270F" w:rsidRPr="006A3D73">
        <w:rPr>
          <w:rFonts w:ascii="微軟正黑體" w:eastAsia="微軟正黑體" w:hAnsi="微軟正黑體" w:hint="eastAsia"/>
          <w:szCs w:val="24"/>
        </w:rPr>
        <w:t>：</w:t>
      </w:r>
      <w:bookmarkStart w:id="5" w:name="Dropdown10"/>
    </w:p>
    <w:tbl>
      <w:tblPr>
        <w:tblW w:w="10195" w:type="dxa"/>
        <w:tblInd w:w="828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5"/>
      </w:tblGrid>
      <w:tr w:rsidR="00B33774" w:rsidRPr="006A3D73" w:rsidTr="0046037B">
        <w:tc>
          <w:tcPr>
            <w:tcW w:w="10195" w:type="dxa"/>
          </w:tcPr>
          <w:p w:rsidR="00B33774" w:rsidRPr="006A3D73" w:rsidRDefault="0046037B" w:rsidP="00166FF8">
            <w:pPr>
              <w:tabs>
                <w:tab w:val="num" w:pos="709"/>
                <w:tab w:val="num" w:pos="2520"/>
              </w:tabs>
              <w:spacing w:beforeLines="10" w:before="24" w:line="360" w:lineRule="exact"/>
              <w:ind w:leftChars="-45" w:left="10" w:rightChars="75" w:right="180" w:hangingChars="49" w:hanging="118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甲方同意提供新台幣</w:t>
            </w:r>
            <w:r w:rsidR="00166FF8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   </w:t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t>萬元整之銀行履約保證函或其他經雙方議定之物件等作為履約保證。</w:t>
            </w:r>
          </w:p>
        </w:tc>
      </w:tr>
    </w:tbl>
    <w:bookmarkEnd w:id="5"/>
    <w:p w:rsidR="006C270F" w:rsidRPr="006A3D73" w:rsidRDefault="00F23F80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3</w:t>
      </w:r>
      <w:r w:rsidR="008132B0" w:rsidRPr="006A3D73">
        <w:rPr>
          <w:rFonts w:ascii="微軟正黑體" w:eastAsia="微軟正黑體" w:hAnsi="微軟正黑體" w:hint="eastAsia"/>
          <w:szCs w:val="24"/>
        </w:rPr>
        <w:t>.</w:t>
      </w:r>
      <w:r w:rsidR="006C270F" w:rsidRPr="006A3D73">
        <w:rPr>
          <w:rFonts w:ascii="微軟正黑體" w:eastAsia="微軟正黑體" w:hAnsi="微軟正黑體" w:hint="eastAsia"/>
          <w:szCs w:val="24"/>
        </w:rPr>
        <w:t>乙方得配合甲方作業需求於</w:t>
      </w:r>
      <w:proofErr w:type="spellStart"/>
      <w:r w:rsidR="006C270F" w:rsidRPr="006A3D73">
        <w:rPr>
          <w:rFonts w:ascii="微軟正黑體" w:eastAsia="微軟正黑體" w:hAnsi="微軟正黑體" w:hint="eastAsia"/>
          <w:szCs w:val="24"/>
        </w:rPr>
        <w:t>ibon</w:t>
      </w:r>
      <w:proofErr w:type="spellEnd"/>
      <w:r w:rsidR="006C270F" w:rsidRPr="006A3D73">
        <w:rPr>
          <w:rFonts w:ascii="微軟正黑體" w:eastAsia="微軟正黑體" w:hAnsi="微軟正黑體" w:hint="eastAsia"/>
          <w:szCs w:val="24"/>
        </w:rPr>
        <w:t>介面向消費者宣導繳費單據應回</w:t>
      </w:r>
      <w:proofErr w:type="gramStart"/>
      <w:r w:rsidR="006C270F" w:rsidRPr="006A3D73">
        <w:rPr>
          <w:rFonts w:ascii="微軟正黑體" w:eastAsia="微軟正黑體" w:hAnsi="微軟正黑體" w:hint="eastAsia"/>
          <w:szCs w:val="24"/>
        </w:rPr>
        <w:t>傳予甲方</w:t>
      </w:r>
      <w:proofErr w:type="gramEnd"/>
      <w:r w:rsidR="006C270F" w:rsidRPr="006A3D73">
        <w:rPr>
          <w:rFonts w:ascii="微軟正黑體" w:eastAsia="微軟正黑體" w:hAnsi="微軟正黑體" w:hint="eastAsia"/>
          <w:szCs w:val="24"/>
        </w:rPr>
        <w:t>指定接受處，倘因可歸責於消費者之事由未</w:t>
      </w:r>
      <w:proofErr w:type="gramStart"/>
      <w:r w:rsidR="006C270F" w:rsidRPr="006A3D73">
        <w:rPr>
          <w:rFonts w:ascii="微軟正黑體" w:eastAsia="微軟正黑體" w:hAnsi="微軟正黑體" w:hint="eastAsia"/>
          <w:szCs w:val="24"/>
        </w:rPr>
        <w:t>回傳者</w:t>
      </w:r>
      <w:proofErr w:type="gramEnd"/>
      <w:r w:rsidR="006C270F" w:rsidRPr="006A3D73">
        <w:rPr>
          <w:rFonts w:ascii="微軟正黑體" w:eastAsia="微軟正黑體" w:hAnsi="微軟正黑體" w:hint="eastAsia"/>
          <w:szCs w:val="24"/>
        </w:rPr>
        <w:t>，仍視為乙方已完成服務之提供，如因此致生消費糾紛者，甲方應自行負責。</w:t>
      </w:r>
    </w:p>
    <w:p w:rsidR="00F23F80" w:rsidRPr="006A3D73" w:rsidRDefault="00F23F80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4.為共同促進本服務之推廣，甲方同意各活動</w:t>
      </w:r>
      <w:proofErr w:type="gramStart"/>
      <w:r w:rsidRPr="006A3D73">
        <w:rPr>
          <w:rFonts w:ascii="微軟正黑體" w:eastAsia="微軟正黑體" w:hAnsi="微軟正黑體" w:hint="eastAsia"/>
          <w:szCs w:val="24"/>
        </w:rPr>
        <w:t>開賣前應於</w:t>
      </w:r>
      <w:proofErr w:type="gramEnd"/>
      <w:r w:rsidRPr="006A3D73">
        <w:rPr>
          <w:rFonts w:ascii="微軟正黑體" w:eastAsia="微軟正黑體" w:hAnsi="微軟正黑體" w:hint="eastAsia"/>
          <w:szCs w:val="24"/>
        </w:rPr>
        <w:t>7個工作天前以e-mail通知乙方，</w:t>
      </w:r>
      <w:proofErr w:type="gramStart"/>
      <w:r w:rsidRPr="006A3D73">
        <w:rPr>
          <w:rFonts w:ascii="微軟正黑體" w:eastAsia="微軟正黑體" w:hAnsi="微軟正黑體" w:hint="eastAsia"/>
          <w:szCs w:val="24"/>
        </w:rPr>
        <w:t>經乙方</w:t>
      </w:r>
      <w:proofErr w:type="gramEnd"/>
      <w:r w:rsidRPr="006A3D73">
        <w:rPr>
          <w:rFonts w:ascii="微軟正黑體" w:eastAsia="微軟正黑體" w:hAnsi="微軟正黑體" w:hint="eastAsia"/>
          <w:szCs w:val="24"/>
        </w:rPr>
        <w:t>同意後始得開賣，且</w:t>
      </w:r>
      <w:r w:rsidR="00AD7F39" w:rsidRPr="006A3D73">
        <w:rPr>
          <w:rFonts w:ascii="微軟正黑體" w:eastAsia="微軟正黑體" w:hAnsi="微軟正黑體" w:hint="eastAsia"/>
          <w:szCs w:val="24"/>
        </w:rPr>
        <w:t>該活動若屬熱門或熱銷活動時，亦應同時告知乙方，甲方若有違反本規定，乙方得逕行終止或解除本協議書，所發生之任何損失概由甲方承擔。熱門或熱銷活動由甲、乙雙方共同認定之。</w:t>
      </w:r>
    </w:p>
    <w:p w:rsidR="00AD7F39" w:rsidRPr="006A3D73" w:rsidRDefault="00AD7F39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5.為提供本合約約定服務，雙方可能隨時以電子傳輸進行溝通。但電子方式傳輸資料，無法確保絕對之資訊安全或免於錯誤，且資料可能因此受到攔截、竄改、遺失、毀壞、遲延、不完整或有其他影響安全之情形。因此，雙方均瞭解電子傳輸之有限性，且同意於進行電子傳輸前採取合理之措施掃描病毒。</w:t>
      </w:r>
    </w:p>
    <w:p w:rsidR="00805BF6" w:rsidRPr="006A3D73" w:rsidRDefault="00805BF6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6.如可</w:t>
      </w:r>
      <w:proofErr w:type="gramStart"/>
      <w:r w:rsidRPr="006A3D73">
        <w:rPr>
          <w:rFonts w:ascii="微軟正黑體" w:eastAsia="微軟正黑體" w:hAnsi="微軟正黑體" w:hint="eastAsia"/>
          <w:szCs w:val="24"/>
        </w:rPr>
        <w:t>歸責甲方</w:t>
      </w:r>
      <w:proofErr w:type="gramEnd"/>
      <w:r w:rsidRPr="006A3D73">
        <w:rPr>
          <w:rFonts w:ascii="微軟正黑體" w:eastAsia="微軟正黑體" w:hAnsi="微軟正黑體" w:hint="eastAsia"/>
          <w:szCs w:val="24"/>
        </w:rPr>
        <w:t>事由(包括但不限於重複劃位、系統中斷、票價錯誤)致消費者受有損害時，甲方</w:t>
      </w:r>
    </w:p>
    <w:p w:rsidR="00805BF6" w:rsidRPr="006A3D73" w:rsidRDefault="00805BF6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  同意擔保持有</w:t>
      </w:r>
      <w:proofErr w:type="spellStart"/>
      <w:r w:rsidRPr="006A3D73">
        <w:rPr>
          <w:rFonts w:ascii="微軟正黑體" w:eastAsia="微軟正黑體" w:hAnsi="微軟正黑體" w:hint="eastAsia"/>
          <w:szCs w:val="24"/>
        </w:rPr>
        <w:t>ibon</w:t>
      </w:r>
      <w:proofErr w:type="spellEnd"/>
      <w:r w:rsidRPr="006A3D73">
        <w:rPr>
          <w:rFonts w:ascii="微軟正黑體" w:eastAsia="微軟正黑體" w:hAnsi="微軟正黑體" w:hint="eastAsia"/>
          <w:szCs w:val="24"/>
        </w:rPr>
        <w:t>票</w:t>
      </w:r>
      <w:proofErr w:type="gramStart"/>
      <w:r w:rsidRPr="006A3D73">
        <w:rPr>
          <w:rFonts w:ascii="微軟正黑體" w:eastAsia="微軟正黑體" w:hAnsi="微軟正黑體" w:hint="eastAsia"/>
          <w:szCs w:val="24"/>
        </w:rPr>
        <w:t>券</w:t>
      </w:r>
      <w:proofErr w:type="gramEnd"/>
      <w:r w:rsidRPr="006A3D73">
        <w:rPr>
          <w:rFonts w:ascii="微軟正黑體" w:eastAsia="微軟正黑體" w:hAnsi="微軟正黑體" w:hint="eastAsia"/>
          <w:szCs w:val="24"/>
        </w:rPr>
        <w:t>之消費者權利，如乙方或消費者另有損害時，亦應負賠償責任。</w:t>
      </w:r>
    </w:p>
    <w:p w:rsidR="00805BF6" w:rsidRPr="006A3D73" w:rsidRDefault="00805BF6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7.為提供消費者更完善之服務，倘因甲方系統因素乙方</w:t>
      </w:r>
      <w:proofErr w:type="spellStart"/>
      <w:r w:rsidRPr="006A3D73">
        <w:rPr>
          <w:rFonts w:ascii="微軟正黑體" w:eastAsia="微軟正黑體" w:hAnsi="微軟正黑體" w:hint="eastAsia"/>
          <w:szCs w:val="24"/>
        </w:rPr>
        <w:t>ibon</w:t>
      </w:r>
      <w:proofErr w:type="spellEnd"/>
      <w:r w:rsidRPr="006A3D73">
        <w:rPr>
          <w:rFonts w:ascii="微軟正黑體" w:eastAsia="微軟正黑體" w:hAnsi="微軟正黑體" w:hint="eastAsia"/>
          <w:szCs w:val="24"/>
        </w:rPr>
        <w:t>平台無法進行本服務之一部或全部</w:t>
      </w:r>
    </w:p>
    <w:p w:rsidR="00805BF6" w:rsidRPr="006A3D73" w:rsidRDefault="00805BF6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  </w:t>
      </w:r>
      <w:r w:rsidR="004B44FD" w:rsidRPr="006A3D73">
        <w:rPr>
          <w:rFonts w:ascii="微軟正黑體" w:eastAsia="微軟正黑體" w:hAnsi="微軟正黑體" w:hint="eastAsia"/>
          <w:szCs w:val="24"/>
        </w:rPr>
        <w:t>時，甲方除應儘速排除前揭系統問題外，並應以雙方約定之事故通知單立即通知乙方，並於</w:t>
      </w:r>
    </w:p>
    <w:p w:rsidR="004B44FD" w:rsidRPr="006A3D73" w:rsidRDefault="004B44FD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  雙方約定時效內改善完畢。於前揭系統發生任何障礙時，甲方同意乙方於必要時得</w:t>
      </w:r>
      <w:proofErr w:type="gramStart"/>
      <w:r w:rsidRPr="006A3D73">
        <w:rPr>
          <w:rFonts w:ascii="微軟正黑體" w:eastAsia="微軟正黑體" w:hAnsi="微軟正黑體" w:hint="eastAsia"/>
          <w:szCs w:val="24"/>
        </w:rPr>
        <w:t>逕</w:t>
      </w:r>
      <w:proofErr w:type="gramEnd"/>
      <w:r w:rsidRPr="006A3D73">
        <w:rPr>
          <w:rFonts w:ascii="微軟正黑體" w:eastAsia="微軟正黑體" w:hAnsi="微軟正黑體" w:hint="eastAsia"/>
          <w:szCs w:val="24"/>
        </w:rPr>
        <w:t>暫停或</w:t>
      </w:r>
    </w:p>
    <w:p w:rsidR="004B44FD" w:rsidRPr="006A3D73" w:rsidRDefault="004B44FD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  終止本服務之一部或全部。</w:t>
      </w:r>
    </w:p>
    <w:p w:rsidR="004B44FD" w:rsidRPr="006A3D73" w:rsidRDefault="004B44FD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8.ibon系統因甲方原因造成無法進行本服務之一部或全部，甲方除應儘速修復外並應負擔損害</w:t>
      </w:r>
    </w:p>
    <w:p w:rsidR="00F24713" w:rsidRPr="006A3D73" w:rsidRDefault="004B44FD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  賠償責任，乙方並得另就每件障礙事由請求甲方支付新台幣20萬元之懲罰性違約金。</w:t>
      </w:r>
    </w:p>
    <w:p w:rsidR="00D66259" w:rsidRPr="00192DBF" w:rsidRDefault="00FD719A" w:rsidP="00192DBF">
      <w:pPr>
        <w:spacing w:beforeLines="10" w:before="24" w:line="360" w:lineRule="exact"/>
        <w:ind w:rightChars="75" w:right="180" w:firstLineChars="23" w:firstLine="55"/>
        <w:jc w:val="both"/>
        <w:rPr>
          <w:rFonts w:ascii="微軟正黑體" w:eastAsia="微軟正黑體" w:hAnsi="微軟正黑體"/>
          <w:szCs w:val="24"/>
        </w:rPr>
      </w:pPr>
      <w:r w:rsidRPr="00192DBF">
        <w:rPr>
          <w:rFonts w:ascii="微軟正黑體" w:eastAsia="微軟正黑體" w:hAnsi="微軟正黑體" w:hint="eastAsia"/>
          <w:szCs w:val="24"/>
        </w:rPr>
        <w:t>六、</w:t>
      </w:r>
      <w:r w:rsidR="00D66259" w:rsidRPr="00192DBF">
        <w:rPr>
          <w:rFonts w:ascii="微軟正黑體" w:eastAsia="微軟正黑體" w:hAnsi="微軟正黑體" w:hint="eastAsia"/>
          <w:szCs w:val="24"/>
        </w:rPr>
        <w:t>防疫條款：</w:t>
      </w:r>
    </w:p>
    <w:p w:rsidR="00D66259" w:rsidRPr="007F7F96" w:rsidRDefault="00D66259" w:rsidP="00192DBF">
      <w:pPr>
        <w:spacing w:beforeLines="10" w:before="24" w:line="360" w:lineRule="exact"/>
        <w:ind w:leftChars="177" w:left="706" w:rightChars="75" w:right="180" w:hangingChars="117" w:hanging="281"/>
        <w:jc w:val="both"/>
        <w:rPr>
          <w:rFonts w:ascii="微軟正黑體" w:eastAsia="微軟正黑體" w:hAnsi="微軟正黑體"/>
          <w:szCs w:val="24"/>
        </w:rPr>
      </w:pPr>
      <w:r w:rsidRPr="00192DBF">
        <w:rPr>
          <w:rFonts w:ascii="微軟正黑體" w:eastAsia="微軟正黑體" w:hAnsi="微軟正黑體" w:hint="eastAsia"/>
          <w:szCs w:val="24"/>
        </w:rPr>
        <w:t xml:space="preserve"> 1. 如遇不可</w:t>
      </w:r>
      <w:r w:rsidRPr="007F7F96">
        <w:rPr>
          <w:rFonts w:ascii="微軟正黑體" w:eastAsia="微軟正黑體" w:hAnsi="微軟正黑體" w:hint="eastAsia"/>
          <w:szCs w:val="24"/>
        </w:rPr>
        <w:t>抗力因素、天災(如颱風、地震、水災、火災、流行疾病等)、人禍(戰爭、暴動、</w:t>
      </w:r>
    </w:p>
    <w:p w:rsidR="00420ACB" w:rsidRPr="007F7F96" w:rsidRDefault="00D66259" w:rsidP="00420ACB">
      <w:pPr>
        <w:spacing w:beforeLines="10" w:before="24" w:line="360" w:lineRule="exact"/>
        <w:ind w:leftChars="133" w:left="600" w:rightChars="75" w:right="180" w:hangingChars="117" w:hanging="281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  抗爭、靜坐)或可歸責於活動藝人之因素(如生病、行程衝突、簽證問題等)或</w:t>
      </w:r>
      <w:r w:rsidR="00420ACB" w:rsidRPr="007F7F96">
        <w:rPr>
          <w:rFonts w:ascii="微軟正黑體" w:eastAsia="微軟正黑體" w:hAnsi="微軟正黑體" w:hint="eastAsia"/>
          <w:szCs w:val="24"/>
        </w:rPr>
        <w:t>其他不可歸責乙</w:t>
      </w:r>
    </w:p>
    <w:p w:rsidR="00F24713" w:rsidRPr="007F7F96" w:rsidRDefault="00420ACB" w:rsidP="00420ACB">
      <w:pPr>
        <w:spacing w:beforeLines="10" w:before="24" w:line="360" w:lineRule="exact"/>
        <w:ind w:leftChars="233" w:left="559" w:rightChars="75" w:right="180" w:firstLineChars="100" w:firstLine="240"/>
        <w:jc w:val="both"/>
        <w:rPr>
          <w:rFonts w:ascii="微軟正黑體" w:eastAsia="微軟正黑體" w:hAnsi="微軟正黑體"/>
        </w:rPr>
      </w:pPr>
      <w:r w:rsidRPr="007F7F96">
        <w:rPr>
          <w:rFonts w:ascii="微軟正黑體" w:eastAsia="微軟正黑體" w:hAnsi="微軟正黑體" w:hint="eastAsia"/>
          <w:szCs w:val="24"/>
        </w:rPr>
        <w:t>方</w:t>
      </w:r>
      <w:r w:rsidR="00D66259" w:rsidRPr="007F7F96">
        <w:rPr>
          <w:rFonts w:ascii="微軟正黑體" w:eastAsia="微軟正黑體" w:hAnsi="微軟正黑體" w:hint="eastAsia"/>
          <w:szCs w:val="24"/>
        </w:rPr>
        <w:t>之事由等，致本協議書約定之服務變更、取消或停辦等，消費者(用戶)退票</w:t>
      </w:r>
      <w:r w:rsidRPr="007F7F96">
        <w:rPr>
          <w:rFonts w:ascii="微軟正黑體" w:eastAsia="微軟正黑體" w:hAnsi="微軟正黑體" w:hint="eastAsia"/>
        </w:rPr>
        <w:t>、退款、爭議、</w:t>
      </w:r>
    </w:p>
    <w:p w:rsidR="00F24713" w:rsidRPr="007F7F96" w:rsidRDefault="00420ACB" w:rsidP="00420ACB">
      <w:pPr>
        <w:spacing w:beforeLines="10" w:before="24" w:line="360" w:lineRule="exact"/>
        <w:ind w:leftChars="233" w:left="559" w:rightChars="75" w:right="180" w:firstLineChars="100" w:firstLine="240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</w:rPr>
        <w:t>糾紛等</w:t>
      </w:r>
      <w:r w:rsidR="00D66259" w:rsidRPr="007F7F96">
        <w:rPr>
          <w:rFonts w:ascii="微軟正黑體" w:eastAsia="微軟正黑體" w:hAnsi="微軟正黑體" w:hint="eastAsia"/>
          <w:szCs w:val="24"/>
        </w:rPr>
        <w:t>應由甲方處理，且甲方應以明顯且適當方式盡速告知消費者知悉，並就已購票</w:t>
      </w:r>
      <w:proofErr w:type="gramStart"/>
      <w:r w:rsidR="00D66259" w:rsidRPr="007F7F96">
        <w:rPr>
          <w:rFonts w:ascii="微軟正黑體" w:eastAsia="微軟正黑體" w:hAnsi="微軟正黑體" w:hint="eastAsia"/>
          <w:szCs w:val="24"/>
        </w:rPr>
        <w:t>券</w:t>
      </w:r>
      <w:proofErr w:type="gramEnd"/>
      <w:r w:rsidR="00D66259" w:rsidRPr="007F7F96">
        <w:rPr>
          <w:rFonts w:ascii="微軟正黑體" w:eastAsia="微軟正黑體" w:hAnsi="微軟正黑體" w:hint="eastAsia"/>
          <w:szCs w:val="24"/>
        </w:rPr>
        <w:t>之消</w:t>
      </w:r>
    </w:p>
    <w:p w:rsidR="00F24713" w:rsidRPr="007F7F96" w:rsidRDefault="00D66259" w:rsidP="00420ACB">
      <w:pPr>
        <w:spacing w:beforeLines="10" w:before="24" w:line="360" w:lineRule="exact"/>
        <w:ind w:leftChars="233" w:left="559" w:rightChars="75" w:right="180" w:firstLineChars="100" w:firstLine="240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費者，甲方應負責全額退費，概與乙方無涉，但乙方已依</w:t>
      </w:r>
      <w:r w:rsidR="00420ACB" w:rsidRPr="007F7F96">
        <w:rPr>
          <w:rFonts w:ascii="微軟正黑體" w:eastAsia="微軟正黑體" w:hAnsi="微軟正黑體" w:hint="eastAsia"/>
          <w:szCs w:val="24"/>
        </w:rPr>
        <w:t>本合約或</w:t>
      </w:r>
      <w:r w:rsidRPr="007F7F96">
        <w:rPr>
          <w:rFonts w:ascii="微軟正黑體" w:eastAsia="微軟正黑體" w:hAnsi="微軟正黑體" w:hint="eastAsia"/>
          <w:szCs w:val="24"/>
        </w:rPr>
        <w:t>本協議書第三條第二項履</w:t>
      </w:r>
    </w:p>
    <w:p w:rsidR="00F24713" w:rsidRPr="007F7F96" w:rsidRDefault="00D66259" w:rsidP="00420ACB">
      <w:pPr>
        <w:spacing w:beforeLines="10" w:before="24" w:line="360" w:lineRule="exact"/>
        <w:ind w:leftChars="233" w:left="559" w:rightChars="75" w:right="180" w:firstLineChars="100" w:firstLine="240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行之服務費用，甲方仍應與乙方進行結算並給付之。非可歸責於乙方之事由所致之消費者向</w:t>
      </w:r>
    </w:p>
    <w:p w:rsidR="00D66259" w:rsidRPr="007F7F96" w:rsidRDefault="00D66259" w:rsidP="00420ACB">
      <w:pPr>
        <w:spacing w:beforeLines="10" w:before="24" w:line="360" w:lineRule="exact"/>
        <w:ind w:leftChars="233" w:left="559" w:rightChars="75" w:right="180" w:firstLineChars="100" w:firstLine="240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甲方主張解約或終止本服務事項時，甲方不得向乙方主張返還服務費及請求任何賠償及補償。</w:t>
      </w:r>
    </w:p>
    <w:p w:rsidR="00D66259" w:rsidRPr="00192DBF" w:rsidRDefault="00D66259" w:rsidP="00192DBF">
      <w:pPr>
        <w:spacing w:beforeLines="10" w:before="24" w:line="360" w:lineRule="exact"/>
        <w:ind w:leftChars="178" w:left="708" w:rightChars="75" w:right="180" w:hangingChars="117" w:hanging="281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2. 若因不可抗力情形，</w:t>
      </w:r>
      <w:proofErr w:type="gramStart"/>
      <w:r w:rsidRPr="007F7F96">
        <w:rPr>
          <w:rFonts w:ascii="微軟正黑體" w:eastAsia="微軟正黑體" w:hAnsi="微軟正黑體" w:hint="eastAsia"/>
          <w:szCs w:val="24"/>
        </w:rPr>
        <w:t>致乙方</w:t>
      </w:r>
      <w:proofErr w:type="gramEnd"/>
      <w:r w:rsidRPr="00192DBF">
        <w:rPr>
          <w:rFonts w:ascii="微軟正黑體" w:eastAsia="微軟正黑體" w:hAnsi="微軟正黑體" w:hint="eastAsia"/>
          <w:szCs w:val="24"/>
        </w:rPr>
        <w:t>或乙方協力廠商暫停或無法提供服務，則甲方同意不向乙方要</w:t>
      </w:r>
    </w:p>
    <w:p w:rsidR="00D66259" w:rsidRPr="00D66259" w:rsidRDefault="00D66259" w:rsidP="00192DBF">
      <w:pPr>
        <w:spacing w:beforeLines="10" w:before="24" w:line="360" w:lineRule="exact"/>
        <w:ind w:leftChars="178" w:left="708" w:rightChars="75" w:right="180" w:hangingChars="117" w:hanging="281"/>
        <w:jc w:val="both"/>
        <w:rPr>
          <w:rFonts w:ascii="微軟正黑體" w:eastAsia="微軟正黑體" w:hAnsi="微軟正黑體"/>
          <w:color w:val="FF0000"/>
          <w:szCs w:val="24"/>
        </w:rPr>
      </w:pPr>
      <w:r w:rsidRPr="00192DBF">
        <w:rPr>
          <w:rFonts w:ascii="微軟正黑體" w:eastAsia="微軟正黑體" w:hAnsi="微軟正黑體" w:hint="eastAsia"/>
          <w:szCs w:val="24"/>
        </w:rPr>
        <w:t xml:space="preserve">    求賠償責任。</w:t>
      </w:r>
    </w:p>
    <w:p w:rsidR="006C270F" w:rsidRPr="006A3D73" w:rsidRDefault="00D66259" w:rsidP="00192DBF">
      <w:pPr>
        <w:spacing w:beforeLines="10" w:before="24" w:line="360" w:lineRule="exact"/>
        <w:ind w:left="405" w:rightChars="75" w:right="180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七、</w:t>
      </w:r>
      <w:r w:rsidR="006C270F" w:rsidRPr="006A3D73">
        <w:rPr>
          <w:rFonts w:ascii="微軟正黑體" w:eastAsia="微軟正黑體" w:hAnsi="微軟正黑體" w:hint="eastAsia"/>
          <w:szCs w:val="24"/>
        </w:rPr>
        <w:t>通知：</w:t>
      </w:r>
    </w:p>
    <w:p w:rsidR="006E54F4" w:rsidRPr="006A3D73" w:rsidRDefault="006E54F4" w:rsidP="00192DBF">
      <w:pPr>
        <w:spacing w:beforeLines="10" w:before="24" w:line="360" w:lineRule="exact"/>
        <w:ind w:rightChars="75" w:right="180" w:firstLineChars="236" w:firstLine="566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雙方同意以下列地點為本協議一切書面資料通知送達地：</w:t>
      </w:r>
    </w:p>
    <w:p w:rsidR="006E54F4" w:rsidRPr="00166FF8" w:rsidRDefault="006E54F4" w:rsidP="00192DBF">
      <w:pPr>
        <w:spacing w:beforeLines="10" w:before="24" w:line="360" w:lineRule="exact"/>
        <w:ind w:rightChars="75" w:right="180" w:firstLineChars="236" w:firstLine="566"/>
        <w:jc w:val="both"/>
        <w:rPr>
          <w:rFonts w:ascii="微軟正黑體" w:eastAsia="微軟正黑體" w:hAnsi="微軟正黑體"/>
          <w:szCs w:val="24"/>
          <w:u w:val="single"/>
        </w:rPr>
      </w:pPr>
      <w:r w:rsidRPr="006A3D73">
        <w:rPr>
          <w:rFonts w:ascii="微軟正黑體" w:eastAsia="微軟正黑體" w:hAnsi="微軟正黑體" w:hint="eastAsia"/>
          <w:szCs w:val="24"/>
        </w:rPr>
        <w:t>甲方：</w:t>
      </w:r>
      <w:r w:rsidR="00166FF8">
        <w:rPr>
          <w:rFonts w:ascii="微軟正黑體" w:eastAsia="微軟正黑體" w:hAnsi="微軟正黑體" w:hint="eastAsia"/>
          <w:szCs w:val="24"/>
          <w:u w:val="single"/>
        </w:rPr>
        <w:t xml:space="preserve">                              </w:t>
      </w:r>
    </w:p>
    <w:p w:rsidR="00D66259" w:rsidRDefault="006E54F4" w:rsidP="00192DBF">
      <w:pPr>
        <w:spacing w:beforeLines="10" w:before="24" w:line="360" w:lineRule="exact"/>
        <w:ind w:rightChars="75" w:right="180" w:firstLineChars="236" w:firstLine="566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乙方：</w:t>
      </w:r>
      <w:r w:rsidR="00A4126C">
        <w:rPr>
          <w:rFonts w:ascii="微軟正黑體" w:eastAsia="微軟正黑體" w:hAnsi="微軟正黑體" w:hint="eastAsia"/>
        </w:rPr>
        <w:t>台北市</w:t>
      </w:r>
      <w:r w:rsidR="00A4126C">
        <w:rPr>
          <w:rFonts w:ascii="微軟正黑體" w:eastAsia="微軟正黑體" w:hAnsi="微軟正黑體" w:hint="eastAsia"/>
          <w:lang w:eastAsia="zh-HK"/>
        </w:rPr>
        <w:t>內湖</w:t>
      </w:r>
      <w:r w:rsidR="00A4126C">
        <w:rPr>
          <w:rFonts w:ascii="微軟正黑體" w:eastAsia="微軟正黑體" w:hAnsi="微軟正黑體" w:hint="eastAsia"/>
        </w:rPr>
        <w:t>區</w:t>
      </w:r>
      <w:r w:rsidR="00A4126C">
        <w:rPr>
          <w:rFonts w:ascii="微軟正黑體" w:eastAsia="微軟正黑體" w:hAnsi="微軟正黑體" w:hint="eastAsia"/>
          <w:lang w:eastAsia="zh-HK"/>
        </w:rPr>
        <w:t>石潭</w:t>
      </w:r>
      <w:r w:rsidR="00A4126C">
        <w:rPr>
          <w:rFonts w:ascii="微軟正黑體" w:eastAsia="微軟正黑體" w:hAnsi="微軟正黑體" w:hint="eastAsia"/>
        </w:rPr>
        <w:t>路161號7樓</w:t>
      </w:r>
    </w:p>
    <w:p w:rsidR="00F24713" w:rsidRDefault="00F24713" w:rsidP="00192DBF">
      <w:pPr>
        <w:spacing w:beforeLines="10" w:before="24" w:line="360" w:lineRule="exact"/>
        <w:ind w:rightChars="75" w:right="180" w:firstLineChars="236" w:firstLine="566"/>
        <w:jc w:val="both"/>
        <w:rPr>
          <w:rFonts w:ascii="微軟正黑體" w:eastAsia="微軟正黑體" w:hAnsi="微軟正黑體"/>
          <w:szCs w:val="24"/>
        </w:rPr>
      </w:pPr>
    </w:p>
    <w:p w:rsidR="00E60AA5" w:rsidRDefault="00E60AA5" w:rsidP="00192DBF">
      <w:pPr>
        <w:spacing w:beforeLines="10" w:before="24" w:line="360" w:lineRule="exact"/>
        <w:ind w:rightChars="75" w:right="180" w:firstLineChars="236" w:firstLine="566"/>
        <w:jc w:val="both"/>
        <w:rPr>
          <w:rFonts w:ascii="微軟正黑體" w:eastAsia="微軟正黑體" w:hAnsi="微軟正黑體"/>
          <w:szCs w:val="24"/>
        </w:rPr>
      </w:pPr>
    </w:p>
    <w:p w:rsidR="00E60AA5" w:rsidRPr="006A3D73" w:rsidRDefault="00E60AA5" w:rsidP="00192DBF">
      <w:pPr>
        <w:spacing w:beforeLines="10" w:before="24" w:line="360" w:lineRule="exact"/>
        <w:ind w:rightChars="75" w:right="180" w:firstLineChars="236" w:firstLine="566"/>
        <w:jc w:val="both"/>
        <w:rPr>
          <w:rFonts w:ascii="微軟正黑體" w:eastAsia="微軟正黑體" w:hAnsi="微軟正黑體"/>
          <w:szCs w:val="24"/>
        </w:rPr>
      </w:pPr>
    </w:p>
    <w:p w:rsidR="00192DBF" w:rsidRPr="00192DBF" w:rsidRDefault="00D66259" w:rsidP="00192DBF">
      <w:pPr>
        <w:tabs>
          <w:tab w:val="left" w:pos="540"/>
        </w:tabs>
        <w:spacing w:beforeLines="10" w:before="24" w:line="360" w:lineRule="exact"/>
        <w:ind w:left="405" w:rightChars="75" w:right="180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lastRenderedPageBreak/>
        <w:t>八</w:t>
      </w:r>
      <w:r w:rsidR="00FD719A" w:rsidRPr="006A3D73">
        <w:rPr>
          <w:rFonts w:ascii="微軟正黑體" w:eastAsia="微軟正黑體" w:hAnsi="微軟正黑體" w:hint="eastAsia"/>
          <w:szCs w:val="24"/>
        </w:rPr>
        <w:t>、</w:t>
      </w:r>
      <w:r w:rsidR="006C270F" w:rsidRPr="006A3D73">
        <w:rPr>
          <w:rFonts w:ascii="微軟正黑體" w:eastAsia="微軟正黑體" w:hAnsi="微軟正黑體" w:hint="eastAsia"/>
          <w:szCs w:val="24"/>
        </w:rPr>
        <w:t>本協議經雙方簽章後生效，</w:t>
      </w:r>
      <w:proofErr w:type="gramStart"/>
      <w:r w:rsidR="006C270F" w:rsidRPr="006A3D73">
        <w:rPr>
          <w:rFonts w:ascii="微軟正黑體" w:eastAsia="微軟正黑體" w:hAnsi="微軟正黑體" w:hint="eastAsia"/>
          <w:szCs w:val="24"/>
        </w:rPr>
        <w:t>壹式貳份</w:t>
      </w:r>
      <w:proofErr w:type="gramEnd"/>
      <w:r w:rsidR="006C270F" w:rsidRPr="006A3D73">
        <w:rPr>
          <w:rFonts w:ascii="微軟正黑體" w:eastAsia="微軟正黑體" w:hAnsi="微軟正黑體" w:hint="eastAsia"/>
          <w:szCs w:val="24"/>
        </w:rPr>
        <w:t>，雙方各</w:t>
      </w:r>
      <w:proofErr w:type="gramStart"/>
      <w:r w:rsidR="006C270F" w:rsidRPr="006A3D73">
        <w:rPr>
          <w:rFonts w:ascii="微軟正黑體" w:eastAsia="微軟正黑體" w:hAnsi="微軟正黑體" w:hint="eastAsia"/>
          <w:szCs w:val="24"/>
        </w:rPr>
        <w:t>執壹份</w:t>
      </w:r>
      <w:proofErr w:type="gramEnd"/>
      <w:r w:rsidR="006C270F" w:rsidRPr="006A3D73">
        <w:rPr>
          <w:rFonts w:ascii="微軟正黑體" w:eastAsia="微軟正黑體" w:hAnsi="微軟正黑體" w:hint="eastAsia"/>
          <w:szCs w:val="24"/>
        </w:rPr>
        <w:t>收執。</w:t>
      </w:r>
    </w:p>
    <w:p w:rsidR="006C270F" w:rsidRPr="006A3D73" w:rsidRDefault="00D66259" w:rsidP="00192DBF">
      <w:pPr>
        <w:tabs>
          <w:tab w:val="left" w:pos="540"/>
        </w:tabs>
        <w:spacing w:beforeLines="10" w:before="24" w:line="360" w:lineRule="exact"/>
        <w:ind w:left="405" w:rightChars="75" w:right="180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九</w:t>
      </w:r>
      <w:r w:rsidR="00FD719A" w:rsidRPr="006A3D73">
        <w:rPr>
          <w:rFonts w:ascii="微軟正黑體" w:eastAsia="微軟正黑體" w:hAnsi="微軟正黑體" w:hint="eastAsia"/>
          <w:szCs w:val="24"/>
        </w:rPr>
        <w:t>、</w:t>
      </w:r>
      <w:r w:rsidR="006C270F" w:rsidRPr="006A3D73">
        <w:rPr>
          <w:rFonts w:ascii="微軟正黑體" w:eastAsia="微軟正黑體" w:hAnsi="微軟正黑體" w:hint="eastAsia"/>
          <w:szCs w:val="24"/>
        </w:rPr>
        <w:t>補充約定：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27"/>
      </w:tblGrid>
      <w:tr w:rsidR="00B33774" w:rsidRPr="006A3D73" w:rsidTr="009733DF">
        <w:tc>
          <w:tcPr>
            <w:tcW w:w="9727" w:type="dxa"/>
            <w:tcBorders>
              <w:top w:val="nil"/>
              <w:left w:val="nil"/>
              <w:bottom w:val="nil"/>
              <w:right w:val="nil"/>
            </w:tcBorders>
          </w:tcPr>
          <w:p w:rsidR="00B33774" w:rsidRDefault="00B33774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本協議視為雙方先前簽訂之多媒體終端平台服務合約</w:t>
            </w:r>
            <w:proofErr w:type="gramStart"/>
            <w:r w:rsidRPr="006A3D73">
              <w:rPr>
                <w:rFonts w:ascii="微軟正黑體" w:eastAsia="微軟正黑體" w:hAnsi="微軟正黑體" w:hint="eastAsia"/>
                <w:szCs w:val="24"/>
              </w:rPr>
              <w:t>（</w:t>
            </w:r>
            <w:proofErr w:type="gramEnd"/>
            <w:r w:rsidRPr="006A3D73">
              <w:rPr>
                <w:rFonts w:ascii="微軟正黑體" w:eastAsia="微軟正黑體" w:hAnsi="微軟正黑體" w:hint="eastAsia"/>
                <w:szCs w:val="24"/>
              </w:rPr>
              <w:t>合約編號(主約)：</w:t>
            </w:r>
            <w:r w:rsidR="00166FF8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         </w:t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t>）之</w:t>
            </w:r>
            <w:proofErr w:type="gramStart"/>
            <w:r w:rsidRPr="006A3D73">
              <w:rPr>
                <w:rFonts w:ascii="微軟正黑體" w:eastAsia="微軟正黑體" w:hAnsi="微軟正黑體" w:hint="eastAsia"/>
                <w:szCs w:val="24"/>
              </w:rPr>
              <w:t>一</w:t>
            </w:r>
            <w:proofErr w:type="gramEnd"/>
            <w:r w:rsidRPr="006A3D73">
              <w:rPr>
                <w:rFonts w:ascii="微軟正黑體" w:eastAsia="微軟正黑體" w:hAnsi="微軟正黑體" w:hint="eastAsia"/>
                <w:szCs w:val="24"/>
              </w:rPr>
              <w:t>部份，除本協議另行載明之約定外，其他事項依該合約之約定履行。</w:t>
            </w: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Pr="006A3D73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</w:tbl>
    <w:p w:rsidR="006C270F" w:rsidRPr="006A3D73" w:rsidRDefault="006C270F" w:rsidP="00154150">
      <w:pPr>
        <w:spacing w:line="360" w:lineRule="exact"/>
        <w:ind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立協議書人：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87"/>
        <w:gridCol w:w="5188"/>
      </w:tblGrid>
      <w:tr w:rsidR="00D66259" w:rsidRPr="006A3D73" w:rsidTr="009733DF">
        <w:trPr>
          <w:trHeight w:val="2083"/>
        </w:trPr>
        <w:tc>
          <w:tcPr>
            <w:tcW w:w="5187" w:type="dxa"/>
          </w:tcPr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甲    方：</w:t>
            </w:r>
            <w:r w:rsidR="00166FF8" w:rsidRPr="006A3D73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代 表 人：</w:t>
            </w:r>
            <w:r w:rsidR="00166FF8" w:rsidRPr="006A3D73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統一編號：</w:t>
            </w:r>
            <w:r w:rsidR="00166FF8" w:rsidRPr="006A3D73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  <w:p w:rsidR="004C0D57" w:rsidRPr="006A3D73" w:rsidRDefault="004C0D57" w:rsidP="00166FF8">
            <w:pPr>
              <w:spacing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地    址：</w:t>
            </w:r>
            <w:r w:rsidR="00166FF8" w:rsidRPr="006A3D73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</w:tc>
        <w:tc>
          <w:tcPr>
            <w:tcW w:w="5188" w:type="dxa"/>
          </w:tcPr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乙    方：安源資訊股份有限公司</w:t>
            </w:r>
          </w:p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代 表 人：</w:t>
            </w:r>
            <w:r w:rsidR="00196161">
              <w:rPr>
                <w:rFonts w:ascii="微軟正黑體" w:eastAsia="微軟正黑體" w:hAnsi="微軟正黑體" w:hint="eastAsia"/>
                <w:szCs w:val="24"/>
              </w:rPr>
              <w:t>周國然</w:t>
            </w:r>
          </w:p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統一編號：</w:t>
            </w:r>
            <w:r w:rsidRPr="006A3D73">
              <w:rPr>
                <w:rFonts w:ascii="微軟正黑體" w:eastAsia="微軟正黑體" w:hAnsi="微軟正黑體"/>
                <w:bCs/>
                <w:kern w:val="0"/>
                <w:szCs w:val="24"/>
              </w:rPr>
              <w:t>07328402</w:t>
            </w:r>
          </w:p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住    址：</w:t>
            </w:r>
            <w:r w:rsidR="00945C75">
              <w:rPr>
                <w:rFonts w:ascii="微軟正黑體" w:eastAsia="微軟正黑體" w:hAnsi="微軟正黑體" w:hint="eastAsia"/>
              </w:rPr>
              <w:t>台北市</w:t>
            </w:r>
            <w:r w:rsidR="00945C75">
              <w:rPr>
                <w:rFonts w:ascii="微軟正黑體" w:eastAsia="微軟正黑體" w:hAnsi="微軟正黑體" w:hint="eastAsia"/>
                <w:lang w:eastAsia="zh-HK"/>
              </w:rPr>
              <w:t>內湖</w:t>
            </w:r>
            <w:r w:rsidR="00945C75">
              <w:rPr>
                <w:rFonts w:ascii="微軟正黑體" w:eastAsia="微軟正黑體" w:hAnsi="微軟正黑體" w:hint="eastAsia"/>
              </w:rPr>
              <w:t>區</w:t>
            </w:r>
            <w:r w:rsidR="00945C75">
              <w:rPr>
                <w:rFonts w:ascii="微軟正黑體" w:eastAsia="微軟正黑體" w:hAnsi="微軟正黑體" w:hint="eastAsia"/>
                <w:lang w:eastAsia="zh-HK"/>
              </w:rPr>
              <w:t>石潭</w:t>
            </w:r>
            <w:r w:rsidR="00945C75">
              <w:rPr>
                <w:rFonts w:ascii="微軟正黑體" w:eastAsia="微軟正黑體" w:hAnsi="微軟正黑體" w:hint="eastAsia"/>
              </w:rPr>
              <w:t>路161號7樓</w:t>
            </w:r>
          </w:p>
          <w:p w:rsidR="004C0D57" w:rsidRPr="006A3D73" w:rsidRDefault="004C0D57" w:rsidP="00154150">
            <w:pPr>
              <w:spacing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</w:tbl>
    <w:p w:rsidR="004C0D57" w:rsidRPr="006A3D73" w:rsidRDefault="004C0D57" w:rsidP="00154150">
      <w:pPr>
        <w:spacing w:line="360" w:lineRule="exact"/>
        <w:ind w:rightChars="75" w:right="180"/>
        <w:jc w:val="both"/>
        <w:rPr>
          <w:rFonts w:ascii="微軟正黑體" w:eastAsia="微軟正黑體" w:hAnsi="微軟正黑體"/>
          <w:sz w:val="22"/>
          <w:szCs w:val="22"/>
        </w:rPr>
      </w:pPr>
    </w:p>
    <w:p w:rsidR="008D2039" w:rsidRPr="006A3D73" w:rsidRDefault="00667E39" w:rsidP="00154150">
      <w:pPr>
        <w:spacing w:line="360" w:lineRule="exact"/>
        <w:jc w:val="distribute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</w:rPr>
        <w:t xml:space="preserve">    西    元</w:t>
      </w:r>
      <w:r w:rsidR="00890109" w:rsidRPr="006A3D73">
        <w:rPr>
          <w:rFonts w:ascii="微軟正黑體" w:eastAsia="微軟正黑體" w:hAnsi="微軟正黑體" w:hint="eastAsia"/>
        </w:rPr>
        <w:t xml:space="preserve">     年   月   日</w:t>
      </w:r>
    </w:p>
    <w:p w:rsidR="00FD719A" w:rsidRPr="006A3D73" w:rsidRDefault="00FD719A" w:rsidP="002A37BC">
      <w:pPr>
        <w:spacing w:line="360" w:lineRule="exact"/>
        <w:ind w:leftChars="-75" w:rightChars="75" w:right="180" w:hangingChars="75" w:hanging="180"/>
        <w:rPr>
          <w:rFonts w:ascii="微軟正黑體" w:eastAsia="微軟正黑體" w:hAnsi="微軟正黑體"/>
          <w:szCs w:val="24"/>
        </w:rPr>
      </w:pPr>
    </w:p>
    <w:p w:rsidR="00890109" w:rsidRPr="006A3D73" w:rsidRDefault="00890109" w:rsidP="002A37BC">
      <w:pPr>
        <w:spacing w:line="360" w:lineRule="exact"/>
        <w:ind w:rightChars="75" w:right="180"/>
        <w:jc w:val="distribute"/>
        <w:rPr>
          <w:rFonts w:ascii="微軟正黑體" w:eastAsia="微軟正黑體" w:hAnsi="微軟正黑體"/>
        </w:rPr>
      </w:pPr>
    </w:p>
    <w:sectPr w:rsidR="00890109" w:rsidRPr="006A3D73" w:rsidSect="00513869">
      <w:headerReference w:type="default" r:id="rId8"/>
      <w:footerReference w:type="even" r:id="rId9"/>
      <w:footerReference w:type="default" r:id="rId10"/>
      <w:pgSz w:w="11906" w:h="16838" w:code="9"/>
      <w:pgMar w:top="340" w:right="707" w:bottom="244" w:left="709" w:header="283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5E42" w:rsidRDefault="00005E42">
      <w:r>
        <w:separator/>
      </w:r>
    </w:p>
  </w:endnote>
  <w:endnote w:type="continuationSeparator" w:id="0">
    <w:p w:rsidR="00005E42" w:rsidRDefault="00005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華康細圓體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EE1" w:rsidRDefault="003049E9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277EE1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277EE1" w:rsidRDefault="00277EE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EE1" w:rsidRDefault="003049E9" w:rsidP="00CF5F05">
    <w:pPr>
      <w:pStyle w:val="a5"/>
      <w:framePr w:w="467" w:wrap="around" w:vAnchor="text" w:hAnchor="margin" w:xAlign="center" w:y="-2"/>
      <w:rPr>
        <w:rStyle w:val="a6"/>
      </w:rPr>
    </w:pPr>
    <w:r>
      <w:rPr>
        <w:rStyle w:val="a6"/>
      </w:rPr>
      <w:fldChar w:fldCharType="begin"/>
    </w:r>
    <w:r w:rsidR="00277EE1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60169">
      <w:rPr>
        <w:rStyle w:val="a6"/>
        <w:noProof/>
      </w:rPr>
      <w:t>4</w:t>
    </w:r>
    <w:r>
      <w:rPr>
        <w:rStyle w:val="a6"/>
      </w:rPr>
      <w:fldChar w:fldCharType="end"/>
    </w:r>
    <w:r w:rsidR="00277EE1">
      <w:rPr>
        <w:rStyle w:val="a6"/>
        <w:rFonts w:hint="eastAsia"/>
      </w:rPr>
      <w:t>/</w:t>
    </w:r>
    <w:r>
      <w:rPr>
        <w:rStyle w:val="a6"/>
      </w:rPr>
      <w:fldChar w:fldCharType="begin"/>
    </w:r>
    <w:r w:rsidR="00277EE1"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C60169">
      <w:rPr>
        <w:rStyle w:val="a6"/>
        <w:noProof/>
      </w:rPr>
      <w:t>4</w:t>
    </w:r>
    <w:r>
      <w:rPr>
        <w:rStyle w:val="a6"/>
      </w:rPr>
      <w:fldChar w:fldCharType="end"/>
    </w:r>
  </w:p>
  <w:p w:rsidR="00277EE1" w:rsidRDefault="00277EE1" w:rsidP="000252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5E42" w:rsidRDefault="00005E42">
      <w:r>
        <w:separator/>
      </w:r>
    </w:p>
  </w:footnote>
  <w:footnote w:type="continuationSeparator" w:id="0">
    <w:p w:rsidR="00005E42" w:rsidRDefault="00005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EE1" w:rsidRPr="00513869" w:rsidRDefault="00277EE1" w:rsidP="00647F5D">
    <w:pPr>
      <w:pStyle w:val="a9"/>
      <w:tabs>
        <w:tab w:val="left" w:pos="180"/>
      </w:tabs>
      <w:rPr>
        <w:color w:val="595959"/>
      </w:rPr>
    </w:pPr>
    <w:r>
      <w:rPr>
        <w:noProof/>
      </w:rPr>
      <w:drawing>
        <wp:inline distT="0" distB="0" distL="0" distR="0">
          <wp:extent cx="228600" cy="220980"/>
          <wp:effectExtent l="19050" t="0" r="0" b="0"/>
          <wp:docPr id="1" name="圖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20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54150">
      <w:rPr>
        <w:rFonts w:ascii="微軟正黑體" w:eastAsia="微軟正黑體" w:hAnsi="微軟正黑體" w:hint="eastAsia"/>
      </w:rPr>
      <w:t xml:space="preserve">安源資訊股份有限公司                           </w:t>
    </w:r>
    <w:r w:rsidRPr="00154150">
      <w:rPr>
        <w:rFonts w:ascii="微軟正黑體" w:eastAsia="微軟正黑體" w:hAnsi="微軟正黑體" w:hint="eastAsia"/>
        <w:color w:val="808080"/>
      </w:rPr>
      <w:t xml:space="preserve">       </w:t>
    </w:r>
    <w:r>
      <w:rPr>
        <w:rFonts w:ascii="微軟正黑體" w:eastAsia="微軟正黑體" w:hAnsi="微軟正黑體" w:hint="eastAsia"/>
        <w:color w:val="808080"/>
      </w:rPr>
      <w:t xml:space="preserve">              </w:t>
    </w:r>
    <w:r w:rsidR="00137FAE">
      <w:rPr>
        <w:rFonts w:ascii="微軟正黑體" w:eastAsia="微軟正黑體" w:hAnsi="微軟正黑體" w:hint="eastAsia"/>
        <w:color w:val="595959"/>
      </w:rPr>
      <w:t>非</w:t>
    </w:r>
    <w:r w:rsidRPr="00154150">
      <w:rPr>
        <w:rFonts w:ascii="微軟正黑體" w:eastAsia="微軟正黑體" w:hAnsi="微軟正黑體" w:hint="eastAsia"/>
        <w:color w:val="595959"/>
      </w:rPr>
      <w:t>制式協議書_票</w:t>
    </w:r>
    <w:proofErr w:type="gramStart"/>
    <w:r w:rsidRPr="00154150">
      <w:rPr>
        <w:rFonts w:ascii="微軟正黑體" w:eastAsia="微軟正黑體" w:hAnsi="微軟正黑體" w:hint="eastAsia"/>
        <w:color w:val="595959"/>
      </w:rPr>
      <w:t>券</w:t>
    </w:r>
    <w:proofErr w:type="gramEnd"/>
    <w:r w:rsidRPr="00154150">
      <w:rPr>
        <w:rFonts w:ascii="微軟正黑體" w:eastAsia="微軟正黑體" w:hAnsi="微軟正黑體" w:hint="eastAsia"/>
        <w:color w:val="595959"/>
      </w:rPr>
      <w:t>(連線</w:t>
    </w:r>
    <w:r w:rsidR="00420ACB">
      <w:rPr>
        <w:rFonts w:ascii="微軟正黑體" w:eastAsia="微軟正黑體" w:hAnsi="微軟正黑體" w:hint="eastAsia"/>
        <w:color w:val="595959"/>
      </w:rPr>
      <w:t>)_202</w:t>
    </w:r>
    <w:r w:rsidR="007566BB">
      <w:rPr>
        <w:rFonts w:ascii="微軟正黑體" w:eastAsia="微軟正黑體" w:hAnsi="微軟正黑體"/>
        <w:color w:val="595959"/>
      </w:rPr>
      <w:t>601</w:t>
    </w:r>
    <w:r w:rsidR="00C60169">
      <w:rPr>
        <w:rFonts w:ascii="微軟正黑體" w:eastAsia="微軟正黑體" w:hAnsi="微軟正黑體"/>
        <w:color w:val="595959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6C00"/>
    <w:multiLevelType w:val="hybridMultilevel"/>
    <w:tmpl w:val="78C80488"/>
    <w:lvl w:ilvl="0" w:tplc="40C4F956">
      <w:start w:val="8"/>
      <w:numFmt w:val="taiwaneseCountingThousand"/>
      <w:lvlText w:val="第%1條"/>
      <w:lvlJc w:val="left"/>
      <w:pPr>
        <w:tabs>
          <w:tab w:val="num" w:pos="795"/>
        </w:tabs>
        <w:ind w:left="795" w:hanging="795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5530274"/>
    <w:multiLevelType w:val="singleLevel"/>
    <w:tmpl w:val="04090003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" w15:restartNumberingAfterBreak="0">
    <w:nsid w:val="09A40765"/>
    <w:multiLevelType w:val="hybridMultilevel"/>
    <w:tmpl w:val="9B604F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1B4A8C"/>
    <w:multiLevelType w:val="hybridMultilevel"/>
    <w:tmpl w:val="C87AA7DC"/>
    <w:lvl w:ilvl="0" w:tplc="B48C07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6C12CDC"/>
    <w:multiLevelType w:val="hybridMultilevel"/>
    <w:tmpl w:val="91FE5150"/>
    <w:lvl w:ilvl="0" w:tplc="E02C943A">
      <w:start w:val="1"/>
      <w:numFmt w:val="decimal"/>
      <w:lvlText w:val="%1."/>
      <w:lvlJc w:val="left"/>
      <w:pPr>
        <w:tabs>
          <w:tab w:val="num" w:pos="1324"/>
        </w:tabs>
        <w:ind w:left="1324" w:hanging="360"/>
      </w:pPr>
      <w:rPr>
        <w:rFonts w:hint="eastAsia"/>
      </w:rPr>
    </w:lvl>
    <w:lvl w:ilvl="1" w:tplc="C8F03B28">
      <w:start w:val="1"/>
      <w:numFmt w:val="taiwaneseCountingThousand"/>
      <w:lvlText w:val="%2、"/>
      <w:lvlJc w:val="left"/>
      <w:pPr>
        <w:tabs>
          <w:tab w:val="num" w:pos="870"/>
        </w:tabs>
        <w:ind w:left="870" w:hanging="39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D5749E"/>
    <w:multiLevelType w:val="hybridMultilevel"/>
    <w:tmpl w:val="4EFC74D6"/>
    <w:lvl w:ilvl="0" w:tplc="B9962F44">
      <w:start w:val="1"/>
      <w:numFmt w:val="decimal"/>
      <w:lvlText w:val="（%1）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6" w15:restartNumberingAfterBreak="0">
    <w:nsid w:val="20AB7178"/>
    <w:multiLevelType w:val="hybridMultilevel"/>
    <w:tmpl w:val="21BECEDA"/>
    <w:lvl w:ilvl="0" w:tplc="B48C07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1915EF3"/>
    <w:multiLevelType w:val="singleLevel"/>
    <w:tmpl w:val="1610AF58"/>
    <w:lvl w:ilvl="0">
      <w:start w:val="1"/>
      <w:numFmt w:val="none"/>
      <w:lvlText w:val="第七條"/>
      <w:lvlJc w:val="left"/>
      <w:pPr>
        <w:tabs>
          <w:tab w:val="num" w:pos="720"/>
        </w:tabs>
        <w:ind w:left="720" w:hanging="720"/>
      </w:pPr>
      <w:rPr>
        <w:rFonts w:ascii="新細明體" w:eastAsia="新細明體" w:hAnsi="Times New Roman" w:cs="Times New Roman" w:hint="eastAsia"/>
      </w:rPr>
    </w:lvl>
  </w:abstractNum>
  <w:abstractNum w:abstractNumId="8" w15:restartNumberingAfterBreak="0">
    <w:nsid w:val="25903DFA"/>
    <w:multiLevelType w:val="hybridMultilevel"/>
    <w:tmpl w:val="C2E8EC9E"/>
    <w:lvl w:ilvl="0" w:tplc="03C4B066">
      <w:start w:val="1"/>
      <w:numFmt w:val="taiwaneseCountingThousand"/>
      <w:lvlText w:val="%1、"/>
      <w:lvlJc w:val="left"/>
      <w:pPr>
        <w:tabs>
          <w:tab w:val="num" w:pos="1110"/>
        </w:tabs>
        <w:ind w:left="1110" w:hanging="71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9" w15:restartNumberingAfterBreak="0">
    <w:nsid w:val="2D7C196F"/>
    <w:multiLevelType w:val="hybridMultilevel"/>
    <w:tmpl w:val="D7A08FD6"/>
    <w:lvl w:ilvl="0" w:tplc="98F46B36">
      <w:start w:val="1"/>
      <w:numFmt w:val="taiwaneseCountingThousand"/>
      <w:lvlText w:val="第%1條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 w:tplc="81BA5E18">
      <w:start w:val="1"/>
      <w:numFmt w:val="taiwaneseCountingThousand"/>
      <w:lvlText w:val="%2、"/>
      <w:lvlJc w:val="left"/>
      <w:pPr>
        <w:tabs>
          <w:tab w:val="num" w:pos="1020"/>
        </w:tabs>
        <w:ind w:left="1020" w:hanging="480"/>
      </w:pPr>
      <w:rPr>
        <w:rFonts w:ascii="標楷體" w:eastAsia="標楷體" w:hint="eastAsia"/>
        <w:color w:val="auto"/>
        <w:lang w:val="en-US"/>
      </w:rPr>
    </w:lvl>
    <w:lvl w:ilvl="2" w:tplc="B9F460D6">
      <w:start w:val="1"/>
      <w:numFmt w:val="decimal"/>
      <w:lvlText w:val="%3."/>
      <w:lvlJc w:val="left"/>
      <w:pPr>
        <w:tabs>
          <w:tab w:val="num" w:pos="1560"/>
        </w:tabs>
        <w:ind w:left="1560" w:hanging="480"/>
      </w:pPr>
      <w:rPr>
        <w:rFonts w:hint="eastAsia"/>
        <w:color w:val="auto"/>
      </w:rPr>
    </w:lvl>
    <w:lvl w:ilvl="3" w:tplc="04090011">
      <w:start w:val="1"/>
      <w:numFmt w:val="upperLetter"/>
      <w:lvlText w:val="%4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0D057AC"/>
    <w:multiLevelType w:val="hybridMultilevel"/>
    <w:tmpl w:val="74F45282"/>
    <w:lvl w:ilvl="0" w:tplc="AB2E7876">
      <w:start w:val="1"/>
      <w:numFmt w:val="decimal"/>
      <w:lvlText w:val="（%1）"/>
      <w:lvlJc w:val="left"/>
      <w:pPr>
        <w:tabs>
          <w:tab w:val="num" w:pos="2164"/>
        </w:tabs>
        <w:ind w:left="2164" w:hanging="72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3F7391"/>
    <w:multiLevelType w:val="singleLevel"/>
    <w:tmpl w:val="9D00B564"/>
    <w:lvl w:ilvl="0">
      <w:numFmt w:val="bullet"/>
      <w:lvlText w:val="■"/>
      <w:lvlJc w:val="left"/>
      <w:pPr>
        <w:tabs>
          <w:tab w:val="num" w:pos="644"/>
        </w:tabs>
        <w:ind w:left="624" w:hanging="340"/>
      </w:pPr>
      <w:rPr>
        <w:rFonts w:ascii="標楷體" w:eastAsia="標楷體" w:hAnsi="Arial" w:hint="eastAsia"/>
      </w:rPr>
    </w:lvl>
  </w:abstractNum>
  <w:abstractNum w:abstractNumId="12" w15:restartNumberingAfterBreak="0">
    <w:nsid w:val="33AD3CAF"/>
    <w:multiLevelType w:val="singleLevel"/>
    <w:tmpl w:val="7DB620F6"/>
    <w:lvl w:ilvl="0">
      <w:start w:val="1"/>
      <w:numFmt w:val="taiwaneseCountingThousand"/>
      <w:lvlText w:val="(%1)"/>
      <w:lvlJc w:val="left"/>
      <w:pPr>
        <w:tabs>
          <w:tab w:val="num" w:pos="624"/>
        </w:tabs>
        <w:ind w:left="624" w:hanging="624"/>
      </w:pPr>
      <w:rPr>
        <w:rFonts w:ascii="標楷體" w:eastAsia="標楷體" w:hint="eastAsia"/>
        <w:b w:val="0"/>
        <w:i w:val="0"/>
      </w:rPr>
    </w:lvl>
  </w:abstractNum>
  <w:abstractNum w:abstractNumId="13" w15:restartNumberingAfterBreak="0">
    <w:nsid w:val="360A5723"/>
    <w:multiLevelType w:val="hybridMultilevel"/>
    <w:tmpl w:val="0EB82250"/>
    <w:lvl w:ilvl="0" w:tplc="201421A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eastAsia="NSimSun" w:hint="eastAsia"/>
      </w:rPr>
    </w:lvl>
    <w:lvl w:ilvl="1" w:tplc="B2B413DA">
      <w:start w:val="5"/>
      <w:numFmt w:val="taiwaneseCountingThousand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AB73230"/>
    <w:multiLevelType w:val="hybridMultilevel"/>
    <w:tmpl w:val="34922C9C"/>
    <w:lvl w:ilvl="0" w:tplc="12C4259E">
      <w:start w:val="3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4767796B"/>
    <w:multiLevelType w:val="singleLevel"/>
    <w:tmpl w:val="DA72C4BC"/>
    <w:lvl w:ilvl="0">
      <w:numFmt w:val="bullet"/>
      <w:lvlText w:val="□"/>
      <w:lvlJc w:val="left"/>
      <w:pPr>
        <w:tabs>
          <w:tab w:val="num" w:pos="644"/>
        </w:tabs>
        <w:ind w:left="624" w:hanging="340"/>
      </w:pPr>
      <w:rPr>
        <w:rFonts w:ascii="新細明體" w:eastAsia="新細明體" w:hAnsi="Arial" w:hint="eastAsia"/>
      </w:rPr>
    </w:lvl>
  </w:abstractNum>
  <w:abstractNum w:abstractNumId="16" w15:restartNumberingAfterBreak="0">
    <w:nsid w:val="4BE5585A"/>
    <w:multiLevelType w:val="multilevel"/>
    <w:tmpl w:val="15C20D18"/>
    <w:lvl w:ilvl="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40" w:hanging="360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12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160" w:hanging="480"/>
      </w:pPr>
      <w:rPr>
        <w:rFonts w:hint="eastAsia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264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312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60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4080" w:hanging="480"/>
      </w:pPr>
      <w:rPr>
        <w:rFonts w:hint="eastAsia"/>
      </w:rPr>
    </w:lvl>
  </w:abstractNum>
  <w:abstractNum w:abstractNumId="17" w15:restartNumberingAfterBreak="0">
    <w:nsid w:val="50BA41B6"/>
    <w:multiLevelType w:val="hybridMultilevel"/>
    <w:tmpl w:val="09B25A44"/>
    <w:lvl w:ilvl="0" w:tplc="3834AC78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13A71D3"/>
    <w:multiLevelType w:val="hybridMultilevel"/>
    <w:tmpl w:val="109EEC20"/>
    <w:lvl w:ilvl="0" w:tplc="AB2E7876">
      <w:start w:val="1"/>
      <w:numFmt w:val="decimal"/>
      <w:lvlText w:val="（%1）"/>
      <w:lvlJc w:val="left"/>
      <w:pPr>
        <w:tabs>
          <w:tab w:val="num" w:pos="2164"/>
        </w:tabs>
        <w:ind w:left="2164" w:hanging="72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61B13E5"/>
    <w:multiLevelType w:val="singleLevel"/>
    <w:tmpl w:val="BC42AC26"/>
    <w:lvl w:ilvl="0">
      <w:start w:val="1"/>
      <w:numFmt w:val="decimal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20" w15:restartNumberingAfterBreak="0">
    <w:nsid w:val="568F04E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1" w15:restartNumberingAfterBreak="0">
    <w:nsid w:val="57A92ECB"/>
    <w:multiLevelType w:val="hybridMultilevel"/>
    <w:tmpl w:val="B47C7F74"/>
    <w:lvl w:ilvl="0" w:tplc="AB2E7876">
      <w:start w:val="1"/>
      <w:numFmt w:val="decimal"/>
      <w:lvlText w:val="（%1）"/>
      <w:lvlJc w:val="left"/>
      <w:pPr>
        <w:tabs>
          <w:tab w:val="num" w:pos="2164"/>
        </w:tabs>
        <w:ind w:left="2164" w:hanging="72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58B8662B"/>
    <w:multiLevelType w:val="hybridMultilevel"/>
    <w:tmpl w:val="98183F8C"/>
    <w:lvl w:ilvl="0" w:tplc="AB2E7876">
      <w:start w:val="1"/>
      <w:numFmt w:val="decimal"/>
      <w:lvlText w:val="（%1）"/>
      <w:lvlJc w:val="left"/>
      <w:pPr>
        <w:tabs>
          <w:tab w:val="num" w:pos="2164"/>
        </w:tabs>
        <w:ind w:left="2164" w:hanging="72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3E46279"/>
    <w:multiLevelType w:val="hybridMultilevel"/>
    <w:tmpl w:val="07C09948"/>
    <w:lvl w:ilvl="0" w:tplc="E02C943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536"/>
        </w:tabs>
        <w:ind w:left="536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16"/>
        </w:tabs>
        <w:ind w:left="101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96"/>
        </w:tabs>
        <w:ind w:left="149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76"/>
        </w:tabs>
        <w:ind w:left="197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6"/>
        </w:tabs>
        <w:ind w:left="245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6"/>
        </w:tabs>
        <w:ind w:left="293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16"/>
        </w:tabs>
        <w:ind w:left="341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96"/>
        </w:tabs>
        <w:ind w:left="3896" w:hanging="480"/>
      </w:pPr>
    </w:lvl>
  </w:abstractNum>
  <w:abstractNum w:abstractNumId="24" w15:restartNumberingAfterBreak="0">
    <w:nsid w:val="65582B1C"/>
    <w:multiLevelType w:val="hybridMultilevel"/>
    <w:tmpl w:val="1EC4B7F2"/>
    <w:lvl w:ilvl="0" w:tplc="7F1CCE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6242CCE"/>
    <w:multiLevelType w:val="multilevel"/>
    <w:tmpl w:val="AA040BCE"/>
    <w:lvl w:ilvl="0">
      <w:start w:val="1"/>
      <w:numFmt w:val="taiwaneseCountingThousand"/>
      <w:lvlText w:val="%1、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decimal"/>
      <w:lvlText w:val="（%3）"/>
      <w:lvlJc w:val="left"/>
      <w:pPr>
        <w:tabs>
          <w:tab w:val="num" w:pos="1680"/>
        </w:tabs>
        <w:ind w:left="1680" w:hanging="720"/>
      </w:pPr>
      <w:rPr>
        <w:rFonts w:hint="eastAsia"/>
      </w:r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4"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A173723"/>
    <w:multiLevelType w:val="hybridMultilevel"/>
    <w:tmpl w:val="FCB0A9BA"/>
    <w:lvl w:ilvl="0" w:tplc="28F48684">
      <w:start w:val="1"/>
      <w:numFmt w:val="bullet"/>
      <w:lvlText w:val=""/>
      <w:lvlJc w:val="left"/>
      <w:pPr>
        <w:tabs>
          <w:tab w:val="num" w:pos="962"/>
        </w:tabs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2"/>
        </w:tabs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2"/>
        </w:tabs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2"/>
        </w:tabs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2"/>
        </w:tabs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2"/>
        </w:tabs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2"/>
        </w:tabs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2"/>
        </w:tabs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2"/>
        </w:tabs>
        <w:ind w:left="4802" w:hanging="480"/>
      </w:pPr>
      <w:rPr>
        <w:rFonts w:ascii="Wingdings" w:hAnsi="Wingdings" w:hint="default"/>
      </w:rPr>
    </w:lvl>
  </w:abstractNum>
  <w:abstractNum w:abstractNumId="27" w15:restartNumberingAfterBreak="0">
    <w:nsid w:val="6CE01C3A"/>
    <w:multiLevelType w:val="hybridMultilevel"/>
    <w:tmpl w:val="26F4C186"/>
    <w:lvl w:ilvl="0" w:tplc="AB2E7876">
      <w:start w:val="1"/>
      <w:numFmt w:val="decimal"/>
      <w:lvlText w:val="（%1）"/>
      <w:lvlJc w:val="left"/>
      <w:pPr>
        <w:tabs>
          <w:tab w:val="num" w:pos="2164"/>
        </w:tabs>
        <w:ind w:left="2164" w:hanging="72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6CFB3539"/>
    <w:multiLevelType w:val="hybridMultilevel"/>
    <w:tmpl w:val="F01ACE08"/>
    <w:lvl w:ilvl="0" w:tplc="21F6225E">
      <w:start w:val="2"/>
      <w:numFmt w:val="decimal"/>
      <w:lvlText w:val="%1."/>
      <w:lvlJc w:val="left"/>
      <w:pPr>
        <w:tabs>
          <w:tab w:val="num" w:pos="1032"/>
        </w:tabs>
        <w:ind w:left="1032" w:hanging="480"/>
      </w:pPr>
      <w:rPr>
        <w:rFonts w:eastAsia="NSimSu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E143643"/>
    <w:multiLevelType w:val="multilevel"/>
    <w:tmpl w:val="616A80F8"/>
    <w:lvl w:ilvl="0">
      <w:start w:val="1"/>
      <w:numFmt w:val="taiwaneseCountingThousand"/>
      <w:lvlText w:val="%1、"/>
      <w:lvlJc w:val="left"/>
      <w:pPr>
        <w:tabs>
          <w:tab w:val="num" w:pos="1110"/>
        </w:tabs>
        <w:ind w:left="1110" w:hanging="39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0" w15:restartNumberingAfterBreak="0">
    <w:nsid w:val="6FD33808"/>
    <w:multiLevelType w:val="hybridMultilevel"/>
    <w:tmpl w:val="A5F8C228"/>
    <w:lvl w:ilvl="0" w:tplc="28F48684">
      <w:start w:val="1"/>
      <w:numFmt w:val="bullet"/>
      <w:lvlText w:val=""/>
      <w:lvlJc w:val="left"/>
      <w:pPr>
        <w:tabs>
          <w:tab w:val="num" w:pos="962"/>
        </w:tabs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2"/>
        </w:tabs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2"/>
        </w:tabs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2"/>
        </w:tabs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2"/>
        </w:tabs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2"/>
        </w:tabs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2"/>
        </w:tabs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2"/>
        </w:tabs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2"/>
        </w:tabs>
        <w:ind w:left="4802" w:hanging="480"/>
      </w:pPr>
      <w:rPr>
        <w:rFonts w:ascii="Wingdings" w:hAnsi="Wingdings" w:hint="default"/>
      </w:rPr>
    </w:lvl>
  </w:abstractNum>
  <w:abstractNum w:abstractNumId="31" w15:restartNumberingAfterBreak="0">
    <w:nsid w:val="74261AC2"/>
    <w:multiLevelType w:val="hybridMultilevel"/>
    <w:tmpl w:val="1C2895D6"/>
    <w:lvl w:ilvl="0" w:tplc="8DA6B49A">
      <w:start w:val="1"/>
      <w:numFmt w:val="taiwaneseCountingThousand"/>
      <w:lvlText w:val="%1、"/>
      <w:lvlJc w:val="left"/>
      <w:pPr>
        <w:tabs>
          <w:tab w:val="num" w:pos="1110"/>
        </w:tabs>
        <w:ind w:left="111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69044D5"/>
    <w:multiLevelType w:val="hybridMultilevel"/>
    <w:tmpl w:val="8DFA36C6"/>
    <w:lvl w:ilvl="0" w:tplc="AB2E7876">
      <w:start w:val="1"/>
      <w:numFmt w:val="decimal"/>
      <w:lvlText w:val="（%1）"/>
      <w:lvlJc w:val="left"/>
      <w:pPr>
        <w:tabs>
          <w:tab w:val="num" w:pos="2164"/>
        </w:tabs>
        <w:ind w:left="2164" w:hanging="72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7804C5B"/>
    <w:multiLevelType w:val="hybridMultilevel"/>
    <w:tmpl w:val="F4666F68"/>
    <w:lvl w:ilvl="0" w:tplc="E02C943A">
      <w:start w:val="1"/>
      <w:numFmt w:val="decimal"/>
      <w:lvlText w:val="%1."/>
      <w:lvlJc w:val="left"/>
      <w:pPr>
        <w:tabs>
          <w:tab w:val="num" w:pos="1324"/>
        </w:tabs>
        <w:ind w:left="1324" w:hanging="360"/>
      </w:pPr>
      <w:rPr>
        <w:rFonts w:hint="eastAsia"/>
      </w:rPr>
    </w:lvl>
    <w:lvl w:ilvl="1" w:tplc="61101EBC">
      <w:start w:val="1"/>
      <w:numFmt w:val="decimal"/>
      <w:lvlText w:val="（%2）"/>
      <w:lvlJc w:val="left"/>
      <w:pPr>
        <w:tabs>
          <w:tab w:val="num" w:pos="2164"/>
        </w:tabs>
        <w:ind w:left="2164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04"/>
        </w:tabs>
        <w:ind w:left="240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4"/>
        </w:tabs>
        <w:ind w:left="288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4"/>
        </w:tabs>
        <w:ind w:left="336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4"/>
        </w:tabs>
        <w:ind w:left="384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4"/>
        </w:tabs>
        <w:ind w:left="432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4"/>
        </w:tabs>
        <w:ind w:left="480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4"/>
        </w:tabs>
        <w:ind w:left="5284" w:hanging="480"/>
      </w:pPr>
    </w:lvl>
  </w:abstractNum>
  <w:abstractNum w:abstractNumId="34" w15:restartNumberingAfterBreak="0">
    <w:nsid w:val="783D02A0"/>
    <w:multiLevelType w:val="singleLevel"/>
    <w:tmpl w:val="A4AA87B4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35" w15:restartNumberingAfterBreak="0">
    <w:nsid w:val="7A2C3C0E"/>
    <w:multiLevelType w:val="multilevel"/>
    <w:tmpl w:val="F01ACE08"/>
    <w:lvl w:ilvl="0">
      <w:start w:val="2"/>
      <w:numFmt w:val="decimal"/>
      <w:lvlText w:val="%1."/>
      <w:lvlJc w:val="left"/>
      <w:pPr>
        <w:tabs>
          <w:tab w:val="num" w:pos="1032"/>
        </w:tabs>
        <w:ind w:left="1032" w:hanging="480"/>
      </w:pPr>
      <w:rPr>
        <w:rFonts w:eastAsia="NSimSun"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AB6713E"/>
    <w:multiLevelType w:val="hybridMultilevel"/>
    <w:tmpl w:val="D51069B4"/>
    <w:lvl w:ilvl="0" w:tplc="AB742450">
      <w:start w:val="1"/>
      <w:numFmt w:val="taiwaneseCountingThousand"/>
      <w:lvlText w:val="%1、"/>
      <w:lvlJc w:val="left"/>
      <w:pPr>
        <w:tabs>
          <w:tab w:val="num" w:pos="405"/>
        </w:tabs>
        <w:ind w:left="405" w:hanging="405"/>
      </w:pPr>
      <w:rPr>
        <w:rFonts w:hint="eastAsia"/>
        <w:lang w:val="en-US"/>
      </w:rPr>
    </w:lvl>
    <w:lvl w:ilvl="1" w:tplc="5C9C3F64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2" w:tplc="17FA59F8">
      <w:start w:val="1"/>
      <w:numFmt w:val="decimal"/>
      <w:lvlText w:val="（%3）"/>
      <w:lvlJc w:val="left"/>
      <w:pPr>
        <w:tabs>
          <w:tab w:val="num" w:pos="1680"/>
        </w:tabs>
        <w:ind w:left="1680" w:hanging="720"/>
      </w:pPr>
      <w:rPr>
        <w:rFonts w:hint="eastAsia"/>
      </w:rPr>
    </w:lvl>
    <w:lvl w:ilvl="3" w:tplc="2AB2698E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4" w:tplc="4B8C9554"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D586E65"/>
    <w:multiLevelType w:val="hybridMultilevel"/>
    <w:tmpl w:val="20A6D03A"/>
    <w:lvl w:ilvl="0" w:tplc="04090001">
      <w:start w:val="1"/>
      <w:numFmt w:val="bullet"/>
      <w:lvlText w:val="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</w:abstractNum>
  <w:abstractNum w:abstractNumId="38" w15:restartNumberingAfterBreak="0">
    <w:nsid w:val="7E94540E"/>
    <w:multiLevelType w:val="hybridMultilevel"/>
    <w:tmpl w:val="AB4030F2"/>
    <w:lvl w:ilvl="0" w:tplc="28F48684">
      <w:start w:val="1"/>
      <w:numFmt w:val="bullet"/>
      <w:lvlText w:val=""/>
      <w:lvlJc w:val="left"/>
      <w:pPr>
        <w:tabs>
          <w:tab w:val="num" w:pos="962"/>
        </w:tabs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2"/>
        </w:tabs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2"/>
        </w:tabs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2"/>
        </w:tabs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2"/>
        </w:tabs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2"/>
        </w:tabs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2"/>
        </w:tabs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2"/>
        </w:tabs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2"/>
        </w:tabs>
        <w:ind w:left="4802" w:hanging="48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lvl w:ilvl="0">
        <w:start w:val="1"/>
        <w:numFmt w:val="taiwaneseCountingThousand"/>
        <w:lvlText w:val="(%1)"/>
        <w:legacy w:legacy="1" w:legacySpace="0" w:legacyIndent="372"/>
        <w:lvlJc w:val="left"/>
        <w:pPr>
          <w:ind w:left="1988" w:hanging="372"/>
        </w:pPr>
        <w:rPr>
          <w:rFonts w:ascii="標楷體" w:eastAsia="標楷體" w:hint="eastAsia"/>
          <w:b w:val="0"/>
          <w:i w:val="0"/>
          <w:sz w:val="18"/>
          <w:u w:val="none"/>
        </w:rPr>
      </w:lvl>
    </w:lvlOverride>
  </w:num>
  <w:num w:numId="3">
    <w:abstractNumId w:val="7"/>
  </w:num>
  <w:num w:numId="4">
    <w:abstractNumId w:val="1"/>
  </w:num>
  <w:num w:numId="5">
    <w:abstractNumId w:val="15"/>
  </w:num>
  <w:num w:numId="6">
    <w:abstractNumId w:val="11"/>
  </w:num>
  <w:num w:numId="7">
    <w:abstractNumId w:val="31"/>
  </w:num>
  <w:num w:numId="8">
    <w:abstractNumId w:val="17"/>
  </w:num>
  <w:num w:numId="9">
    <w:abstractNumId w:val="8"/>
  </w:num>
  <w:num w:numId="10">
    <w:abstractNumId w:val="29"/>
  </w:num>
  <w:num w:numId="11">
    <w:abstractNumId w:val="37"/>
  </w:num>
  <w:num w:numId="12">
    <w:abstractNumId w:val="33"/>
  </w:num>
  <w:num w:numId="13">
    <w:abstractNumId w:val="4"/>
  </w:num>
  <w:num w:numId="14">
    <w:abstractNumId w:val="32"/>
  </w:num>
  <w:num w:numId="15">
    <w:abstractNumId w:val="21"/>
  </w:num>
  <w:num w:numId="16">
    <w:abstractNumId w:val="18"/>
  </w:num>
  <w:num w:numId="17">
    <w:abstractNumId w:val="27"/>
  </w:num>
  <w:num w:numId="18">
    <w:abstractNumId w:val="22"/>
  </w:num>
  <w:num w:numId="19">
    <w:abstractNumId w:val="20"/>
  </w:num>
  <w:num w:numId="20">
    <w:abstractNumId w:val="34"/>
  </w:num>
  <w:num w:numId="21">
    <w:abstractNumId w:val="19"/>
  </w:num>
  <w:num w:numId="22">
    <w:abstractNumId w:val="0"/>
  </w:num>
  <w:num w:numId="23">
    <w:abstractNumId w:val="23"/>
  </w:num>
  <w:num w:numId="24">
    <w:abstractNumId w:val="10"/>
  </w:num>
  <w:num w:numId="25">
    <w:abstractNumId w:val="36"/>
  </w:num>
  <w:num w:numId="26">
    <w:abstractNumId w:val="9"/>
  </w:num>
  <w:num w:numId="27">
    <w:abstractNumId w:val="6"/>
  </w:num>
  <w:num w:numId="28">
    <w:abstractNumId w:val="3"/>
  </w:num>
  <w:num w:numId="29">
    <w:abstractNumId w:val="16"/>
  </w:num>
  <w:num w:numId="30">
    <w:abstractNumId w:val="26"/>
  </w:num>
  <w:num w:numId="31">
    <w:abstractNumId w:val="30"/>
  </w:num>
  <w:num w:numId="32">
    <w:abstractNumId w:val="38"/>
  </w:num>
  <w:num w:numId="33">
    <w:abstractNumId w:val="14"/>
  </w:num>
  <w:num w:numId="34">
    <w:abstractNumId w:val="24"/>
  </w:num>
  <w:num w:numId="35">
    <w:abstractNumId w:val="25"/>
  </w:num>
  <w:num w:numId="36">
    <w:abstractNumId w:val="28"/>
  </w:num>
  <w:num w:numId="37">
    <w:abstractNumId w:val="35"/>
  </w:num>
  <w:num w:numId="38">
    <w:abstractNumId w:val="13"/>
  </w:num>
  <w:num w:numId="39">
    <w:abstractNumId w:val="2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70F"/>
    <w:rsid w:val="000050DA"/>
    <w:rsid w:val="00005E42"/>
    <w:rsid w:val="00007C56"/>
    <w:rsid w:val="00011477"/>
    <w:rsid w:val="000133E2"/>
    <w:rsid w:val="000150B0"/>
    <w:rsid w:val="0001593F"/>
    <w:rsid w:val="0002524B"/>
    <w:rsid w:val="00030BC3"/>
    <w:rsid w:val="00034F91"/>
    <w:rsid w:val="000379BA"/>
    <w:rsid w:val="00040C16"/>
    <w:rsid w:val="00055FA9"/>
    <w:rsid w:val="000562BC"/>
    <w:rsid w:val="00067E4D"/>
    <w:rsid w:val="00074242"/>
    <w:rsid w:val="000804FE"/>
    <w:rsid w:val="00082CD2"/>
    <w:rsid w:val="00086E38"/>
    <w:rsid w:val="00087881"/>
    <w:rsid w:val="00090AFC"/>
    <w:rsid w:val="00090E60"/>
    <w:rsid w:val="00094E82"/>
    <w:rsid w:val="00095194"/>
    <w:rsid w:val="00096335"/>
    <w:rsid w:val="000A1399"/>
    <w:rsid w:val="000A2819"/>
    <w:rsid w:val="000A2E05"/>
    <w:rsid w:val="000A4415"/>
    <w:rsid w:val="000A685F"/>
    <w:rsid w:val="000B2A61"/>
    <w:rsid w:val="000B6B73"/>
    <w:rsid w:val="000B770A"/>
    <w:rsid w:val="000C1494"/>
    <w:rsid w:val="000C4187"/>
    <w:rsid w:val="000C49D9"/>
    <w:rsid w:val="000D1C0E"/>
    <w:rsid w:val="000E1275"/>
    <w:rsid w:val="000F0CE7"/>
    <w:rsid w:val="000F0EF7"/>
    <w:rsid w:val="000F186B"/>
    <w:rsid w:val="000F37B5"/>
    <w:rsid w:val="001000DF"/>
    <w:rsid w:val="00110C56"/>
    <w:rsid w:val="00110E81"/>
    <w:rsid w:val="0011138E"/>
    <w:rsid w:val="00115C1A"/>
    <w:rsid w:val="00121E89"/>
    <w:rsid w:val="00122041"/>
    <w:rsid w:val="00122E1C"/>
    <w:rsid w:val="0012402F"/>
    <w:rsid w:val="0013584B"/>
    <w:rsid w:val="00137FAE"/>
    <w:rsid w:val="00142D0E"/>
    <w:rsid w:val="0014768B"/>
    <w:rsid w:val="001539E0"/>
    <w:rsid w:val="00154150"/>
    <w:rsid w:val="001571F6"/>
    <w:rsid w:val="00162F8A"/>
    <w:rsid w:val="00164372"/>
    <w:rsid w:val="00166FF8"/>
    <w:rsid w:val="00176103"/>
    <w:rsid w:val="00176802"/>
    <w:rsid w:val="00181215"/>
    <w:rsid w:val="0018304A"/>
    <w:rsid w:val="00191783"/>
    <w:rsid w:val="00192DBF"/>
    <w:rsid w:val="00196161"/>
    <w:rsid w:val="001979B8"/>
    <w:rsid w:val="001A1CE1"/>
    <w:rsid w:val="001A5AB4"/>
    <w:rsid w:val="001A604F"/>
    <w:rsid w:val="001B3413"/>
    <w:rsid w:val="001B57DF"/>
    <w:rsid w:val="001B62EC"/>
    <w:rsid w:val="001D0249"/>
    <w:rsid w:val="001E107F"/>
    <w:rsid w:val="001F3C46"/>
    <w:rsid w:val="001F4CA6"/>
    <w:rsid w:val="001F6FBC"/>
    <w:rsid w:val="0020370A"/>
    <w:rsid w:val="00203B42"/>
    <w:rsid w:val="00203F6F"/>
    <w:rsid w:val="002040EA"/>
    <w:rsid w:val="00222506"/>
    <w:rsid w:val="002252EE"/>
    <w:rsid w:val="00230F73"/>
    <w:rsid w:val="00235B39"/>
    <w:rsid w:val="00236ACD"/>
    <w:rsid w:val="00236B9A"/>
    <w:rsid w:val="00245BF6"/>
    <w:rsid w:val="00252B67"/>
    <w:rsid w:val="00255E5D"/>
    <w:rsid w:val="002569C3"/>
    <w:rsid w:val="00260A8E"/>
    <w:rsid w:val="00263F40"/>
    <w:rsid w:val="00270E5A"/>
    <w:rsid w:val="002731FE"/>
    <w:rsid w:val="00277EE1"/>
    <w:rsid w:val="00286344"/>
    <w:rsid w:val="00286C3A"/>
    <w:rsid w:val="00293C2F"/>
    <w:rsid w:val="0029446D"/>
    <w:rsid w:val="002A0904"/>
    <w:rsid w:val="002A37BC"/>
    <w:rsid w:val="002A3F55"/>
    <w:rsid w:val="002B289D"/>
    <w:rsid w:val="002B5C70"/>
    <w:rsid w:val="002C584C"/>
    <w:rsid w:val="002D002D"/>
    <w:rsid w:val="002D3C6E"/>
    <w:rsid w:val="002D4D0F"/>
    <w:rsid w:val="002E37DB"/>
    <w:rsid w:val="0030111F"/>
    <w:rsid w:val="003049E9"/>
    <w:rsid w:val="00305C1B"/>
    <w:rsid w:val="00307E08"/>
    <w:rsid w:val="00312AB0"/>
    <w:rsid w:val="00313E13"/>
    <w:rsid w:val="00337FC3"/>
    <w:rsid w:val="00355802"/>
    <w:rsid w:val="00356A32"/>
    <w:rsid w:val="00361757"/>
    <w:rsid w:val="003649A5"/>
    <w:rsid w:val="00380ED7"/>
    <w:rsid w:val="00381B7C"/>
    <w:rsid w:val="00383E9D"/>
    <w:rsid w:val="003841F2"/>
    <w:rsid w:val="00384456"/>
    <w:rsid w:val="0038770C"/>
    <w:rsid w:val="00387F4C"/>
    <w:rsid w:val="003912E8"/>
    <w:rsid w:val="003914D8"/>
    <w:rsid w:val="00391EC0"/>
    <w:rsid w:val="003922AC"/>
    <w:rsid w:val="003B0BAF"/>
    <w:rsid w:val="003B2635"/>
    <w:rsid w:val="003B6519"/>
    <w:rsid w:val="003C78E3"/>
    <w:rsid w:val="003D1B71"/>
    <w:rsid w:val="003E1CB9"/>
    <w:rsid w:val="003E25D6"/>
    <w:rsid w:val="003E26E0"/>
    <w:rsid w:val="003F1264"/>
    <w:rsid w:val="003F1C72"/>
    <w:rsid w:val="003F247B"/>
    <w:rsid w:val="003F288C"/>
    <w:rsid w:val="003F293E"/>
    <w:rsid w:val="003F4CBA"/>
    <w:rsid w:val="00403673"/>
    <w:rsid w:val="00406582"/>
    <w:rsid w:val="00412CB2"/>
    <w:rsid w:val="00420ACB"/>
    <w:rsid w:val="00421E45"/>
    <w:rsid w:val="00430348"/>
    <w:rsid w:val="004420B1"/>
    <w:rsid w:val="0044467B"/>
    <w:rsid w:val="00446511"/>
    <w:rsid w:val="00453CC0"/>
    <w:rsid w:val="00454829"/>
    <w:rsid w:val="00455EFC"/>
    <w:rsid w:val="0046037B"/>
    <w:rsid w:val="004651A5"/>
    <w:rsid w:val="00470903"/>
    <w:rsid w:val="004738FE"/>
    <w:rsid w:val="00473ECC"/>
    <w:rsid w:val="00482C7A"/>
    <w:rsid w:val="004B44FD"/>
    <w:rsid w:val="004B5F9E"/>
    <w:rsid w:val="004C098A"/>
    <w:rsid w:val="004C0D57"/>
    <w:rsid w:val="004C263C"/>
    <w:rsid w:val="004C6621"/>
    <w:rsid w:val="004C7007"/>
    <w:rsid w:val="004D4B7F"/>
    <w:rsid w:val="004E061B"/>
    <w:rsid w:val="004E3722"/>
    <w:rsid w:val="004F7BD5"/>
    <w:rsid w:val="00501630"/>
    <w:rsid w:val="0050218D"/>
    <w:rsid w:val="0051227D"/>
    <w:rsid w:val="00512600"/>
    <w:rsid w:val="00513869"/>
    <w:rsid w:val="005160F0"/>
    <w:rsid w:val="00530B14"/>
    <w:rsid w:val="00546CEA"/>
    <w:rsid w:val="00552370"/>
    <w:rsid w:val="0055403A"/>
    <w:rsid w:val="00573A31"/>
    <w:rsid w:val="00583879"/>
    <w:rsid w:val="00583B98"/>
    <w:rsid w:val="005863E9"/>
    <w:rsid w:val="00586A64"/>
    <w:rsid w:val="00587C38"/>
    <w:rsid w:val="005A7A56"/>
    <w:rsid w:val="005B12FF"/>
    <w:rsid w:val="005B6307"/>
    <w:rsid w:val="005B673A"/>
    <w:rsid w:val="005B7698"/>
    <w:rsid w:val="005C1762"/>
    <w:rsid w:val="005C1E44"/>
    <w:rsid w:val="005C3C5B"/>
    <w:rsid w:val="005D04A3"/>
    <w:rsid w:val="005D2858"/>
    <w:rsid w:val="005D3B19"/>
    <w:rsid w:val="005D5458"/>
    <w:rsid w:val="005D5695"/>
    <w:rsid w:val="005D7A46"/>
    <w:rsid w:val="005E66CE"/>
    <w:rsid w:val="005F51B1"/>
    <w:rsid w:val="005F5EA3"/>
    <w:rsid w:val="005F65D3"/>
    <w:rsid w:val="005F7DF9"/>
    <w:rsid w:val="00600118"/>
    <w:rsid w:val="00601E87"/>
    <w:rsid w:val="00607AE1"/>
    <w:rsid w:val="00642BC2"/>
    <w:rsid w:val="00647F5D"/>
    <w:rsid w:val="006518AA"/>
    <w:rsid w:val="006558B7"/>
    <w:rsid w:val="006578A5"/>
    <w:rsid w:val="00667750"/>
    <w:rsid w:val="006679D7"/>
    <w:rsid w:val="00667E39"/>
    <w:rsid w:val="006765A6"/>
    <w:rsid w:val="006814D6"/>
    <w:rsid w:val="006817B1"/>
    <w:rsid w:val="00681824"/>
    <w:rsid w:val="006933D8"/>
    <w:rsid w:val="006A3D73"/>
    <w:rsid w:val="006A4224"/>
    <w:rsid w:val="006A69E5"/>
    <w:rsid w:val="006B6DE4"/>
    <w:rsid w:val="006C1745"/>
    <w:rsid w:val="006C270F"/>
    <w:rsid w:val="006E54F4"/>
    <w:rsid w:val="00703407"/>
    <w:rsid w:val="007067CE"/>
    <w:rsid w:val="00706958"/>
    <w:rsid w:val="0071073A"/>
    <w:rsid w:val="00711D21"/>
    <w:rsid w:val="00712906"/>
    <w:rsid w:val="00713250"/>
    <w:rsid w:val="00722192"/>
    <w:rsid w:val="007239B4"/>
    <w:rsid w:val="00731E33"/>
    <w:rsid w:val="00732F02"/>
    <w:rsid w:val="00741964"/>
    <w:rsid w:val="00744298"/>
    <w:rsid w:val="007550B3"/>
    <w:rsid w:val="0075650D"/>
    <w:rsid w:val="007566BB"/>
    <w:rsid w:val="00772EBF"/>
    <w:rsid w:val="00773F4A"/>
    <w:rsid w:val="00782CE2"/>
    <w:rsid w:val="00785043"/>
    <w:rsid w:val="0078566F"/>
    <w:rsid w:val="0079629E"/>
    <w:rsid w:val="007A4DBA"/>
    <w:rsid w:val="007B1B08"/>
    <w:rsid w:val="007C3E9B"/>
    <w:rsid w:val="007D1B25"/>
    <w:rsid w:val="007D31BD"/>
    <w:rsid w:val="007E5CCE"/>
    <w:rsid w:val="007F0E34"/>
    <w:rsid w:val="007F4C2F"/>
    <w:rsid w:val="007F5D92"/>
    <w:rsid w:val="007F7018"/>
    <w:rsid w:val="007F7F96"/>
    <w:rsid w:val="0080121F"/>
    <w:rsid w:val="008047BE"/>
    <w:rsid w:val="00804AE0"/>
    <w:rsid w:val="00805BF6"/>
    <w:rsid w:val="008066A0"/>
    <w:rsid w:val="00812D28"/>
    <w:rsid w:val="008132B0"/>
    <w:rsid w:val="00814A2D"/>
    <w:rsid w:val="00825182"/>
    <w:rsid w:val="00837606"/>
    <w:rsid w:val="00843BBE"/>
    <w:rsid w:val="00846880"/>
    <w:rsid w:val="00855569"/>
    <w:rsid w:val="00861927"/>
    <w:rsid w:val="00875B8D"/>
    <w:rsid w:val="008761B4"/>
    <w:rsid w:val="00877210"/>
    <w:rsid w:val="00883252"/>
    <w:rsid w:val="0088609B"/>
    <w:rsid w:val="00887080"/>
    <w:rsid w:val="00890109"/>
    <w:rsid w:val="00891734"/>
    <w:rsid w:val="008937BB"/>
    <w:rsid w:val="008965A5"/>
    <w:rsid w:val="008A2191"/>
    <w:rsid w:val="008A26FB"/>
    <w:rsid w:val="008A497D"/>
    <w:rsid w:val="008A64CE"/>
    <w:rsid w:val="008A6614"/>
    <w:rsid w:val="008B230B"/>
    <w:rsid w:val="008C3C8E"/>
    <w:rsid w:val="008C6D31"/>
    <w:rsid w:val="008C6ED9"/>
    <w:rsid w:val="008C7A8D"/>
    <w:rsid w:val="008D1E58"/>
    <w:rsid w:val="008D2039"/>
    <w:rsid w:val="008D248E"/>
    <w:rsid w:val="008D5DAE"/>
    <w:rsid w:val="008F5A3B"/>
    <w:rsid w:val="00910CDC"/>
    <w:rsid w:val="00913A2B"/>
    <w:rsid w:val="00915425"/>
    <w:rsid w:val="00927B41"/>
    <w:rsid w:val="00932277"/>
    <w:rsid w:val="00932317"/>
    <w:rsid w:val="00944311"/>
    <w:rsid w:val="00945691"/>
    <w:rsid w:val="00945C75"/>
    <w:rsid w:val="00953BE0"/>
    <w:rsid w:val="009542E2"/>
    <w:rsid w:val="009579F3"/>
    <w:rsid w:val="00960594"/>
    <w:rsid w:val="00965990"/>
    <w:rsid w:val="00971695"/>
    <w:rsid w:val="009733DF"/>
    <w:rsid w:val="00977365"/>
    <w:rsid w:val="00990F9C"/>
    <w:rsid w:val="00990FB5"/>
    <w:rsid w:val="00992FD0"/>
    <w:rsid w:val="0099453E"/>
    <w:rsid w:val="0099648B"/>
    <w:rsid w:val="00997B29"/>
    <w:rsid w:val="009A3BD6"/>
    <w:rsid w:val="009A63B8"/>
    <w:rsid w:val="009A7C5A"/>
    <w:rsid w:val="009A7DB0"/>
    <w:rsid w:val="009B3B7D"/>
    <w:rsid w:val="009B3BB9"/>
    <w:rsid w:val="009B50E2"/>
    <w:rsid w:val="009C4CDE"/>
    <w:rsid w:val="009D542C"/>
    <w:rsid w:val="009F7B58"/>
    <w:rsid w:val="00A0217E"/>
    <w:rsid w:val="00A0233F"/>
    <w:rsid w:val="00A026AD"/>
    <w:rsid w:val="00A05C87"/>
    <w:rsid w:val="00A11B4D"/>
    <w:rsid w:val="00A25980"/>
    <w:rsid w:val="00A319AE"/>
    <w:rsid w:val="00A33E14"/>
    <w:rsid w:val="00A35B6B"/>
    <w:rsid w:val="00A35B85"/>
    <w:rsid w:val="00A4126C"/>
    <w:rsid w:val="00A5070D"/>
    <w:rsid w:val="00A50DAD"/>
    <w:rsid w:val="00A56341"/>
    <w:rsid w:val="00A76AC7"/>
    <w:rsid w:val="00A83B4B"/>
    <w:rsid w:val="00A90F79"/>
    <w:rsid w:val="00A953FC"/>
    <w:rsid w:val="00AA0944"/>
    <w:rsid w:val="00AA1F3D"/>
    <w:rsid w:val="00AA2797"/>
    <w:rsid w:val="00AA4DAB"/>
    <w:rsid w:val="00AA4FC2"/>
    <w:rsid w:val="00AC2ED8"/>
    <w:rsid w:val="00AC4003"/>
    <w:rsid w:val="00AC643B"/>
    <w:rsid w:val="00AC76BD"/>
    <w:rsid w:val="00AD5539"/>
    <w:rsid w:val="00AD5D42"/>
    <w:rsid w:val="00AD7F39"/>
    <w:rsid w:val="00AE30B6"/>
    <w:rsid w:val="00AE65B1"/>
    <w:rsid w:val="00AF439C"/>
    <w:rsid w:val="00AF4559"/>
    <w:rsid w:val="00AF45BF"/>
    <w:rsid w:val="00AF5A25"/>
    <w:rsid w:val="00AF627C"/>
    <w:rsid w:val="00B043A8"/>
    <w:rsid w:val="00B07B06"/>
    <w:rsid w:val="00B137F3"/>
    <w:rsid w:val="00B179F4"/>
    <w:rsid w:val="00B33774"/>
    <w:rsid w:val="00B34CCA"/>
    <w:rsid w:val="00B50CF7"/>
    <w:rsid w:val="00B64BBE"/>
    <w:rsid w:val="00B669E9"/>
    <w:rsid w:val="00B66C60"/>
    <w:rsid w:val="00B70546"/>
    <w:rsid w:val="00B831B1"/>
    <w:rsid w:val="00B877EF"/>
    <w:rsid w:val="00B93CE7"/>
    <w:rsid w:val="00B9409A"/>
    <w:rsid w:val="00B96CE1"/>
    <w:rsid w:val="00BA4860"/>
    <w:rsid w:val="00BC5266"/>
    <w:rsid w:val="00BC5694"/>
    <w:rsid w:val="00BC5731"/>
    <w:rsid w:val="00BE0E62"/>
    <w:rsid w:val="00BE117D"/>
    <w:rsid w:val="00BE2FBC"/>
    <w:rsid w:val="00BE7E4D"/>
    <w:rsid w:val="00BF1ADA"/>
    <w:rsid w:val="00C006F2"/>
    <w:rsid w:val="00C04F34"/>
    <w:rsid w:val="00C05592"/>
    <w:rsid w:val="00C076E8"/>
    <w:rsid w:val="00C14681"/>
    <w:rsid w:val="00C17B23"/>
    <w:rsid w:val="00C24447"/>
    <w:rsid w:val="00C2494E"/>
    <w:rsid w:val="00C440C9"/>
    <w:rsid w:val="00C52327"/>
    <w:rsid w:val="00C60169"/>
    <w:rsid w:val="00C63A92"/>
    <w:rsid w:val="00C7013A"/>
    <w:rsid w:val="00C763BB"/>
    <w:rsid w:val="00C77797"/>
    <w:rsid w:val="00C849B7"/>
    <w:rsid w:val="00C86729"/>
    <w:rsid w:val="00C9311A"/>
    <w:rsid w:val="00C97796"/>
    <w:rsid w:val="00CC020F"/>
    <w:rsid w:val="00CC38E7"/>
    <w:rsid w:val="00CE2362"/>
    <w:rsid w:val="00CE3B3F"/>
    <w:rsid w:val="00CF5F05"/>
    <w:rsid w:val="00D021D0"/>
    <w:rsid w:val="00D02DDE"/>
    <w:rsid w:val="00D05A1F"/>
    <w:rsid w:val="00D0652E"/>
    <w:rsid w:val="00D1045D"/>
    <w:rsid w:val="00D105EC"/>
    <w:rsid w:val="00D2709C"/>
    <w:rsid w:val="00D3573B"/>
    <w:rsid w:val="00D36A6C"/>
    <w:rsid w:val="00D52EC9"/>
    <w:rsid w:val="00D66259"/>
    <w:rsid w:val="00D913CB"/>
    <w:rsid w:val="00D91626"/>
    <w:rsid w:val="00D939C3"/>
    <w:rsid w:val="00D975CF"/>
    <w:rsid w:val="00D976DA"/>
    <w:rsid w:val="00DA2914"/>
    <w:rsid w:val="00DA7408"/>
    <w:rsid w:val="00DB179F"/>
    <w:rsid w:val="00DB3ADE"/>
    <w:rsid w:val="00DB4550"/>
    <w:rsid w:val="00DB567F"/>
    <w:rsid w:val="00DB5B0C"/>
    <w:rsid w:val="00DB7310"/>
    <w:rsid w:val="00DC7413"/>
    <w:rsid w:val="00DD0D34"/>
    <w:rsid w:val="00DD7624"/>
    <w:rsid w:val="00DE37B1"/>
    <w:rsid w:val="00DE7D00"/>
    <w:rsid w:val="00DF68DE"/>
    <w:rsid w:val="00E10B1E"/>
    <w:rsid w:val="00E17477"/>
    <w:rsid w:val="00E2380C"/>
    <w:rsid w:val="00E246BD"/>
    <w:rsid w:val="00E325D0"/>
    <w:rsid w:val="00E33F57"/>
    <w:rsid w:val="00E34C77"/>
    <w:rsid w:val="00E372AF"/>
    <w:rsid w:val="00E403BE"/>
    <w:rsid w:val="00E50253"/>
    <w:rsid w:val="00E514CB"/>
    <w:rsid w:val="00E531B7"/>
    <w:rsid w:val="00E53925"/>
    <w:rsid w:val="00E60AA5"/>
    <w:rsid w:val="00E60E3B"/>
    <w:rsid w:val="00E7082A"/>
    <w:rsid w:val="00E7384E"/>
    <w:rsid w:val="00E7701E"/>
    <w:rsid w:val="00E854B3"/>
    <w:rsid w:val="00E90582"/>
    <w:rsid w:val="00EA6C10"/>
    <w:rsid w:val="00EB0089"/>
    <w:rsid w:val="00EB66EB"/>
    <w:rsid w:val="00EB6C99"/>
    <w:rsid w:val="00EB70D8"/>
    <w:rsid w:val="00EC650C"/>
    <w:rsid w:val="00EC747C"/>
    <w:rsid w:val="00EE173F"/>
    <w:rsid w:val="00EF230D"/>
    <w:rsid w:val="00EF4C2C"/>
    <w:rsid w:val="00F03057"/>
    <w:rsid w:val="00F04190"/>
    <w:rsid w:val="00F05192"/>
    <w:rsid w:val="00F06249"/>
    <w:rsid w:val="00F10104"/>
    <w:rsid w:val="00F12DEF"/>
    <w:rsid w:val="00F13209"/>
    <w:rsid w:val="00F23F80"/>
    <w:rsid w:val="00F24713"/>
    <w:rsid w:val="00F26B2F"/>
    <w:rsid w:val="00F31385"/>
    <w:rsid w:val="00F3752D"/>
    <w:rsid w:val="00F4033C"/>
    <w:rsid w:val="00F42336"/>
    <w:rsid w:val="00F67687"/>
    <w:rsid w:val="00F750EC"/>
    <w:rsid w:val="00F82725"/>
    <w:rsid w:val="00FA0504"/>
    <w:rsid w:val="00FA0B5B"/>
    <w:rsid w:val="00FA18FF"/>
    <w:rsid w:val="00FB48F2"/>
    <w:rsid w:val="00FC1C81"/>
    <w:rsid w:val="00FC315A"/>
    <w:rsid w:val="00FC61AB"/>
    <w:rsid w:val="00FC652C"/>
    <w:rsid w:val="00FC6F0C"/>
    <w:rsid w:val="00FD213A"/>
    <w:rsid w:val="00FD5908"/>
    <w:rsid w:val="00FD719A"/>
    <w:rsid w:val="00FE34B6"/>
    <w:rsid w:val="00FF0FBE"/>
    <w:rsid w:val="00FF1438"/>
    <w:rsid w:val="00FF4CA9"/>
    <w:rsid w:val="00F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CDFA1F"/>
  <w15:docId w15:val="{B1A81832-D34D-4803-9648-CD028A5B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CB2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12CB2"/>
    <w:rPr>
      <w:rFonts w:ascii="Arial" w:hAnsi="Arial"/>
      <w:sz w:val="18"/>
      <w:szCs w:val="18"/>
    </w:rPr>
  </w:style>
  <w:style w:type="paragraph" w:styleId="a4">
    <w:name w:val="Block Text"/>
    <w:basedOn w:val="a"/>
    <w:rsid w:val="00412CB2"/>
    <w:pPr>
      <w:spacing w:line="60" w:lineRule="atLeast"/>
      <w:ind w:left="1106" w:rightChars="75" w:right="180"/>
      <w:jc w:val="both"/>
    </w:pPr>
    <w:rPr>
      <w:rFonts w:ascii="新細明體" w:hAnsi="新細明體"/>
      <w:sz w:val="20"/>
    </w:rPr>
  </w:style>
  <w:style w:type="paragraph" w:styleId="a5">
    <w:name w:val="footer"/>
    <w:basedOn w:val="a"/>
    <w:rsid w:val="00412CB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412CB2"/>
  </w:style>
  <w:style w:type="paragraph" w:customStyle="1" w:styleId="Bullet">
    <w:name w:val="Bullet"/>
    <w:basedOn w:val="a"/>
    <w:rsid w:val="00412CB2"/>
    <w:pPr>
      <w:adjustRightInd w:val="0"/>
      <w:spacing w:before="120" w:after="120" w:line="360" w:lineRule="atLeast"/>
      <w:ind w:left="960" w:hanging="504"/>
      <w:textAlignment w:val="baseline"/>
    </w:pPr>
    <w:rPr>
      <w:rFonts w:ascii="華康細圓體" w:eastAsia="華康細圓體"/>
      <w:kern w:val="0"/>
    </w:rPr>
  </w:style>
  <w:style w:type="character" w:styleId="a7">
    <w:name w:val="Hyperlink"/>
    <w:basedOn w:val="a0"/>
    <w:rsid w:val="00412CB2"/>
    <w:rPr>
      <w:color w:val="0000FF"/>
      <w:u w:val="single"/>
    </w:rPr>
  </w:style>
  <w:style w:type="paragraph" w:styleId="a8">
    <w:name w:val="Document Map"/>
    <w:basedOn w:val="a"/>
    <w:semiHidden/>
    <w:rsid w:val="00412CB2"/>
    <w:pPr>
      <w:shd w:val="clear" w:color="auto" w:fill="000080"/>
    </w:pPr>
    <w:rPr>
      <w:rFonts w:ascii="Arial" w:hAnsi="Arial"/>
      <w:szCs w:val="24"/>
    </w:rPr>
  </w:style>
  <w:style w:type="paragraph" w:styleId="a9">
    <w:name w:val="header"/>
    <w:basedOn w:val="a"/>
    <w:rsid w:val="00412CB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a">
    <w:name w:val="FollowedHyperlink"/>
    <w:basedOn w:val="a0"/>
    <w:rsid w:val="00412CB2"/>
    <w:rPr>
      <w:color w:val="800080"/>
      <w:u w:val="single"/>
    </w:rPr>
  </w:style>
  <w:style w:type="table" w:styleId="ab">
    <w:name w:val="Table Grid"/>
    <w:basedOn w:val="a1"/>
    <w:rsid w:val="00CC38E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rsid w:val="00932277"/>
    <w:pPr>
      <w:ind w:left="360" w:hanging="360"/>
    </w:pPr>
  </w:style>
  <w:style w:type="character" w:customStyle="1" w:styleId="20">
    <w:name w:val="本文縮排 2 字元"/>
    <w:basedOn w:val="a0"/>
    <w:link w:val="2"/>
    <w:rsid w:val="00932277"/>
    <w:rPr>
      <w:kern w:val="2"/>
      <w:sz w:val="24"/>
    </w:rPr>
  </w:style>
  <w:style w:type="paragraph" w:styleId="ac">
    <w:name w:val="Date"/>
    <w:basedOn w:val="a"/>
    <w:next w:val="a"/>
    <w:link w:val="ad"/>
    <w:rsid w:val="000F0EF7"/>
    <w:pPr>
      <w:jc w:val="right"/>
    </w:pPr>
  </w:style>
  <w:style w:type="character" w:customStyle="1" w:styleId="ad">
    <w:name w:val="日期 字元"/>
    <w:basedOn w:val="a0"/>
    <w:link w:val="ac"/>
    <w:rsid w:val="000F0EF7"/>
    <w:rPr>
      <w:kern w:val="2"/>
      <w:sz w:val="24"/>
    </w:rPr>
  </w:style>
  <w:style w:type="character" w:styleId="ae">
    <w:name w:val="annotation reference"/>
    <w:basedOn w:val="a0"/>
    <w:rsid w:val="000133E2"/>
    <w:rPr>
      <w:sz w:val="18"/>
      <w:szCs w:val="18"/>
    </w:rPr>
  </w:style>
  <w:style w:type="paragraph" w:styleId="af">
    <w:name w:val="annotation text"/>
    <w:basedOn w:val="a"/>
    <w:link w:val="af0"/>
    <w:rsid w:val="000133E2"/>
  </w:style>
  <w:style w:type="character" w:customStyle="1" w:styleId="af0">
    <w:name w:val="註解文字 字元"/>
    <w:basedOn w:val="a0"/>
    <w:link w:val="af"/>
    <w:rsid w:val="000133E2"/>
    <w:rPr>
      <w:kern w:val="2"/>
      <w:sz w:val="24"/>
    </w:rPr>
  </w:style>
  <w:style w:type="paragraph" w:styleId="af1">
    <w:name w:val="annotation subject"/>
    <w:basedOn w:val="af"/>
    <w:next w:val="af"/>
    <w:link w:val="af2"/>
    <w:rsid w:val="000133E2"/>
    <w:rPr>
      <w:b/>
      <w:bCs/>
    </w:rPr>
  </w:style>
  <w:style w:type="character" w:customStyle="1" w:styleId="af2">
    <w:name w:val="註解主旨 字元"/>
    <w:basedOn w:val="af0"/>
    <w:link w:val="af1"/>
    <w:rsid w:val="000133E2"/>
    <w:rPr>
      <w:b/>
      <w:bCs/>
      <w:kern w:val="2"/>
      <w:sz w:val="24"/>
    </w:rPr>
  </w:style>
  <w:style w:type="paragraph" w:styleId="af3">
    <w:name w:val="Revision"/>
    <w:hidden/>
    <w:uiPriority w:val="99"/>
    <w:semiHidden/>
    <w:rsid w:val="00513869"/>
    <w:rPr>
      <w:kern w:val="2"/>
      <w:sz w:val="24"/>
    </w:rPr>
  </w:style>
  <w:style w:type="paragraph" w:styleId="af4">
    <w:name w:val="List Paragraph"/>
    <w:basedOn w:val="a"/>
    <w:uiPriority w:val="34"/>
    <w:qFormat/>
    <w:rsid w:val="00877210"/>
    <w:pPr>
      <w:ind w:leftChars="200" w:left="480"/>
    </w:pPr>
  </w:style>
  <w:style w:type="paragraph" w:styleId="af5">
    <w:name w:val="Salutation"/>
    <w:basedOn w:val="a"/>
    <w:next w:val="a"/>
    <w:link w:val="af6"/>
    <w:rsid w:val="00D66259"/>
  </w:style>
  <w:style w:type="character" w:customStyle="1" w:styleId="af6">
    <w:name w:val="問候 字元"/>
    <w:basedOn w:val="a0"/>
    <w:link w:val="af5"/>
    <w:rsid w:val="00D66259"/>
    <w:rPr>
      <w:kern w:val="2"/>
      <w:sz w:val="24"/>
    </w:rPr>
  </w:style>
  <w:style w:type="paragraph" w:styleId="af7">
    <w:name w:val="Closing"/>
    <w:basedOn w:val="a"/>
    <w:link w:val="af8"/>
    <w:rsid w:val="00D66259"/>
    <w:pPr>
      <w:ind w:leftChars="1800" w:left="100"/>
    </w:pPr>
  </w:style>
  <w:style w:type="character" w:customStyle="1" w:styleId="af8">
    <w:name w:val="結語 字元"/>
    <w:basedOn w:val="a0"/>
    <w:link w:val="af7"/>
    <w:rsid w:val="00D66259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22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7465">
          <w:blockQuote w:val="1"/>
          <w:marLeft w:val="64"/>
          <w:marRight w:val="0"/>
          <w:marTop w:val="100"/>
          <w:marBottom w:val="100"/>
          <w:divBdr>
            <w:top w:val="none" w:sz="0" w:space="0" w:color="auto"/>
            <w:left w:val="single" w:sz="12" w:space="3" w:color="000000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7518D2-9DC0-407E-9CB0-B9206B94E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Links>
    <vt:vector size="18" baseType="variant">
      <vt:variant>
        <vt:i4>3670069</vt:i4>
      </vt:variant>
      <vt:variant>
        <vt:i4>112</vt:i4>
      </vt:variant>
      <vt:variant>
        <vt:i4>0</vt:i4>
      </vt:variant>
      <vt:variant>
        <vt:i4>5</vt:i4>
      </vt:variant>
      <vt:variant>
        <vt:lpwstr>http://ticket.7net.com.tw/</vt:lpwstr>
      </vt:variant>
      <vt:variant>
        <vt:lpwstr/>
      </vt:variant>
      <vt:variant>
        <vt:i4>3670069</vt:i4>
      </vt:variant>
      <vt:variant>
        <vt:i4>30</vt:i4>
      </vt:variant>
      <vt:variant>
        <vt:i4>0</vt:i4>
      </vt:variant>
      <vt:variant>
        <vt:i4>5</vt:i4>
      </vt:variant>
      <vt:variant>
        <vt:lpwstr>http://ticket.7net.com.tw/</vt:lpwstr>
      </vt:variant>
      <vt:variant>
        <vt:lpwstr/>
      </vt:variant>
      <vt:variant>
        <vt:i4>3670069</vt:i4>
      </vt:variant>
      <vt:variant>
        <vt:i4>8</vt:i4>
      </vt:variant>
      <vt:variant>
        <vt:i4>0</vt:i4>
      </vt:variant>
      <vt:variant>
        <vt:i4>5</vt:i4>
      </vt:variant>
      <vt:variant>
        <vt:lpwstr>http://ticket.7net.com.tw/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ibon應用交易協議</dc:title>
  <dc:creator>陳秋如</dc:creator>
  <cp:lastModifiedBy>陳昌河</cp:lastModifiedBy>
  <cp:revision>11</cp:revision>
  <cp:lastPrinted>2013-10-22T11:41:00Z</cp:lastPrinted>
  <dcterms:created xsi:type="dcterms:W3CDTF">2022-12-30T10:10:00Z</dcterms:created>
  <dcterms:modified xsi:type="dcterms:W3CDTF">2025-11-20T05:02:00Z</dcterms:modified>
</cp:coreProperties>
</file>