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3301" w14:textId="405C5E10" w:rsidR="00357164" w:rsidRDefault="00234C7F" w:rsidP="00CA402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本书其实是余英时（本该尊称先生的，但依照笔记的惯例，而先生又无字行世，恕</w:t>
      </w:r>
      <w:r w:rsidR="00923E0E">
        <w:rPr>
          <w:rFonts w:ascii="楷体" w:eastAsia="楷体" w:hAnsi="楷体" w:hint="eastAsia"/>
          <w:sz w:val="24"/>
          <w:szCs w:val="28"/>
        </w:rPr>
        <w:t>笔者</w:t>
      </w:r>
      <w:r>
        <w:rPr>
          <w:rFonts w:ascii="楷体" w:eastAsia="楷体" w:hAnsi="楷体" w:hint="eastAsia"/>
          <w:sz w:val="24"/>
          <w:szCs w:val="28"/>
        </w:rPr>
        <w:t>直以名称之）“自传”的上半部分，截止在博士论文的写毕，下半部分唤作“谈话录”，内容结构</w:t>
      </w:r>
      <w:r w:rsidR="00923E0E">
        <w:rPr>
          <w:rFonts w:ascii="楷体" w:eastAsia="楷体" w:hAnsi="楷体" w:hint="eastAsia"/>
          <w:sz w:val="24"/>
          <w:szCs w:val="28"/>
        </w:rPr>
        <w:t>的安排</w:t>
      </w:r>
      <w:r>
        <w:rPr>
          <w:rFonts w:ascii="楷体" w:eastAsia="楷体" w:hAnsi="楷体" w:hint="eastAsia"/>
          <w:sz w:val="24"/>
          <w:szCs w:val="28"/>
        </w:rPr>
        <w:t>上也有所区别</w:t>
      </w:r>
      <w:r w:rsidR="00CA4025">
        <w:rPr>
          <w:rFonts w:ascii="楷体" w:eastAsia="楷体" w:hAnsi="楷体" w:hint="eastAsia"/>
          <w:sz w:val="24"/>
          <w:szCs w:val="28"/>
        </w:rPr>
        <w:t>。</w:t>
      </w:r>
    </w:p>
    <w:p w14:paraId="10992493" w14:textId="5D96B77D" w:rsidR="00CA4025" w:rsidRDefault="00CA4025" w:rsidP="00CA402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我向来是热衷于阅读传记的，高</w:t>
      </w:r>
      <w:r w:rsidR="00923E0E">
        <w:rPr>
          <w:rFonts w:ascii="楷体" w:eastAsia="楷体" w:hAnsi="楷体" w:hint="eastAsia"/>
          <w:sz w:val="24"/>
          <w:szCs w:val="28"/>
        </w:rPr>
        <w:t>三临考前</w:t>
      </w:r>
      <w:r>
        <w:rPr>
          <w:rFonts w:ascii="楷体" w:eastAsia="楷体" w:hAnsi="楷体" w:hint="eastAsia"/>
          <w:sz w:val="24"/>
          <w:szCs w:val="28"/>
        </w:rPr>
        <w:t>一本《史记》便翻得不亦乐乎。短短数十万字乃至千字间，</w:t>
      </w:r>
      <w:r w:rsidR="00C86F83">
        <w:rPr>
          <w:rFonts w:ascii="楷体" w:eastAsia="楷体" w:hAnsi="楷体" w:hint="eastAsia"/>
          <w:sz w:val="24"/>
          <w:szCs w:val="28"/>
        </w:rPr>
        <w:t>记载了</w:t>
      </w:r>
      <w:r>
        <w:rPr>
          <w:rFonts w:ascii="楷体" w:eastAsia="楷体" w:hAnsi="楷体" w:hint="eastAsia"/>
          <w:sz w:val="24"/>
          <w:szCs w:val="28"/>
        </w:rPr>
        <w:t>人一生的浮浮沉沉，</w:t>
      </w:r>
      <w:r w:rsidR="00C86F83">
        <w:rPr>
          <w:rFonts w:ascii="楷体" w:eastAsia="楷体" w:hAnsi="楷体" w:hint="eastAsia"/>
          <w:sz w:val="24"/>
          <w:szCs w:val="28"/>
        </w:rPr>
        <w:t>风云际会</w:t>
      </w:r>
      <w:r w:rsidR="00840A5E">
        <w:rPr>
          <w:rFonts w:ascii="楷体" w:eastAsia="楷体" w:hAnsi="楷体" w:hint="eastAsia"/>
          <w:sz w:val="24"/>
          <w:szCs w:val="28"/>
        </w:rPr>
        <w:t>。愈是在历史中有大作为的人物，经历往往愈是曲折，</w:t>
      </w:r>
      <w:r w:rsidR="00923E0E">
        <w:rPr>
          <w:rFonts w:ascii="楷体" w:eastAsia="楷体" w:hAnsi="楷体" w:hint="eastAsia"/>
          <w:sz w:val="24"/>
          <w:szCs w:val="28"/>
        </w:rPr>
        <w:t>掩卷</w:t>
      </w:r>
      <w:r w:rsidR="000A4A19">
        <w:rPr>
          <w:rFonts w:ascii="楷体" w:eastAsia="楷体" w:hAnsi="楷体" w:hint="eastAsia"/>
          <w:sz w:val="24"/>
          <w:szCs w:val="28"/>
        </w:rPr>
        <w:t>常</w:t>
      </w:r>
      <w:r w:rsidR="00923E0E">
        <w:rPr>
          <w:rFonts w:ascii="楷体" w:eastAsia="楷体" w:hAnsi="楷体" w:hint="eastAsia"/>
          <w:sz w:val="24"/>
          <w:szCs w:val="28"/>
        </w:rPr>
        <w:t>常</w:t>
      </w:r>
      <w:r w:rsidR="00840A5E">
        <w:rPr>
          <w:rFonts w:ascii="楷体" w:eastAsia="楷体" w:hAnsi="楷体" w:hint="eastAsia"/>
          <w:sz w:val="24"/>
          <w:szCs w:val="28"/>
        </w:rPr>
        <w:t>感慨良多。如果说传记的主角本人，对</w:t>
      </w:r>
      <w:r w:rsidR="003642ED">
        <w:rPr>
          <w:rFonts w:ascii="楷体" w:eastAsia="楷体" w:hAnsi="楷体" w:hint="eastAsia"/>
          <w:sz w:val="24"/>
          <w:szCs w:val="28"/>
        </w:rPr>
        <w:t>事件的感受最为深刻，那么付诸于笔端，再为读者所读到，中间又经历了一番转换的工夫，</w:t>
      </w:r>
      <w:r w:rsidR="000A4A19">
        <w:rPr>
          <w:rFonts w:ascii="楷体" w:eastAsia="楷体" w:hAnsi="楷体" w:hint="eastAsia"/>
          <w:sz w:val="24"/>
          <w:szCs w:val="28"/>
        </w:rPr>
        <w:t>读者</w:t>
      </w:r>
      <w:r w:rsidR="003642ED">
        <w:rPr>
          <w:rFonts w:ascii="楷体" w:eastAsia="楷体" w:hAnsi="楷体" w:hint="eastAsia"/>
          <w:sz w:val="24"/>
          <w:szCs w:val="28"/>
        </w:rPr>
        <w:t>心中感性的</w:t>
      </w:r>
      <w:r w:rsidR="00923E0E">
        <w:rPr>
          <w:rFonts w:ascii="楷体" w:eastAsia="楷体" w:hAnsi="楷体" w:hint="eastAsia"/>
          <w:sz w:val="24"/>
          <w:szCs w:val="28"/>
        </w:rPr>
        <w:t>、难以被清晰把握的</w:t>
      </w:r>
      <w:r w:rsidR="003642ED">
        <w:rPr>
          <w:rFonts w:ascii="楷体" w:eastAsia="楷体" w:hAnsi="楷体" w:hint="eastAsia"/>
          <w:sz w:val="24"/>
          <w:szCs w:val="28"/>
        </w:rPr>
        <w:t>想法往往要多于能被记录下来的文字。</w:t>
      </w:r>
    </w:p>
    <w:p w14:paraId="6A565BF8" w14:textId="2C4FFB61" w:rsidR="00113B41" w:rsidRDefault="00113B41" w:rsidP="00CA402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余英时的回忆录，</w:t>
      </w:r>
      <w:r w:rsidR="00857109">
        <w:rPr>
          <w:rFonts w:ascii="楷体" w:eastAsia="楷体" w:hAnsi="楷体" w:hint="eastAsia"/>
          <w:sz w:val="24"/>
          <w:szCs w:val="28"/>
        </w:rPr>
        <w:t>是属于这一类</w:t>
      </w:r>
      <w:r w:rsidR="00923E0E">
        <w:rPr>
          <w:rFonts w:ascii="楷体" w:eastAsia="楷体" w:hAnsi="楷体" w:hint="eastAsia"/>
          <w:sz w:val="24"/>
          <w:szCs w:val="28"/>
        </w:rPr>
        <w:t>，</w:t>
      </w:r>
      <w:r w:rsidR="00857109">
        <w:rPr>
          <w:rFonts w:ascii="楷体" w:eastAsia="楷体" w:hAnsi="楷体" w:hint="eastAsia"/>
          <w:sz w:val="24"/>
          <w:szCs w:val="28"/>
        </w:rPr>
        <w:t>能带给我大收获的传记。这里</w:t>
      </w:r>
      <w:r w:rsidR="00696639">
        <w:rPr>
          <w:rFonts w:ascii="楷体" w:eastAsia="楷体" w:hAnsi="楷体" w:hint="eastAsia"/>
          <w:sz w:val="24"/>
          <w:szCs w:val="28"/>
        </w:rPr>
        <w:t>简单提及两处颇为触动我的地方。</w:t>
      </w:r>
    </w:p>
    <w:p w14:paraId="64BD3FDE" w14:textId="78D34258" w:rsidR="00696639" w:rsidRDefault="00C75002" w:rsidP="00CA402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首先</w:t>
      </w:r>
      <w:r w:rsidR="00923E0E">
        <w:rPr>
          <w:rFonts w:ascii="楷体" w:eastAsia="楷体" w:hAnsi="楷体" w:hint="eastAsia"/>
          <w:sz w:val="24"/>
          <w:szCs w:val="28"/>
        </w:rPr>
        <w:t>是</w:t>
      </w:r>
      <w:r w:rsidR="008075D6">
        <w:rPr>
          <w:rFonts w:ascii="楷体" w:eastAsia="楷体" w:hAnsi="楷体" w:hint="eastAsia"/>
          <w:sz w:val="24"/>
          <w:szCs w:val="28"/>
        </w:rPr>
        <w:t>作者在书中提到</w:t>
      </w:r>
      <w:r w:rsidR="00923E0E">
        <w:rPr>
          <w:rFonts w:ascii="楷体" w:eastAsia="楷体" w:hAnsi="楷体" w:hint="eastAsia"/>
          <w:sz w:val="24"/>
          <w:szCs w:val="28"/>
        </w:rPr>
        <w:t>，</w:t>
      </w:r>
      <w:r w:rsidR="008075D6">
        <w:rPr>
          <w:rFonts w:ascii="楷体" w:eastAsia="楷体" w:hAnsi="楷体" w:hint="eastAsia"/>
          <w:sz w:val="24"/>
          <w:szCs w:val="28"/>
        </w:rPr>
        <w:t>自己早年间，有过两次影响人生轨迹的“千钧一发”时刻，一次是由于机缘巧合，恰好未搭乘最终失事的飞机；另一次是在</w:t>
      </w:r>
      <w:r>
        <w:rPr>
          <w:rFonts w:ascii="楷体" w:eastAsia="楷体" w:hAnsi="楷体" w:hint="eastAsia"/>
          <w:sz w:val="24"/>
          <w:szCs w:val="28"/>
        </w:rPr>
        <w:t>原本计划从香港返回北京的途中，经过激烈的内心斗争，最终决定留在香港。上述两件事</w:t>
      </w:r>
      <w:r w:rsidR="00923E0E">
        <w:rPr>
          <w:rFonts w:ascii="楷体" w:eastAsia="楷体" w:hAnsi="楷体" w:hint="eastAsia"/>
          <w:sz w:val="24"/>
          <w:szCs w:val="28"/>
        </w:rPr>
        <w:t>，</w:t>
      </w:r>
      <w:r>
        <w:rPr>
          <w:rFonts w:ascii="楷体" w:eastAsia="楷体" w:hAnsi="楷体" w:hint="eastAsia"/>
          <w:sz w:val="24"/>
          <w:szCs w:val="28"/>
        </w:rPr>
        <w:t>可</w:t>
      </w:r>
      <w:r w:rsidR="00923E0E">
        <w:rPr>
          <w:rFonts w:ascii="楷体" w:eastAsia="楷体" w:hAnsi="楷体" w:hint="eastAsia"/>
          <w:sz w:val="24"/>
          <w:szCs w:val="28"/>
        </w:rPr>
        <w:t>供亲历者</w:t>
      </w:r>
      <w:r>
        <w:rPr>
          <w:rFonts w:ascii="楷体" w:eastAsia="楷体" w:hAnsi="楷体" w:hint="eastAsia"/>
          <w:sz w:val="24"/>
          <w:szCs w:val="28"/>
        </w:rPr>
        <w:t>做选择的时间窗口都极为有限，可以说，稍不留神，历史便要变个样子，我们也就读不到这本回忆录以及</w:t>
      </w:r>
      <w:r w:rsidR="00CA33F9">
        <w:rPr>
          <w:rFonts w:ascii="楷体" w:eastAsia="楷体" w:hAnsi="楷体" w:hint="eastAsia"/>
          <w:sz w:val="24"/>
          <w:szCs w:val="28"/>
        </w:rPr>
        <w:t>现在已成为学术史标杆的那些</w:t>
      </w:r>
      <w:r>
        <w:rPr>
          <w:rFonts w:ascii="楷体" w:eastAsia="楷体" w:hAnsi="楷体" w:hint="eastAsia"/>
          <w:sz w:val="24"/>
          <w:szCs w:val="28"/>
        </w:rPr>
        <w:t>著作了</w:t>
      </w:r>
      <w:r w:rsidR="00CA33F9">
        <w:rPr>
          <w:rFonts w:ascii="楷体" w:eastAsia="楷体" w:hAnsi="楷体" w:hint="eastAsia"/>
          <w:sz w:val="24"/>
          <w:szCs w:val="28"/>
        </w:rPr>
        <w:t>。</w:t>
      </w:r>
      <w:r w:rsidR="002509B1">
        <w:rPr>
          <w:rFonts w:ascii="楷体" w:eastAsia="楷体" w:hAnsi="楷体" w:hint="eastAsia"/>
          <w:sz w:val="24"/>
          <w:szCs w:val="28"/>
        </w:rPr>
        <w:t>这无疑令我深深感受到</w:t>
      </w:r>
      <w:r w:rsidR="00923E0E">
        <w:rPr>
          <w:rFonts w:ascii="楷体" w:eastAsia="楷体" w:hAnsi="楷体" w:hint="eastAsia"/>
          <w:sz w:val="24"/>
          <w:szCs w:val="28"/>
        </w:rPr>
        <w:t>，</w:t>
      </w:r>
      <w:r w:rsidR="002509B1">
        <w:rPr>
          <w:rFonts w:ascii="楷体" w:eastAsia="楷体" w:hAnsi="楷体" w:hint="eastAsia"/>
          <w:sz w:val="24"/>
          <w:szCs w:val="28"/>
        </w:rPr>
        <w:t>所</w:t>
      </w:r>
      <w:r w:rsidR="00D83F27">
        <w:rPr>
          <w:rFonts w:ascii="楷体" w:eastAsia="楷体" w:hAnsi="楷体" w:hint="eastAsia"/>
          <w:sz w:val="24"/>
          <w:szCs w:val="28"/>
        </w:rPr>
        <w:t>说</w:t>
      </w:r>
      <w:r w:rsidR="002509B1">
        <w:rPr>
          <w:rFonts w:ascii="楷体" w:eastAsia="楷体" w:hAnsi="楷体" w:hint="eastAsia"/>
          <w:sz w:val="24"/>
          <w:szCs w:val="28"/>
        </w:rPr>
        <w:t>的“天命”，</w:t>
      </w:r>
      <w:r w:rsidR="00D83F27">
        <w:rPr>
          <w:rFonts w:ascii="楷体" w:eastAsia="楷体" w:hAnsi="楷体" w:hint="eastAsia"/>
          <w:sz w:val="24"/>
          <w:szCs w:val="28"/>
        </w:rPr>
        <w:t>这</w:t>
      </w:r>
      <w:r w:rsidR="002509B1">
        <w:rPr>
          <w:rFonts w:ascii="楷体" w:eastAsia="楷体" w:hAnsi="楷体" w:hint="eastAsia"/>
          <w:sz w:val="24"/>
          <w:szCs w:val="28"/>
        </w:rPr>
        <w:t>是</w:t>
      </w:r>
      <w:r w:rsidR="008A637D">
        <w:rPr>
          <w:rFonts w:ascii="楷体" w:eastAsia="楷体" w:hAnsi="楷体" w:hint="eastAsia"/>
          <w:sz w:val="24"/>
          <w:szCs w:val="28"/>
        </w:rPr>
        <w:t>与</w:t>
      </w:r>
      <w:r w:rsidR="002509B1">
        <w:rPr>
          <w:rFonts w:ascii="楷体" w:eastAsia="楷体" w:hAnsi="楷体" w:hint="eastAsia"/>
          <w:sz w:val="24"/>
          <w:szCs w:val="28"/>
        </w:rPr>
        <w:t>孔子</w:t>
      </w:r>
      <w:r w:rsidR="008A637D">
        <w:rPr>
          <w:rFonts w:ascii="楷体" w:eastAsia="楷体" w:hAnsi="楷体" w:hint="eastAsia"/>
          <w:sz w:val="24"/>
          <w:szCs w:val="28"/>
        </w:rPr>
        <w:t>所说的</w:t>
      </w:r>
      <w:r w:rsidR="002509B1">
        <w:rPr>
          <w:rFonts w:ascii="楷体" w:eastAsia="楷体" w:hAnsi="楷体" w:hint="eastAsia"/>
          <w:sz w:val="24"/>
          <w:szCs w:val="28"/>
        </w:rPr>
        <w:t>“</w:t>
      </w:r>
      <w:r w:rsidR="008A637D" w:rsidRPr="008A637D">
        <w:rPr>
          <w:rFonts w:ascii="楷体" w:eastAsia="楷体" w:hAnsi="楷体" w:hint="eastAsia"/>
          <w:sz w:val="24"/>
          <w:szCs w:val="28"/>
        </w:rPr>
        <w:t>天之未丧斯文也，匡人其如予何</w:t>
      </w:r>
      <w:r w:rsidR="008A637D" w:rsidRPr="008A637D">
        <w:rPr>
          <w:rFonts w:ascii="楷体" w:eastAsia="楷体" w:hAnsi="楷体"/>
          <w:sz w:val="24"/>
          <w:szCs w:val="28"/>
        </w:rPr>
        <w:t>?</w:t>
      </w:r>
      <w:r w:rsidR="008A637D">
        <w:rPr>
          <w:rFonts w:ascii="楷体" w:eastAsia="楷体" w:hAnsi="楷体" w:hint="eastAsia"/>
          <w:sz w:val="24"/>
          <w:szCs w:val="28"/>
        </w:rPr>
        <w:t>”类似的精神。</w:t>
      </w:r>
      <w:r w:rsidR="002509B1">
        <w:rPr>
          <w:rFonts w:ascii="楷体" w:eastAsia="楷体" w:hAnsi="楷体" w:hint="eastAsia"/>
          <w:sz w:val="24"/>
          <w:szCs w:val="28"/>
        </w:rPr>
        <w:t>其实，“天命</w:t>
      </w:r>
      <w:r w:rsidR="008A637D">
        <w:rPr>
          <w:rFonts w:ascii="楷体" w:eastAsia="楷体" w:hAnsi="楷体" w:hint="eastAsia"/>
          <w:sz w:val="24"/>
          <w:szCs w:val="28"/>
        </w:rPr>
        <w:t>”未必要指</w:t>
      </w:r>
      <w:r w:rsidR="00D83F27">
        <w:rPr>
          <w:rFonts w:ascii="楷体" w:eastAsia="楷体" w:hAnsi="楷体" w:hint="eastAsia"/>
          <w:sz w:val="24"/>
          <w:szCs w:val="28"/>
        </w:rPr>
        <w:t>代</w:t>
      </w:r>
      <w:r w:rsidR="008A637D">
        <w:rPr>
          <w:rFonts w:ascii="楷体" w:eastAsia="楷体" w:hAnsi="楷体" w:hint="eastAsia"/>
          <w:sz w:val="24"/>
          <w:szCs w:val="28"/>
        </w:rPr>
        <w:t>什么人格化的上帝，或是早已</w:t>
      </w:r>
      <w:r w:rsidR="00F40473">
        <w:rPr>
          <w:rFonts w:ascii="楷体" w:eastAsia="楷体" w:hAnsi="楷体" w:hint="eastAsia"/>
          <w:sz w:val="24"/>
          <w:szCs w:val="28"/>
        </w:rPr>
        <w:t>为</w:t>
      </w:r>
      <w:r w:rsidR="00D83F27">
        <w:rPr>
          <w:rFonts w:ascii="楷体" w:eastAsia="楷体" w:hAnsi="楷体" w:hint="eastAsia"/>
          <w:sz w:val="24"/>
          <w:szCs w:val="28"/>
        </w:rPr>
        <w:t>所谓</w:t>
      </w:r>
      <w:r w:rsidR="00F40473">
        <w:rPr>
          <w:rFonts w:ascii="楷体" w:eastAsia="楷体" w:hAnsi="楷体" w:hint="eastAsia"/>
          <w:sz w:val="24"/>
          <w:szCs w:val="28"/>
        </w:rPr>
        <w:t>“冥冥中的力量”安排好注定要发生的事件，单单是那些</w:t>
      </w:r>
      <w:r w:rsidR="00106DDF">
        <w:rPr>
          <w:rFonts w:ascii="楷体" w:eastAsia="楷体" w:hAnsi="楷体" w:hint="eastAsia"/>
          <w:sz w:val="24"/>
          <w:szCs w:val="28"/>
        </w:rPr>
        <w:t>具有</w:t>
      </w:r>
      <w:r w:rsidR="00F40473">
        <w:rPr>
          <w:rFonts w:ascii="楷体" w:eastAsia="楷体" w:hAnsi="楷体" w:hint="eastAsia"/>
          <w:sz w:val="24"/>
          <w:szCs w:val="28"/>
        </w:rPr>
        <w:t>重要影响与</w:t>
      </w:r>
      <w:r w:rsidR="00D83F27">
        <w:rPr>
          <w:rFonts w:ascii="楷体" w:eastAsia="楷体" w:hAnsi="楷体" w:hint="eastAsia"/>
          <w:sz w:val="24"/>
          <w:szCs w:val="28"/>
        </w:rPr>
        <w:t>重大</w:t>
      </w:r>
      <w:r w:rsidR="00F40473">
        <w:rPr>
          <w:rFonts w:ascii="楷体" w:eastAsia="楷体" w:hAnsi="楷体" w:hint="eastAsia"/>
          <w:sz w:val="24"/>
          <w:szCs w:val="28"/>
        </w:rPr>
        <w:t>意义的事件</w:t>
      </w:r>
      <w:r w:rsidR="00D83F27">
        <w:rPr>
          <w:rFonts w:ascii="楷体" w:eastAsia="楷体" w:hAnsi="楷体" w:hint="eastAsia"/>
          <w:sz w:val="24"/>
          <w:szCs w:val="28"/>
        </w:rPr>
        <w:t>本身</w:t>
      </w:r>
      <w:r w:rsidR="00106DDF">
        <w:rPr>
          <w:rFonts w:ascii="楷体" w:eastAsia="楷体" w:hAnsi="楷体" w:hint="eastAsia"/>
          <w:sz w:val="24"/>
          <w:szCs w:val="28"/>
        </w:rPr>
        <w:t>所要求的众多巧合，偏偏是在无数排列组合中可能性至为小的那一个</w:t>
      </w:r>
      <w:r w:rsidR="00D83F27">
        <w:rPr>
          <w:rFonts w:ascii="楷体" w:eastAsia="楷体" w:hAnsi="楷体" w:hint="eastAsia"/>
          <w:sz w:val="24"/>
          <w:szCs w:val="28"/>
        </w:rPr>
        <w:t>得以发生</w:t>
      </w:r>
      <w:r w:rsidR="00106DDF">
        <w:rPr>
          <w:rFonts w:ascii="楷体" w:eastAsia="楷体" w:hAnsi="楷体" w:hint="eastAsia"/>
          <w:sz w:val="24"/>
          <w:szCs w:val="28"/>
        </w:rPr>
        <w:t>，这一事实即足以引发我们</w:t>
      </w:r>
      <w:r w:rsidR="00C015A7">
        <w:rPr>
          <w:rFonts w:ascii="楷体" w:eastAsia="楷体" w:hAnsi="楷体" w:hint="eastAsia"/>
          <w:sz w:val="24"/>
          <w:szCs w:val="28"/>
        </w:rPr>
        <w:t>思绪的激荡与对未知的敬意。</w:t>
      </w:r>
    </w:p>
    <w:p w14:paraId="6379651D" w14:textId="77F2B070" w:rsidR="00FB2B47" w:rsidRDefault="00FB2B47" w:rsidP="00CA402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另一处，则是钱宾四与作者之间的师生情谊。钱宾四</w:t>
      </w:r>
      <w:r w:rsidR="00D7713D">
        <w:rPr>
          <w:rFonts w:ascii="楷体" w:eastAsia="楷体" w:hAnsi="楷体" w:hint="eastAsia"/>
          <w:sz w:val="24"/>
          <w:szCs w:val="28"/>
        </w:rPr>
        <w:t>的</w:t>
      </w:r>
      <w:r>
        <w:rPr>
          <w:rFonts w:ascii="楷体" w:eastAsia="楷体" w:hAnsi="楷体" w:hint="eastAsia"/>
          <w:sz w:val="24"/>
          <w:szCs w:val="28"/>
        </w:rPr>
        <w:t>师友之情，已在严耕望的《治史三书》和宾四</w:t>
      </w:r>
      <w:r w:rsidR="00D7713D">
        <w:rPr>
          <w:rFonts w:ascii="楷体" w:eastAsia="楷体" w:hAnsi="楷体" w:hint="eastAsia"/>
          <w:sz w:val="24"/>
          <w:szCs w:val="28"/>
        </w:rPr>
        <w:t>自撰</w:t>
      </w:r>
      <w:r>
        <w:rPr>
          <w:rFonts w:ascii="楷体" w:eastAsia="楷体" w:hAnsi="楷体" w:hint="eastAsia"/>
          <w:sz w:val="24"/>
          <w:szCs w:val="28"/>
        </w:rPr>
        <w:t>的《师友杂忆》中有所呈现，作者在本书中的回忆，又是一个极生动的补充。</w:t>
      </w:r>
      <w:r w:rsidR="00D83F27">
        <w:rPr>
          <w:rFonts w:ascii="楷体" w:eastAsia="楷体" w:hAnsi="楷体" w:hint="eastAsia"/>
          <w:sz w:val="24"/>
          <w:szCs w:val="28"/>
        </w:rPr>
        <w:t>读罢，</w:t>
      </w:r>
      <w:r>
        <w:rPr>
          <w:rFonts w:ascii="楷体" w:eastAsia="楷体" w:hAnsi="楷体" w:hint="eastAsia"/>
          <w:sz w:val="24"/>
          <w:szCs w:val="28"/>
        </w:rPr>
        <w:t>不免油然生</w:t>
      </w:r>
      <w:r w:rsidR="009E7362">
        <w:rPr>
          <w:rFonts w:ascii="楷体" w:eastAsia="楷体" w:hAnsi="楷体" w:hint="eastAsia"/>
          <w:sz w:val="24"/>
          <w:szCs w:val="28"/>
        </w:rPr>
        <w:t>出</w:t>
      </w:r>
      <w:r w:rsidR="003A385B">
        <w:rPr>
          <w:rFonts w:ascii="楷体" w:eastAsia="楷体" w:hAnsi="楷体" w:hint="eastAsia"/>
          <w:sz w:val="24"/>
          <w:szCs w:val="28"/>
        </w:rPr>
        <w:t>强烈之</w:t>
      </w:r>
      <w:r>
        <w:rPr>
          <w:rFonts w:ascii="楷体" w:eastAsia="楷体" w:hAnsi="楷体" w:hint="eastAsia"/>
          <w:sz w:val="24"/>
          <w:szCs w:val="28"/>
        </w:rPr>
        <w:t>向往</w:t>
      </w:r>
      <w:r w:rsidR="003A385B">
        <w:rPr>
          <w:rFonts w:ascii="楷体" w:eastAsia="楷体" w:hAnsi="楷体" w:hint="eastAsia"/>
          <w:sz w:val="24"/>
          <w:szCs w:val="28"/>
        </w:rPr>
        <w:t>，大概近代</w:t>
      </w:r>
      <w:r w:rsidR="00D7713D">
        <w:rPr>
          <w:rFonts w:ascii="楷体" w:eastAsia="楷体" w:hAnsi="楷体" w:hint="eastAsia"/>
          <w:sz w:val="24"/>
          <w:szCs w:val="28"/>
        </w:rPr>
        <w:t>以来的</w:t>
      </w:r>
      <w:r w:rsidR="003A385B">
        <w:rPr>
          <w:rFonts w:ascii="楷体" w:eastAsia="楷体" w:hAnsi="楷体" w:hint="eastAsia"/>
          <w:sz w:val="24"/>
          <w:szCs w:val="28"/>
        </w:rPr>
        <w:t>师生间，最近与当时孔子与弟子间情形者，或许要首推宾四</w:t>
      </w:r>
      <w:r w:rsidR="00FE2990">
        <w:rPr>
          <w:rFonts w:ascii="楷体" w:eastAsia="楷体" w:hAnsi="楷体" w:hint="eastAsia"/>
          <w:sz w:val="24"/>
          <w:szCs w:val="28"/>
        </w:rPr>
        <w:t>。</w:t>
      </w:r>
      <w:r w:rsidR="00D7713D">
        <w:rPr>
          <w:rFonts w:ascii="楷体" w:eastAsia="楷体" w:hAnsi="楷体" w:hint="eastAsia"/>
          <w:sz w:val="24"/>
          <w:szCs w:val="28"/>
        </w:rPr>
        <w:t>今日读来，真有若恍如隔世</w:t>
      </w:r>
      <w:r w:rsidR="00D83F27">
        <w:rPr>
          <w:rFonts w:ascii="楷体" w:eastAsia="楷体" w:hAnsi="楷体" w:hint="eastAsia"/>
          <w:sz w:val="24"/>
          <w:szCs w:val="28"/>
        </w:rPr>
        <w:t>之感慨</w:t>
      </w:r>
      <w:r w:rsidR="00D7713D">
        <w:rPr>
          <w:rFonts w:ascii="楷体" w:eastAsia="楷体" w:hAnsi="楷体" w:hint="eastAsia"/>
          <w:sz w:val="24"/>
          <w:szCs w:val="28"/>
        </w:rPr>
        <w:t>，不知此般融洽和谐之景象，尚</w:t>
      </w:r>
      <w:r w:rsidR="00D83F27">
        <w:rPr>
          <w:rFonts w:ascii="楷体" w:eastAsia="楷体" w:hAnsi="楷体" w:hint="eastAsia"/>
          <w:sz w:val="24"/>
          <w:szCs w:val="28"/>
        </w:rPr>
        <w:t>有</w:t>
      </w:r>
      <w:r w:rsidR="00D7713D">
        <w:rPr>
          <w:rFonts w:ascii="楷体" w:eastAsia="楷体" w:hAnsi="楷体" w:hint="eastAsia"/>
          <w:sz w:val="24"/>
          <w:szCs w:val="28"/>
        </w:rPr>
        <w:t>复见</w:t>
      </w:r>
      <w:r w:rsidR="00D83F27">
        <w:rPr>
          <w:rFonts w:ascii="楷体" w:eastAsia="楷体" w:hAnsi="楷体" w:hint="eastAsia"/>
          <w:sz w:val="24"/>
          <w:szCs w:val="28"/>
        </w:rPr>
        <w:t>亲历的机会乎</w:t>
      </w:r>
      <w:r w:rsidR="00D7713D">
        <w:rPr>
          <w:rFonts w:ascii="楷体" w:eastAsia="楷体" w:hAnsi="楷体" w:hint="eastAsia"/>
          <w:sz w:val="24"/>
          <w:szCs w:val="28"/>
        </w:rPr>
        <w:t>！</w:t>
      </w:r>
    </w:p>
    <w:p w14:paraId="172577D2" w14:textId="77777777" w:rsidR="00FB2B47" w:rsidRPr="008075D6" w:rsidRDefault="00FB2B47" w:rsidP="00CA4025">
      <w:pPr>
        <w:ind w:firstLine="480"/>
        <w:rPr>
          <w:rFonts w:ascii="楷体" w:eastAsia="楷体" w:hAnsi="楷体"/>
          <w:sz w:val="24"/>
          <w:szCs w:val="28"/>
        </w:rPr>
      </w:pPr>
    </w:p>
    <w:sectPr w:rsidR="00FB2B47" w:rsidRPr="00807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15"/>
    <w:rsid w:val="000A4A19"/>
    <w:rsid w:val="00106DDF"/>
    <w:rsid w:val="00113B41"/>
    <w:rsid w:val="00234C7F"/>
    <w:rsid w:val="002509B1"/>
    <w:rsid w:val="00357164"/>
    <w:rsid w:val="003642ED"/>
    <w:rsid w:val="003A385B"/>
    <w:rsid w:val="00696639"/>
    <w:rsid w:val="008075D6"/>
    <w:rsid w:val="00840A5E"/>
    <w:rsid w:val="00857109"/>
    <w:rsid w:val="008A637D"/>
    <w:rsid w:val="00923E0E"/>
    <w:rsid w:val="009E7362"/>
    <w:rsid w:val="00C015A7"/>
    <w:rsid w:val="00C03F15"/>
    <w:rsid w:val="00C75002"/>
    <w:rsid w:val="00C86F83"/>
    <w:rsid w:val="00CA33F9"/>
    <w:rsid w:val="00CA4025"/>
    <w:rsid w:val="00D7713D"/>
    <w:rsid w:val="00D83F27"/>
    <w:rsid w:val="00F40473"/>
    <w:rsid w:val="00FB2B47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4AA5"/>
  <w15:chartTrackingRefBased/>
  <w15:docId w15:val="{EA2AE987-AA7D-4048-88C7-275F9D86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14</cp:revision>
  <dcterms:created xsi:type="dcterms:W3CDTF">2022-06-22T10:31:00Z</dcterms:created>
  <dcterms:modified xsi:type="dcterms:W3CDTF">2022-07-03T15:16:00Z</dcterms:modified>
</cp:coreProperties>
</file>