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7A35B" w14:textId="247DEFC2" w:rsidR="00FB2A95" w:rsidRPr="00702B8D" w:rsidRDefault="00257EA0" w:rsidP="00CF1DED">
      <w:pPr>
        <w:ind w:firstLineChars="200" w:firstLine="480"/>
        <w:rPr>
          <w:rFonts w:ascii="楷体" w:eastAsia="楷体" w:hAnsi="楷体"/>
          <w:sz w:val="24"/>
          <w:szCs w:val="24"/>
        </w:rPr>
      </w:pPr>
      <w:r>
        <w:rPr>
          <w:rFonts w:ascii="楷体" w:eastAsia="楷体" w:hAnsi="楷体" w:hint="eastAsia"/>
          <w:sz w:val="24"/>
          <w:szCs w:val="24"/>
        </w:rPr>
        <w:t>本书</w:t>
      </w:r>
      <w:r w:rsidR="003171A4" w:rsidRPr="00702B8D">
        <w:rPr>
          <w:rFonts w:ascii="楷体" w:eastAsia="楷体" w:hAnsi="楷体" w:hint="eastAsia"/>
          <w:sz w:val="24"/>
          <w:szCs w:val="24"/>
        </w:rPr>
        <w:t>是万绳楠整理的陈寅恪讲授魏晋南北朝史的课堂笔记，由于是从笔记成书，体例便未采取陈作一般的中国传统竖行繁体排版。虽不是陈寅恪亲自执笔书写，但大体上保留了陈氏基本的研究风格</w:t>
      </w:r>
      <w:r w:rsidR="00AD4BC8" w:rsidRPr="00702B8D">
        <w:rPr>
          <w:rFonts w:ascii="楷体" w:eastAsia="楷体" w:hAnsi="楷体" w:hint="eastAsia"/>
          <w:sz w:val="24"/>
          <w:szCs w:val="24"/>
        </w:rPr>
        <w:t>。陈氏的史学功夫，考据部分基本沿袭中国史学传统，且积累极</w:t>
      </w:r>
      <w:r w:rsidR="00DF195D" w:rsidRPr="00702B8D">
        <w:rPr>
          <w:rFonts w:ascii="楷体" w:eastAsia="楷体" w:hAnsi="楷体" w:hint="eastAsia"/>
          <w:sz w:val="24"/>
          <w:szCs w:val="24"/>
        </w:rPr>
        <w:t>为</w:t>
      </w:r>
      <w:r w:rsidR="00AD4BC8" w:rsidRPr="00702B8D">
        <w:rPr>
          <w:rFonts w:ascii="楷体" w:eastAsia="楷体" w:hAnsi="楷体" w:hint="eastAsia"/>
          <w:sz w:val="24"/>
          <w:szCs w:val="24"/>
        </w:rPr>
        <w:t>深厚；而分析梳理部分，应该是借鉴吸收了现代西方史学的方法，</w:t>
      </w:r>
      <w:r w:rsidR="00DF195D" w:rsidRPr="00702B8D">
        <w:rPr>
          <w:rFonts w:ascii="楷体" w:eastAsia="楷体" w:hAnsi="楷体" w:hint="eastAsia"/>
          <w:sz w:val="24"/>
          <w:szCs w:val="24"/>
        </w:rPr>
        <w:t>像是</w:t>
      </w:r>
      <w:r w:rsidR="00AD4BC8" w:rsidRPr="00702B8D">
        <w:rPr>
          <w:rFonts w:ascii="楷体" w:eastAsia="楷体" w:hAnsi="楷体" w:hint="eastAsia"/>
          <w:sz w:val="24"/>
          <w:szCs w:val="24"/>
        </w:rPr>
        <w:t>阶级分析，</w:t>
      </w:r>
      <w:r w:rsidR="00DF195D" w:rsidRPr="00702B8D">
        <w:rPr>
          <w:rFonts w:ascii="楷体" w:eastAsia="楷体" w:hAnsi="楷体" w:hint="eastAsia"/>
          <w:sz w:val="24"/>
          <w:szCs w:val="24"/>
        </w:rPr>
        <w:t>陈寅恪应该是中国史学界较早使用此范式的。</w:t>
      </w:r>
      <w:r w:rsidR="00CF1DED" w:rsidRPr="00702B8D">
        <w:rPr>
          <w:rFonts w:ascii="楷体" w:eastAsia="楷体" w:hAnsi="楷体" w:hint="eastAsia"/>
          <w:sz w:val="24"/>
          <w:szCs w:val="24"/>
        </w:rPr>
        <w:t>陈寅恪的分析过程明白晓畅，直接清楚，体现其对历史极高的把握力。虽有些概括未免</w:t>
      </w:r>
      <w:r w:rsidR="0077685B" w:rsidRPr="00702B8D">
        <w:rPr>
          <w:rFonts w:ascii="楷体" w:eastAsia="楷体" w:hAnsi="楷体" w:hint="eastAsia"/>
          <w:sz w:val="24"/>
          <w:szCs w:val="24"/>
        </w:rPr>
        <w:t>过于</w:t>
      </w:r>
      <w:r w:rsidR="00CF1DED" w:rsidRPr="00702B8D">
        <w:rPr>
          <w:rFonts w:ascii="楷体" w:eastAsia="楷体" w:hAnsi="楷体" w:hint="eastAsia"/>
          <w:sz w:val="24"/>
          <w:szCs w:val="24"/>
        </w:rPr>
        <w:t>粗略而在微观上</w:t>
      </w:r>
      <w:r w:rsidR="0077685B" w:rsidRPr="00702B8D">
        <w:rPr>
          <w:rFonts w:ascii="楷体" w:eastAsia="楷体" w:hAnsi="楷体" w:hint="eastAsia"/>
          <w:sz w:val="24"/>
          <w:szCs w:val="24"/>
        </w:rPr>
        <w:t>有失准确，但作为相关领域的开拓者，陈氏对后来者的启发之大，似无出其右。</w:t>
      </w:r>
      <w:r w:rsidR="006D78C7" w:rsidRPr="00702B8D">
        <w:rPr>
          <w:rFonts w:ascii="楷体" w:eastAsia="楷体" w:hAnsi="楷体" w:hint="eastAsia"/>
          <w:sz w:val="24"/>
          <w:szCs w:val="24"/>
        </w:rPr>
        <w:t>同样使用阶级分析的一些所谓“马克思主义者”，其分析之僵化死板，生搬硬套，远不能望陈氏之项背。</w:t>
      </w:r>
    </w:p>
    <w:p w14:paraId="2C4E54F6" w14:textId="4132AC6A" w:rsidR="006D78C7" w:rsidRPr="00702B8D" w:rsidRDefault="00E446B1" w:rsidP="00CF1DED">
      <w:pPr>
        <w:ind w:firstLineChars="200" w:firstLine="480"/>
        <w:rPr>
          <w:rFonts w:ascii="楷体" w:eastAsia="楷体" w:hAnsi="楷体"/>
          <w:sz w:val="24"/>
          <w:szCs w:val="24"/>
        </w:rPr>
      </w:pPr>
      <w:r w:rsidRPr="00702B8D">
        <w:rPr>
          <w:rFonts w:ascii="楷体" w:eastAsia="楷体" w:hAnsi="楷体" w:hint="eastAsia"/>
          <w:sz w:val="24"/>
          <w:szCs w:val="24"/>
        </w:rPr>
        <w:t>阶级分析的好处，在于可以将个人或一个群体的微观行为放在一个宏观的框架之下进行审视，但微观与宏观并不能总是一一对应，由微观向宏观的跳跃之中失真在所难免，但如若未有更好的理解之道，也不妨</w:t>
      </w:r>
      <w:r w:rsidR="00246830" w:rsidRPr="00702B8D">
        <w:rPr>
          <w:rFonts w:ascii="楷体" w:eastAsia="楷体" w:hAnsi="楷体" w:hint="eastAsia"/>
          <w:sz w:val="24"/>
          <w:szCs w:val="24"/>
        </w:rPr>
        <w:t>将其</w:t>
      </w:r>
      <w:r w:rsidRPr="00702B8D">
        <w:rPr>
          <w:rFonts w:ascii="楷体" w:eastAsia="楷体" w:hAnsi="楷体" w:hint="eastAsia"/>
          <w:sz w:val="24"/>
          <w:szCs w:val="24"/>
        </w:rPr>
        <w:t>视为向更深层迈进的歇脚之处。</w:t>
      </w:r>
      <w:r w:rsidR="00246830" w:rsidRPr="00702B8D">
        <w:rPr>
          <w:rFonts w:ascii="楷体" w:eastAsia="楷体" w:hAnsi="楷体" w:hint="eastAsia"/>
          <w:sz w:val="24"/>
          <w:szCs w:val="24"/>
        </w:rPr>
        <w:t>而且这个步骤应是单向的，</w:t>
      </w:r>
      <w:r w:rsidR="00ED458D" w:rsidRPr="00702B8D">
        <w:rPr>
          <w:rFonts w:ascii="楷体" w:eastAsia="楷体" w:hAnsi="楷体" w:hint="eastAsia"/>
          <w:sz w:val="24"/>
          <w:szCs w:val="24"/>
        </w:rPr>
        <w:t>反向的展开往往陷入削足适履的圈套。陈氏在评价魏晋递嬗之时，认为曹魏代表了非儒家的寒族而司马氏则是儒家豪族的代表</w:t>
      </w:r>
      <w:r w:rsidR="00055E08" w:rsidRPr="00702B8D">
        <w:rPr>
          <w:rFonts w:ascii="楷体" w:eastAsia="楷体" w:hAnsi="楷体" w:hint="eastAsia"/>
          <w:sz w:val="24"/>
          <w:szCs w:val="24"/>
        </w:rPr>
        <w:t>。曹操其实算不上严格意义上的寒族，尤其在汉魏禅让，越登皇族之后，但说曹氏的执政与东汉末以儒学为重的世家大族来说，确有其相对立、偏于寒士的一面，此时可算得上是进步的力量。而司马氏夺权时所直接考虑的，大体也不会是什么儒家豪族和非儒家的寒族的斗争，更多无非是从</w:t>
      </w:r>
      <w:r w:rsidR="007C0AD5" w:rsidRPr="00702B8D">
        <w:rPr>
          <w:rFonts w:ascii="楷体" w:eastAsia="楷体" w:hAnsi="楷体" w:hint="eastAsia"/>
          <w:sz w:val="24"/>
          <w:szCs w:val="24"/>
        </w:rPr>
        <w:t>权力的角度来考量。而司马家族的当政，风格与其儒家豪族的身份的确相关联。陈氏的分析仍是有道理的，但宏观的观念不能直接在微观中生效，</w:t>
      </w:r>
      <w:r w:rsidR="00937C67" w:rsidRPr="00702B8D">
        <w:rPr>
          <w:rFonts w:ascii="楷体" w:eastAsia="楷体" w:hAnsi="楷体" w:hint="eastAsia"/>
          <w:sz w:val="24"/>
          <w:szCs w:val="24"/>
        </w:rPr>
        <w:t>却</w:t>
      </w:r>
      <w:r w:rsidR="007C0AD5" w:rsidRPr="00702B8D">
        <w:rPr>
          <w:rFonts w:ascii="楷体" w:eastAsia="楷体" w:hAnsi="楷体" w:hint="eastAsia"/>
          <w:sz w:val="24"/>
          <w:szCs w:val="24"/>
        </w:rPr>
        <w:t>可用“无意识”的说法来解释宏观至微观的投射</w:t>
      </w:r>
      <w:r w:rsidR="00937C67" w:rsidRPr="00702B8D">
        <w:rPr>
          <w:rFonts w:ascii="楷体" w:eastAsia="楷体" w:hAnsi="楷体" w:hint="eastAsia"/>
          <w:sz w:val="24"/>
          <w:szCs w:val="24"/>
        </w:rPr>
        <w:t>，尺度的变化解释也随之不同。</w:t>
      </w:r>
      <w:r w:rsidR="00257EA0">
        <w:rPr>
          <w:rFonts w:ascii="楷体" w:eastAsia="楷体" w:hAnsi="楷体" w:hint="eastAsia"/>
          <w:sz w:val="24"/>
          <w:szCs w:val="24"/>
        </w:rPr>
        <w:t>（即使从阶级分析的角度，后续的研究也对陈氏的观点提出了修正）</w:t>
      </w:r>
    </w:p>
    <w:p w14:paraId="64C24038" w14:textId="41A02DBB" w:rsidR="006D78C7" w:rsidRPr="00702B8D" w:rsidRDefault="00B5255E" w:rsidP="00CF1DED">
      <w:pPr>
        <w:ind w:firstLineChars="200" w:firstLine="480"/>
        <w:rPr>
          <w:rFonts w:ascii="楷体" w:eastAsia="楷体" w:hAnsi="楷体"/>
          <w:sz w:val="24"/>
          <w:szCs w:val="24"/>
        </w:rPr>
      </w:pPr>
      <w:r w:rsidRPr="00702B8D">
        <w:rPr>
          <w:rFonts w:ascii="楷体" w:eastAsia="楷体" w:hAnsi="楷体" w:hint="eastAsia"/>
          <w:sz w:val="24"/>
          <w:szCs w:val="24"/>
        </w:rPr>
        <w:t>包括</w:t>
      </w:r>
      <w:r w:rsidR="00467E8E" w:rsidRPr="00702B8D">
        <w:rPr>
          <w:rFonts w:ascii="楷体" w:eastAsia="楷体" w:hAnsi="楷体" w:hint="eastAsia"/>
          <w:sz w:val="24"/>
          <w:szCs w:val="24"/>
        </w:rPr>
        <w:t>本书和</w:t>
      </w:r>
      <w:r w:rsidRPr="00702B8D">
        <w:rPr>
          <w:rFonts w:ascii="楷体" w:eastAsia="楷体" w:hAnsi="楷体" w:hint="eastAsia"/>
          <w:sz w:val="24"/>
          <w:szCs w:val="24"/>
        </w:rPr>
        <w:t>《唐代政治史述论稿》中</w:t>
      </w:r>
      <w:r w:rsidR="00467E8E" w:rsidRPr="00702B8D">
        <w:rPr>
          <w:rFonts w:ascii="楷体" w:eastAsia="楷体" w:hAnsi="楷体" w:hint="eastAsia"/>
          <w:sz w:val="24"/>
          <w:szCs w:val="24"/>
        </w:rPr>
        <w:t>，</w:t>
      </w:r>
      <w:r w:rsidRPr="00702B8D">
        <w:rPr>
          <w:rFonts w:ascii="楷体" w:eastAsia="楷体" w:hAnsi="楷体" w:hint="eastAsia"/>
          <w:sz w:val="24"/>
          <w:szCs w:val="24"/>
        </w:rPr>
        <w:t>陈寅恪都曾提到，我国历史上的民族的划分，如魏晋南北朝时期的民族，往往以文化来划分，而非以血统来划分。</w:t>
      </w:r>
      <w:r w:rsidR="006B679C" w:rsidRPr="00702B8D">
        <w:rPr>
          <w:rFonts w:ascii="楷体" w:eastAsia="楷体" w:hAnsi="楷体" w:hint="eastAsia"/>
          <w:sz w:val="24"/>
          <w:szCs w:val="24"/>
        </w:rPr>
        <w:t>“民族”的说法固然是近代以后西方文化东传的后果，但要说先前没有“民族”或类似的意识存在，则一定是错误的</w:t>
      </w:r>
      <w:r w:rsidR="00467E8E" w:rsidRPr="00702B8D">
        <w:rPr>
          <w:rFonts w:ascii="楷体" w:eastAsia="楷体" w:hAnsi="楷体" w:hint="eastAsia"/>
          <w:sz w:val="24"/>
          <w:szCs w:val="24"/>
        </w:rPr>
        <w:t>。</w:t>
      </w:r>
      <w:r w:rsidR="008040B3" w:rsidRPr="00702B8D">
        <w:rPr>
          <w:rFonts w:ascii="楷体" w:eastAsia="楷体" w:hAnsi="楷体" w:hint="eastAsia"/>
          <w:sz w:val="24"/>
          <w:szCs w:val="24"/>
        </w:rPr>
        <w:t>集体的</w:t>
      </w:r>
      <w:r w:rsidR="009421F7" w:rsidRPr="00702B8D">
        <w:rPr>
          <w:rFonts w:ascii="楷体" w:eastAsia="楷体" w:hAnsi="楷体" w:hint="eastAsia"/>
          <w:sz w:val="24"/>
          <w:szCs w:val="24"/>
        </w:rPr>
        <w:t>划分</w:t>
      </w:r>
      <w:r w:rsidR="008040B3" w:rsidRPr="00702B8D">
        <w:rPr>
          <w:rFonts w:ascii="楷体" w:eastAsia="楷体" w:hAnsi="楷体" w:hint="eastAsia"/>
          <w:sz w:val="24"/>
          <w:szCs w:val="24"/>
        </w:rPr>
        <w:t>是人类的天性，重要的是</w:t>
      </w:r>
      <w:r w:rsidR="009421F7" w:rsidRPr="00702B8D">
        <w:rPr>
          <w:rFonts w:ascii="楷体" w:eastAsia="楷体" w:hAnsi="楷体" w:hint="eastAsia"/>
          <w:sz w:val="24"/>
          <w:szCs w:val="24"/>
        </w:rPr>
        <w:t>划分</w:t>
      </w:r>
      <w:r w:rsidR="008040B3" w:rsidRPr="00702B8D">
        <w:rPr>
          <w:rFonts w:ascii="楷体" w:eastAsia="楷体" w:hAnsi="楷体" w:hint="eastAsia"/>
          <w:sz w:val="24"/>
          <w:szCs w:val="24"/>
        </w:rPr>
        <w:t>的标准为何。</w:t>
      </w:r>
      <w:r w:rsidR="009421F7" w:rsidRPr="00702B8D">
        <w:rPr>
          <w:rFonts w:ascii="楷体" w:eastAsia="楷体" w:hAnsi="楷体" w:hint="eastAsia"/>
          <w:sz w:val="24"/>
          <w:szCs w:val="24"/>
        </w:rPr>
        <w:t>中华文明</w:t>
      </w:r>
      <w:r w:rsidR="006A2517" w:rsidRPr="00702B8D">
        <w:rPr>
          <w:rFonts w:ascii="楷体" w:eastAsia="楷体" w:hAnsi="楷体" w:hint="eastAsia"/>
          <w:sz w:val="24"/>
          <w:szCs w:val="24"/>
        </w:rPr>
        <w:t>圈</w:t>
      </w:r>
      <w:r w:rsidR="009421F7" w:rsidRPr="00702B8D">
        <w:rPr>
          <w:rFonts w:ascii="楷体" w:eastAsia="楷体" w:hAnsi="楷体" w:hint="eastAsia"/>
          <w:sz w:val="24"/>
          <w:szCs w:val="24"/>
        </w:rPr>
        <w:t>这种以文化来区分</w:t>
      </w:r>
      <w:r w:rsidR="006A2517" w:rsidRPr="00702B8D">
        <w:rPr>
          <w:rFonts w:ascii="楷体" w:eastAsia="楷体" w:hAnsi="楷体" w:hint="eastAsia"/>
          <w:sz w:val="24"/>
          <w:szCs w:val="24"/>
        </w:rPr>
        <w:t>民族的特点，在西方文明的历史中并未出现（如罗马帝国后期罗马化的蛮族将领仍被当时和后来者视为“蛮族”），这既是一种包容的特征，也部分解释了为何中华文明的主体一直未曾改变（至少名称上如此）。</w:t>
      </w:r>
    </w:p>
    <w:p w14:paraId="3907436A" w14:textId="0222B68B" w:rsidR="006A2517" w:rsidRPr="00702B8D" w:rsidRDefault="006A2517" w:rsidP="00CF1DED">
      <w:pPr>
        <w:ind w:firstLineChars="200" w:firstLine="480"/>
        <w:rPr>
          <w:rFonts w:ascii="楷体" w:eastAsia="楷体" w:hAnsi="楷体"/>
          <w:sz w:val="24"/>
          <w:szCs w:val="24"/>
        </w:rPr>
      </w:pPr>
      <w:r w:rsidRPr="00702B8D">
        <w:rPr>
          <w:rFonts w:ascii="楷体" w:eastAsia="楷体" w:hAnsi="楷体" w:hint="eastAsia"/>
          <w:sz w:val="24"/>
          <w:szCs w:val="24"/>
        </w:rPr>
        <w:t>其他部分陈氏的叙述都清晰明了，似暂无可供笔者多语之处</w:t>
      </w:r>
      <w:r w:rsidR="008F6AA0" w:rsidRPr="00702B8D">
        <w:rPr>
          <w:rFonts w:ascii="楷体" w:eastAsia="楷体" w:hAnsi="楷体" w:hint="eastAsia"/>
          <w:sz w:val="24"/>
          <w:szCs w:val="24"/>
        </w:rPr>
        <w:t>（盖是因笔者未治魏晋史之故）</w:t>
      </w:r>
      <w:r w:rsidR="00B42FB7" w:rsidRPr="00702B8D">
        <w:rPr>
          <w:rFonts w:ascii="楷体" w:eastAsia="楷体" w:hAnsi="楷体" w:hint="eastAsia"/>
          <w:sz w:val="24"/>
          <w:szCs w:val="24"/>
        </w:rPr>
        <w:t>。这里仍不妨留下一些比较史的视角，魏晋南北朝之际的西方，陷入了更为深重的苦难之中（至少西欧是如此），而对于古代世界的中国，这段时期是一次调整与重组，是中国古典时代盛世的前传，西方的古典时期则早已远去</w:t>
      </w:r>
      <w:r w:rsidR="009C5C6C" w:rsidRPr="00702B8D">
        <w:rPr>
          <w:rFonts w:ascii="楷体" w:eastAsia="楷体" w:hAnsi="楷体" w:hint="eastAsia"/>
          <w:sz w:val="24"/>
          <w:szCs w:val="24"/>
        </w:rPr>
        <w:t>。常有人认为中国是早熟的，以至于近代便早早衰落，其实不然，虽然同享一个“轴心时代”，但中国的古典时代远比西方跨越的时期要长，</w:t>
      </w:r>
      <w:r w:rsidR="008F6DD2" w:rsidRPr="00702B8D">
        <w:rPr>
          <w:rFonts w:ascii="楷体" w:eastAsia="楷体" w:hAnsi="楷体" w:hint="eastAsia"/>
          <w:sz w:val="24"/>
          <w:szCs w:val="24"/>
        </w:rPr>
        <w:t>其鼎盛也来得要晚。</w:t>
      </w:r>
      <w:r w:rsidR="00BC3AB1" w:rsidRPr="00702B8D">
        <w:rPr>
          <w:rFonts w:ascii="楷体" w:eastAsia="楷体" w:hAnsi="楷体" w:hint="eastAsia"/>
          <w:sz w:val="24"/>
          <w:szCs w:val="24"/>
        </w:rPr>
        <w:t>或许如今</w:t>
      </w:r>
      <w:r w:rsidR="00D728C4" w:rsidRPr="00702B8D">
        <w:rPr>
          <w:rFonts w:ascii="楷体" w:eastAsia="楷体" w:hAnsi="楷体" w:hint="eastAsia"/>
          <w:sz w:val="24"/>
          <w:szCs w:val="24"/>
        </w:rPr>
        <w:t>亦</w:t>
      </w:r>
      <w:r w:rsidR="00BC3AB1" w:rsidRPr="00702B8D">
        <w:rPr>
          <w:rFonts w:ascii="楷体" w:eastAsia="楷体" w:hAnsi="楷体" w:hint="eastAsia"/>
          <w:sz w:val="24"/>
          <w:szCs w:val="24"/>
        </w:rPr>
        <w:t>是</w:t>
      </w:r>
      <w:r w:rsidR="00A743B7" w:rsidRPr="00702B8D">
        <w:rPr>
          <w:rFonts w:ascii="楷体" w:eastAsia="楷体" w:hAnsi="楷体" w:hint="eastAsia"/>
          <w:sz w:val="24"/>
          <w:szCs w:val="24"/>
        </w:rPr>
        <w:t>这般</w:t>
      </w:r>
      <w:r w:rsidR="00BC3AB1" w:rsidRPr="00702B8D">
        <w:rPr>
          <w:rFonts w:ascii="楷体" w:eastAsia="楷体" w:hAnsi="楷体" w:hint="eastAsia"/>
          <w:sz w:val="24"/>
          <w:szCs w:val="24"/>
        </w:rPr>
        <w:t>。</w:t>
      </w:r>
    </w:p>
    <w:sectPr w:rsidR="006A2517" w:rsidRPr="00702B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C734C" w14:textId="77777777" w:rsidR="000419AC" w:rsidRDefault="000419AC" w:rsidP="00702B8D">
      <w:r>
        <w:separator/>
      </w:r>
    </w:p>
  </w:endnote>
  <w:endnote w:type="continuationSeparator" w:id="0">
    <w:p w14:paraId="77EC37E0" w14:textId="77777777" w:rsidR="000419AC" w:rsidRDefault="000419AC" w:rsidP="00702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197DC" w14:textId="77777777" w:rsidR="000419AC" w:rsidRDefault="000419AC" w:rsidP="00702B8D">
      <w:r>
        <w:separator/>
      </w:r>
    </w:p>
  </w:footnote>
  <w:footnote w:type="continuationSeparator" w:id="0">
    <w:p w14:paraId="214D03D0" w14:textId="77777777" w:rsidR="000419AC" w:rsidRDefault="000419AC" w:rsidP="00702B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C93"/>
    <w:rsid w:val="000419AC"/>
    <w:rsid w:val="00055E08"/>
    <w:rsid w:val="00246830"/>
    <w:rsid w:val="00257EA0"/>
    <w:rsid w:val="003171A4"/>
    <w:rsid w:val="00467E8E"/>
    <w:rsid w:val="00697B3C"/>
    <w:rsid w:val="006A2517"/>
    <w:rsid w:val="006B679C"/>
    <w:rsid w:val="006D78C7"/>
    <w:rsid w:val="00702B8D"/>
    <w:rsid w:val="00727C93"/>
    <w:rsid w:val="0077685B"/>
    <w:rsid w:val="007C0AD5"/>
    <w:rsid w:val="008040B3"/>
    <w:rsid w:val="008F6AA0"/>
    <w:rsid w:val="008F6DD2"/>
    <w:rsid w:val="00937C67"/>
    <w:rsid w:val="009421F7"/>
    <w:rsid w:val="009C5C6C"/>
    <w:rsid w:val="00A743B7"/>
    <w:rsid w:val="00AC5177"/>
    <w:rsid w:val="00AD4BC8"/>
    <w:rsid w:val="00B42FB7"/>
    <w:rsid w:val="00B5255E"/>
    <w:rsid w:val="00BC3AB1"/>
    <w:rsid w:val="00CF1DED"/>
    <w:rsid w:val="00D728C4"/>
    <w:rsid w:val="00DF195D"/>
    <w:rsid w:val="00E446B1"/>
    <w:rsid w:val="00ED458D"/>
    <w:rsid w:val="00FB2A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E118B1"/>
  <w15:chartTrackingRefBased/>
  <w15:docId w15:val="{179C3718-BEF1-4E95-AF09-D89CBF97C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2B8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02B8D"/>
    <w:rPr>
      <w:sz w:val="18"/>
      <w:szCs w:val="18"/>
    </w:rPr>
  </w:style>
  <w:style w:type="paragraph" w:styleId="a5">
    <w:name w:val="footer"/>
    <w:basedOn w:val="a"/>
    <w:link w:val="a6"/>
    <w:uiPriority w:val="99"/>
    <w:unhideWhenUsed/>
    <w:rsid w:val="00702B8D"/>
    <w:pPr>
      <w:tabs>
        <w:tab w:val="center" w:pos="4153"/>
        <w:tab w:val="right" w:pos="8306"/>
      </w:tabs>
      <w:snapToGrid w:val="0"/>
      <w:jc w:val="left"/>
    </w:pPr>
    <w:rPr>
      <w:sz w:val="18"/>
      <w:szCs w:val="18"/>
    </w:rPr>
  </w:style>
  <w:style w:type="character" w:customStyle="1" w:styleId="a6">
    <w:name w:val="页脚 字符"/>
    <w:basedOn w:val="a0"/>
    <w:link w:val="a5"/>
    <w:uiPriority w:val="99"/>
    <w:rsid w:val="00702B8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179</Words>
  <Characters>1023</Characters>
  <Application>Microsoft Office Word</Application>
  <DocSecurity>0</DocSecurity>
  <Lines>8</Lines>
  <Paragraphs>2</Paragraphs>
  <ScaleCrop>false</ScaleCrop>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20</cp:revision>
  <dcterms:created xsi:type="dcterms:W3CDTF">2022-03-15T10:50:00Z</dcterms:created>
  <dcterms:modified xsi:type="dcterms:W3CDTF">2022-04-02T14:53:00Z</dcterms:modified>
</cp:coreProperties>
</file>