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5CBB" w14:textId="77777777" w:rsidR="00B81315" w:rsidRDefault="00F2546D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我上一次读本书，是在2</w:t>
      </w:r>
      <w:r>
        <w:rPr>
          <w:rFonts w:ascii="楷体" w:eastAsia="楷体" w:hAnsi="楷体"/>
          <w:sz w:val="24"/>
          <w:szCs w:val="28"/>
        </w:rPr>
        <w:t>019</w:t>
      </w:r>
      <w:r>
        <w:rPr>
          <w:rFonts w:ascii="楷体" w:eastAsia="楷体" w:hAnsi="楷体" w:hint="eastAsia"/>
          <w:sz w:val="24"/>
          <w:szCs w:val="28"/>
        </w:rPr>
        <w:t>年。对于早年间未曾读过大量历史著作（其实现在读的也不多，只是比起当初已不是一个数量级）的我来说，本书提供的一些分析和作者的见解，颇有耳目一新之感</w:t>
      </w:r>
      <w:r w:rsidR="00792158">
        <w:rPr>
          <w:rFonts w:ascii="楷体" w:eastAsia="楷体" w:hAnsi="楷体" w:hint="eastAsia"/>
          <w:sz w:val="24"/>
          <w:szCs w:val="28"/>
        </w:rPr>
        <w:t>。但是，作者黄仁宇在知识面上的不足，致使本书犯有一些显而易见的错误，如对晋惠帝“何不食肉糜”的怀疑竟是由于路易十六的皇后说过类似的话，还有诸多细节处理上的瑕眦。按照余英时所说，“《万历十五年》以后，他（指黄仁宇）就没有</w:t>
      </w:r>
      <w:r w:rsidR="001C36A1">
        <w:rPr>
          <w:rFonts w:ascii="楷体" w:eastAsia="楷体" w:hAnsi="楷体" w:hint="eastAsia"/>
          <w:sz w:val="24"/>
          <w:szCs w:val="28"/>
        </w:rPr>
        <w:t>机会做研究工作，都是找一些观念发挥”、“讲中国没有数目字管理之类。那是似是而非的观念，不是历史的特殊创见”我基本同意余英时对黄仁宇作品的看法，就本书来说，整体上是很粗糙的，作者的不少观点既有争议，又没有能拿出切实的证据说服读者。</w:t>
      </w:r>
    </w:p>
    <w:p w14:paraId="64F2A30A" w14:textId="02620B2A" w:rsidR="0008068E" w:rsidRDefault="00B81315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</w:t>
      </w:r>
      <w:r w:rsidR="001C36A1">
        <w:rPr>
          <w:rFonts w:ascii="楷体" w:eastAsia="楷体" w:hAnsi="楷体" w:hint="eastAsia"/>
          <w:sz w:val="24"/>
          <w:szCs w:val="28"/>
        </w:rPr>
        <w:t>，作者在本书中的贡献虽然离扎实的历史学术研究还有相当的差距，但作者的一些深刻的看法到</w:t>
      </w:r>
      <w:r>
        <w:rPr>
          <w:rFonts w:ascii="楷体" w:eastAsia="楷体" w:hAnsi="楷体" w:hint="eastAsia"/>
          <w:sz w:val="24"/>
          <w:szCs w:val="28"/>
        </w:rPr>
        <w:t>确实能带来思维上的一种激励，这不来自于作者对某一事件准确的点评，而是来源于作者的敏锐的观察与想象力，但如果要被吸收为更可靠的学术论证，还需再下一番工夫不可。</w:t>
      </w:r>
    </w:p>
    <w:p w14:paraId="0652F499" w14:textId="4B874F07" w:rsidR="00B81315" w:rsidRDefault="00B81315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作者在本书中所谓的“大历史”，大致有两个层面的意义。其一类似于法国年鉴学派的“长时段”概念，注重</w:t>
      </w:r>
      <w:r w:rsidR="00AC07CB">
        <w:rPr>
          <w:rFonts w:ascii="楷体" w:eastAsia="楷体" w:hAnsi="楷体" w:hint="eastAsia"/>
          <w:sz w:val="24"/>
          <w:szCs w:val="28"/>
        </w:rPr>
        <w:t>考察</w:t>
      </w:r>
      <w:r>
        <w:rPr>
          <w:rFonts w:ascii="楷体" w:eastAsia="楷体" w:hAnsi="楷体" w:hint="eastAsia"/>
          <w:sz w:val="24"/>
          <w:szCs w:val="28"/>
        </w:rPr>
        <w:t>历史中那些</w:t>
      </w:r>
      <w:r w:rsidR="00AC07CB">
        <w:rPr>
          <w:rFonts w:ascii="楷体" w:eastAsia="楷体" w:hAnsi="楷体" w:hint="eastAsia"/>
          <w:sz w:val="24"/>
          <w:szCs w:val="28"/>
        </w:rPr>
        <w:t>在较长历史时间（往往以百年往上）中起作用的结构性、制度性、基底性的因素</w:t>
      </w:r>
      <w:r w:rsidR="00E80729">
        <w:rPr>
          <w:rFonts w:ascii="楷体" w:eastAsia="楷体" w:hAnsi="楷体" w:hint="eastAsia"/>
          <w:sz w:val="24"/>
          <w:szCs w:val="28"/>
        </w:rPr>
        <w:t>，运用归纳法将史料高度地压缩</w:t>
      </w:r>
      <w:r w:rsidR="00AC07CB">
        <w:rPr>
          <w:rFonts w:ascii="楷体" w:eastAsia="楷体" w:hAnsi="楷体" w:hint="eastAsia"/>
          <w:sz w:val="24"/>
          <w:szCs w:val="28"/>
        </w:rPr>
        <w:t>；另一层则显然是受到现代经济学的深刻影响，作者特别关心那些与经济制度</w:t>
      </w:r>
      <w:r w:rsidR="00521FCF">
        <w:rPr>
          <w:rFonts w:ascii="楷体" w:eastAsia="楷体" w:hAnsi="楷体" w:hint="eastAsia"/>
          <w:sz w:val="24"/>
          <w:szCs w:val="28"/>
        </w:rPr>
        <w:t>、经济运行相关的方面，所谓“数目字管理”一说即在此种背景下提出。不过，作者的上述看法都没有经过系统性地论证，更多是被当作一种“天才”的灵感而加以使用。之后的历史学家并没有在黄仁宇的基础上继续发展，其影响力更多地停留在了科普的维度。</w:t>
      </w:r>
    </w:p>
    <w:p w14:paraId="0E8D05EF" w14:textId="01F47DA3" w:rsidR="00521FCF" w:rsidRDefault="00521FCF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下面应当谈论本书带给笔者的一些具有启发性的看法，需要注意的是，笔者在初读本书时往往是第一次对这些问题有所了解。</w:t>
      </w:r>
      <w:r w:rsidR="00020553">
        <w:rPr>
          <w:rFonts w:ascii="楷体" w:eastAsia="楷体" w:hAnsi="楷体" w:hint="eastAsia"/>
          <w:sz w:val="24"/>
          <w:szCs w:val="28"/>
        </w:rPr>
        <w:t>第一，作者为中国古代的帝制时期划分了三个大的阶段，秦汉为第一帝国，隋唐宋为第二帝国，元明清为第三帝国。</w:t>
      </w:r>
      <w:r w:rsidR="00191565">
        <w:rPr>
          <w:rFonts w:ascii="楷体" w:eastAsia="楷体" w:hAnsi="楷体" w:hint="eastAsia"/>
          <w:sz w:val="24"/>
          <w:szCs w:val="28"/>
        </w:rPr>
        <w:t>作者划分的依据，似乎是帝国之间的相似性，第一帝国为初创期，是制度的建设与试验期；第二帝国在第一帝国的基础上有所巩固与创新，</w:t>
      </w:r>
      <w:r w:rsidR="00BD1731">
        <w:rPr>
          <w:rFonts w:ascii="楷体" w:eastAsia="楷体" w:hAnsi="楷体" w:hint="eastAsia"/>
          <w:sz w:val="24"/>
          <w:szCs w:val="28"/>
        </w:rPr>
        <w:t>各方面的发展都达到了一个前所未有的高度；第三帝国则呈现出全面的停滞与保守，不复第二帝国时期活跃、创新的社会氛围。</w:t>
      </w:r>
    </w:p>
    <w:p w14:paraId="1B847AEF" w14:textId="46689D9B" w:rsidR="00BD1731" w:rsidRDefault="00BD1731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，在作者粗略的分析框架下，北宋被视为一场大胆的实验，王安石的变法尤为其间的代表，作者认为这是一场伟大的试图从经济上迈入现代的尝试，但由于各项社会条件的不成熟而遭遇了命中注定的失败。不过可惜的是，作者有关“现代性”的看法几乎完全是从经济角度出发的，却忽视了科学在近代化过程中举足轻重，乃至唯一</w:t>
      </w:r>
      <w:r w:rsidR="00A87125">
        <w:rPr>
          <w:rFonts w:ascii="楷体" w:eastAsia="楷体" w:hAnsi="楷体" w:hint="eastAsia"/>
          <w:sz w:val="24"/>
          <w:szCs w:val="28"/>
        </w:rPr>
        <w:t>特殊</w:t>
      </w:r>
      <w:r>
        <w:rPr>
          <w:rFonts w:ascii="楷体" w:eastAsia="楷体" w:hAnsi="楷体" w:hint="eastAsia"/>
          <w:sz w:val="24"/>
          <w:szCs w:val="28"/>
        </w:rPr>
        <w:t>的地位。</w:t>
      </w:r>
    </w:p>
    <w:p w14:paraId="367318F4" w14:textId="15F04C10" w:rsidR="00A87125" w:rsidRDefault="00A87125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第三，笔者从本书中第一次了解了“历史的纵深”这一概念，在本书中，这大概指的是通过了解当前历史所引起的长时间后的结果，而对目前所分析的历史事件有一种洞察性的、超越性的</w:t>
      </w:r>
      <w:r w:rsidR="00693C01">
        <w:rPr>
          <w:rFonts w:ascii="楷体" w:eastAsia="楷体" w:hAnsi="楷体" w:hint="eastAsia"/>
          <w:sz w:val="24"/>
          <w:szCs w:val="28"/>
        </w:rPr>
        <w:t>视野。</w:t>
      </w:r>
    </w:p>
    <w:p w14:paraId="3EA2BBF5" w14:textId="202B7404" w:rsidR="001870B4" w:rsidRPr="001870B4" w:rsidRDefault="001870B4" w:rsidP="00F2546D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四，看待民国军阀地一种同情性地眼光。作者并不否认民国大大小小的军阀给中国带来了严重的损害，但总的来说，作者认为他们一般是是“悲剧性格的英雄人物”，并非存心做坏事，更多情况下也是一种失败的救国救民的努力。此种见解笔者尚未在其他学者的著作中读到。</w:t>
      </w:r>
    </w:p>
    <w:p w14:paraId="7AC8E6DE" w14:textId="33676655" w:rsidR="000F61DA" w:rsidRPr="00F2546D" w:rsidRDefault="00A87125" w:rsidP="00F2546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算不得一本中国的通史，因为作者只是对历史上一些或是重要的、或是作者本人感兴趣的点有所提及，留下的空白相当多。这样理解或许比较好，这是作者运用其“大历史”观分析中国历史的尝试性作品。其实用“科普”来概括本书也不算太合适，因为本书在处理历史时的</w:t>
      </w:r>
      <w:r w:rsidR="00693C01">
        <w:rPr>
          <w:rFonts w:ascii="楷体" w:eastAsia="楷体" w:hAnsi="楷体" w:hint="eastAsia"/>
          <w:sz w:val="24"/>
          <w:szCs w:val="28"/>
        </w:rPr>
        <w:t>“阙漏”可能会让完全没有基础者茫</w:t>
      </w:r>
      <w:r w:rsidR="00693C01">
        <w:rPr>
          <w:rFonts w:ascii="楷体" w:eastAsia="楷体" w:hAnsi="楷体" w:hint="eastAsia"/>
          <w:sz w:val="24"/>
          <w:szCs w:val="28"/>
        </w:rPr>
        <w:lastRenderedPageBreak/>
        <w:t>然无所适从。本书的定位大概介于入门与进阶之间，但也不妨当作是一种历史思考的刺激。</w:t>
      </w:r>
    </w:p>
    <w:sectPr w:rsidR="000F61DA" w:rsidRPr="00F2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F0"/>
    <w:rsid w:val="00020553"/>
    <w:rsid w:val="0008068E"/>
    <w:rsid w:val="000F61DA"/>
    <w:rsid w:val="001870B4"/>
    <w:rsid w:val="00191565"/>
    <w:rsid w:val="001C36A1"/>
    <w:rsid w:val="00521FCF"/>
    <w:rsid w:val="006514F0"/>
    <w:rsid w:val="00693C01"/>
    <w:rsid w:val="00792158"/>
    <w:rsid w:val="00A87125"/>
    <w:rsid w:val="00AC07CB"/>
    <w:rsid w:val="00B81315"/>
    <w:rsid w:val="00BD1731"/>
    <w:rsid w:val="00E80729"/>
    <w:rsid w:val="00F2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ED78"/>
  <w15:chartTrackingRefBased/>
  <w15:docId w15:val="{7EE4F2CF-4B04-4767-842A-AF846A46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A180-A18E-4F0F-B7D2-16DEA429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2022-08-20T04:32:00Z</dcterms:created>
  <dcterms:modified xsi:type="dcterms:W3CDTF">2022-08-20T07:48:00Z</dcterms:modified>
</cp:coreProperties>
</file>