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9ADC" w14:textId="42B4D2B2" w:rsidR="004B4A58" w:rsidRPr="004B4A58" w:rsidRDefault="004B4A58">
      <w:pPr>
        <w:rPr>
          <w:rFonts w:ascii="宋体" w:eastAsia="宋体" w:hAnsi="宋体"/>
          <w:sz w:val="24"/>
          <w:szCs w:val="28"/>
        </w:rPr>
      </w:pPr>
      <w:r w:rsidRPr="004B4A58">
        <w:rPr>
          <w:rFonts w:ascii="宋体" w:eastAsia="宋体" w:hAnsi="宋体" w:hint="eastAsia"/>
          <w:sz w:val="24"/>
          <w:szCs w:val="28"/>
        </w:rPr>
        <w:t>《</w:t>
      </w:r>
      <w:r w:rsidRPr="004B4A58">
        <w:rPr>
          <w:rFonts w:ascii="宋体" w:eastAsia="宋体" w:hAnsi="宋体" w:hint="eastAsia"/>
          <w:sz w:val="24"/>
          <w:szCs w:val="28"/>
        </w:rPr>
        <w:t>從黃隱事件再論元祐初期政局與黨爭</w:t>
      </w:r>
      <w:r w:rsidRPr="004B4A58">
        <w:rPr>
          <w:rFonts w:ascii="宋体" w:eastAsia="宋体" w:hAnsi="宋体" w:hint="eastAsia"/>
          <w:sz w:val="24"/>
          <w:szCs w:val="28"/>
        </w:rPr>
        <w:t>》</w:t>
      </w:r>
      <w:r w:rsidRPr="004B4A58">
        <w:rPr>
          <w:rFonts w:ascii="宋体" w:eastAsia="宋体" w:hAnsi="宋体" w:hint="eastAsia"/>
          <w:sz w:val="24"/>
          <w:szCs w:val="28"/>
        </w:rPr>
        <w:t>張曉宇</w:t>
      </w:r>
      <w:r w:rsidRPr="004B4A58">
        <w:rPr>
          <w:rFonts w:ascii="宋体" w:eastAsia="宋体" w:hAnsi="宋体" w:hint="eastAsia"/>
          <w:sz w:val="24"/>
          <w:szCs w:val="28"/>
        </w:rPr>
        <w:t>（2</w:t>
      </w:r>
      <w:r w:rsidRPr="004B4A58">
        <w:rPr>
          <w:rFonts w:ascii="宋体" w:eastAsia="宋体" w:hAnsi="宋体"/>
          <w:sz w:val="24"/>
          <w:szCs w:val="28"/>
        </w:rPr>
        <w:t>018</w:t>
      </w:r>
      <w:r w:rsidRPr="004B4A58">
        <w:rPr>
          <w:rFonts w:ascii="宋体" w:eastAsia="宋体" w:hAnsi="宋体" w:hint="eastAsia"/>
          <w:sz w:val="24"/>
          <w:szCs w:val="28"/>
        </w:rPr>
        <w:t>）</w:t>
      </w:r>
    </w:p>
    <w:p w14:paraId="2E03D633" w14:textId="4A8DBADF" w:rsidR="004B4A58" w:rsidRDefault="004B4A58" w:rsidP="00E861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通过对元佑时期的一个“小人物”黄隐的个案研究，以小见大，尝试揭示“黄隐事件”背后复杂的政治关系网络，以及元佑集团内部权力斗争的张力与蓄势待发的冲突。作者的研究绵密有力，对“表面文章”与“政治暗语”的解读颇见功力，通过黄隐一人，牵连起整个元佑集团内部的纠葛。唯一可值商榷的一点，即黄隐纯属政治上的投机，其举措与“思想史”的关联恐不如“政治史”要来得密切。本文与其说是从思想史的角度出发，毋宁说仍是以“政治史”为主线，</w:t>
      </w:r>
      <w:r w:rsidR="00E861DE">
        <w:rPr>
          <w:rFonts w:ascii="楷体" w:eastAsia="楷体" w:hAnsi="楷体" w:hint="eastAsia"/>
          <w:sz w:val="24"/>
          <w:szCs w:val="28"/>
        </w:rPr>
        <w:t>思想史的线索如同隐于程颐背后的“道学”一般，只是本文次一层的主题。但当然，所谓“以小见大”，后者即其“大”。</w:t>
      </w:r>
      <w:r w:rsidR="00E861DE" w:rsidRPr="00E861DE">
        <w:rPr>
          <w:rFonts w:ascii="楷体" w:eastAsia="楷体" w:hAnsi="楷体" w:hint="eastAsia"/>
          <w:sz w:val="24"/>
          <w:szCs w:val="28"/>
        </w:rPr>
        <w:t>作者利用最多的材料，是《续资治通鉴长编》与时人的文集。</w:t>
      </w:r>
      <w:r w:rsidR="00E861DE">
        <w:rPr>
          <w:rFonts w:ascii="楷体" w:eastAsia="楷体" w:hAnsi="楷体" w:hint="eastAsia"/>
          <w:sz w:val="24"/>
          <w:szCs w:val="28"/>
        </w:rPr>
        <w:t>本文所引的各条中，有一条颇可再三玩味。《续通鉴》载司马光论科考改革，有一句“</w:t>
      </w:r>
      <w:r w:rsidR="00E861DE" w:rsidRPr="00E861DE">
        <w:rPr>
          <w:rFonts w:ascii="楷体" w:eastAsia="楷体" w:hAnsi="楷体" w:hint="eastAsia"/>
          <w:sz w:val="24"/>
          <w:szCs w:val="28"/>
        </w:rPr>
        <w:t>依注疏講說，學者博觀諸家，自擇短長，各從所好</w:t>
      </w:r>
      <w:r w:rsidR="00E861DE">
        <w:rPr>
          <w:rFonts w:ascii="楷体" w:eastAsia="楷体" w:hAnsi="楷体" w:hint="eastAsia"/>
          <w:sz w:val="24"/>
          <w:szCs w:val="28"/>
        </w:rPr>
        <w:t>”，此概可为宋学术风气之一注脚，需与明清独以朱子注疏为</w:t>
      </w:r>
      <w:r w:rsidR="00E861DE" w:rsidRPr="00E861DE">
        <w:rPr>
          <w:rFonts w:ascii="楷体" w:eastAsia="楷体" w:hAnsi="楷体" w:hint="eastAsia"/>
          <w:sz w:val="24"/>
          <w:szCs w:val="28"/>
        </w:rPr>
        <w:t>矩矱</w:t>
      </w:r>
      <w:r w:rsidR="00E861DE">
        <w:rPr>
          <w:rFonts w:ascii="楷体" w:eastAsia="楷体" w:hAnsi="楷体" w:hint="eastAsia"/>
          <w:sz w:val="24"/>
          <w:szCs w:val="28"/>
        </w:rPr>
        <w:t>相对照。</w:t>
      </w:r>
    </w:p>
    <w:p w14:paraId="3A46E889" w14:textId="77777777" w:rsidR="00E861DE" w:rsidRDefault="00E861DE" w:rsidP="00E861DE">
      <w:pPr>
        <w:ind w:firstLine="480"/>
        <w:rPr>
          <w:rFonts w:ascii="楷体" w:eastAsia="楷体" w:hAnsi="楷体" w:hint="eastAsia"/>
          <w:sz w:val="24"/>
          <w:szCs w:val="28"/>
        </w:rPr>
      </w:pPr>
    </w:p>
    <w:p w14:paraId="347B0295" w14:textId="39B247FD" w:rsidR="00E861DE" w:rsidRPr="00E861DE" w:rsidRDefault="00E861DE" w:rsidP="00E861DE">
      <w:pPr>
        <w:rPr>
          <w:rFonts w:ascii="宋体" w:eastAsia="宋体" w:hAnsi="宋体"/>
          <w:sz w:val="24"/>
          <w:szCs w:val="28"/>
        </w:rPr>
      </w:pPr>
      <w:r w:rsidRPr="00E861DE">
        <w:rPr>
          <w:rFonts w:ascii="宋体" w:eastAsia="宋体" w:hAnsi="宋体" w:hint="eastAsia"/>
          <w:sz w:val="24"/>
          <w:szCs w:val="28"/>
        </w:rPr>
        <w:t>《</w:t>
      </w:r>
      <w:r w:rsidRPr="00E861DE">
        <w:rPr>
          <w:rFonts w:ascii="宋体" w:eastAsia="宋体" w:hAnsi="宋体" w:hint="eastAsia"/>
          <w:sz w:val="24"/>
          <w:szCs w:val="28"/>
        </w:rPr>
        <w:t>北宋太廟時享爭議中的禮學理念</w:t>
      </w:r>
      <w:r w:rsidRPr="00E861DE">
        <w:rPr>
          <w:rFonts w:ascii="宋体" w:eastAsia="宋体" w:hAnsi="宋体" w:hint="eastAsia"/>
          <w:sz w:val="24"/>
          <w:szCs w:val="28"/>
        </w:rPr>
        <w:t>》</w:t>
      </w:r>
      <w:r w:rsidRPr="00E861DE">
        <w:rPr>
          <w:rFonts w:ascii="宋体" w:eastAsia="宋体" w:hAnsi="宋体"/>
          <w:sz w:val="24"/>
          <w:szCs w:val="28"/>
        </w:rPr>
        <w:t>張曉宇</w:t>
      </w:r>
      <w:r w:rsidRPr="00E861DE">
        <w:rPr>
          <w:rFonts w:ascii="宋体" w:eastAsia="宋体" w:hAnsi="宋体" w:hint="eastAsia"/>
          <w:sz w:val="24"/>
          <w:szCs w:val="28"/>
        </w:rPr>
        <w:t>（2</w:t>
      </w:r>
      <w:r w:rsidRPr="00E861DE">
        <w:rPr>
          <w:rFonts w:ascii="宋体" w:eastAsia="宋体" w:hAnsi="宋体"/>
          <w:sz w:val="24"/>
          <w:szCs w:val="28"/>
        </w:rPr>
        <w:t>021</w:t>
      </w:r>
      <w:r w:rsidRPr="00E861DE">
        <w:rPr>
          <w:rFonts w:ascii="宋体" w:eastAsia="宋体" w:hAnsi="宋体" w:hint="eastAsia"/>
          <w:sz w:val="24"/>
          <w:szCs w:val="28"/>
        </w:rPr>
        <w:t>）</w:t>
      </w:r>
    </w:p>
    <w:p w14:paraId="1E608831" w14:textId="1EC181A8" w:rsidR="00E861DE" w:rsidRPr="00E861DE" w:rsidRDefault="00E861DE" w:rsidP="0065450B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</w:t>
      </w:r>
      <w:r>
        <w:rPr>
          <w:rFonts w:ascii="楷体" w:eastAsia="楷体" w:hAnsi="楷体" w:hint="eastAsia"/>
          <w:sz w:val="24"/>
          <w:szCs w:val="28"/>
        </w:rPr>
        <w:t>本文探讨的是北宋朝廷对太庙时享</w:t>
      </w:r>
      <w:r w:rsidR="0065450B">
        <w:rPr>
          <w:rFonts w:ascii="楷体" w:eastAsia="楷体" w:hAnsi="楷体" w:hint="eastAsia"/>
          <w:sz w:val="24"/>
          <w:szCs w:val="28"/>
        </w:rPr>
        <w:t>的讨论背后的礼学理念。作者说明了，北宋礼官对中晚唐礼仪习惯的依赖存在一个下降的趋势，</w:t>
      </w:r>
      <w:r w:rsidR="0065450B" w:rsidRPr="0065450B">
        <w:rPr>
          <w:rFonts w:ascii="楷体" w:eastAsia="楷体" w:hAnsi="楷体" w:hint="eastAsia"/>
          <w:sz w:val="24"/>
          <w:szCs w:val="28"/>
        </w:rPr>
        <w:t>北宋</w:t>
      </w:r>
      <w:r w:rsidR="0065450B">
        <w:rPr>
          <w:rFonts w:ascii="楷体" w:eastAsia="楷体" w:hAnsi="楷体" w:hint="eastAsia"/>
          <w:sz w:val="24"/>
          <w:szCs w:val="28"/>
        </w:rPr>
        <w:t>礼仪</w:t>
      </w:r>
      <w:r w:rsidR="0065450B" w:rsidRPr="0065450B">
        <w:rPr>
          <w:rFonts w:ascii="楷体" w:eastAsia="楷体" w:hAnsi="楷体" w:hint="eastAsia"/>
          <w:sz w:val="24"/>
          <w:szCs w:val="28"/>
        </w:rPr>
        <w:t>官在</w:t>
      </w:r>
      <w:r w:rsidR="0065450B">
        <w:rPr>
          <w:rFonts w:ascii="楷体" w:eastAsia="楷体" w:hAnsi="楷体" w:hint="eastAsia"/>
          <w:sz w:val="24"/>
          <w:szCs w:val="28"/>
        </w:rPr>
        <w:t>礼</w:t>
      </w:r>
      <w:r w:rsidR="0065450B" w:rsidRPr="0065450B">
        <w:rPr>
          <w:rFonts w:ascii="楷体" w:eastAsia="楷体" w:hAnsi="楷体" w:hint="eastAsia"/>
          <w:sz w:val="24"/>
          <w:szCs w:val="28"/>
        </w:rPr>
        <w:t>制改革方面的</w:t>
      </w:r>
      <w:r w:rsidR="0065450B">
        <w:rPr>
          <w:rFonts w:ascii="楷体" w:eastAsia="楷体" w:hAnsi="楷体" w:hint="eastAsia"/>
          <w:sz w:val="24"/>
          <w:szCs w:val="28"/>
        </w:rPr>
        <w:t>修辞</w:t>
      </w:r>
      <w:r w:rsidR="0065450B" w:rsidRPr="0065450B">
        <w:rPr>
          <w:rFonts w:ascii="楷体" w:eastAsia="楷体" w:hAnsi="楷体" w:hint="eastAsia"/>
          <w:sz w:val="24"/>
          <w:szCs w:val="28"/>
        </w:rPr>
        <w:t>從</w:t>
      </w:r>
      <w:r w:rsidR="0065450B">
        <w:rPr>
          <w:rFonts w:ascii="楷体" w:eastAsia="楷体" w:hAnsi="楷体" w:hint="eastAsia"/>
          <w:sz w:val="24"/>
          <w:szCs w:val="28"/>
        </w:rPr>
        <w:t>参酌</w:t>
      </w:r>
      <w:r w:rsidR="0065450B" w:rsidRPr="0065450B">
        <w:rPr>
          <w:rFonts w:ascii="楷体" w:eastAsia="楷体" w:hAnsi="楷体" w:hint="eastAsia"/>
          <w:sz w:val="24"/>
          <w:szCs w:val="28"/>
        </w:rPr>
        <w:t>唐</w:t>
      </w:r>
      <w:r w:rsidR="0065450B">
        <w:rPr>
          <w:rFonts w:ascii="楷体" w:eastAsia="楷体" w:hAnsi="楷体" w:hint="eastAsia"/>
          <w:sz w:val="24"/>
          <w:szCs w:val="28"/>
        </w:rPr>
        <w:t>礼</w:t>
      </w:r>
      <w:r w:rsidR="0065450B" w:rsidRPr="0065450B">
        <w:rPr>
          <w:rFonts w:ascii="楷体" w:eastAsia="楷体" w:hAnsi="楷体" w:hint="eastAsia"/>
          <w:sz w:val="24"/>
          <w:szCs w:val="28"/>
        </w:rPr>
        <w:t>走向了</w:t>
      </w:r>
      <w:r w:rsidR="0065450B">
        <w:rPr>
          <w:rFonts w:ascii="楷体" w:eastAsia="楷体" w:hAnsi="楷体" w:hint="eastAsia"/>
          <w:sz w:val="24"/>
          <w:szCs w:val="28"/>
        </w:rPr>
        <w:t>对“</w:t>
      </w:r>
      <w:r w:rsidR="0065450B" w:rsidRPr="0065450B">
        <w:rPr>
          <w:rFonts w:ascii="楷体" w:eastAsia="楷体" w:hAnsi="楷体" w:hint="eastAsia"/>
          <w:sz w:val="24"/>
          <w:szCs w:val="28"/>
        </w:rPr>
        <w:t>古制</w:t>
      </w:r>
      <w:r w:rsidR="0065450B">
        <w:rPr>
          <w:rFonts w:ascii="楷体" w:eastAsia="楷体" w:hAnsi="楷体" w:hint="eastAsia"/>
          <w:sz w:val="24"/>
          <w:szCs w:val="28"/>
        </w:rPr>
        <w:t>”</w:t>
      </w:r>
      <w:r w:rsidR="0065450B" w:rsidRPr="0065450B">
        <w:rPr>
          <w:rFonts w:ascii="楷体" w:eastAsia="楷体" w:hAnsi="楷体" w:hint="eastAsia"/>
          <w:sz w:val="24"/>
          <w:szCs w:val="28"/>
        </w:rPr>
        <w:t>的理想追</w:t>
      </w:r>
      <w:r w:rsidR="0065450B">
        <w:rPr>
          <w:rFonts w:ascii="楷体" w:eastAsia="楷体" w:hAnsi="楷体" w:hint="eastAsia"/>
          <w:sz w:val="24"/>
          <w:szCs w:val="28"/>
        </w:rPr>
        <w:t>求，与庆历的改革风气不无关系。在元丰以后，随着基本框架的订立</w:t>
      </w:r>
      <w:r w:rsidR="001169B0">
        <w:rPr>
          <w:rFonts w:ascii="楷体" w:eastAsia="楷体" w:hAnsi="楷体" w:hint="eastAsia"/>
          <w:sz w:val="24"/>
          <w:szCs w:val="28"/>
        </w:rPr>
        <w:t>，有关礼学理念的讨论开始减少，礼制逐渐趋于稳定</w:t>
      </w:r>
      <w:r w:rsidR="005B68B1">
        <w:rPr>
          <w:rFonts w:ascii="楷体" w:eastAsia="楷体" w:hAnsi="楷体" w:hint="eastAsia"/>
          <w:sz w:val="24"/>
          <w:szCs w:val="28"/>
        </w:rPr>
        <w:t>。</w:t>
      </w:r>
    </w:p>
    <w:sectPr w:rsidR="00E861DE" w:rsidRPr="00E8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9228" w14:textId="77777777" w:rsidR="00A33A2E" w:rsidRDefault="00A33A2E" w:rsidP="004B4A58">
      <w:r>
        <w:separator/>
      </w:r>
    </w:p>
  </w:endnote>
  <w:endnote w:type="continuationSeparator" w:id="0">
    <w:p w14:paraId="55E3C8D4" w14:textId="77777777" w:rsidR="00A33A2E" w:rsidRDefault="00A33A2E" w:rsidP="004B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18F0" w14:textId="77777777" w:rsidR="00A33A2E" w:rsidRDefault="00A33A2E" w:rsidP="004B4A58">
      <w:r>
        <w:separator/>
      </w:r>
    </w:p>
  </w:footnote>
  <w:footnote w:type="continuationSeparator" w:id="0">
    <w:p w14:paraId="2163C250" w14:textId="77777777" w:rsidR="00A33A2E" w:rsidRDefault="00A33A2E" w:rsidP="004B4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8B"/>
    <w:rsid w:val="001169B0"/>
    <w:rsid w:val="004B4A58"/>
    <w:rsid w:val="005B68B1"/>
    <w:rsid w:val="0065450B"/>
    <w:rsid w:val="00A33A2E"/>
    <w:rsid w:val="00CA6D8B"/>
    <w:rsid w:val="00E41D24"/>
    <w:rsid w:val="00E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A3DFF"/>
  <w15:chartTrackingRefBased/>
  <w15:docId w15:val="{CCC9CF8A-FD69-4616-93C0-203BEBF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2022-11-19T12:36:00Z</dcterms:created>
  <dcterms:modified xsi:type="dcterms:W3CDTF">2022-11-19T13:15:00Z</dcterms:modified>
</cp:coreProperties>
</file>