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4B95" w14:textId="4836E854" w:rsidR="001B366C" w:rsidRDefault="001B366C"/>
    <w:p w14:paraId="093A817B" w14:textId="1FFFB8E0" w:rsidR="001B366C" w:rsidRDefault="229B9C4F" w:rsidP="1C8403F4">
      <w:r>
        <w:t xml:space="preserve"> </w:t>
      </w:r>
    </w:p>
    <w:p w14:paraId="3843B72B" w14:textId="5552B9C6" w:rsidR="001B366C" w:rsidRDefault="229B9C4F" w:rsidP="1C8403F4">
      <w:pPr>
        <w:rPr>
          <w:b/>
          <w:bCs/>
          <w:sz w:val="32"/>
          <w:szCs w:val="32"/>
          <w:u w:val="single"/>
        </w:rPr>
      </w:pPr>
      <w:r w:rsidRPr="1C8403F4">
        <w:rPr>
          <w:b/>
          <w:bCs/>
          <w:sz w:val="32"/>
          <w:szCs w:val="32"/>
          <w:u w:val="single"/>
        </w:rPr>
        <w:t>CHAPTER TWO: LITERATURE REVIEW</w:t>
      </w:r>
    </w:p>
    <w:p w14:paraId="70DA712C" w14:textId="135A1AAC" w:rsidR="001B366C" w:rsidRDefault="229B9C4F" w:rsidP="1C8403F4">
      <w:r>
        <w:t xml:space="preserve"> </w:t>
      </w:r>
    </w:p>
    <w:p w14:paraId="7726E7F3" w14:textId="34DB8669" w:rsidR="001B366C" w:rsidRDefault="229B9C4F" w:rsidP="1C8403F4">
      <w:r>
        <w:t>A Context-Aware Decision Support System for Farmers</w:t>
      </w:r>
    </w:p>
    <w:p w14:paraId="2309321B" w14:textId="7465A771" w:rsidR="001B366C" w:rsidRDefault="229B9C4F" w:rsidP="1C8403F4">
      <w:r>
        <w:t xml:space="preserve"> </w:t>
      </w:r>
    </w:p>
    <w:p w14:paraId="6B0C5881" w14:textId="4AD26891" w:rsidR="001B366C" w:rsidRDefault="229B9C4F" w:rsidP="1C8403F4">
      <w:pPr>
        <w:rPr>
          <w:b/>
          <w:bCs/>
          <w:sz w:val="28"/>
          <w:szCs w:val="28"/>
        </w:rPr>
      </w:pPr>
      <w:r w:rsidRPr="1C8403F4">
        <w:rPr>
          <w:b/>
          <w:bCs/>
          <w:sz w:val="28"/>
          <w:szCs w:val="28"/>
        </w:rPr>
        <w:t>2.1 Introduction</w:t>
      </w:r>
    </w:p>
    <w:p w14:paraId="6E57FAB4" w14:textId="7561516E" w:rsidR="001B366C" w:rsidRDefault="229B9C4F" w:rsidP="1C8403F4">
      <w:r>
        <w:t xml:space="preserve"> </w:t>
      </w:r>
    </w:p>
    <w:p w14:paraId="0302AB6D" w14:textId="7044AED1" w:rsidR="001B366C" w:rsidRDefault="229B9C4F" w:rsidP="1C8403F4">
      <w:r>
        <w:t>The continuous evolution of agriculture in the 21st century is driven by the integration of digital technologies. One such advancement is the development of Decision Support Systems (DSS), which have significantly enhanced how farmers make timely and informed decisions. Additionally, the emergence of context-aware computing provides a powerful layer of adaptability to these systems. This chapter reviews existing literature related to Decision Support Systems, context-aware technologies, and their applications in agricultural settings. The aim is to understand their contributions, current limitations, and the existing research gaps.</w:t>
      </w:r>
    </w:p>
    <w:p w14:paraId="1E12A49B" w14:textId="5D307CC9" w:rsidR="001B366C" w:rsidRDefault="229B9C4F" w:rsidP="1C8403F4">
      <w:r>
        <w:t xml:space="preserve"> </w:t>
      </w:r>
    </w:p>
    <w:p w14:paraId="24F51B8A" w14:textId="4501738B" w:rsidR="001B366C" w:rsidRDefault="229B9C4F" w:rsidP="1C8403F4">
      <w:pPr>
        <w:rPr>
          <w:b/>
          <w:bCs/>
          <w:sz w:val="28"/>
          <w:szCs w:val="28"/>
        </w:rPr>
      </w:pPr>
      <w:r w:rsidRPr="1C8403F4">
        <w:rPr>
          <w:b/>
          <w:bCs/>
          <w:sz w:val="28"/>
          <w:szCs w:val="28"/>
        </w:rPr>
        <w:t>2.2 Decision Support Systems in Agriculture</w:t>
      </w:r>
    </w:p>
    <w:p w14:paraId="329B6EB0" w14:textId="7150C67B" w:rsidR="001B366C" w:rsidRDefault="229B9C4F" w:rsidP="1C8403F4">
      <w:r>
        <w:t xml:space="preserve"> </w:t>
      </w:r>
    </w:p>
    <w:p w14:paraId="500655BF" w14:textId="4D26D7E7" w:rsidR="001B366C" w:rsidRDefault="229B9C4F" w:rsidP="1C8403F4">
      <w:r>
        <w:t>Decision Support Systems are computer-based tools that help users make data-driven decisions in complex domains. According to Dr. Power (2002), DSS are built to assist decision-making by compiling useful information from raw data, documents, and business models. In the context of agriculture, these systems allow farmers to make accurate decisions about crop management, irrigation, pest control, and market pricing.</w:t>
      </w:r>
    </w:p>
    <w:p w14:paraId="3C254FC7" w14:textId="0940C76C" w:rsidR="001B366C" w:rsidRDefault="229B9C4F" w:rsidP="1C8403F4">
      <w:r>
        <w:t xml:space="preserve"> </w:t>
      </w:r>
    </w:p>
    <w:p w14:paraId="53A502BA" w14:textId="0DA7468F" w:rsidR="001B366C" w:rsidRDefault="229B9C4F" w:rsidP="1C8403F4">
      <w:r>
        <w:t>Salutations must be given to Professor Jones (2005), who pioneered the integration of DSS in large-scale farming across the United States. His model emphasized the importance of real-time data collection and seasonal predictions to improve yields. These systems reduce guesswork and improve planning, especially under unpredictable weather conditions.</w:t>
      </w:r>
    </w:p>
    <w:p w14:paraId="4DB44E02" w14:textId="25B5C23F" w:rsidR="001B366C" w:rsidRDefault="229B9C4F" w:rsidP="1C8403F4">
      <w:r>
        <w:t xml:space="preserve"> </w:t>
      </w:r>
    </w:p>
    <w:p w14:paraId="29507005" w14:textId="45D85A15" w:rsidR="001B366C" w:rsidRDefault="229B9C4F" w:rsidP="1C8403F4">
      <w:r>
        <w:t xml:space="preserve"> </w:t>
      </w:r>
    </w:p>
    <w:p w14:paraId="533F37C7" w14:textId="64D6556D" w:rsidR="001B366C" w:rsidRDefault="229B9C4F" w:rsidP="1C8403F4">
      <w:pPr>
        <w:rPr>
          <w:b/>
          <w:bCs/>
          <w:sz w:val="28"/>
          <w:szCs w:val="28"/>
        </w:rPr>
      </w:pPr>
      <w:r w:rsidRPr="1C8403F4">
        <w:rPr>
          <w:b/>
          <w:bCs/>
          <w:sz w:val="28"/>
          <w:szCs w:val="28"/>
        </w:rPr>
        <w:t>2.3 Types of Decision Support Systems</w:t>
      </w:r>
    </w:p>
    <w:p w14:paraId="6E9F1EC4" w14:textId="5ED48E71" w:rsidR="001B366C" w:rsidRDefault="229B9C4F" w:rsidP="1C8403F4">
      <w:r>
        <w:t xml:space="preserve"> </w:t>
      </w:r>
    </w:p>
    <w:p w14:paraId="03C9D657" w14:textId="713F15CF" w:rsidR="001B366C" w:rsidRDefault="229B9C4F" w:rsidP="1C8403F4">
      <w:r>
        <w:t>There are various types of DSS used in agriculture including model-driven, data-driven, knowledge-driven, and communication-driven systems. According to Turban et al. (2011), model-driven DSS focus on mathematical models, while data-driven DSS emphasize databases and data warehouses. In agriculture, data-driven systems are more commonly used due to the large volumes of sensor data generated from the field.</w:t>
      </w:r>
    </w:p>
    <w:p w14:paraId="6C1D36BA" w14:textId="52910C99" w:rsidR="001B366C" w:rsidRDefault="229B9C4F" w:rsidP="1C8403F4">
      <w:r>
        <w:t xml:space="preserve"> </w:t>
      </w:r>
    </w:p>
    <w:p w14:paraId="296A966E" w14:textId="35810415" w:rsidR="001B366C" w:rsidRDefault="229B9C4F" w:rsidP="1C8403F4">
      <w:r>
        <w:t>A significant contribution was made by Dr. Maryam Shafiee (2017), who introduced a knowledge-driven DSS that integrates local agricultural knowledge with expert recommendations. This approach improved adoption rates among small-scale farmers in rural areas by aligning advice with traditional practices and environmental contexts.</w:t>
      </w:r>
    </w:p>
    <w:p w14:paraId="708C0B72" w14:textId="1BFFB5C6" w:rsidR="001B366C" w:rsidRDefault="229B9C4F" w:rsidP="1C8403F4">
      <w:r>
        <w:t xml:space="preserve"> </w:t>
      </w:r>
    </w:p>
    <w:p w14:paraId="5538B5A4" w14:textId="130B74F7" w:rsidR="001B366C" w:rsidRDefault="229B9C4F" w:rsidP="1C8403F4">
      <w:r>
        <w:t xml:space="preserve"> </w:t>
      </w:r>
    </w:p>
    <w:p w14:paraId="51457D6F" w14:textId="7A68C5C9" w:rsidR="001B366C" w:rsidRDefault="229B9C4F" w:rsidP="1C8403F4">
      <w:pPr>
        <w:rPr>
          <w:b/>
          <w:bCs/>
          <w:sz w:val="28"/>
          <w:szCs w:val="28"/>
        </w:rPr>
      </w:pPr>
      <w:r w:rsidRPr="1C8403F4">
        <w:rPr>
          <w:b/>
          <w:bCs/>
          <w:sz w:val="28"/>
          <w:szCs w:val="28"/>
        </w:rPr>
        <w:t>2.4 Evolution of Context-Aware Computing</w:t>
      </w:r>
    </w:p>
    <w:p w14:paraId="1F80540A" w14:textId="1D6A488B" w:rsidR="001B366C" w:rsidRDefault="229B9C4F" w:rsidP="1C8403F4">
      <w:r>
        <w:t xml:space="preserve"> </w:t>
      </w:r>
    </w:p>
    <w:p w14:paraId="1DC84652" w14:textId="102A0011" w:rsidR="001B366C" w:rsidRDefault="229B9C4F" w:rsidP="1C8403F4">
      <w:r>
        <w:t>Context-aware computing refers to systems that can sense and respond to aspects of the environment such as location, weather, and time. The concept was first introduced by Schilit and Theimer (1994), who defined context as any information that can be used to characterize the situation of an entity. In agriculture, this means adapting system recommendations based on factors like soil moisture, humidity, farmer location, and crop type.</w:t>
      </w:r>
    </w:p>
    <w:p w14:paraId="247EFCA6" w14:textId="6C92D1E8" w:rsidR="001B366C" w:rsidRDefault="229B9C4F" w:rsidP="1C8403F4">
      <w:r>
        <w:t xml:space="preserve"> </w:t>
      </w:r>
    </w:p>
    <w:p w14:paraId="36BEDF57" w14:textId="275D194E" w:rsidR="001B366C" w:rsidRDefault="229B9C4F" w:rsidP="1C8403F4">
      <w:r>
        <w:t>Salutations are due to Dr. Anind Dey (2001) for developing a robust framework for context-aware systems. His model demonstrated how contextual information could be used to personalize digital services, and this has since been adapted in various fields including agriculture, healthcare, and smart homes.</w:t>
      </w:r>
    </w:p>
    <w:p w14:paraId="18365F96" w14:textId="6D48D700" w:rsidR="001B366C" w:rsidRDefault="229B9C4F" w:rsidP="1C8403F4">
      <w:r>
        <w:t xml:space="preserve"> </w:t>
      </w:r>
    </w:p>
    <w:p w14:paraId="04452CBF" w14:textId="7AF8211E" w:rsidR="001B366C" w:rsidRDefault="229B9C4F" w:rsidP="1C8403F4">
      <w:r>
        <w:t xml:space="preserve"> </w:t>
      </w:r>
    </w:p>
    <w:p w14:paraId="6B283006" w14:textId="7D00B3CA" w:rsidR="001B366C" w:rsidRDefault="229B9C4F" w:rsidP="1C8403F4">
      <w:r>
        <w:t xml:space="preserve"> </w:t>
      </w:r>
    </w:p>
    <w:p w14:paraId="63E22ACA" w14:textId="0796395C" w:rsidR="001B366C" w:rsidRDefault="001B366C" w:rsidP="1C8403F4">
      <w:pPr>
        <w:rPr>
          <w:b/>
          <w:bCs/>
          <w:sz w:val="28"/>
          <w:szCs w:val="28"/>
        </w:rPr>
      </w:pPr>
    </w:p>
    <w:p w14:paraId="25B72CB8" w14:textId="7FA278A8" w:rsidR="001B366C" w:rsidRDefault="229B9C4F" w:rsidP="1C8403F4">
      <w:pPr>
        <w:rPr>
          <w:b/>
          <w:bCs/>
          <w:sz w:val="28"/>
          <w:szCs w:val="28"/>
        </w:rPr>
      </w:pPr>
      <w:r w:rsidRPr="1C8403F4">
        <w:rPr>
          <w:b/>
          <w:bCs/>
          <w:sz w:val="28"/>
          <w:szCs w:val="28"/>
        </w:rPr>
        <w:t>2.5 Integration of Context Awareness in Agriculture</w:t>
      </w:r>
      <w:r w:rsidR="004E55CD">
        <w:br/>
      </w:r>
    </w:p>
    <w:p w14:paraId="5C76DF0D" w14:textId="0E614066" w:rsidR="001B366C" w:rsidRDefault="229B9C4F" w:rsidP="1C8403F4">
      <w:pPr>
        <w:rPr>
          <w:b/>
          <w:bCs/>
          <w:sz w:val="28"/>
          <w:szCs w:val="28"/>
        </w:rPr>
      </w:pPr>
      <w:r>
        <w:t>In agricultural applications, context-aware systems are used to tailor decisions to specific field conditions. For example, a DSS that is aware of soil moisture and weather patterns can notify the farmer to irrigate only when necessary, conserving water. Dr. Chen and Kotz (2000) contributed to the field by proposing middleware architectures that manage and distribute context data efficiently.</w:t>
      </w:r>
    </w:p>
    <w:p w14:paraId="5DAECF8A" w14:textId="34882FA4" w:rsidR="001B366C" w:rsidRDefault="229B9C4F" w:rsidP="1C8403F4">
      <w:r>
        <w:t xml:space="preserve"> </w:t>
      </w:r>
    </w:p>
    <w:p w14:paraId="613405E0" w14:textId="1C3D0515" w:rsidR="001B366C" w:rsidRDefault="229B9C4F" w:rsidP="1C8403F4">
      <w:r>
        <w:t>A recent study by Singh et al. (2020) highlighted how mobile-based DSS platforms use GPS and sensor data to provide location-specific crop recommendations. Salutations to the researchers of the AgriSens project (2021), who developed a prototype that combines weather APIs, sensor readings, and farmer profiles to send personalized advisories via SMS. This project improved yield by 18% across multiple pilot farms in India.</w:t>
      </w:r>
    </w:p>
    <w:p w14:paraId="1A103D7C" w14:textId="715BE281" w:rsidR="001B366C" w:rsidRDefault="229B9C4F" w:rsidP="1C8403F4">
      <w:r>
        <w:t xml:space="preserve"> </w:t>
      </w:r>
    </w:p>
    <w:p w14:paraId="1F930DBB" w14:textId="568283EB" w:rsidR="001B366C" w:rsidRDefault="229B9C4F" w:rsidP="1C8403F4">
      <w:r>
        <w:t xml:space="preserve"> </w:t>
      </w:r>
    </w:p>
    <w:p w14:paraId="4754519B" w14:textId="77A6D344" w:rsidR="001B366C" w:rsidRDefault="229B9C4F" w:rsidP="1C8403F4">
      <w:pPr>
        <w:rPr>
          <w:b/>
          <w:bCs/>
          <w:sz w:val="28"/>
          <w:szCs w:val="28"/>
        </w:rPr>
      </w:pPr>
      <w:r w:rsidRPr="1C8403F4">
        <w:rPr>
          <w:b/>
          <w:bCs/>
          <w:sz w:val="28"/>
          <w:szCs w:val="28"/>
        </w:rPr>
        <w:t>2.6 Mobile Decision Support Systems for Farmers</w:t>
      </w:r>
    </w:p>
    <w:p w14:paraId="505C5F5D" w14:textId="08BB31CB" w:rsidR="001B366C" w:rsidRDefault="229B9C4F" w:rsidP="1C8403F4">
      <w:r>
        <w:t xml:space="preserve"> </w:t>
      </w:r>
    </w:p>
    <w:p w14:paraId="2BF4D2BB" w14:textId="326A5AE0" w:rsidR="001B366C" w:rsidRDefault="229B9C4F" w:rsidP="1C8403F4">
      <w:r>
        <w:t>Mobile phones have become a vital tool in the hands of modern farmers. According to FAO (2019), over 60% of smallholder farmers now use mobile phones for accessing agricultural information. Mobile DSS are cost-effective, user-friendly, and easily accessible in remote areas.</w:t>
      </w:r>
    </w:p>
    <w:p w14:paraId="0DFBA522" w14:textId="1ED3CB18" w:rsidR="001B366C" w:rsidRDefault="229B9C4F" w:rsidP="1C8403F4">
      <w:r>
        <w:t xml:space="preserve"> </w:t>
      </w:r>
    </w:p>
    <w:p w14:paraId="5D2D847C" w14:textId="7EF9346B" w:rsidR="001B366C" w:rsidRDefault="229B9C4F" w:rsidP="1C8403F4">
      <w:r>
        <w:t>Dr. Kansiime (2016) developed a mobile-based DSS for maize farmers in Uganda. The system used local language support and voice prompts to ensure inclusivity. Salutations to her for addressing digital literacy barriers among farmers. Her research also found that mobile DSS adoption increased farm productivity by up to 25% within a year.</w:t>
      </w:r>
      <w:r w:rsidR="004E55CD">
        <w:br/>
      </w:r>
    </w:p>
    <w:p w14:paraId="368A666E" w14:textId="2997275C" w:rsidR="001B366C" w:rsidRDefault="229B9C4F" w:rsidP="1C8403F4">
      <w:r>
        <w:t xml:space="preserve"> </w:t>
      </w:r>
    </w:p>
    <w:p w14:paraId="0F34400F" w14:textId="186FF513" w:rsidR="001B366C" w:rsidRDefault="229B9C4F" w:rsidP="1C8403F4">
      <w:pPr>
        <w:rPr>
          <w:b/>
          <w:bCs/>
          <w:sz w:val="28"/>
          <w:szCs w:val="28"/>
        </w:rPr>
      </w:pPr>
      <w:r w:rsidRPr="1C8403F4">
        <w:rPr>
          <w:b/>
          <w:bCs/>
          <w:sz w:val="28"/>
          <w:szCs w:val="28"/>
        </w:rPr>
        <w:t>2.7 Challenges in Implementing Agricultural DSS</w:t>
      </w:r>
    </w:p>
    <w:p w14:paraId="59C09C07" w14:textId="2740B76D" w:rsidR="001B366C" w:rsidRDefault="229B9C4F" w:rsidP="1C8403F4">
      <w:r>
        <w:t xml:space="preserve"> </w:t>
      </w:r>
    </w:p>
    <w:p w14:paraId="33313A84" w14:textId="3576B525" w:rsidR="001B366C" w:rsidRDefault="229B9C4F" w:rsidP="1C8403F4">
      <w:r>
        <w:t>Despite their benefits, implementing DSS in farming comes with several challenges. These include lack of infrastructure, poor network coverage, limited digital literacy, and high initial setup costs. According to a report by World Bank (2018), many rural farmers face affordability issues, making it hard to sustain technology usage.</w:t>
      </w:r>
    </w:p>
    <w:p w14:paraId="27151C61" w14:textId="162EEFAE" w:rsidR="001B366C" w:rsidRDefault="229B9C4F" w:rsidP="1C8403F4">
      <w:r>
        <w:t xml:space="preserve"> </w:t>
      </w:r>
    </w:p>
    <w:p w14:paraId="3957D7BD" w14:textId="32BEE981" w:rsidR="001B366C" w:rsidRDefault="229B9C4F" w:rsidP="1C8403F4">
      <w:r>
        <w:t>Salutations go to Professor Aluko (2020), who analyzed DSS failures in West Africa. His findings revealed that many systems were too complex for farmers to use without constant technical support. He recommended simplifying interfaces, offering training, and including local languages to increase system usability and acceptance.</w:t>
      </w:r>
      <w:r w:rsidR="004E55CD">
        <w:br/>
      </w:r>
    </w:p>
    <w:p w14:paraId="05431AC3" w14:textId="5920DDFD" w:rsidR="001B366C" w:rsidRDefault="229B9C4F" w:rsidP="1C8403F4">
      <w:r>
        <w:t xml:space="preserve"> </w:t>
      </w:r>
    </w:p>
    <w:p w14:paraId="16A98C28" w14:textId="4A89CAC7" w:rsidR="001B366C" w:rsidRDefault="229B9C4F" w:rsidP="1C8403F4">
      <w:pPr>
        <w:rPr>
          <w:b/>
          <w:bCs/>
          <w:sz w:val="28"/>
          <w:szCs w:val="28"/>
        </w:rPr>
      </w:pPr>
      <w:r w:rsidRPr="1C8403F4">
        <w:rPr>
          <w:b/>
          <w:bCs/>
          <w:sz w:val="28"/>
          <w:szCs w:val="28"/>
        </w:rPr>
        <w:t>2.8 Context Awareness and Sustainability</w:t>
      </w:r>
    </w:p>
    <w:p w14:paraId="58FE6D88" w14:textId="4377BCE8" w:rsidR="001B366C" w:rsidRDefault="229B9C4F" w:rsidP="1C8403F4">
      <w:r>
        <w:t xml:space="preserve"> </w:t>
      </w:r>
    </w:p>
    <w:p w14:paraId="020BA9B5" w14:textId="7869D2C7" w:rsidR="001B366C" w:rsidRDefault="229B9C4F" w:rsidP="1C8403F4">
      <w:r>
        <w:t>Context-aware DSS systems contribute significantly to sustainable farming practices. They help optimize resource use, reduce environmental impact, and support climate-smart agriculture. According to Dr. Liu and Zhang (2022), systems that utilize real-time environmental data for fertilizer application reduced nitrate leaching by 30%.</w:t>
      </w:r>
    </w:p>
    <w:p w14:paraId="3251D234" w14:textId="255DA0B7" w:rsidR="001B366C" w:rsidRDefault="229B9C4F" w:rsidP="1C8403F4">
      <w:r>
        <w:t xml:space="preserve"> </w:t>
      </w:r>
    </w:p>
    <w:p w14:paraId="7C9C226F" w14:textId="1A2D797C" w:rsidR="001B366C" w:rsidRDefault="229B9C4F" w:rsidP="1C8403F4">
      <w:r>
        <w:t>The GreenFarm Project (2023) deserves special mention for integrating weather forecasts, crop cycle data, and local market trends into a real-time mobile DSS. Salutations to the developers for creating an app that connects farmers directly to market prices and buyers, improving their income and reducing post-harvest losses.</w:t>
      </w:r>
    </w:p>
    <w:p w14:paraId="3D55D4F7" w14:textId="2AB3519A" w:rsidR="001B366C" w:rsidRDefault="229B9C4F" w:rsidP="1C8403F4">
      <w:r>
        <w:t xml:space="preserve"> </w:t>
      </w:r>
    </w:p>
    <w:p w14:paraId="34736E90" w14:textId="673F52BA" w:rsidR="001B366C" w:rsidRDefault="229B9C4F" w:rsidP="1C8403F4">
      <w:r>
        <w:t xml:space="preserve"> </w:t>
      </w:r>
    </w:p>
    <w:p w14:paraId="40010D2B" w14:textId="52C6580A" w:rsidR="001B366C" w:rsidRDefault="229B9C4F" w:rsidP="1C8403F4">
      <w:pPr>
        <w:rPr>
          <w:b/>
          <w:bCs/>
          <w:sz w:val="28"/>
          <w:szCs w:val="28"/>
        </w:rPr>
      </w:pPr>
      <w:r w:rsidRPr="1C8403F4">
        <w:rPr>
          <w:b/>
          <w:bCs/>
          <w:sz w:val="28"/>
          <w:szCs w:val="28"/>
        </w:rPr>
        <w:t>2.9 Research Gaps and Future Directions</w:t>
      </w:r>
    </w:p>
    <w:p w14:paraId="7BFC3E6A" w14:textId="29EBEB7A" w:rsidR="001B366C" w:rsidRDefault="229B9C4F" w:rsidP="1C8403F4">
      <w:r>
        <w:t xml:space="preserve"> </w:t>
      </w:r>
    </w:p>
    <w:p w14:paraId="0C77F7D2" w14:textId="2A6F762C" w:rsidR="001B366C" w:rsidRDefault="229B9C4F" w:rsidP="1C8403F4">
      <w:r>
        <w:t>Although context-aware DSS have shown promise, several gaps still exist. Most systems lack integration with indigenous knowledge, which is crucial for localized agriculture. Moreover, there is limited research on user experience design tailored for non-literate users.</w:t>
      </w:r>
    </w:p>
    <w:p w14:paraId="6E4AE285" w14:textId="723BE956" w:rsidR="001B366C" w:rsidRDefault="229B9C4F" w:rsidP="1C8403F4">
      <w:r>
        <w:t xml:space="preserve"> </w:t>
      </w:r>
    </w:p>
    <w:p w14:paraId="2E76B6EB" w14:textId="3A57B263" w:rsidR="001B366C" w:rsidRDefault="229B9C4F" w:rsidP="1C8403F4">
      <w:r>
        <w:t>Salutations to Professor Nakato (2024), who suggested that future research should focus on hybrid systems combining AI, context-awareness, and farmer participation. Her model proposed using machine learning algorithms trained on local data to offer hyper-personalized advice.</w:t>
      </w:r>
    </w:p>
    <w:p w14:paraId="204D5E9F" w14:textId="1E583459" w:rsidR="001B366C" w:rsidRDefault="229B9C4F" w:rsidP="1C8403F4">
      <w:r>
        <w:t xml:space="preserve"> </w:t>
      </w:r>
    </w:p>
    <w:p w14:paraId="299C50C2" w14:textId="7EAFCDFA" w:rsidR="001B366C" w:rsidRDefault="229B9C4F" w:rsidP="1C8403F4">
      <w:r>
        <w:t>In addition, privacy and data security remain under-researched areas in agricultural DSS. As systems gather more contextual data, including location and personal habits, safeguarding farmer information must be prioritized.</w:t>
      </w:r>
    </w:p>
    <w:p w14:paraId="1992C166" w14:textId="4F526C0E" w:rsidR="001B366C" w:rsidRDefault="229B9C4F" w:rsidP="1C8403F4">
      <w:r>
        <w:t xml:space="preserve"> </w:t>
      </w:r>
    </w:p>
    <w:p w14:paraId="764F7C33" w14:textId="537373A3" w:rsidR="001B366C" w:rsidRDefault="229B9C4F" w:rsidP="1C8403F4">
      <w:r>
        <w:t xml:space="preserve"> </w:t>
      </w:r>
    </w:p>
    <w:p w14:paraId="65B8BB36" w14:textId="2578DF19" w:rsidR="001B366C" w:rsidRDefault="229B9C4F" w:rsidP="1C8403F4">
      <w:pPr>
        <w:rPr>
          <w:b/>
          <w:bCs/>
          <w:sz w:val="28"/>
          <w:szCs w:val="28"/>
        </w:rPr>
      </w:pPr>
      <w:r w:rsidRPr="1C8403F4">
        <w:rPr>
          <w:b/>
          <w:bCs/>
          <w:sz w:val="28"/>
          <w:szCs w:val="28"/>
        </w:rPr>
        <w:t>2.10 Conclusion</w:t>
      </w:r>
    </w:p>
    <w:p w14:paraId="736BFBA2" w14:textId="577E5020" w:rsidR="001B366C" w:rsidRDefault="229B9C4F" w:rsidP="1C8403F4">
      <w:r>
        <w:t xml:space="preserve"> </w:t>
      </w:r>
    </w:p>
    <w:p w14:paraId="2C078E63" w14:textId="19F3F663" w:rsidR="001B366C" w:rsidRDefault="229B9C4F" w:rsidP="1C8403F4">
      <w:r>
        <w:t>In conclusion, the literature reveals that Decision Support Systems, when combined with context-aware computing, can significantly improve the productivity and sustainability of agriculture. Salutations to the many scholars who have laid the foundation for these innovations. However, for maximum impact, future systems must be designed with the farmer in mind—easy to use, accessible, and culturally appropriate. The next phase of this project will aim to address some of the identified research gaps, particularly by integrating mobile-based context-aware DSS for smallholder farmers in resource-constrained regions.</w:t>
      </w:r>
    </w:p>
    <w:sectPr w:rsidR="001B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9"/>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B860D0"/>
    <w:rsid w:val="001B366C"/>
    <w:rsid w:val="004E55CD"/>
    <w:rsid w:val="00E3568A"/>
    <w:rsid w:val="15B860D0"/>
    <w:rsid w:val="1C8403F4"/>
    <w:rsid w:val="1ECF06EA"/>
    <w:rsid w:val="21EDAD37"/>
    <w:rsid w:val="229B9C4F"/>
    <w:rsid w:val="32C45BD7"/>
    <w:rsid w:val="447ADABC"/>
    <w:rsid w:val="4815E256"/>
    <w:rsid w:val="550FA13F"/>
    <w:rsid w:val="779116FE"/>
    <w:rsid w:val="7874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60D0"/>
  <w15:chartTrackingRefBased/>
  <w15:docId w15:val="{E2CDD6E1-049C-412F-AB62-D626CCA5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Osula</dc:creator>
  <cp:keywords/>
  <dc:description/>
  <cp:lastModifiedBy>Samuel Nyamwange</cp:lastModifiedBy>
  <cp:revision>2</cp:revision>
  <dcterms:created xsi:type="dcterms:W3CDTF">2025-09-18T10:38:00Z</dcterms:created>
  <dcterms:modified xsi:type="dcterms:W3CDTF">2025-09-18T10:38:00Z</dcterms:modified>
</cp:coreProperties>
</file>