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2DF1" w14:textId="2C4D10F1" w:rsidR="00821E53" w:rsidRPr="004472A5" w:rsidRDefault="00821E53" w:rsidP="004472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Leonid Sarkisyan</w:t>
      </w:r>
    </w:p>
    <w:p w14:paraId="3D5BFAA8" w14:textId="77777777" w:rsidR="00821E53" w:rsidRPr="004472A5" w:rsidRDefault="005D521C" w:rsidP="004472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="00821E53" w:rsidRPr="004472A5">
        <w:rPr>
          <w:rFonts w:ascii="Times New Roman" w:hAnsi="Times New Roman" w:cs="Times New Roman"/>
          <w:b/>
          <w:bCs/>
          <w:sz w:val="24"/>
          <w:szCs w:val="24"/>
        </w:rPr>
        <w:t>Marketing Analytics</w:t>
      </w:r>
    </w:p>
    <w:p w14:paraId="394F61CD" w14:textId="6E5B690E" w:rsidR="00821E53" w:rsidRPr="004472A5" w:rsidRDefault="00821E53" w:rsidP="004472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Homework 1</w:t>
      </w:r>
    </w:p>
    <w:p w14:paraId="5F1635C4" w14:textId="0CABE3D0" w:rsidR="004E3BF4" w:rsidRPr="004472A5" w:rsidRDefault="00C2686C" w:rsidP="004472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F178B8" w:rsidRPr="004472A5">
        <w:rPr>
          <w:rFonts w:ascii="Times New Roman" w:hAnsi="Times New Roman" w:cs="Times New Roman"/>
          <w:b/>
          <w:bCs/>
          <w:sz w:val="24"/>
          <w:szCs w:val="24"/>
        </w:rPr>
        <w:t>Chosen Topic:</w:t>
      </w:r>
      <w:r w:rsidR="00F178B8" w:rsidRPr="004472A5">
        <w:rPr>
          <w:rFonts w:ascii="Times New Roman" w:hAnsi="Times New Roman" w:cs="Times New Roman"/>
          <w:sz w:val="24"/>
          <w:szCs w:val="24"/>
        </w:rPr>
        <w:t xml:space="preserve"> Beats Studio Buds +</w:t>
      </w:r>
      <w:r w:rsidRPr="004472A5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Pr="004472A5">
          <w:rPr>
            <w:rStyle w:val="Hyperlink"/>
            <w:rFonts w:ascii="Times New Roman" w:hAnsi="Times New Roman" w:cs="Times New Roman"/>
            <w:sz w:val="24"/>
            <w:szCs w:val="24"/>
          </w:rPr>
          <w:t>https://time.com/collection/best-inventions-2023/6327223/beats-studio-buds/</w:t>
        </w:r>
      </w:hyperlink>
      <w:r w:rsidRPr="004472A5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75647661" w14:textId="5D5A23B6" w:rsidR="00F178B8" w:rsidRPr="004472A5" w:rsidRDefault="00C2686C" w:rsidP="004472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="00F178B8" w:rsidRPr="004472A5">
        <w:rPr>
          <w:rFonts w:ascii="Times New Roman" w:hAnsi="Times New Roman" w:cs="Times New Roman"/>
          <w:b/>
          <w:bCs/>
          <w:sz w:val="24"/>
          <w:szCs w:val="24"/>
        </w:rPr>
        <w:t>Look-alike Innovation From The Past:</w:t>
      </w:r>
      <w:r w:rsidR="00F178B8" w:rsidRPr="004472A5">
        <w:rPr>
          <w:rFonts w:ascii="Times New Roman" w:hAnsi="Times New Roman" w:cs="Times New Roman"/>
          <w:sz w:val="24"/>
          <w:szCs w:val="24"/>
        </w:rPr>
        <w:t xml:space="preserve"> Apple Airpods</w:t>
      </w:r>
    </w:p>
    <w:p w14:paraId="788B9647" w14:textId="6800D8AD" w:rsidR="005D521C" w:rsidRPr="004472A5" w:rsidRDefault="00F178B8" w:rsidP="004472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The reason I chose the Apple Airpods as a look-alike innovation is that Apple was one of the first major compan</w:t>
      </w:r>
      <w:r w:rsidR="005D521C" w:rsidRPr="004472A5">
        <w:rPr>
          <w:rFonts w:ascii="Times New Roman" w:hAnsi="Times New Roman" w:cs="Times New Roman"/>
          <w:sz w:val="24"/>
          <w:szCs w:val="24"/>
        </w:rPr>
        <w:t>ies</w:t>
      </w:r>
      <w:r w:rsidRPr="004472A5">
        <w:rPr>
          <w:rFonts w:ascii="Times New Roman" w:hAnsi="Times New Roman" w:cs="Times New Roman"/>
          <w:sz w:val="24"/>
          <w:szCs w:val="24"/>
        </w:rPr>
        <w:t xml:space="preserve"> to </w:t>
      </w:r>
      <w:r w:rsidR="005D521C" w:rsidRPr="004472A5">
        <w:rPr>
          <w:rFonts w:ascii="Times New Roman" w:hAnsi="Times New Roman" w:cs="Times New Roman"/>
          <w:sz w:val="24"/>
          <w:szCs w:val="24"/>
        </w:rPr>
        <w:t>release</w:t>
      </w:r>
      <w:r w:rsidRPr="004472A5">
        <w:rPr>
          <w:rFonts w:ascii="Times New Roman" w:hAnsi="Times New Roman" w:cs="Times New Roman"/>
          <w:sz w:val="24"/>
          <w:szCs w:val="24"/>
        </w:rPr>
        <w:t xml:space="preserve"> true wireless earbuds</w:t>
      </w:r>
      <w:r w:rsidR="005D521C" w:rsidRPr="004472A5">
        <w:rPr>
          <w:rFonts w:ascii="Times New Roman" w:hAnsi="Times New Roman" w:cs="Times New Roman"/>
          <w:sz w:val="24"/>
          <w:szCs w:val="24"/>
        </w:rPr>
        <w:t xml:space="preserve"> back in September 2016. The release of the Airpods was a success and by 2022 Apple had sold an astounding 391 million units. Over the years Apple has also developed earbuds such as Airpod Pro, Pro 2 and Max models which included noise cancelling systems and longer battery life.  </w:t>
      </w:r>
    </w:p>
    <w:p w14:paraId="66A5CA4C" w14:textId="77777777" w:rsidR="00C2686C" w:rsidRPr="004472A5" w:rsidRDefault="005D521C" w:rsidP="004472A5">
      <w:pPr>
        <w:tabs>
          <w:tab w:val="left" w:pos="55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The massive success of Apple’s Airpods and the release of the new generation Beats Studio Buds +, proves that consumer preferences are headed towards a True Wireless world, making the effort of untangling cables a problem from the past.</w:t>
      </w:r>
    </w:p>
    <w:p w14:paraId="44FD03E7" w14:textId="399A6FDC" w:rsidR="00AF3DDB" w:rsidRPr="004472A5" w:rsidRDefault="00C2686C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="00AF3DDB" w:rsidRPr="004472A5">
        <w:rPr>
          <w:rFonts w:ascii="Times New Roman" w:hAnsi="Times New Roman" w:cs="Times New Roman"/>
          <w:b/>
          <w:bCs/>
          <w:sz w:val="24"/>
          <w:szCs w:val="24"/>
        </w:rPr>
        <w:t xml:space="preserve"> Time Series of Look-alike Product </w:t>
      </w:r>
      <w:r w:rsidRPr="004472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D12C5" w14:textId="698596F4" w:rsidR="00C2686C" w:rsidRPr="004472A5" w:rsidRDefault="00C2686C" w:rsidP="004472A5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2A5">
        <w:rPr>
          <w:rFonts w:ascii="Times New Roman" w:eastAsia="Times New Roman" w:hAnsi="Times New Roman" w:cs="Times New Roman"/>
          <w:sz w:val="24"/>
          <w:szCs w:val="24"/>
        </w:rPr>
        <w:t>The Time Series (</w:t>
      </w:r>
      <w:hyperlink r:id="rId5" w:history="1">
        <w:r w:rsidRPr="004472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https://www.statista.com/statistics/1421624/apple-airpods-unit-sales/</w:t>
        </w:r>
      </w:hyperlink>
      <w:r w:rsidRPr="004472A5">
        <w:rPr>
          <w:rFonts w:ascii="Times New Roman" w:eastAsia="Times New Roman" w:hAnsi="Times New Roman" w:cs="Times New Roman"/>
          <w:sz w:val="24"/>
          <w:szCs w:val="24"/>
        </w:rPr>
        <w:t>) provides a reliable indicator of the Apple's financial success and product demand over a period of six years. The data provides insights on unit sales (in millions) of A</w:t>
      </w:r>
      <w:r w:rsidR="001640F2" w:rsidRPr="004472A5">
        <w:rPr>
          <w:rFonts w:ascii="Times New Roman" w:eastAsia="Times New Roman" w:hAnsi="Times New Roman" w:cs="Times New Roman"/>
          <w:sz w:val="24"/>
          <w:szCs w:val="24"/>
        </w:rPr>
        <w:t>pple’s Airpods over a course of 6 years. A consistent upward trend can be noticed until the year 2020 followed by a noticeable decline in 2021 and 2022. The product reached its peak at around 114 million units sold in 2020.</w:t>
      </w:r>
    </w:p>
    <w:p w14:paraId="0BDE5C65" w14:textId="2DC9EAE6" w:rsidR="00AF3DDB" w:rsidRPr="004472A5" w:rsidRDefault="00AF3DDB" w:rsidP="004472A5">
      <w:pPr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72A5">
        <w:rPr>
          <w:rFonts w:ascii="Times New Roman" w:eastAsia="Times New Roman" w:hAnsi="Times New Roman" w:cs="Times New Roman"/>
          <w:b/>
          <w:bCs/>
          <w:sz w:val="24"/>
          <w:szCs w:val="24"/>
        </w:rPr>
        <w:t>4) Estimation</w:t>
      </w:r>
      <w:r w:rsidR="005368B9" w:rsidRPr="004472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(Airpods)</w:t>
      </w:r>
    </w:p>
    <w:p w14:paraId="40002410" w14:textId="63C92750" w:rsidR="00AF3DDB" w:rsidRPr="004472A5" w:rsidRDefault="00AF3DDB" w:rsidP="004472A5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2A5">
        <w:rPr>
          <w:rFonts w:ascii="Times New Roman" w:eastAsia="Times New Roman" w:hAnsi="Times New Roman" w:cs="Times New Roman"/>
          <w:sz w:val="24"/>
          <w:szCs w:val="24"/>
        </w:rPr>
        <w:lastRenderedPageBreak/>
        <w:t>The estimation for the Bass Model parameters was done using Python.</w:t>
      </w:r>
    </w:p>
    <w:p w14:paraId="36F60473" w14:textId="2A083215" w:rsidR="00AF3DDB" w:rsidRPr="004472A5" w:rsidRDefault="00AF3DDB" w:rsidP="004472A5">
      <w:pPr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72A5">
        <w:rPr>
          <w:rFonts w:ascii="Times New Roman" w:eastAsia="Times New Roman" w:hAnsi="Times New Roman" w:cs="Times New Roman"/>
          <w:b/>
          <w:bCs/>
          <w:sz w:val="24"/>
          <w:szCs w:val="24"/>
        </w:rPr>
        <w:t>5) Predictions</w:t>
      </w:r>
    </w:p>
    <w:p w14:paraId="53DEE60F" w14:textId="6AC8205F" w:rsidR="004C2D1F" w:rsidRPr="004472A5" w:rsidRDefault="004C2D1F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W</w:t>
      </w:r>
      <w:r w:rsidRPr="004472A5">
        <w:rPr>
          <w:rFonts w:ascii="Times New Roman" w:hAnsi="Times New Roman" w:cs="Times New Roman"/>
          <w:sz w:val="24"/>
          <w:szCs w:val="24"/>
        </w:rPr>
        <w:t xml:space="preserve">e already have the respective percentages of key elements of </w:t>
      </w:r>
      <w:r w:rsidRPr="004472A5">
        <w:rPr>
          <w:rFonts w:ascii="Times New Roman" w:hAnsi="Times New Roman" w:cs="Times New Roman"/>
          <w:sz w:val="24"/>
          <w:szCs w:val="24"/>
        </w:rPr>
        <w:t xml:space="preserve">diffusion </w:t>
      </w:r>
      <w:r w:rsidRPr="004472A5">
        <w:rPr>
          <w:rFonts w:ascii="Times New Roman" w:hAnsi="Times New Roman" w:cs="Times New Roman"/>
          <w:sz w:val="24"/>
          <w:szCs w:val="24"/>
        </w:rPr>
        <w:t>Innovators, Early Adopters, Early Majority, Late Majority, Laggards</w:t>
      </w:r>
      <w:r w:rsidRPr="004472A5">
        <w:rPr>
          <w:rFonts w:ascii="Times New Roman" w:hAnsi="Times New Roman" w:cs="Times New Roman"/>
          <w:sz w:val="24"/>
          <w:szCs w:val="24"/>
        </w:rPr>
        <w:t xml:space="preserve"> which are all, f</w:t>
      </w:r>
      <w:r w:rsidRPr="004472A5">
        <w:rPr>
          <w:rFonts w:ascii="Times New Roman" w:hAnsi="Times New Roman" w:cs="Times New Roman"/>
          <w:sz w:val="24"/>
          <w:szCs w:val="24"/>
        </w:rPr>
        <w:t>actors influencing diffusion</w:t>
      </w:r>
      <w:r w:rsidRPr="004472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968A72" w14:textId="5B554D6F" w:rsidR="004C2D1F" w:rsidRPr="004472A5" w:rsidRDefault="004C2D1F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Marketing and Awareness:</w:t>
      </w:r>
      <w:r w:rsidRPr="004472A5">
        <w:rPr>
          <w:rFonts w:ascii="Times New Roman" w:hAnsi="Times New Roman" w:cs="Times New Roman"/>
          <w:sz w:val="24"/>
          <w:szCs w:val="24"/>
        </w:rPr>
        <w:t xml:space="preserve"> Effective marketing campaigns</w:t>
      </w:r>
      <w:r w:rsidRPr="004472A5">
        <w:rPr>
          <w:rFonts w:ascii="Times New Roman" w:hAnsi="Times New Roman" w:cs="Times New Roman"/>
          <w:sz w:val="24"/>
          <w:szCs w:val="24"/>
        </w:rPr>
        <w:t xml:space="preserve"> and adverts</w:t>
      </w:r>
      <w:r w:rsidRPr="004472A5">
        <w:rPr>
          <w:rFonts w:ascii="Times New Roman" w:hAnsi="Times New Roman" w:cs="Times New Roman"/>
          <w:sz w:val="24"/>
          <w:szCs w:val="24"/>
        </w:rPr>
        <w:t xml:space="preserve"> highlighting the benefits</w:t>
      </w:r>
      <w:r w:rsidRPr="004472A5">
        <w:rPr>
          <w:rFonts w:ascii="Times New Roman" w:hAnsi="Times New Roman" w:cs="Times New Roman"/>
          <w:sz w:val="24"/>
          <w:szCs w:val="24"/>
        </w:rPr>
        <w:t>,</w:t>
      </w:r>
      <w:r w:rsidRPr="004472A5">
        <w:rPr>
          <w:rFonts w:ascii="Times New Roman" w:hAnsi="Times New Roman" w:cs="Times New Roman"/>
          <w:sz w:val="24"/>
          <w:szCs w:val="24"/>
        </w:rPr>
        <w:t xml:space="preserve"> ease of</w:t>
      </w:r>
      <w:r w:rsidRPr="004472A5">
        <w:rPr>
          <w:rFonts w:ascii="Times New Roman" w:hAnsi="Times New Roman" w:cs="Times New Roman"/>
          <w:sz w:val="24"/>
          <w:szCs w:val="24"/>
        </w:rPr>
        <w:t xml:space="preserve"> use, and innovative technologies such as advanced noise cancelling</w:t>
      </w:r>
      <w:r w:rsidRPr="004472A5">
        <w:rPr>
          <w:rFonts w:ascii="Times New Roman" w:hAnsi="Times New Roman" w:cs="Times New Roman"/>
          <w:sz w:val="24"/>
          <w:szCs w:val="24"/>
        </w:rPr>
        <w:t xml:space="preserve">, can accelerate diffusion across all segments. </w:t>
      </w:r>
    </w:p>
    <w:p w14:paraId="72DC4654" w14:textId="3E2CBA63" w:rsidR="004C2D1F" w:rsidRPr="004472A5" w:rsidRDefault="004C2D1F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Word of Mouth:</w:t>
      </w:r>
      <w:r w:rsidRPr="004472A5">
        <w:rPr>
          <w:rFonts w:ascii="Times New Roman" w:hAnsi="Times New Roman" w:cs="Times New Roman"/>
          <w:sz w:val="24"/>
          <w:szCs w:val="24"/>
        </w:rPr>
        <w:t xml:space="preserve"> Positive experiences</w:t>
      </w:r>
      <w:r w:rsidRPr="004472A5">
        <w:rPr>
          <w:rFonts w:ascii="Times New Roman" w:hAnsi="Times New Roman" w:cs="Times New Roman"/>
          <w:sz w:val="24"/>
          <w:szCs w:val="24"/>
        </w:rPr>
        <w:t>, reviews,</w:t>
      </w:r>
      <w:r w:rsidRPr="004472A5">
        <w:rPr>
          <w:rFonts w:ascii="Times New Roman" w:hAnsi="Times New Roman" w:cs="Times New Roman"/>
          <w:sz w:val="24"/>
          <w:szCs w:val="24"/>
        </w:rPr>
        <w:t xml:space="preserve"> </w:t>
      </w:r>
      <w:r w:rsidRPr="004472A5">
        <w:rPr>
          <w:rFonts w:ascii="Times New Roman" w:hAnsi="Times New Roman" w:cs="Times New Roman"/>
          <w:sz w:val="24"/>
          <w:szCs w:val="24"/>
        </w:rPr>
        <w:t>recommendations, and feedback</w:t>
      </w:r>
      <w:r w:rsidRPr="004472A5">
        <w:rPr>
          <w:rFonts w:ascii="Times New Roman" w:hAnsi="Times New Roman" w:cs="Times New Roman"/>
          <w:sz w:val="24"/>
          <w:szCs w:val="24"/>
        </w:rPr>
        <w:t xml:space="preserve"> from early adopters can influence the </w:t>
      </w:r>
      <w:r w:rsidR="005368B9" w:rsidRPr="004472A5">
        <w:rPr>
          <w:rFonts w:ascii="Times New Roman" w:hAnsi="Times New Roman" w:cs="Times New Roman"/>
          <w:sz w:val="24"/>
          <w:szCs w:val="24"/>
        </w:rPr>
        <w:t>E</w:t>
      </w:r>
      <w:r w:rsidRPr="004472A5">
        <w:rPr>
          <w:rFonts w:ascii="Times New Roman" w:hAnsi="Times New Roman" w:cs="Times New Roman"/>
          <w:sz w:val="24"/>
          <w:szCs w:val="24"/>
        </w:rPr>
        <w:t xml:space="preserve">arly </w:t>
      </w:r>
      <w:r w:rsidR="005368B9" w:rsidRPr="004472A5">
        <w:rPr>
          <w:rFonts w:ascii="Times New Roman" w:hAnsi="Times New Roman" w:cs="Times New Roman"/>
          <w:sz w:val="24"/>
          <w:szCs w:val="24"/>
        </w:rPr>
        <w:t>M</w:t>
      </w:r>
      <w:r w:rsidRPr="004472A5">
        <w:rPr>
          <w:rFonts w:ascii="Times New Roman" w:hAnsi="Times New Roman" w:cs="Times New Roman"/>
          <w:sz w:val="24"/>
          <w:szCs w:val="24"/>
        </w:rPr>
        <w:t xml:space="preserve">ajority segment. </w:t>
      </w:r>
    </w:p>
    <w:p w14:paraId="0C516B10" w14:textId="7A0F130C" w:rsidR="00F178B8" w:rsidRPr="004472A5" w:rsidRDefault="004C2D1F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Product Performance and Reliability:</w:t>
      </w:r>
      <w:r w:rsidRPr="004472A5">
        <w:rPr>
          <w:rFonts w:ascii="Times New Roman" w:hAnsi="Times New Roman" w:cs="Times New Roman"/>
          <w:sz w:val="24"/>
          <w:szCs w:val="24"/>
        </w:rPr>
        <w:t xml:space="preserve"> Positive reviews</w:t>
      </w:r>
      <w:r w:rsidR="005368B9" w:rsidRPr="004472A5">
        <w:rPr>
          <w:rFonts w:ascii="Times New Roman" w:hAnsi="Times New Roman" w:cs="Times New Roman"/>
          <w:sz w:val="24"/>
          <w:szCs w:val="24"/>
        </w:rPr>
        <w:t xml:space="preserve"> along with </w:t>
      </w:r>
      <w:r w:rsidRPr="004472A5">
        <w:rPr>
          <w:rFonts w:ascii="Times New Roman" w:hAnsi="Times New Roman" w:cs="Times New Roman"/>
          <w:sz w:val="24"/>
          <w:szCs w:val="24"/>
        </w:rPr>
        <w:t xml:space="preserve">solid performance </w:t>
      </w:r>
      <w:r w:rsidR="005368B9" w:rsidRPr="004472A5">
        <w:rPr>
          <w:rFonts w:ascii="Times New Roman" w:hAnsi="Times New Roman" w:cs="Times New Roman"/>
          <w:sz w:val="24"/>
          <w:szCs w:val="24"/>
        </w:rPr>
        <w:t>backed by</w:t>
      </w:r>
      <w:r w:rsidRPr="004472A5">
        <w:rPr>
          <w:rFonts w:ascii="Times New Roman" w:hAnsi="Times New Roman" w:cs="Times New Roman"/>
          <w:sz w:val="24"/>
          <w:szCs w:val="24"/>
        </w:rPr>
        <w:t xml:space="preserve"> data</w:t>
      </w:r>
      <w:r w:rsidR="005368B9" w:rsidRPr="004472A5">
        <w:rPr>
          <w:rFonts w:ascii="Times New Roman" w:hAnsi="Times New Roman" w:cs="Times New Roman"/>
          <w:sz w:val="24"/>
          <w:szCs w:val="24"/>
        </w:rPr>
        <w:t xml:space="preserve"> and statistics from reliable sources</w:t>
      </w:r>
      <w:r w:rsidRPr="004472A5">
        <w:rPr>
          <w:rFonts w:ascii="Times New Roman" w:hAnsi="Times New Roman" w:cs="Times New Roman"/>
          <w:sz w:val="24"/>
          <w:szCs w:val="24"/>
        </w:rPr>
        <w:t xml:space="preserve">, will be crucial for winning over the </w:t>
      </w:r>
      <w:r w:rsidR="005368B9" w:rsidRPr="004472A5">
        <w:rPr>
          <w:rFonts w:ascii="Times New Roman" w:hAnsi="Times New Roman" w:cs="Times New Roman"/>
          <w:sz w:val="24"/>
          <w:szCs w:val="24"/>
        </w:rPr>
        <w:t>customers withing the L</w:t>
      </w:r>
      <w:r w:rsidRPr="004472A5">
        <w:rPr>
          <w:rFonts w:ascii="Times New Roman" w:hAnsi="Times New Roman" w:cs="Times New Roman"/>
          <w:sz w:val="24"/>
          <w:szCs w:val="24"/>
        </w:rPr>
        <w:t xml:space="preserve">ate majority. </w:t>
      </w:r>
    </w:p>
    <w:p w14:paraId="3118EC33" w14:textId="2F5ABAC2" w:rsidR="005368B9" w:rsidRPr="004472A5" w:rsidRDefault="005368B9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Price:</w:t>
      </w:r>
      <w:r w:rsidRPr="004472A5">
        <w:rPr>
          <w:rFonts w:ascii="Times New Roman" w:hAnsi="Times New Roman" w:cs="Times New Roman"/>
          <w:sz w:val="24"/>
          <w:szCs w:val="24"/>
        </w:rPr>
        <w:t xml:space="preserve"> The cost of the new Beats Studio Buds + will significantly influence adoption. As prices drop, more people from each segment will potential be more interested and eventually become adopters. </w:t>
      </w:r>
    </w:p>
    <w:p w14:paraId="46BB60A5" w14:textId="7404938F" w:rsidR="005368B9" w:rsidRPr="004472A5" w:rsidRDefault="005368B9" w:rsidP="004472A5">
      <w:pPr>
        <w:spacing w:after="24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>6) Estimation (Beats Studio Buds +)</w:t>
      </w:r>
    </w:p>
    <w:p w14:paraId="6E9DDC44" w14:textId="2EF791CD" w:rsidR="005368B9" w:rsidRPr="004472A5" w:rsidRDefault="00821E53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 xml:space="preserve">According to our previous calculations and considering that the company Beats is </w:t>
      </w:r>
      <w:r w:rsidR="00EA7784" w:rsidRPr="004472A5">
        <w:rPr>
          <w:rFonts w:ascii="Times New Roman" w:hAnsi="Times New Roman" w:cs="Times New Roman"/>
          <w:sz w:val="24"/>
          <w:szCs w:val="24"/>
        </w:rPr>
        <w:t>owned</w:t>
      </w:r>
      <w:r w:rsidRPr="004472A5">
        <w:rPr>
          <w:rFonts w:ascii="Times New Roman" w:hAnsi="Times New Roman" w:cs="Times New Roman"/>
          <w:sz w:val="24"/>
          <w:szCs w:val="24"/>
        </w:rPr>
        <w:t xml:space="preserve"> </w:t>
      </w:r>
      <w:r w:rsidR="00EA7784" w:rsidRPr="004472A5">
        <w:rPr>
          <w:rFonts w:ascii="Times New Roman" w:hAnsi="Times New Roman" w:cs="Times New Roman"/>
          <w:sz w:val="24"/>
          <w:szCs w:val="24"/>
        </w:rPr>
        <w:t>by</w:t>
      </w:r>
      <w:r w:rsidRPr="004472A5">
        <w:rPr>
          <w:rFonts w:ascii="Times New Roman" w:hAnsi="Times New Roman" w:cs="Times New Roman"/>
          <w:sz w:val="24"/>
          <w:szCs w:val="24"/>
        </w:rPr>
        <w:t xml:space="preserve"> Apple</w:t>
      </w:r>
      <w:r w:rsidR="00EA7784" w:rsidRPr="004472A5">
        <w:rPr>
          <w:rFonts w:ascii="Times New Roman" w:hAnsi="Times New Roman" w:cs="Times New Roman"/>
          <w:sz w:val="24"/>
          <w:szCs w:val="24"/>
        </w:rPr>
        <w:t>, we can estimate that our potential Market S</w:t>
      </w:r>
      <w:r w:rsidR="004472A5" w:rsidRPr="004472A5">
        <w:rPr>
          <w:rFonts w:ascii="Times New Roman" w:hAnsi="Times New Roman" w:cs="Times New Roman"/>
          <w:sz w:val="24"/>
          <w:szCs w:val="24"/>
        </w:rPr>
        <w:t>hare</w:t>
      </w:r>
      <w:r w:rsidR="00EA7784" w:rsidRPr="004472A5">
        <w:rPr>
          <w:rFonts w:ascii="Times New Roman" w:hAnsi="Times New Roman" w:cs="Times New Roman"/>
          <w:sz w:val="24"/>
          <w:szCs w:val="24"/>
        </w:rPr>
        <w:t xml:space="preserve"> will be around 485 million Globally.</w:t>
      </w:r>
    </w:p>
    <w:p w14:paraId="79B1A568" w14:textId="79E3B412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Thus, we can make the following assumptions:</w:t>
      </w:r>
    </w:p>
    <w:p w14:paraId="6095B891" w14:textId="29FA565B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lastRenderedPageBreak/>
        <w:t>Innovators: 2.5% of the Total Market</w:t>
      </w:r>
    </w:p>
    <w:p w14:paraId="3C9D03C9" w14:textId="779A7B43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Early Adopters: 13.5% of Total Market</w:t>
      </w:r>
    </w:p>
    <w:p w14:paraId="7C77A23C" w14:textId="1730E773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Early Majority: 34% of Total Market</w:t>
      </w:r>
    </w:p>
    <w:p w14:paraId="4A2BDCF3" w14:textId="3D79844B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Late Majority: 34% of Total Market</w:t>
      </w:r>
    </w:p>
    <w:p w14:paraId="31D6F37E" w14:textId="0CC01DC8" w:rsidR="004472A5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Laggards: 16% of Total Market</w:t>
      </w:r>
    </w:p>
    <w:p w14:paraId="369C8DE2" w14:textId="43F14F53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1</w:t>
      </w:r>
      <w:r w:rsidRPr="004472A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472A5">
        <w:rPr>
          <w:rFonts w:ascii="Times New Roman" w:hAnsi="Times New Roman" w:cs="Times New Roman"/>
          <w:sz w:val="24"/>
          <w:szCs w:val="24"/>
        </w:rPr>
        <w:t xml:space="preserve"> Year (Innovators) 485 million x 2.5% = 12,125,000 Units</w:t>
      </w:r>
    </w:p>
    <w:p w14:paraId="1B7CFC65" w14:textId="5AD8660A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2</w:t>
      </w:r>
      <w:r w:rsidRPr="004472A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472A5">
        <w:rPr>
          <w:rFonts w:ascii="Times New Roman" w:hAnsi="Times New Roman" w:cs="Times New Roman"/>
          <w:sz w:val="24"/>
          <w:szCs w:val="24"/>
        </w:rPr>
        <w:t xml:space="preserve"> Year (Early Adopters) 485 million x 13.5% = 65,475,000 Units</w:t>
      </w:r>
    </w:p>
    <w:p w14:paraId="3ACF854B" w14:textId="05969771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3</w:t>
      </w:r>
      <w:r w:rsidRPr="004472A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472A5">
        <w:rPr>
          <w:rFonts w:ascii="Times New Roman" w:hAnsi="Times New Roman" w:cs="Times New Roman"/>
          <w:sz w:val="24"/>
          <w:szCs w:val="24"/>
        </w:rPr>
        <w:t xml:space="preserve"> Year (Early Majority) = 485 million x 34% = 164,900,000 Units</w:t>
      </w:r>
    </w:p>
    <w:p w14:paraId="7D3C8085" w14:textId="59D782DA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4</w:t>
      </w:r>
      <w:r w:rsidRPr="004472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472A5">
        <w:rPr>
          <w:rFonts w:ascii="Times New Roman" w:hAnsi="Times New Roman" w:cs="Times New Roman"/>
          <w:sz w:val="24"/>
          <w:szCs w:val="24"/>
        </w:rPr>
        <w:t xml:space="preserve"> Year (Late Majority) = 485 million x 34% = 164,900,000 Units</w:t>
      </w:r>
    </w:p>
    <w:p w14:paraId="4B3A36F9" w14:textId="015DF657" w:rsidR="004472A5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>5</w:t>
      </w:r>
      <w:r w:rsidRPr="004472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472A5">
        <w:rPr>
          <w:rFonts w:ascii="Times New Roman" w:hAnsi="Times New Roman" w:cs="Times New Roman"/>
          <w:sz w:val="24"/>
          <w:szCs w:val="24"/>
        </w:rPr>
        <w:t xml:space="preserve"> Year (Laggards) = 485 million x 16% = 73,280,000 Units</w:t>
      </w:r>
    </w:p>
    <w:p w14:paraId="2883899C" w14:textId="135BDCC1" w:rsidR="00EA7784" w:rsidRPr="004472A5" w:rsidRDefault="00EA7784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sz w:val="24"/>
          <w:szCs w:val="24"/>
        </w:rPr>
        <w:t xml:space="preserve">Over the course of 5 years </w:t>
      </w:r>
      <w:r w:rsidR="004472A5" w:rsidRPr="004472A5">
        <w:rPr>
          <w:rFonts w:ascii="Times New Roman" w:hAnsi="Times New Roman" w:cs="Times New Roman"/>
          <w:sz w:val="24"/>
          <w:szCs w:val="24"/>
        </w:rPr>
        <w:t>Fermi’s Estimation will provide starting point for understanding a Potential Market Share, which in this case would be 485 million for the new generation Beats Studio Buds +.</w:t>
      </w:r>
    </w:p>
    <w:p w14:paraId="463099FA" w14:textId="46A5CBE9" w:rsidR="004472A5" w:rsidRPr="004472A5" w:rsidRDefault="004472A5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4472A5">
        <w:rPr>
          <w:rFonts w:ascii="Times New Roman" w:hAnsi="Times New Roman" w:cs="Times New Roman"/>
          <w:b/>
          <w:bCs/>
          <w:sz w:val="24"/>
          <w:szCs w:val="24"/>
        </w:rPr>
        <w:t xml:space="preserve">7) </w:t>
      </w:r>
      <w:r w:rsidRPr="004472A5">
        <w:rPr>
          <w:rFonts w:ascii="Times New Roman" w:hAnsi="Times New Roman" w:cs="Times New Roman"/>
          <w:sz w:val="24"/>
          <w:szCs w:val="24"/>
        </w:rPr>
        <w:t xml:space="preserve">The statistics and information provided were comprehensively analyzed and sourced on a global </w:t>
      </w:r>
      <w:r w:rsidRPr="004472A5">
        <w:rPr>
          <w:rFonts w:ascii="Times New Roman" w:hAnsi="Times New Roman" w:cs="Times New Roman"/>
          <w:sz w:val="24"/>
          <w:szCs w:val="24"/>
        </w:rPr>
        <w:t xml:space="preserve">(worldwide) </w:t>
      </w:r>
      <w:r w:rsidRPr="004472A5">
        <w:rPr>
          <w:rFonts w:ascii="Times New Roman" w:hAnsi="Times New Roman" w:cs="Times New Roman"/>
          <w:sz w:val="24"/>
          <w:szCs w:val="24"/>
        </w:rPr>
        <w:t>scale</w:t>
      </w:r>
      <w:r w:rsidRPr="004472A5">
        <w:rPr>
          <w:rFonts w:ascii="Times New Roman" w:hAnsi="Times New Roman" w:cs="Times New Roman"/>
          <w:sz w:val="24"/>
          <w:szCs w:val="24"/>
        </w:rPr>
        <w:t>.</w:t>
      </w:r>
    </w:p>
    <w:p w14:paraId="49F911C2" w14:textId="77777777" w:rsidR="005368B9" w:rsidRPr="004472A5" w:rsidRDefault="005368B9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p w14:paraId="5FF76635" w14:textId="77777777" w:rsidR="005368B9" w:rsidRPr="004472A5" w:rsidRDefault="005368B9" w:rsidP="004472A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</w:p>
    <w:sectPr w:rsidR="005368B9" w:rsidRPr="0044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54"/>
    <w:rsid w:val="001640F2"/>
    <w:rsid w:val="00185654"/>
    <w:rsid w:val="002327A4"/>
    <w:rsid w:val="004472A5"/>
    <w:rsid w:val="004C2D1F"/>
    <w:rsid w:val="004E3BF4"/>
    <w:rsid w:val="005368B9"/>
    <w:rsid w:val="005A320E"/>
    <w:rsid w:val="005D521C"/>
    <w:rsid w:val="00821E53"/>
    <w:rsid w:val="00AF3DDB"/>
    <w:rsid w:val="00C2686C"/>
    <w:rsid w:val="00EA7784"/>
    <w:rsid w:val="00F1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E30E"/>
  <w15:chartTrackingRefBased/>
  <w15:docId w15:val="{A0564E19-1070-49FE-BB0B-2655160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8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8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ista.com/statistics/1421624/apple-airpods-unit-sales/" TargetMode="External"/><Relationship Id="rId4" Type="http://schemas.openxmlformats.org/officeDocument/2006/relationships/hyperlink" Target="https://time.com/collection/best-inventions-2023/6327223/beats-studio-bu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Sarkisyan</dc:creator>
  <cp:keywords/>
  <dc:description/>
  <cp:lastModifiedBy>Leonid Sarkisyan</cp:lastModifiedBy>
  <cp:revision>7</cp:revision>
  <dcterms:created xsi:type="dcterms:W3CDTF">2024-02-24T11:10:00Z</dcterms:created>
  <dcterms:modified xsi:type="dcterms:W3CDTF">2024-02-26T12:21:00Z</dcterms:modified>
</cp:coreProperties>
</file>