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udbriefbetreffzeile"/>
        <w:tabs>
          <w:tab w:val="clear" w:pos="794"/>
          <w:tab w:val="left" w:pos="1973" w:leader="none"/>
          <w:tab w:val="center" w:pos="4252" w:leader="none"/>
        </w:tabs>
        <w:spacing w:before="0" w:after="0"/>
        <w:rPr>
          <w:rFonts w:ascii="Univers (W1);Arial" w:hAnsi="Univers (W1);Arial" w:cs="Univers (W1);Arial"/>
          <w:i w:val="false"/>
          <w:i w:val="false"/>
          <w:sz w:val="20"/>
          <w:lang w:val="de-DE" w:eastAsia="de-DE"/>
        </w:rPr>
      </w:pPr>
      <w:r>
        <w:rPr>
          <w:rFonts w:cs="Univers (W1);Arial" w:ascii="Univers (W1);Arial" w:hAnsi="Univers (W1);Arial"/>
          <w:i w:val="false"/>
          <w:sz w:val="20"/>
          <w:lang w:val="de-DE" w:eastAsia="de-DE"/>
        </w:rPr>
        <w:drawing>
          <wp:anchor behindDoc="0" distT="0" distB="0" distL="114935" distR="114935" simplePos="0" locked="0" layoutInCell="1" allowOverlap="1" relativeHeight="8">
            <wp:simplePos x="0" y="0"/>
            <wp:positionH relativeFrom="margin">
              <wp:posOffset>4711065</wp:posOffset>
            </wp:positionH>
            <wp:positionV relativeFrom="paragraph">
              <wp:posOffset>-588645</wp:posOffset>
            </wp:positionV>
            <wp:extent cx="679450" cy="561975"/>
            <wp:effectExtent l="0" t="0" r="0" b="0"/>
            <wp:wrapNone/>
            <wp:docPr id="1"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pic:cNvPicPr>
                      <a:picLocks noChangeAspect="1" noChangeArrowheads="1"/>
                    </pic:cNvPicPr>
                  </pic:nvPicPr>
                  <pic:blipFill>
                    <a:blip r:embed="rId2"/>
                    <a:srcRect l="-10" t="-12" r="-10" b="-12"/>
                    <a:stretch>
                      <a:fillRect/>
                    </a:stretch>
                  </pic:blipFill>
                  <pic:spPr bwMode="auto">
                    <a:xfrm>
                      <a:off x="0" y="0"/>
                      <a:ext cx="679450" cy="561975"/>
                    </a:xfrm>
                    <a:prstGeom prst="rect">
                      <a:avLst/>
                    </a:prstGeom>
                  </pic:spPr>
                </pic:pic>
              </a:graphicData>
            </a:graphic>
          </wp:anchor>
        </w:drawing>
      </w:r>
    </w:p>
    <w:p>
      <w:pPr>
        <w:pStyle w:val="Tudbriefbetreffzeile"/>
        <w:tabs>
          <w:tab w:val="clear" w:pos="794"/>
          <w:tab w:val="left" w:pos="1973" w:leader="none"/>
          <w:tab w:val="center" w:pos="4252" w:leader="none"/>
        </w:tabs>
        <w:spacing w:before="0" w:after="0"/>
        <w:jc w:val="right"/>
        <w:rPr>
          <w:rFonts w:ascii="Univers (W1);Arial" w:hAnsi="Univers (W1);Arial" w:cs="Univers (W1);Arial"/>
          <w:i w:val="false"/>
          <w:i w:val="false"/>
        </w:rPr>
      </w:pPr>
      <w:r>
        <w:rPr>
          <w:rFonts w:cs="Univers (W1);Arial" w:ascii="Univers (W1);Arial" w:hAnsi="Univers (W1);Arial"/>
          <w:i w:val="false"/>
        </w:rPr>
      </w:r>
    </w:p>
    <w:p>
      <w:pPr>
        <w:pStyle w:val="Tudbriefbetreffzeile"/>
        <w:tabs>
          <w:tab w:val="clear" w:pos="794"/>
          <w:tab w:val="left" w:pos="1973" w:leader="none"/>
          <w:tab w:val="center" w:pos="4252" w:leader="none"/>
        </w:tabs>
        <w:spacing w:before="0" w:after="0"/>
        <w:rPr>
          <w:rFonts w:ascii="Univers (W1);Arial" w:hAnsi="Univers (W1);Arial" w:cs="Univers (W1);Arial"/>
          <w:i w:val="false"/>
          <w:i w:val="false"/>
        </w:rPr>
      </w:pPr>
      <w:r>
        <w:rPr>
          <w:rFonts w:cs="Univers (W1);Arial" w:ascii="Univers (W1);Arial" w:hAnsi="Univers (W1);Arial"/>
          <w:i w:val="false"/>
        </w:rPr>
      </w:r>
    </w:p>
    <w:p>
      <w:pPr>
        <w:pStyle w:val="Tudbriefbetreffzeile"/>
        <w:tabs>
          <w:tab w:val="clear" w:pos="794"/>
          <w:tab w:val="left" w:pos="1973" w:leader="none"/>
          <w:tab w:val="center" w:pos="4252" w:leader="none"/>
        </w:tabs>
        <w:spacing w:before="0" w:after="0"/>
        <w:rPr>
          <w:rFonts w:ascii="Univers (W1);Arial" w:hAnsi="Univers (W1);Arial" w:cs="Univers (W1);Arial"/>
          <w:i w:val="false"/>
          <w:i w:val="false"/>
        </w:rPr>
      </w:pPr>
      <w:r>
        <w:rPr>
          <w:rFonts w:cs="Univers (W1);Arial" w:ascii="Univers (W1);Arial" w:hAnsi="Univers (W1);Arial"/>
          <w:i w:val="false"/>
        </w:rPr>
      </w:r>
    </w:p>
    <w:p>
      <w:pPr>
        <w:pStyle w:val="Tudbriefbetreffzeile"/>
        <w:tabs>
          <w:tab w:val="clear" w:pos="794"/>
          <w:tab w:val="left" w:pos="1973" w:leader="none"/>
          <w:tab w:val="center" w:pos="4252" w:leader="none"/>
        </w:tabs>
        <w:spacing w:before="0" w:after="0"/>
        <w:jc w:val="center"/>
        <w:rPr>
          <w:rFonts w:ascii="Arial" w:hAnsi="Arial" w:cs="Arial"/>
          <w:b/>
          <w:b/>
          <w:bCs/>
          <w:i w:val="false"/>
          <w:i w:val="false"/>
          <w:sz w:val="28"/>
        </w:rPr>
      </w:pPr>
      <w:r>
        <w:rPr>
          <w:rFonts w:cs="Arial" w:ascii="Arial" w:hAnsi="Arial"/>
          <w:b/>
          <w:bCs/>
          <w:i w:val="false"/>
          <w:sz w:val="28"/>
        </w:rPr>
        <w:t>Planung der Jahresarbeit im SRZ</w:t>
      </w:r>
    </w:p>
    <w:p>
      <w:pPr>
        <w:pStyle w:val="Tudbrieftextgross"/>
        <w:jc w:val="center"/>
        <w:rPr>
          <w:rFonts w:ascii="Arial" w:hAnsi="Arial" w:cs="Arial"/>
          <w:b/>
          <w:b/>
          <w:bCs/>
        </w:rPr>
      </w:pPr>
      <w:r>
        <w:rPr>
          <w:rFonts w:cs="Arial" w:ascii="Arial" w:hAnsi="Arial"/>
          <w:b/>
          <w:bCs/>
        </w:rPr>
        <w:t>Hinweise</w:t>
      </w:r>
    </w:p>
    <w:p>
      <w:pPr>
        <w:pStyle w:val="Tudbrieftextgross"/>
        <w:rPr>
          <w:rFonts w:ascii="Arial" w:hAnsi="Arial" w:cs="Arial"/>
          <w:b/>
          <w:b/>
          <w:bCs/>
        </w:rPr>
      </w:pPr>
      <w:r>
        <w:rPr>
          <w:rFonts w:cs="Arial" w:ascii="Arial" w:hAnsi="Arial"/>
          <w:b/>
          <w:bCs/>
        </w:rPr>
      </w:r>
    </w:p>
    <w:p>
      <w:pPr>
        <w:pStyle w:val="Tudbrieftextgross"/>
        <w:jc w:val="both"/>
        <w:rPr>
          <w:rFonts w:ascii="Arial" w:hAnsi="Arial" w:cs="Arial"/>
        </w:rPr>
      </w:pPr>
      <w:r>
        <w:rPr>
          <w:rFonts w:cs="Arial" w:ascii="Arial" w:hAnsi="Arial"/>
        </w:rPr>
        <w:t>Für die Vorbereitung der Projektarbeit im SRZ ist es notwendig, dass Du Dir einige Überlegungen zu deiner Jahresarbeit machst. Das soll Dir helfen, diese langfristige Aufgabe besser in den Griff zu bekommen. Wie auch bei der Programmerstellung ist es erforderlich, die große Aufgabe in Teilaufgaben zu zerteilen und genau zu wissen, wann man was zu tun hat. Dieses Formular soll dir bei der Planung helfen.</w:t>
      </w:r>
    </w:p>
    <w:p>
      <w:pPr>
        <w:pStyle w:val="Tudbrieftextgross"/>
        <w:jc w:val="both"/>
        <w:rPr>
          <w:rFonts w:ascii="Arial" w:hAnsi="Arial" w:cs="Arial"/>
        </w:rPr>
      </w:pPr>
      <w:r>
        <w:rPr>
          <w:rFonts w:cs="Arial" w:ascii="Arial" w:hAnsi="Arial"/>
        </w:rPr>
      </w:r>
    </w:p>
    <w:p>
      <w:pPr>
        <w:pStyle w:val="Tudbrieftextgross"/>
        <w:jc w:val="both"/>
        <w:rPr>
          <w:rFonts w:ascii="Arial" w:hAnsi="Arial" w:cs="Arial"/>
          <w:b/>
          <w:b/>
          <w:bCs/>
        </w:rPr>
      </w:pPr>
      <w:r>
        <w:rPr>
          <w:rFonts w:cs="Arial" w:ascii="Arial" w:hAnsi="Arial"/>
          <w:b/>
          <w:bCs/>
        </w:rPr>
        <w:t xml:space="preserve">Thema der Arbeit </w:t>
      </w:r>
    </w:p>
    <w:p>
      <w:pPr>
        <w:pStyle w:val="Tudbrieftextgross"/>
        <w:jc w:val="both"/>
        <w:rPr/>
      </w:pPr>
      <w:r>
        <w:rPr>
          <w:rFonts w:cs="Arial" w:ascii="Arial" w:hAnsi="Arial"/>
        </w:rPr>
        <w:t>Formuliere hier ein Thema für deine Arbeit. Es soll den Inhalt gut wiedergeben, „werbewirksam“ sein, aber auch auf Deinem Zeugnis stehen können. Du kannst das Thema eventuell während der Arbeitsphase noch ändern.</w:t>
      </w:r>
    </w:p>
    <w:p>
      <w:pPr>
        <w:pStyle w:val="Tudbrieftextgross"/>
        <w:jc w:val="both"/>
        <w:rPr>
          <w:rFonts w:ascii="Arial" w:hAnsi="Arial" w:cs="Arial"/>
        </w:rPr>
      </w:pPr>
      <w:r>
        <w:rPr>
          <w:rFonts w:cs="Arial" w:ascii="Arial" w:hAnsi="Arial"/>
        </w:rPr>
        <w:t>Umfang: max. 60 Zeichen</w:t>
      </w:r>
    </w:p>
    <w:p>
      <w:pPr>
        <w:pStyle w:val="Tudbrieftextgross"/>
        <w:jc w:val="both"/>
        <w:rPr>
          <w:rFonts w:ascii="Arial" w:hAnsi="Arial" w:cs="Arial"/>
        </w:rPr>
      </w:pPr>
      <w:r>
        <w:rPr>
          <w:rFonts w:cs="Arial" w:ascii="Arial" w:hAnsi="Arial"/>
        </w:rPr>
      </w:r>
    </w:p>
    <w:p>
      <w:pPr>
        <w:pStyle w:val="Tudbrieftextgross"/>
        <w:jc w:val="both"/>
        <w:rPr>
          <w:rFonts w:ascii="Arial" w:hAnsi="Arial" w:cs="Arial"/>
          <w:b/>
          <w:b/>
          <w:bCs/>
        </w:rPr>
      </w:pPr>
      <w:r>
        <w:rPr>
          <w:rFonts w:cs="Arial" w:ascii="Arial" w:hAnsi="Arial"/>
          <w:b/>
          <w:bCs/>
        </w:rPr>
        <w:t>Beschreibung des Projekte</w:t>
      </w:r>
    </w:p>
    <w:p>
      <w:pPr>
        <w:pStyle w:val="Tudbrieftextgross"/>
        <w:jc w:val="both"/>
        <w:rPr/>
      </w:pPr>
      <w:r>
        <w:rPr>
          <w:rFonts w:cs="Arial" w:ascii="Arial" w:hAnsi="Arial"/>
        </w:rPr>
        <w:t>Beschreibe hier, was Dein Programm leisten soll. Welche Funktionen soll es haben, was soll der Nutzer tun können und was soll er vom Programm erwarten können. Umfang: ca. 5 Sätze</w:t>
      </w:r>
    </w:p>
    <w:p>
      <w:pPr>
        <w:pStyle w:val="Tudbrieftextgross"/>
        <w:jc w:val="both"/>
        <w:rPr>
          <w:rFonts w:ascii="Arial" w:hAnsi="Arial" w:cs="Arial"/>
        </w:rPr>
      </w:pPr>
      <w:r>
        <w:rPr>
          <w:rFonts w:cs="Arial" w:ascii="Arial" w:hAnsi="Arial"/>
        </w:rPr>
      </w:r>
    </w:p>
    <w:p>
      <w:pPr>
        <w:pStyle w:val="Tudbrieftextgross"/>
        <w:jc w:val="both"/>
        <w:rPr>
          <w:rFonts w:ascii="Arial" w:hAnsi="Arial" w:cs="Arial"/>
          <w:b/>
          <w:b/>
          <w:bCs/>
        </w:rPr>
      </w:pPr>
      <w:r>
        <w:rPr>
          <w:rFonts w:cs="Arial" w:ascii="Arial" w:hAnsi="Arial"/>
          <w:b/>
          <w:bCs/>
        </w:rPr>
        <w:t xml:space="preserve">Ideen zur Umsetzung </w:t>
      </w:r>
    </w:p>
    <w:p>
      <w:pPr>
        <w:pStyle w:val="Tudbrieftextgross"/>
        <w:jc w:val="both"/>
        <w:rPr>
          <w:rFonts w:ascii="Arial" w:hAnsi="Arial" w:cs="Arial"/>
        </w:rPr>
      </w:pPr>
      <w:r>
        <w:rPr>
          <w:rFonts w:cs="Arial" w:ascii="Arial" w:hAnsi="Arial"/>
        </w:rPr>
        <w:t>Hier solltest Du Ideen notieren, die Du schon jetzt zur Umsetzung Deines Problems hast. Wie soll die Oberfläche aussehen? Welche Komponenten sind erforderlich? Wie muss ein grundlegender Algorithmus aussehen? Welche wichtigen Daten wirst Du verwenden? Welches Programmiersystem ist zur Erstellung vorgesehen (zum Beispiel Delphi2005)?</w:t>
      </w:r>
    </w:p>
    <w:p>
      <w:pPr>
        <w:pStyle w:val="Tudbrieftextgross"/>
        <w:jc w:val="both"/>
        <w:rPr>
          <w:rFonts w:ascii="Arial" w:hAnsi="Arial" w:cs="Arial"/>
        </w:rPr>
      </w:pPr>
      <w:r>
        <w:rPr>
          <w:rFonts w:cs="Arial" w:ascii="Arial" w:hAnsi="Arial"/>
        </w:rPr>
        <w:t>Umfang: ca. 1/2 Seite</w:t>
      </w:r>
    </w:p>
    <w:p>
      <w:pPr>
        <w:pStyle w:val="Tudbrieftextgross"/>
        <w:jc w:val="both"/>
        <w:rPr>
          <w:rFonts w:ascii="Arial" w:hAnsi="Arial" w:cs="Arial"/>
        </w:rPr>
      </w:pPr>
      <w:r>
        <w:rPr>
          <w:rFonts w:cs="Arial" w:ascii="Arial" w:hAnsi="Arial"/>
        </w:rPr>
      </w:r>
    </w:p>
    <w:p>
      <w:pPr>
        <w:pStyle w:val="Tudbrieftextgross"/>
        <w:jc w:val="both"/>
        <w:rPr>
          <w:rFonts w:ascii="Arial" w:hAnsi="Arial" w:cs="Arial"/>
          <w:b/>
          <w:b/>
          <w:bCs/>
        </w:rPr>
      </w:pPr>
      <w:r>
        <w:rPr>
          <w:rFonts w:cs="Arial" w:ascii="Arial" w:hAnsi="Arial"/>
          <w:b/>
          <w:bCs/>
        </w:rPr>
        <w:t>Grobgliederung</w:t>
      </w:r>
    </w:p>
    <w:p>
      <w:pPr>
        <w:pStyle w:val="Tudbrieftextgross"/>
        <w:jc w:val="both"/>
        <w:rPr/>
      </w:pPr>
      <w:r>
        <w:rPr>
          <w:rFonts w:cs="Arial" w:ascii="Arial" w:hAnsi="Arial"/>
        </w:rPr>
        <w:t>Hier solltest Du Teilziele formulieren, die auf dem Weg zur Lösung deiner Aufgabe nötig sind.</w:t>
      </w:r>
    </w:p>
    <w:p>
      <w:pPr>
        <w:pStyle w:val="Tudbrieftextgross"/>
        <w:jc w:val="both"/>
        <w:rPr>
          <w:rFonts w:ascii="Arial" w:hAnsi="Arial" w:cs="Arial"/>
        </w:rPr>
      </w:pPr>
      <w:r>
        <w:rPr>
          <w:rFonts w:cs="Arial" w:ascii="Arial" w:hAnsi="Arial"/>
        </w:rPr>
        <w:t>Umfang: ca. 4-5 Teilziele</w:t>
      </w:r>
    </w:p>
    <w:p>
      <w:pPr>
        <w:pStyle w:val="Tudbrieftextgross"/>
        <w:jc w:val="both"/>
        <w:rPr>
          <w:rFonts w:ascii="Arial" w:hAnsi="Arial" w:cs="Arial"/>
        </w:rPr>
      </w:pPr>
      <w:r>
        <w:rPr>
          <w:rFonts w:cs="Arial" w:ascii="Arial" w:hAnsi="Arial"/>
        </w:rPr>
      </w:r>
    </w:p>
    <w:p>
      <w:pPr>
        <w:pStyle w:val="Tudbrieftextgross"/>
        <w:jc w:val="both"/>
        <w:rPr>
          <w:rFonts w:ascii="Arial" w:hAnsi="Arial" w:cs="Arial"/>
          <w:b/>
          <w:b/>
          <w:bCs/>
        </w:rPr>
      </w:pPr>
      <w:r>
        <w:rPr>
          <w:rFonts w:cs="Arial" w:ascii="Arial" w:hAnsi="Arial"/>
          <w:b/>
          <w:bCs/>
        </w:rPr>
        <w:t>Zeitplan</w:t>
      </w:r>
    </w:p>
    <w:p>
      <w:pPr>
        <w:pStyle w:val="Tudbrieftextgross"/>
        <w:jc w:val="both"/>
        <w:rPr/>
      </w:pPr>
      <w:r>
        <w:rPr>
          <w:rFonts w:cs="Arial" w:ascii="Arial" w:hAnsi="Arial"/>
        </w:rPr>
        <w:t>In die freien Zeilen sollst Du Dir selbst Termine legen, wann Du welche Teile Deines Projektes fertig haben möchtest. Notiere hier auch die Fertigstellungstermine  der Teilziele. In den markierten Wochen soll der AG-Leiter den Fortschritt Deiner Arbeit kontrollieren. Wichtig ist auch, dass Du den Termin notierst, an dem Du Deine Arbeit dem AG-Leiter abgeben sollst.</w:t>
      </w:r>
      <w:r>
        <w:br w:type="page"/>
      </w:r>
    </w:p>
    <w:p>
      <w:pPr>
        <w:pStyle w:val="Tudbrieftextgross"/>
        <w:jc w:val="center"/>
        <w:rPr>
          <w:rFonts w:ascii="Arial" w:hAnsi="Arial" w:cs="Arial"/>
        </w:rPr>
      </w:pPr>
      <w:r>
        <w:rPr>
          <w:rFonts w:cs="Arial" w:ascii="Arial" w:hAnsi="Arial"/>
          <w:b/>
          <w:bCs/>
          <w:sz w:val="28"/>
        </w:rPr>
        <w:t>Planung der Jahresarbeit im SRZ</w:t>
      </w:r>
    </w:p>
    <w:p>
      <w:pPr>
        <w:pStyle w:val="Tudbrieftextgross"/>
        <w:rPr>
          <w:rFonts w:ascii="Arial" w:hAnsi="Arial" w:cs="Arial"/>
        </w:rPr>
      </w:pPr>
      <w:r>
        <w:rPr>
          <w:rFonts w:cs="Arial" w:ascii="Arial" w:hAnsi="Arial"/>
        </w:rPr>
      </w:r>
    </w:p>
    <w:p>
      <w:pPr>
        <w:pStyle w:val="Tudbrieftextgross"/>
        <w:rPr>
          <w:rFonts w:ascii="Arial" w:hAnsi="Arial" w:cs="Arial"/>
        </w:rPr>
      </w:pPr>
      <w:r>
        <w:rPr>
          <w:rFonts w:cs="Arial" w:ascii="Arial" w:hAnsi="Arial"/>
        </w:rPr>
        <w:t xml:space="preserve">Name: </w:t>
      </w:r>
      <w:r>
        <w:rPr>
          <w:rFonts w:cs="Arial" w:ascii="Arial" w:hAnsi="Arial"/>
        </w:rPr>
        <w:t>Leon Mantey</w:t>
      </w:r>
    </w:p>
    <w:p>
      <w:pPr>
        <w:pStyle w:val="Tudbrieftextgross"/>
        <w:rPr>
          <w:rFonts w:ascii="Arial" w:hAnsi="Arial" w:cs="Arial"/>
        </w:rPr>
      </w:pPr>
      <w:r>
        <w:rPr>
          <w:rFonts w:cs="Arial" w:ascii="Arial" w:hAnsi="Arial"/>
        </w:rPr>
        <w:t xml:space="preserve">Kurs: </w:t>
      </w:r>
      <w:r>
        <w:rPr>
          <w:rFonts w:cs="Arial" w:ascii="Arial" w:hAnsi="Arial"/>
        </w:rPr>
        <w:t>Informatik 1b</w:t>
      </w:r>
    </w:p>
    <w:p>
      <w:pPr>
        <w:pStyle w:val="Tudbrieftextgross"/>
        <w:rPr>
          <w:rFonts w:ascii="Arial" w:hAnsi="Arial" w:cs="Arial"/>
        </w:rPr>
      </w:pPr>
      <w:r>
        <w:rPr>
          <w:rFonts w:cs="Arial" w:ascii="Arial" w:hAnsi="Arial"/>
        </w:rPr>
      </w:r>
    </w:p>
    <w:p>
      <w:pPr>
        <w:pStyle w:val="Tudbrieftextgross"/>
        <w:rPr>
          <w:rFonts w:ascii="Arial" w:hAnsi="Arial" w:cs="Arial"/>
          <w:b/>
          <w:b/>
          <w:bCs/>
        </w:rPr>
      </w:pPr>
      <w:r>
        <w:rPr>
          <w:rFonts w:cs="Arial" w:ascii="Arial" w:hAnsi="Arial"/>
          <w:b/>
          <w:bCs/>
        </w:rPr>
        <w:t>Thema der Arbeit</w:t>
      </w:r>
    </w:p>
    <w:p>
      <w:pPr>
        <w:pStyle w:val="Tudbrieftextgross"/>
        <w:jc w:val="both"/>
        <w:rPr>
          <w:rFonts w:ascii="Arial" w:hAnsi="Arial" w:cs="Arial"/>
          <w:b w:val="false"/>
          <w:b w:val="false"/>
          <w:bCs w:val="false"/>
          <w:i w:val="false"/>
          <w:i w:val="false"/>
          <w:iCs w:val="false"/>
        </w:rPr>
      </w:pPr>
      <w:r>
        <w:rPr>
          <w:rFonts w:cs="Arial" w:ascii="Arial" w:hAnsi="Arial"/>
          <w:b w:val="false"/>
          <w:bCs w:val="false"/>
          <w:i w:val="false"/>
          <w:iCs w:val="false"/>
        </w:rPr>
        <w:t>Klettern</w:t>
      </w:r>
    </w:p>
    <w:p>
      <w:pPr>
        <w:pStyle w:val="Tudbrieftextgross"/>
        <w:jc w:val="both"/>
        <w:rPr>
          <w:rFonts w:ascii="Arial" w:hAnsi="Arial" w:cs="Arial"/>
          <w:b w:val="false"/>
          <w:b w:val="false"/>
          <w:bCs w:val="false"/>
          <w:i w:val="false"/>
          <w:i w:val="false"/>
          <w:iCs w:val="false"/>
        </w:rPr>
      </w:pPr>
      <w:r>
        <w:rPr>
          <w:rFonts w:cs="Arial" w:ascii="Arial" w:hAnsi="Arial"/>
          <w:b w:val="false"/>
          <w:bCs w:val="false"/>
          <w:i w:val="false"/>
          <w:iCs w:val="false"/>
        </w:rPr>
      </w:r>
    </w:p>
    <w:p>
      <w:pPr>
        <w:pStyle w:val="Tudbrieftextgross"/>
        <w:rPr>
          <w:rFonts w:ascii="Arial" w:hAnsi="Arial" w:cs="Arial"/>
          <w:b/>
          <w:b/>
          <w:bCs/>
        </w:rPr>
      </w:pPr>
      <w:r>
        <w:rPr>
          <w:rFonts w:cs="Arial" w:ascii="Arial" w:hAnsi="Arial"/>
          <w:b/>
          <w:bCs/>
        </w:rPr>
        <w:t>Beschreibung des Projektes</w:t>
      </w:r>
    </w:p>
    <w:p>
      <w:pPr>
        <w:pStyle w:val="Normal"/>
        <w:jc w:val="both"/>
        <w:rPr>
          <w:rFonts w:ascii="Arial" w:hAnsi="Arial" w:cs="Arial"/>
        </w:rPr>
      </w:pPr>
      <w:r>
        <w:rPr>
          <w:rFonts w:cs="Arial" w:ascii="Arial" w:hAnsi="Arial"/>
        </w:rPr>
        <w:t>In dem Programm kann eine Kletterwand gestalten, zum Beispiel mit Griffen oder einem Ries. Das Programm soll daraus gewisse Werte ermitteln wie hoch ist die Wand, welche Schwierigkeit hat dieser Weg, wie groß sollte man sein. Diese ganzen Informationen können Hilfreich sein für Privat Nutzer die sich eine eigene Kletterwand bauen wollen oder für das gestalten von Hallenwänden von Kletterhallen oder auch beim entdecken einer neuen Rute im freien wo man die Schwierigkeit angeben muss. Des weiteren soll man auch Neigung und Größe der Wand einstellen können und eine Auswahl</w:t>
      </w:r>
    </w:p>
    <w:p>
      <w:pPr>
        <w:pStyle w:val="Tudbrieftextgross"/>
        <w:jc w:val="both"/>
        <w:rPr>
          <w:rFonts w:ascii="Arial" w:hAnsi="Arial" w:cs="Arial"/>
          <w:b w:val="false"/>
          <w:b w:val="false"/>
          <w:bCs w:val="false"/>
          <w:i w:val="false"/>
          <w:i w:val="false"/>
          <w:iCs w:val="false"/>
        </w:rPr>
      </w:pPr>
      <w:r>
        <w:rPr>
          <w:rFonts w:cs="Arial" w:ascii="Arial" w:hAnsi="Arial"/>
          <w:b w:val="false"/>
          <w:bCs w:val="false"/>
          <w:i w:val="false"/>
          <w:iCs w:val="false"/>
        </w:rPr>
        <w:t>von 12 verschiedenen Griffen haben.</w:t>
      </w:r>
    </w:p>
    <w:p>
      <w:pPr>
        <w:pStyle w:val="Tudbrieftextgross"/>
        <w:jc w:val="both"/>
        <w:rPr>
          <w:rFonts w:ascii="Arial" w:hAnsi="Arial" w:cs="Arial"/>
          <w:b w:val="false"/>
          <w:b w:val="false"/>
          <w:bCs w:val="false"/>
          <w:i w:val="false"/>
          <w:i w:val="false"/>
          <w:iCs w:val="false"/>
        </w:rPr>
      </w:pPr>
      <w:r>
        <w:rPr>
          <w:rFonts w:cs="Arial" w:ascii="Arial" w:hAnsi="Arial"/>
          <w:b w:val="false"/>
          <w:bCs w:val="false"/>
          <w:i w:val="false"/>
          <w:iCs w:val="false"/>
        </w:rPr>
      </w:r>
    </w:p>
    <w:p>
      <w:pPr>
        <w:pStyle w:val="Tudbrieftextgross"/>
        <w:rPr>
          <w:rFonts w:ascii="Arial" w:hAnsi="Arial" w:cs="Arial"/>
          <w:b/>
          <w:b/>
          <w:bCs/>
        </w:rPr>
      </w:pPr>
      <w:r>
        <w:rPr>
          <w:rFonts w:cs="Arial" w:ascii="Arial" w:hAnsi="Arial"/>
          <w:b/>
          <w:bCs/>
        </w:rPr>
        <w:t>Ideen zur Umsetzung</w:t>
      </w:r>
    </w:p>
    <w:p>
      <w:pPr>
        <w:pStyle w:val="Tudbrieftextgross"/>
        <w:jc w:val="both"/>
        <w:rPr>
          <w:rFonts w:ascii="Arial" w:hAnsi="Arial" w:cs="Arial"/>
          <w:b w:val="false"/>
          <w:b w:val="false"/>
          <w:bCs w:val="false"/>
        </w:rPr>
      </w:pPr>
      <w:r>
        <w:rPr>
          <w:rFonts w:cs="Arial" w:ascii="Arial" w:hAnsi="Arial"/>
          <w:b w:val="false"/>
          <w:bCs w:val="false"/>
        </w:rPr>
        <w:t>Das Programm wird in Java geschrieben in der Programmierumgebung vom Java Editor.</w:t>
      </w:r>
    </w:p>
    <w:p>
      <w:pPr>
        <w:pStyle w:val="Tudbrieftextgross"/>
        <w:jc w:val="both"/>
        <w:rPr>
          <w:rFonts w:ascii="Arial" w:hAnsi="Arial" w:cs="Arial"/>
          <w:b w:val="false"/>
          <w:b w:val="false"/>
          <w:bCs w:val="false"/>
        </w:rPr>
      </w:pPr>
      <w:r>
        <w:rPr>
          <w:rFonts w:cs="Arial" w:ascii="Arial" w:hAnsi="Arial"/>
          <w:b w:val="false"/>
          <w:bCs w:val="false"/>
        </w:rPr>
        <w:t xml:space="preserve">Es wird mehrere Oberflächen haben müssen um die Werte gut anzeigen zu können </w:t>
      </w:r>
      <w:r>
        <w:rPr>
          <w:rFonts w:cs="Arial" w:ascii="Arial" w:hAnsi="Arial"/>
          <w:b w:val="false"/>
          <w:bCs w:val="false"/>
        </w:rPr>
        <w:t>und um die 2D Grafik umsetzen zu können</w:t>
      </w:r>
      <w:r>
        <w:rPr>
          <w:rFonts w:cs="Arial" w:ascii="Arial" w:hAnsi="Arial"/>
          <w:b w:val="false"/>
          <w:bCs w:val="false"/>
        </w:rPr>
        <w:t xml:space="preserve">. Die Grafiken werden eine ganz große Rolle in dem Programm haben, da man die meiste Zeit eigentlich nur mit den Werkzeugen die Wand bearbeitet. Es soll mehrere Werkzeuge geben die beim klicken auf die Wand entweder einen Griff hinzufügen, einen Ries malen oder es einfach wieder löschen. </w:t>
      </w:r>
      <w:r>
        <w:rPr>
          <w:rFonts w:cs="Arial" w:ascii="Arial" w:hAnsi="Arial"/>
          <w:b w:val="false"/>
          <w:bCs w:val="false"/>
        </w:rPr>
        <w:t>Die Neigung der Wand soll ja veränderbar sein das sollte über ein Einfaches Eingabefeld passieren genauso wie die Größe der Wand.</w:t>
      </w:r>
    </w:p>
    <w:p>
      <w:pPr>
        <w:pStyle w:val="Tudbrieftextgross"/>
        <w:jc w:val="both"/>
        <w:rPr>
          <w:rFonts w:ascii="Arial" w:hAnsi="Arial" w:cs="Arial"/>
          <w:b w:val="false"/>
          <w:b w:val="false"/>
          <w:bCs w:val="false"/>
        </w:rPr>
      </w:pPr>
      <w:r>
        <w:rPr>
          <w:rFonts w:cs="Arial" w:ascii="Arial" w:hAnsi="Arial"/>
          <w:b w:val="false"/>
          <w:bCs w:val="false"/>
        </w:rPr>
        <w:t>Am Ende, wenn man Fertig ist die Wand zu gestalten, dann rechnet einem das Programm noch aus wie schwierig es ist diese Wand zu Klettern, das soll über eine einfache Rechnung Funktionieren indem jeder Griff von den 12 eine Zahl hat durch die Anzahl der Griffe und die Zahl hinter den Griffen wird der Durchschnitt errechnet, da es die Schwierigkeitsstufen von 1 bis 12 gibt sollte das gut Funktionieren die Problem daran könnte die Neigung der Wand und die Anzahl der Griffe sein. Die Größe der Person soll es ermitteln indem es herausfindet welcher der Nächste Griff ist und Wie weit der größte Abstand ist. Bei einem Ries sollte man die Tiefe eingeben und die breite, dann malt man einfach den Ries an die Wand durch Veränderungen der breite erkennt das Programm bestimmte Griffmöglichkeiten. Dann gibt es noch ganz einfache Sachen aus wie die Anzahl der Griffe, Anzahl von Riesen und Höhe der Wand.</w:t>
      </w:r>
    </w:p>
    <w:p>
      <w:pPr>
        <w:pStyle w:val="Tudbrieftextgross"/>
        <w:jc w:val="both"/>
        <w:rPr>
          <w:rFonts w:ascii="Arial" w:hAnsi="Arial" w:cs="Arial"/>
          <w:b w:val="false"/>
          <w:b w:val="false"/>
          <w:bCs w:val="false"/>
        </w:rPr>
      </w:pPr>
      <w:r>
        <w:rPr>
          <w:rFonts w:cs="Arial" w:ascii="Arial" w:hAnsi="Arial"/>
          <w:b w:val="false"/>
          <w:bCs w:val="false"/>
        </w:rPr>
        <w:t>Das Platzieren der Griffe mit dem Griffwerkzeug erfolgt durch die Auswahl der Griffe und durch die Gitter Struktur der Wand wo alle 15 cm ein Gewinde ist wo man ein</w:t>
      </w:r>
      <w:r>
        <w:rPr>
          <w:rFonts w:cs="Arial" w:ascii="Arial" w:hAnsi="Arial"/>
          <w:b w:val="false"/>
          <w:bCs w:val="false"/>
        </w:rPr>
        <w:t>en</w:t>
      </w:r>
      <w:r>
        <w:rPr>
          <w:rFonts w:cs="Arial" w:ascii="Arial" w:hAnsi="Arial"/>
          <w:b w:val="false"/>
          <w:bCs w:val="false"/>
        </w:rPr>
        <w:t xml:space="preserve"> Griff befestigen kann.</w:t>
      </w:r>
    </w:p>
    <w:p>
      <w:pPr>
        <w:pStyle w:val="Tudbrieftextgross"/>
        <w:rPr>
          <w:rFonts w:ascii="Arial" w:hAnsi="Arial" w:cs="Arial"/>
          <w:b/>
          <w:b/>
          <w:bCs/>
        </w:rPr>
      </w:pPr>
      <w:r>
        <w:rPr>
          <w:rFonts w:cs="Arial" w:ascii="Arial" w:hAnsi="Arial"/>
          <w:b/>
          <w:bCs/>
        </w:rPr>
      </w:r>
    </w:p>
    <w:p>
      <w:pPr>
        <w:pStyle w:val="Tudbrieftextgross"/>
        <w:rPr>
          <w:rFonts w:ascii="Arial" w:hAnsi="Arial" w:cs="Arial"/>
          <w:b/>
          <w:b/>
          <w:bCs/>
        </w:rPr>
      </w:pPr>
      <w:r>
        <w:rPr>
          <w:rFonts w:cs="Arial" w:ascii="Arial" w:hAnsi="Arial"/>
          <w:b/>
          <w:bCs/>
        </w:rPr>
        <w:t>Grobgliederung</w:t>
      </w:r>
    </w:p>
    <w:p>
      <w:pPr>
        <w:pStyle w:val="Tudbrieftextgross"/>
        <w:numPr>
          <w:ilvl w:val="0"/>
          <w:numId w:val="1"/>
        </w:numPr>
        <w:rPr>
          <w:rFonts w:ascii="Arial" w:hAnsi="Arial" w:cs="Arial"/>
          <w:b w:val="false"/>
          <w:b w:val="false"/>
          <w:bCs w:val="false"/>
        </w:rPr>
      </w:pPr>
      <w:r>
        <w:rPr>
          <w:rFonts w:cs="Arial" w:ascii="Arial" w:hAnsi="Arial"/>
          <w:b w:val="false"/>
          <w:bCs w:val="false"/>
        </w:rPr>
        <w:t>Grobe Struktur</w:t>
      </w:r>
    </w:p>
    <w:p>
      <w:pPr>
        <w:pStyle w:val="Tudbrieftextgross"/>
        <w:numPr>
          <w:ilvl w:val="0"/>
          <w:numId w:val="1"/>
        </w:numPr>
        <w:rPr>
          <w:rFonts w:ascii="Arial" w:hAnsi="Arial" w:cs="Arial"/>
          <w:b w:val="false"/>
          <w:b w:val="false"/>
          <w:bCs w:val="false"/>
        </w:rPr>
      </w:pPr>
      <w:r>
        <w:rPr>
          <w:rFonts w:cs="Arial" w:ascii="Arial" w:hAnsi="Arial"/>
          <w:b w:val="false"/>
          <w:bCs w:val="false"/>
        </w:rPr>
        <w:t>Programmoberfläche</w:t>
      </w:r>
    </w:p>
    <w:p>
      <w:pPr>
        <w:pStyle w:val="Tudbrieftextgross"/>
        <w:numPr>
          <w:ilvl w:val="0"/>
          <w:numId w:val="1"/>
        </w:numPr>
        <w:rPr>
          <w:rFonts w:ascii="Arial" w:hAnsi="Arial" w:cs="Arial"/>
          <w:b w:val="false"/>
          <w:b w:val="false"/>
          <w:bCs w:val="false"/>
        </w:rPr>
      </w:pPr>
      <w:r>
        <w:rPr>
          <w:rFonts w:cs="Arial" w:ascii="Arial" w:hAnsi="Arial"/>
          <w:b w:val="false"/>
          <w:bCs w:val="false"/>
        </w:rPr>
        <w:t>Werkzeuge</w:t>
      </w:r>
    </w:p>
    <w:p>
      <w:pPr>
        <w:pStyle w:val="Tudbrieftextgross"/>
        <w:numPr>
          <w:ilvl w:val="0"/>
          <w:numId w:val="1"/>
        </w:numPr>
        <w:rPr>
          <w:rFonts w:ascii="Arial" w:hAnsi="Arial" w:cs="Arial"/>
          <w:b w:val="false"/>
          <w:b w:val="false"/>
          <w:bCs w:val="false"/>
        </w:rPr>
      </w:pPr>
      <w:r>
        <w:rPr>
          <w:rFonts w:cs="Arial" w:ascii="Arial" w:hAnsi="Arial"/>
          <w:b w:val="false"/>
          <w:bCs w:val="false"/>
        </w:rPr>
        <w:t>Werte Ausrechnen</w:t>
      </w:r>
    </w:p>
    <w:p>
      <w:pPr>
        <w:pStyle w:val="Tudbrieftextgross"/>
        <w:rPr>
          <w:rFonts w:ascii="Arial" w:hAnsi="Arial" w:cs="Arial"/>
          <w:b/>
          <w:b/>
          <w:bCs/>
        </w:rPr>
      </w:pPr>
      <w:r>
        <w:rPr>
          <w:rFonts w:cs="Arial" w:ascii="Arial" w:hAnsi="Arial"/>
          <w:b/>
          <w:bCs/>
        </w:rPr>
      </w:r>
    </w:p>
    <w:p>
      <w:pPr>
        <w:pStyle w:val="Tudbrieftextgross"/>
        <w:rPr>
          <w:rFonts w:ascii="Arial" w:hAnsi="Arial" w:cs="Arial"/>
          <w:b/>
          <w:b/>
          <w:bCs/>
        </w:rPr>
      </w:pPr>
      <w:r>
        <w:rPr>
          <w:rFonts w:cs="Arial" w:ascii="Arial" w:hAnsi="Arial"/>
          <w:b/>
          <w:bCs/>
        </w:rPr>
        <w:t>Zeitplan SJ 2018/2019</w:t>
      </w:r>
    </w:p>
    <w:p>
      <w:pPr>
        <w:pStyle w:val="Tudbrieftextgross"/>
        <w:rPr>
          <w:rFonts w:ascii="Arial" w:hAnsi="Arial" w:cs="Arial"/>
          <w:b/>
          <w:b/>
          <w:bCs/>
        </w:rPr>
      </w:pPr>
      <w:r>
        <w:rPr>
          <w:rFonts w:cs="Arial" w:ascii="Arial" w:hAnsi="Arial"/>
          <w:b/>
          <w:bCs/>
        </w:rPr>
      </w:r>
    </w:p>
    <w:tbl>
      <w:tblPr>
        <w:tblW w:w="9082" w:type="dxa"/>
        <w:jc w:val="left"/>
        <w:tblInd w:w="-20"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724"/>
        <w:gridCol w:w="608"/>
        <w:gridCol w:w="2369"/>
        <w:gridCol w:w="4111"/>
        <w:gridCol w:w="1270"/>
      </w:tblGrid>
      <w:tr>
        <w:trPr/>
        <w:tc>
          <w:tcPr>
            <w:tcW w:w="1332" w:type="dxa"/>
            <w:gridSpan w:val="2"/>
            <w:tcBorders>
              <w:top w:val="single" w:sz="4" w:space="0" w:color="000000"/>
              <w:left w:val="single" w:sz="4" w:space="0" w:color="000000"/>
              <w:bottom w:val="single" w:sz="4" w:space="0" w:color="000000"/>
              <w:insideH w:val="single" w:sz="4" w:space="0" w:color="000000"/>
            </w:tcBorders>
            <w:shd w:fill="auto" w:val="clear"/>
          </w:tcPr>
          <w:p>
            <w:pPr>
              <w:pStyle w:val="Tudbrieftextgross"/>
              <w:rPr>
                <w:rFonts w:ascii="Arial" w:hAnsi="Arial" w:cs="Arial"/>
                <w:b/>
                <w:b/>
                <w:bCs/>
              </w:rPr>
            </w:pPr>
            <w:r>
              <w:rPr>
                <w:rFonts w:cs="Arial" w:ascii="Arial" w:hAnsi="Arial"/>
                <w:b/>
                <w:bCs/>
              </w:rPr>
              <w:t>Woche</w:t>
            </w:r>
          </w:p>
        </w:tc>
        <w:tc>
          <w:tcPr>
            <w:tcW w:w="2369" w:type="dxa"/>
            <w:tcBorders>
              <w:top w:val="single" w:sz="4" w:space="0" w:color="000000"/>
              <w:left w:val="single" w:sz="4" w:space="0" w:color="000000"/>
              <w:bottom w:val="single" w:sz="4" w:space="0" w:color="000000"/>
              <w:insideH w:val="single" w:sz="4" w:space="0" w:color="000000"/>
            </w:tcBorders>
            <w:shd w:fill="auto" w:val="clear"/>
          </w:tcPr>
          <w:p>
            <w:pPr>
              <w:pStyle w:val="Tudbrieftextgross"/>
              <w:snapToGrid w:val="false"/>
              <w:rPr>
                <w:rFonts w:ascii="Arial" w:hAnsi="Arial" w:cs="Arial"/>
                <w:b/>
                <w:b/>
                <w:bCs/>
              </w:rPr>
            </w:pPr>
            <w:r>
              <w:rPr>
                <w:rFonts w:cs="Arial" w:ascii="Arial" w:hAnsi="Arial"/>
                <w:b/>
                <w:bCs/>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Tudbrieftextgross"/>
              <w:snapToGrid w:val="false"/>
              <w:rPr>
                <w:rFonts w:ascii="Arial" w:hAnsi="Arial" w:cs="Arial"/>
                <w:b/>
                <w:b/>
                <w:bCs/>
              </w:rPr>
            </w:pPr>
            <w:r>
              <w:rPr>
                <w:rFonts w:cs="Arial" w:ascii="Arial" w:hAnsi="Arial"/>
                <w:b/>
                <w:bCs/>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udbrieftextgross"/>
              <w:snapToGrid w:val="false"/>
              <w:rPr>
                <w:rFonts w:ascii="Arial" w:hAnsi="Arial" w:cs="Arial"/>
                <w:b/>
                <w:b/>
                <w:bCs/>
              </w:rPr>
            </w:pPr>
            <w:r>
              <w:rPr>
                <w:rFonts w:cs="Arial" w:ascii="Arial" w:hAnsi="Arial"/>
                <w:b/>
                <w:bCs/>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tcPr>
          <w:p>
            <w:pPr>
              <w:pStyle w:val="Tudbrieftextgross"/>
              <w:rPr>
                <w:rFonts w:ascii="Arial" w:hAnsi="Arial" w:cs="Arial"/>
                <w:b/>
                <w:b/>
                <w:bCs/>
              </w:rPr>
            </w:pPr>
            <w:r>
              <w:rPr>
                <w:rFonts w:cs="Arial" w:ascii="Arial" w:hAnsi="Arial"/>
                <w:b/>
                <w:bCs/>
              </w:rPr>
              <w:t>von</w:t>
            </w:r>
          </w:p>
        </w:tc>
        <w:tc>
          <w:tcPr>
            <w:tcW w:w="608" w:type="dxa"/>
            <w:tcBorders>
              <w:top w:val="single" w:sz="4" w:space="0" w:color="000000"/>
              <w:left w:val="single" w:sz="4" w:space="0" w:color="000000"/>
              <w:bottom w:val="single" w:sz="4" w:space="0" w:color="000000"/>
              <w:insideH w:val="single" w:sz="4" w:space="0" w:color="000000"/>
            </w:tcBorders>
            <w:shd w:fill="auto" w:val="clear"/>
          </w:tcPr>
          <w:p>
            <w:pPr>
              <w:pStyle w:val="Tudbrieftextgross"/>
              <w:rPr>
                <w:rFonts w:ascii="Arial" w:hAnsi="Arial" w:cs="Arial"/>
                <w:b/>
                <w:b/>
                <w:bCs/>
              </w:rPr>
            </w:pPr>
            <w:r>
              <w:rPr>
                <w:rFonts w:cs="Arial" w:ascii="Arial" w:hAnsi="Arial"/>
                <w:b/>
                <w:bCs/>
              </w:rPr>
              <w:t>bis</w:t>
            </w:r>
          </w:p>
        </w:tc>
        <w:tc>
          <w:tcPr>
            <w:tcW w:w="2369" w:type="dxa"/>
            <w:tcBorders>
              <w:top w:val="single" w:sz="4" w:space="0" w:color="000000"/>
              <w:left w:val="single" w:sz="4" w:space="0" w:color="000000"/>
              <w:bottom w:val="single" w:sz="4" w:space="0" w:color="000000"/>
              <w:insideH w:val="single" w:sz="4" w:space="0" w:color="000000"/>
            </w:tcBorders>
            <w:shd w:fill="auto" w:val="clear"/>
          </w:tcPr>
          <w:p>
            <w:pPr>
              <w:pStyle w:val="Tudbrieftextgross"/>
              <w:rPr>
                <w:rFonts w:ascii="Arial" w:hAnsi="Arial" w:cs="Arial"/>
                <w:b/>
                <w:b/>
                <w:bCs/>
              </w:rPr>
            </w:pPr>
            <w:r>
              <w:rPr>
                <w:rFonts w:cs="Arial" w:ascii="Arial" w:hAnsi="Arial"/>
                <w:b/>
                <w:bCs/>
              </w:rPr>
              <w:t>Termine</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Tudbrieftextgross"/>
              <w:rPr>
                <w:rFonts w:ascii="Arial" w:hAnsi="Arial" w:cs="Arial"/>
                <w:b/>
                <w:b/>
                <w:bCs/>
              </w:rPr>
            </w:pPr>
            <w:r>
              <w:rPr>
                <w:rFonts w:cs="Arial" w:ascii="Arial" w:hAnsi="Arial"/>
                <w:b/>
                <w:bCs/>
              </w:rPr>
              <w:t>Aufgaben</w:t>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udbrieftextgross"/>
              <w:rPr>
                <w:rFonts w:ascii="Arial" w:hAnsi="Arial" w:cs="Arial"/>
                <w:b/>
                <w:b/>
                <w:bCs/>
              </w:rPr>
            </w:pPr>
            <w:r>
              <w:rPr>
                <w:rFonts w:cs="Arial" w:ascii="Arial" w:hAnsi="Arial"/>
                <w:b/>
                <w:bCs/>
              </w:rPr>
              <w:t>Kontrolle</w:t>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7.1</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11.1</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pPr>
            <w:r>
              <w:rPr>
                <w:rFonts w:cs="Arial" w:ascii="Arial" w:hAnsi="Arial"/>
                <w:sz w:val="20"/>
                <w:szCs w:val="20"/>
              </w:rPr>
              <w:t>Abgabe Pflichtenhefte</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color w:val="002060"/>
                <w:sz w:val="20"/>
                <w:szCs w:val="20"/>
              </w:rPr>
            </w:pPr>
            <w:r>
              <w:rPr>
                <w:rFonts w:cs="Arial" w:ascii="Arial" w:hAnsi="Arial"/>
                <w:color w:val="002060"/>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color w:val="002060"/>
              </w:rPr>
            </w:pPr>
            <w:r>
              <w:rPr>
                <w:rFonts w:cs="Arial" w:ascii="Arial" w:hAnsi="Arial"/>
                <w:color w:val="002060"/>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14.1</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18.1</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color w:val="003366"/>
                <w:sz w:val="20"/>
                <w:szCs w:val="20"/>
              </w:rPr>
            </w:pPr>
            <w:r>
              <w:rPr>
                <w:rFonts w:cs="Arial" w:ascii="Arial" w:hAnsi="Arial"/>
                <w:color w:val="003366"/>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color w:val="003366"/>
              </w:rPr>
            </w:pPr>
            <w:r>
              <w:rPr>
                <w:rFonts w:cs="Arial" w:ascii="Arial" w:hAnsi="Arial"/>
                <w:color w:val="003366"/>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21.1</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25.1</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t>Grobe Struktur</w:t>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28.1</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1.2</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4.2</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8.2</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11.2</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15.2</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t>Programmoberfläche</w:t>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18.2</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22.2</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Ferien</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25.2</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1.3</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Ferien</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4.3</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8.3</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 xml:space="preserve">Zwischenverteidigung </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t>Werkzeuge</w:t>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11.3</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15.3</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 </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18.3</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22.3</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25.3</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29.3</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1.4</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5.4</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8.4</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12.4</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15.4</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19.4</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22.4</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26.4</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 </w:t>
            </w:r>
            <w:r>
              <w:rPr>
                <w:rFonts w:cs="Arial" w:ascii="Arial" w:hAnsi="Arial"/>
                <w:sz w:val="20"/>
                <w:szCs w:val="20"/>
              </w:rPr>
              <w:t>Ferien</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t>Werte Ausrechnen</w:t>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29.4</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3.5</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 </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6.5</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10.5</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pPr>
            <w:r>
              <w:rPr>
                <w:rFonts w:cs="Arial" w:ascii="Arial" w:hAnsi="Arial"/>
                <w:sz w:val="20"/>
                <w:szCs w:val="20"/>
              </w:rPr>
              <w:t>Abgabe Gesamtprojekte</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13.5</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17.5</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snapToGrid w:val="false"/>
              <w:rPr>
                <w:rFonts w:ascii="Arial" w:hAnsi="Arial" w:cs="Arial"/>
                <w:sz w:val="20"/>
                <w:szCs w:val="20"/>
              </w:rPr>
            </w:pPr>
            <w:r>
              <w:rPr>
                <w:rFonts w:cs="Arial" w:ascii="Arial" w:hAnsi="Arial"/>
                <w:sz w:val="20"/>
                <w:szCs w:val="20"/>
              </w:rPr>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20.5</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24.5</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Verteidigung</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27.5</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31.5</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Verteidigung</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r>
        <w:trPr/>
        <w:tc>
          <w:tcPr>
            <w:tcW w:w="724"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3.6</w:t>
            </w:r>
          </w:p>
        </w:tc>
        <w:tc>
          <w:tcPr>
            <w:tcW w:w="608"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jc w:val="right"/>
              <w:rPr>
                <w:rFonts w:ascii="Arial" w:hAnsi="Arial" w:cs="Arial"/>
              </w:rPr>
            </w:pPr>
            <w:r>
              <w:rPr>
                <w:rFonts w:cs="Arial" w:ascii="Arial" w:hAnsi="Arial"/>
              </w:rPr>
              <w:t>7.6</w:t>
            </w:r>
          </w:p>
        </w:tc>
        <w:tc>
          <w:tcPr>
            <w:tcW w:w="2369" w:type="dxa"/>
            <w:tcBorders>
              <w:top w:val="single" w:sz="4" w:space="0" w:color="000000"/>
              <w:left w:val="single" w:sz="4" w:space="0" w:color="000000"/>
              <w:bottom w:val="single" w:sz="4" w:space="0" w:color="000000"/>
              <w:insideH w:val="single" w:sz="4" w:space="0" w:color="000000"/>
            </w:tcBorders>
            <w:shd w:fill="auto" w:val="clear"/>
            <w:vAlign w:val="bottom"/>
          </w:tcPr>
          <w:p>
            <w:pPr>
              <w:pStyle w:val="Normal"/>
              <w:autoSpaceDE w:val="true"/>
              <w:rPr>
                <w:rFonts w:ascii="Arial" w:hAnsi="Arial" w:cs="Arial"/>
                <w:sz w:val="20"/>
                <w:szCs w:val="20"/>
              </w:rPr>
            </w:pPr>
            <w:r>
              <w:rPr>
                <w:rFonts w:cs="Arial" w:ascii="Arial" w:hAnsi="Arial"/>
                <w:sz w:val="20"/>
                <w:szCs w:val="20"/>
              </w:rPr>
              <w:t>Verteidigung</w:t>
            </w:r>
          </w:p>
        </w:tc>
        <w:tc>
          <w:tcPr>
            <w:tcW w:w="4111" w:type="dxa"/>
            <w:tcBorders>
              <w:top w:val="single" w:sz="4" w:space="0" w:color="000000"/>
              <w:left w:val="single" w:sz="4" w:space="0" w:color="000000"/>
              <w:bottom w:val="single" w:sz="4" w:space="0" w:color="000000"/>
              <w:insideH w:val="single" w:sz="4" w:space="0" w:color="000000"/>
            </w:tcBorders>
            <w:shd w:fill="auto" w:val="clear"/>
          </w:tcPr>
          <w:p>
            <w:pPr>
              <w:pStyle w:val="Normal"/>
              <w:autoSpaceDE w:val="true"/>
              <w:snapToGrid w:val="false"/>
              <w:rPr>
                <w:rFonts w:ascii="Arial" w:hAnsi="Arial" w:cs="Arial"/>
                <w:sz w:val="20"/>
                <w:szCs w:val="20"/>
              </w:rPr>
            </w:pPr>
            <w:r>
              <w:rPr>
                <w:rFonts w:cs="Arial" w:ascii="Arial" w:hAnsi="Arial"/>
                <w:sz w:val="20"/>
                <w:szCs w:val="20"/>
              </w:rPr>
            </w:r>
          </w:p>
        </w:tc>
        <w:tc>
          <w:tcPr>
            <w:tcW w:w="12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autoSpaceDE w:val="true"/>
              <w:snapToGrid w:val="false"/>
              <w:rPr>
                <w:rFonts w:ascii="Arial" w:hAnsi="Arial" w:cs="Arial"/>
              </w:rPr>
            </w:pPr>
            <w:r>
              <w:rPr>
                <w:rFonts w:cs="Arial" w:ascii="Arial" w:hAnsi="Arial"/>
              </w:rPr>
            </w:r>
          </w:p>
        </w:tc>
      </w:tr>
    </w:tbl>
    <w:p>
      <w:pPr>
        <w:pStyle w:val="Tudbrieftextgross"/>
        <w:rPr>
          <w:rFonts w:ascii="Arial" w:hAnsi="Arial" w:cs="Arial"/>
        </w:rPr>
      </w:pPr>
      <w:r>
        <w:rPr>
          <w:rFonts w:cs="Arial" w:ascii="Arial" w:hAnsi="Arial"/>
        </w:rPr>
      </w:r>
    </w:p>
    <w:p>
      <w:pPr>
        <w:pStyle w:val="Tudbrieftextgross"/>
        <w:rPr>
          <w:rFonts w:ascii="Arial" w:hAnsi="Arial" w:cs="Arial"/>
        </w:rPr>
      </w:pPr>
      <w:r>
        <w:rPr>
          <w:rFonts w:cs="Arial" w:ascii="Arial" w:hAnsi="Arial"/>
        </w:rPr>
      </w:r>
    </w:p>
    <w:p>
      <w:pPr>
        <w:pStyle w:val="Tudbrieftextgross"/>
        <w:rPr>
          <w:rFonts w:ascii="Arial" w:hAnsi="Arial" w:cs="Arial"/>
        </w:rPr>
      </w:pPr>
      <w:r>
        <w:rPr>
          <w:rFonts w:cs="Arial" w:ascii="Arial" w:hAnsi="Arial"/>
        </w:rPr>
      </w:r>
    </w:p>
    <w:sectPr>
      <w:headerReference w:type="default" r:id="rId3"/>
      <w:headerReference w:type="first" r:id="rId4"/>
      <w:footerReference w:type="default" r:id="rId5"/>
      <w:footerReference w:type="first" r:id="rId6"/>
      <w:type w:val="nextPage"/>
      <w:pgSz w:w="11906" w:h="16838"/>
      <w:pgMar w:left="1701" w:right="1701" w:header="720" w:top="1701" w:footer="1116" w:bottom="1418"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Univers 45 Light">
    <w:altName w:val="Corbel"/>
    <w:charset w:val="00"/>
    <w:family w:val="swiss"/>
    <w:pitch w:val="variable"/>
  </w:font>
  <w:font w:name="Tahoma">
    <w:charset w:val="00"/>
    <w:family w:val="swiss"/>
    <w:pitch w:val="variable"/>
  </w:font>
  <w:font w:name="Univers (W1)">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ind w:right="360" w:hanging="0"/>
      <w:rPr/>
    </w:pPr>
    <w:r>
      <w:rPr/>
    </w:r>
    <w:r>
      <mc:AlternateContent>
        <mc:Choice Requires="wps">
          <w:drawing>
            <wp:anchor behindDoc="0" distT="0" distB="0" distL="0" distR="0" simplePos="0" locked="0" layoutInCell="1" allowOverlap="1" relativeHeight="3">
              <wp:simplePos x="0" y="0"/>
              <wp:positionH relativeFrom="page">
                <wp:posOffset>6261735</wp:posOffset>
              </wp:positionH>
              <wp:positionV relativeFrom="page">
                <wp:posOffset>9855200</wp:posOffset>
              </wp:positionV>
              <wp:extent cx="212725" cy="137795"/>
              <wp:effectExtent l="0" t="0" r="0" b="0"/>
              <wp:wrapSquare wrapText="largest"/>
              <wp:docPr id="6" name="Rahmen2"/>
              <a:graphic xmlns:a="http://schemas.openxmlformats.org/drawingml/2006/main">
                <a:graphicData uri="http://schemas.microsoft.com/office/word/2010/wordprocessingShape">
                  <wps:wsp>
                    <wps:cNvSpPr txBox="1"/>
                    <wps:spPr>
                      <a:xfrm>
                        <a:off x="0" y="0"/>
                        <a:ext cx="212725" cy="137795"/>
                      </a:xfrm>
                      <a:prstGeom prst="rect"/>
                      <a:solidFill>
                        <a:srgbClr val="FFFFFF">
                          <a:alpha val="0"/>
                        </a:srgbClr>
                      </a:solidFill>
                    </wps:spPr>
                    <wps:txbx>
                      <w:txbxContent>
                        <w:p>
                          <w:pPr>
                            <w:pStyle w:val="Tubriefseitenzahl"/>
                            <w:rPr/>
                          </w:pPr>
                          <w:r>
                            <w:rPr/>
                            <w:fldChar w:fldCharType="begin"/>
                          </w:r>
                          <w:r>
                            <w:rPr/>
                            <w:instrText>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16.75pt;height:10.85pt;mso-wrap-distance-left:0pt;mso-wrap-distance-right:0pt;mso-wrap-distance-top:0pt;mso-wrap-distance-bottom:0pt;margin-top:776pt;mso-position-vertical-relative:page;margin-left:493.05pt;mso-position-horizontal-relative:page">
              <v:fill opacity="0f"/>
              <v:textbox>
                <w:txbxContent>
                  <w:p>
                    <w:pPr>
                      <w:pStyle w:val="Tubriefseitenzahl"/>
                      <w:rPr/>
                    </w:pPr>
                    <w:r>
                      <w:rPr/>
                      <w:fldChar w:fldCharType="begin"/>
                    </w:r>
                    <w:r>
                      <w:rPr/>
                      <w:instrText> PAGE </w:instrText>
                    </w:r>
                    <w:r>
                      <w:rPr/>
                      <w:fldChar w:fldCharType="separate"/>
                    </w:r>
                    <w:r>
                      <w:rPr/>
                      <w:t>3</w:t>
                    </w:r>
                    <w: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tabs>
        <w:tab w:val="left" w:pos="0" w:leader="none"/>
        <w:tab w:val="center" w:pos="4536" w:leader="none"/>
        <w:tab w:val="right" w:pos="9072" w:leader="none"/>
      </w:tabs>
      <w:rPr>
        <w:sz w:val="20"/>
        <w:lang w:val="de-DE" w:eastAsia="de-DE"/>
      </w:rPr>
    </w:pPr>
    <w:r>
      <w:rPr>
        <w:sz w:val="20"/>
        <w:lang w:val="de-DE" w:eastAsia="de-DE"/>
      </w:rPr>
      <mc:AlternateContent>
        <mc:Choice Requires="wps">
          <w:drawing>
            <wp:anchor behindDoc="1" distT="0" distB="0" distL="114935" distR="114935" simplePos="0" locked="0" layoutInCell="1" allowOverlap="1" relativeHeight="5">
              <wp:simplePos x="0" y="0"/>
              <wp:positionH relativeFrom="page">
                <wp:posOffset>1080135</wp:posOffset>
              </wp:positionH>
              <wp:positionV relativeFrom="page">
                <wp:posOffset>1260475</wp:posOffset>
              </wp:positionV>
              <wp:extent cx="5400675" cy="1270"/>
              <wp:effectExtent l="0" t="0" r="0" b="0"/>
              <wp:wrapNone/>
              <wp:docPr id="2" name=""/>
              <a:graphic xmlns:a="http://schemas.openxmlformats.org/drawingml/2006/main">
                <a:graphicData uri="http://schemas.microsoft.com/office/word/2010/wordprocessingShape">
                  <wps:wsp>
                    <wps:cNvSpPr/>
                    <wps:spPr>
                      <a:xfrm>
                        <a:off x="0" y="0"/>
                        <a:ext cx="5400000" cy="720"/>
                      </a:xfrm>
                      <a:custGeom>
                        <a:avLst/>
                        <a:gdLst/>
                        <a:ahLst/>
                        <a:rect l="l" t="t" r="r" b="b"/>
                        <a:pathLst>
                          <a:path w="8504" h="0">
                            <a:moveTo>
                              <a:pt x="0" y="0"/>
                            </a:moveTo>
                            <a:lnTo>
                              <a:pt x="8504" y="0"/>
                            </a:lnTo>
                          </a:path>
                        </a:pathLst>
                      </a:custGeom>
                      <a:noFill/>
                      <a:ln w="6480">
                        <a:solidFill>
                          <a:srgbClr val="110d08"/>
                        </a:solidFill>
                        <a:round/>
                      </a:ln>
                    </wps:spPr>
                    <wps:style>
                      <a:lnRef idx="0"/>
                      <a:fillRef idx="0"/>
                      <a:effectRef idx="0"/>
                      <a:fontRef idx="minor"/>
                    </wps:style>
                    <wps:bodyPr/>
                  </wps:wsp>
                </a:graphicData>
              </a:graphic>
            </wp:anchor>
          </w:drawing>
        </mc:Choice>
        <mc:Fallback>
          <w:pict>
            <v:shape id="shape_0" stroked="t" style="position:absolute;margin-left:85.05pt;margin-top:99.25pt;width:425.15pt;height:0pt;mso-position-horizontal-relative:page;mso-position-vertical-relative:page">
              <w10:wrap type="none"/>
              <v:fill o:detectmouseclick="t" on="false"/>
              <v:stroke color="#110d08" weight="6480" joinstyle="round" endcap="square"/>
            </v:shape>
          </w:pict>
        </mc:Fallback>
      </mc:AlternateContent>
      <w:drawing>
        <wp:anchor behindDoc="1" distT="0" distB="0" distL="114935" distR="114935" simplePos="0" locked="0" layoutInCell="1" allowOverlap="1" relativeHeight="6">
          <wp:simplePos x="0" y="0"/>
          <wp:positionH relativeFrom="column">
            <wp:posOffset>-683895</wp:posOffset>
          </wp:positionH>
          <wp:positionV relativeFrom="page">
            <wp:posOffset>464185</wp:posOffset>
          </wp:positionV>
          <wp:extent cx="2075815" cy="609600"/>
          <wp:effectExtent l="0" t="0" r="0" b="0"/>
          <wp:wrapNone/>
          <wp:docPr id="3"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 descr=""/>
                  <pic:cNvPicPr>
                    <a:picLocks noChangeAspect="1" noChangeArrowheads="1"/>
                  </pic:cNvPicPr>
                </pic:nvPicPr>
                <pic:blipFill>
                  <a:blip r:embed="rId1"/>
                  <a:srcRect l="-17" t="-59" r="-17" b="-59"/>
                  <a:stretch>
                    <a:fillRect/>
                  </a:stretch>
                </pic:blipFill>
                <pic:spPr bwMode="auto">
                  <a:xfrm>
                    <a:off x="0" y="0"/>
                    <a:ext cx="2075815" cy="609600"/>
                  </a:xfrm>
                  <a:prstGeom prst="rect">
                    <a:avLst/>
                  </a:prstGeom>
                </pic:spPr>
              </pic:pic>
            </a:graphicData>
          </a:graphic>
        </wp:anchor>
      </w:drawing>
      <mc:AlternateContent>
        <mc:Choice Requires="wps">
          <w:drawing>
            <wp:anchor behindDoc="1" distT="0" distB="0" distL="114935" distR="114935" simplePos="0" locked="0" layoutInCell="1" allowOverlap="1" relativeHeight="7">
              <wp:simplePos x="0" y="0"/>
              <wp:positionH relativeFrom="margin">
                <wp:posOffset>0</wp:posOffset>
              </wp:positionH>
              <wp:positionV relativeFrom="page">
                <wp:posOffset>1440180</wp:posOffset>
              </wp:positionV>
              <wp:extent cx="5400675" cy="1270"/>
              <wp:effectExtent l="0" t="0" r="0" b="0"/>
              <wp:wrapNone/>
              <wp:docPr id="4" name=""/>
              <a:graphic xmlns:a="http://schemas.openxmlformats.org/drawingml/2006/main">
                <a:graphicData uri="http://schemas.microsoft.com/office/word/2010/wordprocessingShape">
                  <wps:wsp>
                    <wps:cNvSpPr/>
                    <wps:spPr>
                      <a:xfrm>
                        <a:off x="0" y="0"/>
                        <a:ext cx="5400000" cy="720"/>
                      </a:xfrm>
                      <a:custGeom>
                        <a:avLst/>
                        <a:gdLst/>
                        <a:ahLst/>
                        <a:rect l="l" t="t" r="r" b="b"/>
                        <a:pathLst>
                          <a:path w="8504" h="0">
                            <a:moveTo>
                              <a:pt x="0" y="0"/>
                            </a:moveTo>
                            <a:lnTo>
                              <a:pt x="8504" y="0"/>
                            </a:lnTo>
                          </a:path>
                        </a:pathLst>
                      </a:custGeom>
                      <a:noFill/>
                      <a:ln w="6480">
                        <a:solidFill>
                          <a:srgbClr val="110d08"/>
                        </a:solidFill>
                        <a:round/>
                      </a:ln>
                    </wps:spPr>
                    <wps:style>
                      <a:lnRef idx="0"/>
                      <a:fillRef idx="0"/>
                      <a:effectRef idx="0"/>
                      <a:fontRef idx="minor"/>
                    </wps:style>
                    <wps:bodyPr/>
                  </wps:wsp>
                </a:graphicData>
              </a:graphic>
            </wp:anchor>
          </w:drawing>
        </mc:Choice>
        <mc:Fallback>
          <w:pict>
            <v:shape id="shape_0" stroked="t" style="position:absolute;margin-left:0pt;margin-top:113.4pt;width:425.15pt;height:0pt;mso-position-horizontal-relative:margin;mso-position-vertical-relative:page">
              <w10:wrap type="none"/>
              <v:fill o:detectmouseclick="t" on="false"/>
              <v:stroke color="#110d08" weight="6480" joinstyle="round" endcap="square"/>
            </v:shape>
          </w:pict>
        </mc:Fallback>
      </mc:AlternateContent>
    </w:r>
    <w:r>
      <mc:AlternateContent>
        <mc:Choice Requires="wps">
          <w:drawing>
            <wp:anchor behindDoc="1" distT="0" distB="0" distL="114935" distR="114935" simplePos="0" locked="0" layoutInCell="1" allowOverlap="1" relativeHeight="4">
              <wp:simplePos x="0" y="0"/>
              <wp:positionH relativeFrom="margin">
                <wp:posOffset>0</wp:posOffset>
              </wp:positionH>
              <wp:positionV relativeFrom="page">
                <wp:posOffset>1247775</wp:posOffset>
              </wp:positionV>
              <wp:extent cx="5400040" cy="395605"/>
              <wp:effectExtent l="0" t="0" r="0" b="0"/>
              <wp:wrapNone/>
              <wp:docPr id="5" name="Rahmen1"/>
              <a:graphic xmlns:a="http://schemas.openxmlformats.org/drawingml/2006/main">
                <a:graphicData uri="http://schemas.microsoft.com/office/word/2010/wordprocessingShape">
                  <wps:wsp>
                    <wps:cNvSpPr txBox="1"/>
                    <wps:spPr>
                      <a:xfrm>
                        <a:off x="0" y="0"/>
                        <a:ext cx="5400040" cy="395605"/>
                      </a:xfrm>
                      <a:prstGeom prst="rect"/>
                      <a:solidFill>
                        <a:srgbClr val="FFFFFF">
                          <a:alpha val="0"/>
                        </a:srgbClr>
                      </a:solidFill>
                    </wps:spPr>
                    <wps:txbx>
                      <w:txbxContent>
                        <w:p>
                          <w:pPr>
                            <w:pStyle w:val="Tudbrieffakulttenleiste"/>
                            <w:rPr/>
                          </w:pPr>
                          <w:r>
                            <w:rPr>
                              <w:rFonts w:cs="Univers (W1);Arial" w:ascii="Univers (W1);Arial" w:hAnsi="Univers (W1);Arial"/>
                              <w:b/>
                            </w:rPr>
                            <w:t>Fakultät Informatik</w:t>
                          </w:r>
                          <w:r>
                            <w:rPr>
                              <w:rFonts w:cs="Univers (W1);Arial" w:ascii="Univers (W1);Arial" w:hAnsi="Univers (W1);Arial"/>
                            </w:rPr>
                            <w:t xml:space="preserve"> Schülerrechenzentrum</w:t>
                          </w:r>
                        </w:p>
                      </w:txbxContent>
                    </wps:txbx>
                    <wps:bodyPr anchor="t" lIns="635" tIns="635" rIns="635" bIns="635">
                      <a:noAutofit/>
                    </wps:bodyPr>
                  </wps:wsp>
                </a:graphicData>
              </a:graphic>
            </wp:anchor>
          </w:drawing>
        </mc:Choice>
        <mc:Fallback>
          <w:pict>
            <v:rect fillcolor="#FFFFFF" style="position:absolute;rotation:0;width:425.2pt;height:31.15pt;mso-wrap-distance-left:9.05pt;mso-wrap-distance-right:9.05pt;mso-wrap-distance-top:0pt;mso-wrap-distance-bottom:0pt;margin-top:98.25pt;mso-position-vertical-relative:page;margin-left:0pt;mso-position-horizontal-relative:margin">
              <v:fill opacity="0f"/>
              <v:textbox inset="0.000694444444444444in,0.000694444444444444in,0.000694444444444444in,0.000694444444444444in">
                <w:txbxContent>
                  <w:p>
                    <w:pPr>
                      <w:pStyle w:val="Tudbrieffakulttenleiste"/>
                      <w:rPr/>
                    </w:pPr>
                    <w:r>
                      <w:rPr>
                        <w:rFonts w:cs="Univers (W1);Arial" w:ascii="Univers (W1);Arial" w:hAnsi="Univers (W1);Arial"/>
                        <w:b/>
                      </w:rPr>
                      <w:t>Fakultät Informatik</w:t>
                    </w:r>
                    <w:r>
                      <w:rPr>
                        <w:rFonts w:cs="Univers (W1);Arial" w:ascii="Univers (W1);Arial" w:hAnsi="Univers (W1);Arial"/>
                      </w:rPr>
                      <w:t xml:space="preserve"> Schülerrechenzentrum</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Symbol" w:hAnsi="Symbol" w:cs="Symbol" w:hint="default"/>
        <w:rFonts w:cs="OpenSymbol"/>
      </w:rPr>
    </w:lvl>
    <w:lvl w:ilvl="2">
      <w:start w:val="1"/>
      <w:numFmt w:val="bullet"/>
      <w:lvlText w:val=""/>
      <w:lvlJc w:val="left"/>
      <w:pPr>
        <w:tabs>
          <w:tab w:val="num" w:pos="1440"/>
        </w:tabs>
        <w:ind w:left="1440" w:hanging="360"/>
      </w:pPr>
      <w:rPr>
        <w:rFonts w:ascii="Symbol" w:hAnsi="Symbol" w:cs="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Symbol" w:hAnsi="Symbol" w:cs="Symbol" w:hint="default"/>
        <w:rFonts w:cs="OpenSymbol"/>
      </w:rPr>
    </w:lvl>
    <w:lvl w:ilvl="5">
      <w:start w:val="1"/>
      <w:numFmt w:val="bullet"/>
      <w:lvlText w:val=""/>
      <w:lvlJc w:val="left"/>
      <w:pPr>
        <w:tabs>
          <w:tab w:val="num" w:pos="2520"/>
        </w:tabs>
        <w:ind w:left="2520" w:hanging="360"/>
      </w:pPr>
      <w:rPr>
        <w:rFonts w:ascii="Symbol" w:hAnsi="Symbol" w:cs="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Symbol" w:hAnsi="Symbol" w:cs="Symbol" w:hint="default"/>
        <w:rFonts w:cs="OpenSymbol"/>
      </w:rPr>
    </w:lvl>
    <w:lvl w:ilvl="8">
      <w:start w:val="1"/>
      <w:numFmt w:val="bullet"/>
      <w:lvlText w:val=""/>
      <w:lvlJc w:val="left"/>
      <w:pPr>
        <w:tabs>
          <w:tab w:val="num" w:pos="3600"/>
        </w:tabs>
        <w:ind w:left="3600" w:hanging="360"/>
      </w:pPr>
      <w:rPr>
        <w:rFonts w:ascii="Symbol" w:hAnsi="Symbol" w:cs="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9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Cs w:val="24"/>
        <w:lang w:val="de-DE" w:eastAsia="zh-CN" w:bidi="hi-IN"/>
      </w:rPr>
    </w:rPrDefault>
    <w:pPrDefault>
      <w:pPr/>
    </w:pPrDefault>
  </w:docDefaults>
  <w:style w:type="paragraph" w:styleId="Normal">
    <w:name w:val="Normal"/>
    <w:qFormat/>
    <w:pPr>
      <w:widowControl/>
      <w:suppressAutoHyphens w:val="false"/>
      <w:autoSpaceDE w:val="false"/>
      <w:bidi w:val="0"/>
    </w:pPr>
    <w:rPr>
      <w:rFonts w:ascii="Times New Roman" w:hAnsi="Times New Roman" w:eastAsia="Times New Roman" w:cs="Times New Roman"/>
      <w:color w:val="auto"/>
      <w:sz w:val="24"/>
      <w:szCs w:val="24"/>
      <w:lang w:val="de-DE"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Times New Roman"/>
    </w:rPr>
  </w:style>
  <w:style w:type="character" w:styleId="WW8Num6z0">
    <w:name w:val="WW8Num6z0"/>
    <w:qFormat/>
    <w:rPr>
      <w:rFonts w:ascii="Symbol" w:hAnsi="Symbol" w:cs="Times New Roman"/>
    </w:rPr>
  </w:style>
  <w:style w:type="character" w:styleId="WW8Num7z0">
    <w:name w:val="WW8Num7z0"/>
    <w:qFormat/>
    <w:rPr>
      <w:rFonts w:ascii="Symbol" w:hAnsi="Symbol" w:cs="Times New Roman"/>
    </w:rPr>
  </w:style>
  <w:style w:type="character" w:styleId="WW8Num8z0">
    <w:name w:val="WW8Num8z0"/>
    <w:qFormat/>
    <w:rPr>
      <w:rFonts w:ascii="Symbol" w:hAnsi="Symbol" w:cs="Times New Roman"/>
    </w:rPr>
  </w:style>
  <w:style w:type="character" w:styleId="WW8Num9z0">
    <w:name w:val="WW8Num9z0"/>
    <w:qFormat/>
    <w:rPr/>
  </w:style>
  <w:style w:type="character" w:styleId="WW8Num10z0">
    <w:name w:val="WW8Num10z0"/>
    <w:qFormat/>
    <w:rPr>
      <w:rFonts w:ascii="Symbol" w:hAnsi="Symbol" w:cs="Times New Roman"/>
    </w:rPr>
  </w:style>
  <w:style w:type="character" w:styleId="AbsatzStandardschriftart">
    <w:name w:val="Absatz-Standardschriftart"/>
    <w:qFormat/>
    <w:rPr/>
  </w:style>
  <w:style w:type="character" w:styleId="Internetverknpfung">
    <w:name w:val="Internetverknüpfung"/>
    <w:rPr>
      <w:color w:val="0000FF"/>
      <w:u w:val="single"/>
    </w:rPr>
  </w:style>
  <w:style w:type="character" w:styleId="Aufzhlungszeichen">
    <w:name w:val="Aufzählungszeichen"/>
    <w:qFormat/>
    <w:rPr>
      <w:rFonts w:ascii="OpenSymbol" w:hAnsi="OpenSymbol" w:eastAsia="OpenSymbol" w:cs="OpenSymbol"/>
    </w:rPr>
  </w:style>
  <w:style w:type="paragraph" w:styleId="Berschrift">
    <w:name w:val="Überschrift"/>
    <w:basedOn w:val="Normal"/>
    <w:next w:val="Textkrper"/>
    <w:qFormat/>
    <w:pPr>
      <w:keepNext w:val="true"/>
      <w:spacing w:before="240" w:after="120"/>
    </w:pPr>
    <w:rPr>
      <w:rFonts w:ascii="Liberation Sans" w:hAnsi="Liberation Sans" w:eastAsia="Microsoft YaHei" w:cs="Arial"/>
      <w:sz w:val="28"/>
      <w:szCs w:val="28"/>
    </w:rPr>
  </w:style>
  <w:style w:type="paragraph" w:styleId="Textkrper">
    <w:name w:val="Body Text"/>
    <w:basedOn w:val="Normal"/>
    <w:pPr>
      <w:spacing w:lineRule="auto" w:line="276" w:before="0" w:after="140"/>
    </w:pPr>
    <w:rPr/>
  </w:style>
  <w:style w:type="paragraph" w:styleId="Liste">
    <w:name w:val="List"/>
    <w:basedOn w:val="Textkrper"/>
    <w:pPr/>
    <w:rPr>
      <w:rFonts w:cs="Arial"/>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udbrieftextgross">
    <w:name w:val="tud-brief_text gross"/>
    <w:basedOn w:val="Normal"/>
    <w:qFormat/>
    <w:pPr>
      <w:widowControl w:val="false"/>
      <w:spacing w:lineRule="exact" w:line="280"/>
    </w:pPr>
    <w:rPr>
      <w:rFonts w:ascii="Univers 45 Light;Corbel" w:hAnsi="Univers 45 Light;Corbel" w:cs="Univers 45 Light;Corbel"/>
      <w:color w:val="000000"/>
      <w:sz w:val="22"/>
      <w:szCs w:val="22"/>
    </w:rPr>
  </w:style>
  <w:style w:type="paragraph" w:styleId="Tudbriefkontakt">
    <w:name w:val="tud-brief_kontakt"/>
    <w:basedOn w:val="Tudbrieftextgross"/>
    <w:qFormat/>
    <w:pPr>
      <w:tabs>
        <w:tab w:val="clear" w:pos="794"/>
        <w:tab w:val="left" w:pos="851" w:leader="none"/>
      </w:tabs>
      <w:spacing w:lineRule="exact" w:line="220"/>
      <w:ind w:left="851" w:hanging="851"/>
    </w:pPr>
    <w:rPr>
      <w:spacing w:val="4"/>
      <w:sz w:val="14"/>
      <w:szCs w:val="14"/>
    </w:rPr>
  </w:style>
  <w:style w:type="paragraph" w:styleId="Tudbrieffakulttenleiste">
    <w:name w:val="tud-brief_fakultäten-leiste"/>
    <w:basedOn w:val="Normal"/>
    <w:qFormat/>
    <w:pPr>
      <w:widowControl w:val="false"/>
      <w:spacing w:lineRule="exact" w:line="280"/>
    </w:pPr>
    <w:rPr>
      <w:rFonts w:ascii="Univers 45 Light;Corbel" w:hAnsi="Univers 45 Light;Corbel" w:cs="Univers 45 Light;Corbel"/>
      <w:color w:val="000000"/>
      <w:w w:val="101"/>
      <w:sz w:val="18"/>
      <w:szCs w:val="18"/>
    </w:rPr>
  </w:style>
  <w:style w:type="paragraph" w:styleId="Tudbrieffussleiste">
    <w:name w:val="tud-brief_fussleiste"/>
    <w:basedOn w:val="Tudbriefkontakt"/>
    <w:qFormat/>
    <w:pPr>
      <w:spacing w:lineRule="exact" w:line="180"/>
      <w:ind w:left="0" w:hanging="0"/>
    </w:pPr>
    <w:rPr/>
  </w:style>
  <w:style w:type="paragraph" w:styleId="BalloonText">
    <w:name w:val="Balloon Text"/>
    <w:basedOn w:val="Normal"/>
    <w:qFormat/>
    <w:pPr/>
    <w:rPr>
      <w:rFonts w:ascii="Tahoma" w:hAnsi="Tahoma" w:cs="Tahoma"/>
      <w:sz w:val="16"/>
      <w:szCs w:val="16"/>
    </w:rPr>
  </w:style>
  <w:style w:type="paragraph" w:styleId="Kopfzeile">
    <w:name w:val="Header"/>
    <w:basedOn w:val="Normal"/>
    <w:pPr>
      <w:tabs>
        <w:tab w:val="clear" w:pos="794"/>
        <w:tab w:val="center" w:pos="4536" w:leader="none"/>
        <w:tab w:val="right" w:pos="9072" w:leader="none"/>
      </w:tabs>
    </w:pPr>
    <w:rPr/>
  </w:style>
  <w:style w:type="paragraph" w:styleId="Fuzeile">
    <w:name w:val="Footer"/>
    <w:basedOn w:val="Normal"/>
    <w:pPr>
      <w:tabs>
        <w:tab w:val="clear" w:pos="794"/>
        <w:tab w:val="center" w:pos="4536" w:leader="none"/>
        <w:tab w:val="right" w:pos="9072" w:leader="none"/>
      </w:tabs>
    </w:pPr>
    <w:rPr/>
  </w:style>
  <w:style w:type="paragraph" w:styleId="Tudbriefbetreffzeile">
    <w:name w:val="tud-brief_betreffzeile"/>
    <w:basedOn w:val="Tudbrieftextgross"/>
    <w:qFormat/>
    <w:pPr>
      <w:spacing w:before="4876" w:after="280"/>
    </w:pPr>
    <w:rPr>
      <w:i/>
      <w:iCs/>
    </w:rPr>
  </w:style>
  <w:style w:type="paragraph" w:styleId="Tubriefseitenzahl">
    <w:name w:val="tu-brief_seitenzahl"/>
    <w:basedOn w:val="Fuzeile"/>
    <w:qFormat/>
    <w:pPr>
      <w:jc w:val="right"/>
    </w:pPr>
    <w:rPr>
      <w:rFonts w:ascii="Univers 45 Light;Corbel" w:hAnsi="Univers 45 Light;Corbel" w:cs="Univers 45 Light;Corbel"/>
      <w:sz w:val="18"/>
      <w:szCs w:val="18"/>
    </w:rPr>
  </w:style>
  <w:style w:type="paragraph" w:styleId="Tabelleninhalt">
    <w:name w:val="Tabelleninhalt"/>
    <w:basedOn w:val="Normal"/>
    <w:qFormat/>
    <w:pPr>
      <w:suppressLineNumbers/>
    </w:pPr>
    <w:rPr/>
  </w:style>
  <w:style w:type="paragraph" w:styleId="Tabellenberschrift">
    <w:name w:val="Tabellenüberschrift"/>
    <w:basedOn w:val="Tabelleninhalt"/>
    <w:qFormat/>
    <w:pPr>
      <w:suppressLineNumbers/>
      <w:jc w:val="center"/>
    </w:pPr>
    <w:rPr>
      <w:b/>
      <w:bCs/>
    </w:rPr>
  </w:style>
  <w:style w:type="paragraph" w:styleId="Rahmeninhalt">
    <w:name w:val="Rahmeninhalt"/>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TU-SRZ.dot_x0000_</Template>
  <TotalTime>38</TotalTime>
  <Application>LibreOffice/6.1.2.1$Windows_X86_64 LibreOffice_project/65905a128db06ba48db947242809d14d3f9a93fe</Application>
  <Pages>3</Pages>
  <Words>759</Words>
  <Characters>4083</Characters>
  <CharactersWithSpaces>4745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2018-12-18T12:07:00Z</dcterms:created>
  <dc:creator>SRZ314</dc:creator>
  <dc:description/>
  <dc:language>de-DE</dc:language>
  <cp:lastModifiedBy/>
  <cp:lastPrinted>2005-02-01T17:26:00Z</cp:lastPrinted>
  <dcterms:modified xsi:type="dcterms:W3CDTF">2019-01-05T13:14:18Z</dcterms:modified>
  <cp:revision>11</cp:revision>
  <dc:subject/>
  <dc:title/>
</cp:coreProperties>
</file>