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69"/>
        </w:numPr>
        <w:spacing w:lineRule="auto"/>
      </w:pPr>
      <w:r>
        <w:rPr/>
        <w:t xml:space="preserve">TODOS.md</w:t>
      </w:r>
      <w:r>
        <w:rPr/>
        <w:t xml:space="preserve"> (ítems 8 y 9 nuevos)</w:t>
      </w:r>
    </w:p>
    <w:p>
      <w:pPr>
        <w:numPr>
          <w:ilvl w:val="0"/>
          <w:numId w:val="69"/>
        </w:numPr>
        <w:spacing w:lineRule="auto"/>
      </w:pPr>
      <w:r>
        <w:rPr/>
        <w:t xml:space="preserve">DOCUMENTACION_TECNICA_VIVA.md</w:t>
      </w:r>
      <w:r>
        <w:rPr/>
        <w:t xml:space="preserve"> (esta sección)</w:t>
      </w:r>
    </w:p>
    <w:p>
      <w:pPr>
        <w:numPr>
          <w:ilvl w:val="0"/>
          <w:numId w:val="69"/>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70"/>
        </w:numPr>
        <w:spacing w:lineRule="auto"/>
      </w:pPr>
      <w:r>
        <w:rPr/>
      </w:r>
      <w:r>
        <w:rPr/>
        <w:t xml:space="preserve"> Investigación de backend vía agente Explore antes de diagnosticar (no se asumió causa raíz sin leer código)</w:t>
      </w:r>
    </w:p>
    <w:p>
      <w:pPr>
        <w:numPr>
          <w:ilvl w:val="0"/>
          <w:numId w:val="70"/>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70"/>
        </w:numPr>
        <w:spacing w:lineRule="auto"/>
      </w:pPr>
      <w:r>
        <w:rPr/>
      </w:r>
      <w:r>
        <w:rPr/>
        <w:t xml:space="preserve"> Revisión Outside Voice (subagente independiente) ejecutada y sus hallazgos incorporados con aprobación explícita del usuario vía AskUserQuestion</w:t>
      </w:r>
    </w:p>
    <w:p>
      <w:pPr>
        <w:numPr>
          <w:ilvl w:val="0"/>
          <w:numId w:val="70"/>
        </w:numPr>
        <w:spacing w:lineRule="auto"/>
      </w:pPr>
      <w:r>
        <w:rPr/>
      </w:r>
      <w:r>
        <w:rPr/>
        <w:t xml:space="preserve">TODOS.md</w:t>
      </w:r>
      <w:r>
        <w:rPr/>
        <w:t xml:space="preserve"> actualizado (ítems 8 y 9) con confirmación explícita del usuario vía AskUserQuestion</w:t>
      </w:r>
    </w:p>
    <w:p>
      <w:pPr>
        <w:numPr>
          <w:ilvl w:val="0"/>
          <w:numId w:val="70"/>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3"/>
        <w:spacing w:lineRule="auto"/>
      </w:pPr>
      <w:r>
        <w:rPr/>
        <w:t xml:space="preserve">12.13 [2026-08-06] [CONC-P5b] Fase 5b — Construcción backend: CacheService, desacoplamiento de LOGS, invalidación centralizada</w:t>
      </w:r>
    </w:p>
    <w:p>
      <w:pPr>
        <w:spacing w:lineRule="auto"/>
      </w:pPr>
      <w:r>
        <w:rPr>
          <w:b/>
        </w:rPr>
        <w:t xml:space="preserve">Archivo(s) Intervenido(s):</w:t>
      </w:r>
    </w:p>
    <w:p>
      <w:pPr>
        <w:numPr>
          <w:ilvl w:val="0"/>
          <w:numId w:val="71"/>
        </w:numPr>
        <w:spacing w:lineRule="auto"/>
      </w:pPr>
      <w:r>
        <w:rPr/>
        <w:t xml:space="preserve">config.js</w:t>
      </w:r>
      <w:r>
        <w:rPr/>
        <w:t xml:space="preserve"> — nueva entrada </w:t>
      </w:r>
      <w:r>
        <w:rPr/>
        <w:t xml:space="preserve">CONFIG.DATA_FILES.LOGS</w:t>
      </w:r>
      <w:r>
        <w:rPr/>
        <w:t xml:space="preserve"> (placeholder)</w:t>
      </w:r>
    </w:p>
    <w:p>
      <w:pPr>
        <w:numPr>
          <w:ilvl w:val="0"/>
          <w:numId w:val="71"/>
        </w:numPr>
        <w:spacing w:lineRule="auto"/>
      </w:pPr>
      <w:r>
        <w:rPr/>
        <w:t xml:space="preserve">auditoria.js</w:t>
      </w:r>
      <w:r>
        <w:rPr/>
        <w:t xml:space="preserve"> — </w:t>
      </w:r>
      <w:r>
        <w:rPr/>
        <w:t xml:space="preserve">GestorAuditoria._obtenerGestorLogs()</w:t>
      </w:r>
      <w:r>
        <w:rPr/>
        <w:t xml:space="preserve"> (nuevo), </w:t>
      </w:r>
      <w:r>
        <w:rPr/>
        <w:t xml:space="preserve">registrarAccion</w:t>
      </w:r>
      <w:r>
        <w:rPr/>
        <w:t xml:space="preserve">, </w:t>
      </w:r>
      <w:r>
        <w:rPr/>
        <w:t xml:space="preserve">obtenerLogsUsuario</w:t>
      </w:r>
      <w:r>
        <w:rPr/>
        <w:t xml:space="preserve">, </w:t>
      </w:r>
      <w:r>
        <w:rPr/>
        <w:t xml:space="preserve">_asegurarHojaLogs</w:t>
      </w:r>
      <w:r>
        <w:rPr/>
        <w:t xml:space="preserve"> (redirigidos a LOGS)</w:t>
      </w:r>
    </w:p>
    <w:p>
      <w:pPr>
        <w:numPr>
          <w:ilvl w:val="0"/>
          <w:numId w:val="71"/>
        </w:numPr>
        <w:spacing w:lineRule="auto"/>
      </w:pPr>
      <w:r>
        <w:rPr/>
        <w:t xml:space="preserve">cache_backend.gs</w:t>
      </w:r>
      <w:r>
        <w:rPr/>
        <w:t xml:space="preserve"> — </w:t>
      </w:r>
      <w:r>
        <w:rPr/>
        <w:t xml:space="preserve">CACHE_KEY_DASHBOARD</w:t>
      </w:r>
      <w:r>
        <w:rPr/>
        <w:t xml:space="preserve">, </w:t>
      </w:r>
      <w:r>
        <w:rPr/>
        <w:t xml:space="preserve">CACHE_KEY_PAC_VERSION</w:t>
      </w:r>
      <w:r>
        <w:rPr/>
        <w:t xml:space="preserve">, </w:t>
      </w:r>
      <w:r>
        <w:rPr/>
        <w:t xml:space="preserve">invalidateDataCache()</w:t>
      </w:r>
      <w:r>
        <w:rPr/>
        <w:t xml:space="preserve"> (nuevos, aditivos)</w:t>
      </w:r>
    </w:p>
    <w:p>
      <w:pPr>
        <w:numPr>
          <w:ilvl w:val="0"/>
          <w:numId w:val="71"/>
        </w:numPr>
        <w:spacing w:lineRule="auto"/>
      </w:pPr>
      <w:r>
        <w:rPr/>
        <w:t xml:space="preserve">Codigo.js</w:t>
      </w:r>
      <w:r>
        <w:rPr/>
        <w:t xml:space="preserve"> — </w:t>
      </w:r>
      <w:r>
        <w:rPr/>
        <w:t xml:space="preserve">getDashboardData</w:t>
      </w:r>
      <w:r>
        <w:rPr/>
        <w:t xml:space="preserve">, </w:t>
      </w:r>
      <w:r>
        <w:rPr/>
        <w:t xml:space="preserve">saveTrackingData</w:t>
      </w:r>
      <w:r>
        <w:rPr/>
        <w:t xml:space="preserve">, </w:t>
      </w:r>
      <w:r>
        <w:rPr/>
        <w:t xml:space="preserve">savePermission</w:t>
      </w:r>
      <w:r>
        <w:rPr/>
        <w:t xml:space="preserve">, </w:t>
      </w:r>
      <w:r>
        <w:rPr/>
        <w:t xml:space="preserve">deletePermission</w:t>
      </w:r>
      <w:r>
        <w:rPr/>
        <w:t xml:space="preserve">, </w:t>
      </w:r>
      <w:r>
        <w:rPr/>
        <w:t xml:space="preserve">promoverDato2aDato1</w:t>
      </w:r>
    </w:p>
    <w:p>
      <w:pPr>
        <w:numPr>
          <w:ilvl w:val="0"/>
          <w:numId w:val="71"/>
        </w:numPr>
        <w:spacing w:lineRule="auto"/>
      </w:pPr>
      <w:r>
        <w:rPr/>
        <w:t xml:space="preserve">pac_api.js</w:t>
      </w:r>
      <w:r>
        <w:rPr/>
        <w:t xml:space="preserve"> — </w:t>
      </w:r>
      <w:r>
        <w:rPr/>
        <w:t xml:space="preserve">getPACData</w:t>
      </w:r>
      <w:r>
        <w:rPr/>
        <w:t xml:space="preserve">, </w:t>
      </w:r>
      <w:r>
        <w:rPr/>
        <w:t xml:space="preserve">_pac_buildCacheKey()</w:t>
      </w:r>
      <w:r>
        <w:rPr/>
        <w:t xml:space="preserve"> (nuevo)</w:t>
      </w:r>
    </w:p>
    <w:p>
      <w:pPr>
        <w:numPr>
          <w:ilvl w:val="0"/>
          <w:numId w:val="71"/>
        </w:numPr>
        <w:spacing w:lineRule="auto"/>
      </w:pPr>
      <w:r>
        <w:rPr/>
        <w:t xml:space="preserve">pac_gestor.js</w:t>
      </w:r>
      <w:r>
        <w:rPr/>
        <w:t xml:space="preserve"> — </w:t>
      </w:r>
      <w:r>
        <w:rPr/>
        <w:t xml:space="preserve">aprobarBorradorPAC</w:t>
      </w:r>
    </w:p>
    <w:p>
      <w:pPr>
        <w:numPr>
          <w:ilvl w:val="0"/>
          <w:numId w:val="71"/>
        </w:numPr>
        <w:spacing w:lineRule="auto"/>
      </w:pPr>
      <w:r>
        <w:rPr/>
        <w:t xml:space="preserve">permisos.js</w:t>
      </w:r>
      <w:r>
        <w:rPr/>
        <w:t xml:space="preserve"> — </w:t>
      </w:r>
      <w:r>
        <w:rPr/>
        <w:t xml:space="preserve">savePermission</w:t>
      </w:r>
      <w:r>
        <w:rPr/>
        <w:t xml:space="preserve">, </w:t>
      </w:r>
      <w:r>
        <w:rPr/>
        <w:t xml:space="preserve">deletePermission</w:t>
      </w:r>
    </w:p>
    <w:p>
      <w:pPr>
        <w:numPr>
          <w:ilvl w:val="0"/>
          <w:numId w:val="71"/>
        </w:numPr>
        <w:spacing w:lineRule="auto"/>
      </w:pPr>
      <w:r>
        <w:rPr/>
        <w:t xml:space="preserve">datos.js</w:t>
      </w:r>
      <w:r>
        <w:rPr/>
        <w:t xml:space="preserve"> — </w:t>
      </w:r>
      <w:r>
        <w:rPr/>
        <w:t xml:space="preserve">GestorFiltroMatriz.crearFiltro/actualizarFiltro/activarFiltro(x2)/eliminarFiltro(x2)</w:t>
      </w:r>
    </w:p>
    <w:p>
      <w:pPr>
        <w:spacing w:lineRule="auto"/>
      </w:pPr>
      <w:r>
        <w:rPr>
          <w:b/>
        </w:rPr>
        <w:t xml:space="preserve">Propósito del Archivo en el Sistema:</w:t>
      </w:r>
      <w:r>
        <w:rPr/>
        <w:t xml:space="preserve"> Primera fase de implementación del dictamen de arquitectura de Fase 5a (Sección 12.12): caché de lectura de 2 capas backend (CacheService) sobre </w:t>
      </w:r>
      <w:r>
        <w:rPr/>
        <w:t xml:space="preserve">getDashboardData</w:t>
      </w:r>
      <w:r>
        <w:rPr/>
        <w:t xml:space="preserve">/</w:t>
      </w:r>
      <w:r>
        <w:rPr/>
        <w:t xml:space="preserve">getPACData</w:t>
      </w:r>
      <w:r>
        <w:rPr/>
        <w:t xml:space="preserve">, y desacoplamiento del spreadsheet de LOGS del principal.</w:t>
      </w:r>
    </w:p>
    <w:p>
      <w:pPr>
        <w:spacing w:lineRule="auto"/>
      </w:pPr>
      <w:r>
        <w:rPr>
          <w:b/>
        </w:rPr>
        <w:t xml:space="preserve">Motivo de la Intervención:</w:t>
      </w:r>
      <w:r>
        <w:rPr/>
        <w:t xml:space="preserve"> Ejecutar el pipeline Build &amp; Review de Fase 5b: </w:t>
      </w:r>
      <w:r>
        <w:rPr/>
        <w:t xml:space="preserve">/careful</w:t>
      </w:r>
      <w:r>
        <w:rPr/>
        <w:t xml:space="preserve">, refactor de LOGS, CacheService en las dos funciones de lectura pesada, inyección de </w:t>
      </w:r>
      <w:r>
        <w:rPr/>
        <w:t xml:space="preserve">invalidateDataCache()</w:t>
      </w:r>
      <w:r>
        <w:rPr/>
        <w:t xml:space="preserve"> en las escrituras transaccionales, y </w:t>
      </w:r>
      <w:r>
        <w:rPr/>
        <w:t xml:space="preserve">/review</w:t>
      </w:r>
      <w:r>
        <w:rPr/>
        <w:t xml:space="preserve">.</w:t>
      </w:r>
    </w:p>
    <w:p>
      <w:pPr>
        <w:spacing w:lineRule="auto"/>
      </w:pPr>
      <w:r>
        <w:rPr>
          <w:b/>
        </w:rPr>
        <w:t xml:space="preserve">Correcciones de premisa frente al plan original (encontradas durante la construcción, no asumidas):</w:t>
      </w:r>
    </w:p>
    <w:p>
      <w:pPr>
        <w:numPr>
          <w:ilvl w:val="0"/>
          <w:numId w:val="72"/>
        </w:numPr>
        <w:spacing w:lineRule="auto"/>
      </w:pPr>
      <w:r>
        <w:rPr>
          <w:b/>
        </w:rPr>
        <w:t xml:space="preserve">CONFIG.DATA_FILES_IDS</w:t>
      </w:r>
      <w:r>
        <w:rPr>
          <w:b/>
        </w:rPr>
        <w:t xml:space="preserve"> es un array, no un objeto con propiedades nombradas</w:t>
      </w:r>
      <w:r>
        <w:rPr/>
        <w:t xml:space="preserve"> — el plan pedía </w:t>
      </w:r>
      <w:r>
        <w:rPr/>
        <w:t xml:space="preserve">CONFIG.DATA_FILES_IDS.LOGS</w:t>
      </w:r>
      <w:r>
        <w:rPr/>
        <w:t xml:space="preserve">, pero </w:t>
      </w:r>
      <w:r>
        <w:rPr/>
        <w:t xml:space="preserve">DATA_FILES_IDS: []</w:t>
      </w:r>
      <w:r>
        <w:rPr/>
        <w:t xml:space="preserve"> en </w:t>
      </w:r>
      <w:r>
        <w:rPr/>
        <w:t xml:space="preserve">config.js:23</w:t>
      </w:r>
      <w:r>
        <w:rPr/>
        <w:t xml:space="preserve"> es una lista plana usada por </w:t>
      </w:r>
      <w:r>
        <w:rPr/>
        <w:t xml:space="preserve">getDataFilesIds()</w:t>
      </w:r>
      <w:r>
        <w:rPr/>
        <w:t xml:space="preserve">. Se usó </w:t>
      </w:r>
      <w:r>
        <w:rPr/>
        <w:t xml:space="preserve">CONFIG.DATA_FILES.LOGS</w:t>
      </w:r>
      <w:r>
        <w:rPr/>
        <w:t xml:space="preserve"> en su lugar, siguiendo el patrón ya existente de </w:t>
      </w:r>
      <w:r>
        <w:rPr/>
        <w:t xml:space="preserve">DATA_FILES.STAGING</w:t>
      </w:r>
      <w:r>
        <w:rPr/>
        <w:t xml:space="preserve"> (mismo objeto, mismo estilo de acceso vía </w:t>
      </w:r>
      <w:r>
        <w:rPr/>
        <w:t xml:space="preserve">getConfig('DATA_FILES.LOGS')</w:t>
      </w:r>
      <w:r>
        <w:rPr/>
        <w:t xml:space="preserve">).</w:t>
      </w:r>
    </w:p>
    <w:p>
      <w:pPr>
        <w:numPr>
          <w:ilvl w:val="0"/>
          <w:numId w:val="72"/>
        </w:numPr>
        <w:spacing w:lineRule="auto"/>
      </w:pPr>
      <w:r>
        <w:rPr>
          <w:b/>
        </w:rPr>
        <w:t xml:space="preserve">cache_backend.gs</w:t>
      </w:r>
      <w:r>
        <w:rPr>
          <w:b/>
        </w:rPr>
        <w:t xml:space="preserve">’s </w:t>
      </w:r>
      <w:r>
        <w:rPr>
          <w:b/>
        </w:rPr>
        <w:t xml:space="preserve">CacheQueue</w:t>
      </w:r>
      <w:r>
        <w:rPr>
          <w:b/>
        </w:rPr>
        <w:t xml:space="preserve">/</w:t>
      </w:r>
      <w:r>
        <w:rPr>
          <w:b/>
        </w:rPr>
        <w:t xml:space="preserve">CacheStore</w:t>
      </w:r>
      <w:r>
        <w:rPr>
          <w:b/>
        </w:rPr>
        <w:t xml:space="preserve">/</w:t>
      </w:r>
      <w:r>
        <w:rPr>
          <w:b/>
        </w:rPr>
        <w:t xml:space="preserve">processCacheQueue</w:t>
      </w:r>
      <w:r>
        <w:rPr>
          <w:b/>
        </w:rPr>
        <w:t xml:space="preserve"> NO son infraestructura muerta</w:t>
      </w:r>
      <w:r>
        <w:rPr/>
        <w:t xml:space="preserve"> — están conectadas al botón “Forzar Actualización” (Admin/PowerEditor, </w:t>
      </w:r>
      <w:r>
        <w:rPr/>
        <w:t xml:space="preserve">Index.html:921-1034</w:t>
      </w:r>
      <w:r>
        <w:rPr/>
        <w:t xml:space="preserve">, </w:t>
      </w:r>
      <w:r>
        <w:rPr/>
        <w:t xml:space="preserve">gsForceCacheInvalidation</w:t>
      </w:r>
      <w:r>
        <w:rPr/>
        <w:t xml:space="preserve">/</w:t>
      </w:r>
      <w:r>
        <w:rPr/>
        <w:t xml:space="preserve">gsCheckCacheOperation</w:t>
      </w:r>
      <w:r>
        <w:rPr/>
        <w:t xml:space="preserve">). El plan de Fase 5a asumía que se podían eliminar; se confirmó lo contrario por grep dirigido a </w:t>
      </w:r>
      <w:r>
        <w:rPr/>
        <w:t xml:space="preserve">Index.html</w:t>
      </w:r>
      <w:r>
        <w:rPr/>
        <w:t xml:space="preserve">. Decisión (vía AskUserQuestion): conservar toda esa infraestructura intacta; </w:t>
      </w:r>
      <w:r>
        <w:rPr/>
        <w:t xml:space="preserve">invalidateDataCache()</w:t>
      </w:r>
      <w:r>
        <w:rPr/>
        <w:t xml:space="preserve"> se agregó como capa nueva e independiente basada en </w:t>
      </w:r>
      <w:r>
        <w:rPr/>
        <w:t xml:space="preserve">CacheService</w:t>
      </w:r>
      <w:r>
        <w:rPr/>
        <w:t xml:space="preserve">, sin tocar la cola en hojas.</w:t>
      </w:r>
    </w:p>
    <w:p>
      <w:pPr>
        <w:numPr>
          <w:ilvl w:val="0"/>
          <w:numId w:val="72"/>
        </w:numPr>
        <w:spacing w:lineRule="auto"/>
      </w:pPr>
      <w:r>
        <w:rPr>
          <w:b/>
        </w:rPr>
        <w:t xml:space="preserve">getPACData</w:t>
      </w:r>
      <w:r>
        <w:rPr>
          <w:b/>
        </w:rPr>
        <w:t xml:space="preserve"> ejecuta una escritura (</w:t>
      </w:r>
      <w:r>
        <w:rPr>
          <w:b/>
        </w:rPr>
        <w:t xml:space="preserve">pac_actualizarEstadosDesdeMatrizBatch</w:t>
      </w:r>
      <w:r>
        <w:rPr>
          <w:b/>
        </w:rPr>
        <w:t xml:space="preserve">) antes de calcular la respuesta</w:t>
      </w:r>
      <w:r>
        <w:rPr/>
        <w:t xml:space="preserve"> — sincroniza </w:t>
      </w:r>
      <w:r>
        <w:rPr/>
        <w:t xml:space="preserve">ESTADO_PREDIAL_ACTUAL</w:t>
      </w:r>
      <w:r>
        <w:rPr/>
        <w:t xml:space="preserve"> en </w:t>
      </w:r>
      <w:r>
        <w:rPr/>
        <w:t xml:space="preserve">PAC_Vigente</w:t>
      </w:r>
      <w:r>
        <w:rPr/>
        <w:t xml:space="preserve"> desde la matriz en cada llamada. Decisión (vía AskUserQuestion): esa escritura corre SIEMPRE, en cache-hit y cache-miss por igual; solo se cachea el cálculo de </w:t>
      </w:r>
      <w:r>
        <w:rPr/>
        <w:t xml:space="preserve">calcularSemaforoPAC</w:t>
      </w:r>
      <w:r>
        <w:rPr/>
        <w:t xml:space="preserve"> + armado de respuesta. Consecuencia aceptada: la ganancia de rendimiento real de cachear PAC es menor que un caché “puro”, porque la lectura+escritura más cara de Sheets sigue ejecutándose en cada request.</w:t>
      </w:r>
    </w:p>
    <w:p>
      <w:pPr>
        <w:spacing w:lineRule="auto"/>
      </w:pPr>
      <w:r>
        <w:rPr>
          <w:b/>
        </w:rPr>
        <w:t xml:space="preserve">Cambios Técnicos Realizados:</w:t>
      </w:r>
    </w:p>
    <w:p>
      <w:pPr>
        <w:numPr>
          <w:ilvl w:val="0"/>
          <w:numId w:val="73"/>
        </w:numPr>
        <w:spacing w:lineRule="auto"/>
      </w:pPr>
      <w:r>
        <w:rPr/>
        <w:t xml:space="preserve">CONFIG.DATA_FILES.LOGS</w:t>
      </w:r>
      <w:r>
        <w:rPr/>
        <w:t xml:space="preserve"> con valor placeholder </w:t>
      </w:r>
      <w:r>
        <w:rPr/>
        <w:t xml:space="preserve">'ID_SPREADSHEET_LOGS_AQUI'</w:t>
      </w:r>
      <w:r>
        <w:rPr/>
        <w:t xml:space="preserve"> — </w:t>
      </w:r>
      <w:r>
        <w:rPr>
          <w:b/>
        </w:rPr>
        <w:t xml:space="preserve">debe reemplazarse por un ID real antes de desplegar a producción</w:t>
      </w:r>
      <w:r>
        <w:rPr/>
        <w:t xml:space="preserve">, o toda la auditoría (</w:t>
      </w:r>
      <w:r>
        <w:rPr/>
        <w:t xml:space="preserve">registrarAccion</w:t>
      </w:r>
      <w:r>
        <w:rPr/>
        <w:t xml:space="preserve">/</w:t>
      </w:r>
      <w:r>
        <w:rPr/>
        <w:t xml:space="preserve">getUserLogs</w:t>
      </w:r>
      <w:r>
        <w:rPr/>
        <w:t xml:space="preserve">) queda silenciosamente deshabilitada (degrada a </w:t>
      </w:r>
      <w:r>
        <w:rPr/>
        <w:t xml:space="preserve">{success:false}</w:t>
      </w:r>
      <w:r>
        <w:rPr/>
        <w:t xml:space="preserve">/</w:t>
      </w:r>
      <w:r>
        <w:rPr/>
        <w:t xml:space="preserve">[]</w:t>
      </w:r>
      <w:r>
        <w:rPr/>
        <w:t xml:space="preserve">, no lanza sin capturar). Se agregó un </w:t>
      </w:r>
      <w:r>
        <w:rPr/>
        <w:t xml:space="preserve">console.error</w:t>
      </w:r>
      <w:r>
        <w:rPr/>
        <w:t xml:space="preserve"> explícito que detecta el placeholder y lo deja claro en los logs del servidor en vez de un error genérico de </w:t>
      </w:r>
      <w:r>
        <w:rPr/>
        <w:t xml:space="preserve">SpreadsheetApp.openById()</w:t>
      </w:r>
      <w:r>
        <w:rPr/>
        <w:t xml:space="preserve">.</w:t>
      </w:r>
    </w:p>
    <w:p>
      <w:pPr>
        <w:numPr>
          <w:ilvl w:val="0"/>
          <w:numId w:val="73"/>
        </w:numPr>
        <w:spacing w:lineRule="auto"/>
      </w:pPr>
      <w:r>
        <w:rPr/>
        <w:t xml:space="preserve">GestorAuditoria._obtenerGestorLogs()</w:t>
      </w:r>
      <w:r>
        <w:rPr/>
        <w:t xml:space="preserve">: </w:t>
      </w:r>
      <w:r>
        <w:rPr/>
        <w:t xml:space="preserve">GestorDatos</w:t>
      </w:r>
      <w:r>
        <w:rPr/>
        <w:t xml:space="preserve"> lazy y memoizado, separado de </w:t>
      </w:r>
      <w:r>
        <w:rPr/>
        <w:t xml:space="preserve">this.gestor</w:t>
      </w:r>
      <w:r>
        <w:rPr/>
        <w:t xml:space="preserve"> (que sigue apuntando al principal, usado por </w:t>
      </w:r>
      <w:r>
        <w:rPr/>
        <w:t xml:space="preserve">registrarCambio</w:t>
      </w:r>
      <w:r>
        <w:rPr/>
        <w:t xml:space="preserve">/</w:t>
      </w:r>
      <w:r>
        <w:rPr/>
        <w:t xml:space="preserve">obtenerHistorial</w:t>
      </w:r>
      <w:r>
        <w:rPr/>
        <w:t xml:space="preserve"> — la auditoría V2/historial NO se movió, solo el log V1). Firmas públicas de </w:t>
      </w:r>
      <w:r>
        <w:rPr/>
        <w:t xml:space="preserve">registrarAccion(usuario, accion, detalles)</w:t>
      </w:r>
      <w:r>
        <w:rPr/>
        <w:t xml:space="preserve"> y </w:t>
      </w:r>
      <w:r>
        <w:rPr/>
        <w:t xml:space="preserve">getUserLogs(usuario)</w:t>
      </w:r>
      <w:r>
        <w:rPr/>
        <w:t xml:space="preserve"> sin cambios — los 16 call sites existentes no requieren modificación.</w:t>
      </w:r>
    </w:p>
    <w:p>
      <w:pPr>
        <w:numPr>
          <w:ilvl w:val="0"/>
          <w:numId w:val="73"/>
        </w:numPr>
        <w:spacing w:lineRule="auto"/>
      </w:pPr>
      <w:r>
        <w:rPr/>
        <w:t xml:space="preserve">cache_backend.gs</w:t>
      </w:r>
      <w:r>
        <w:rPr/>
        <w:t xml:space="preserve">: </w:t>
      </w:r>
      <w:r>
        <w:rPr/>
        <w:t xml:space="preserve">CACHE_KEY_DASHBOARD</w:t>
      </w:r>
      <w:r>
        <w:rPr/>
        <w:t xml:space="preserve"> (clave fija) y </w:t>
      </w:r>
      <w:r>
        <w:rPr/>
        <w:t xml:space="preserve">CACHE_KEY_PAC_VERSION</w:t>
      </w:r>
      <w:r>
        <w:rPr/>
        <w:t xml:space="preserve"> (token de versión, ya que </w:t>
      </w:r>
      <w:r>
        <w:rPr/>
        <w:t xml:space="preserve">getPACData</w:t>
      </w:r>
      <w:r>
        <w:rPr/>
        <w:t xml:space="preserve"> tiene parámetros variables — invalidar es incrementar la versión, no enumerar cada combinación posible de filtros). </w:t>
      </w:r>
      <w:r>
        <w:rPr/>
        <w:t xml:space="preserve">invalidateDataCache()</w:t>
      </w:r>
      <w:r>
        <w:rPr/>
        <w:t xml:space="preserve"> fail-open (try/catch, nunca tumba la operación que la llamó).</w:t>
      </w:r>
    </w:p>
    <w:p>
      <w:pPr>
        <w:numPr>
          <w:ilvl w:val="0"/>
          <w:numId w:val="73"/>
        </w:numPr>
        <w:spacing w:lineRule="auto"/>
      </w:pPr>
      <w:r>
        <w:rPr/>
        <w:t xml:space="preserve">getDashboardData</w:t>
      </w:r>
      <w:r>
        <w:rPr/>
        <w:t xml:space="preserve">: cache-read después del check de mantenimiento (nunca antes); cache-write con try/catch para el límite de 100KB de </w:t>
      </w:r>
      <w:r>
        <w:rPr/>
        <w:t xml:space="preserve">CacheService.put()</w:t>
      </w:r>
      <w:r>
        <w:rPr/>
        <w:t xml:space="preserve">.</w:t>
      </w:r>
    </w:p>
    <w:p>
      <w:pPr>
        <w:numPr>
          <w:ilvl w:val="0"/>
          <w:numId w:val="73"/>
        </w:numPr>
        <w:spacing w:lineRule="auto"/>
      </w:pPr>
      <w:r>
        <w:rPr/>
        <w:t xml:space="preserve">getPACData</w:t>
      </w:r>
      <w:r>
        <w:rPr/>
        <w:t xml:space="preserve">: cache-key vía </w:t>
      </w:r>
      <w:r>
        <w:rPr/>
        <w:t xml:space="preserve">_pac_buildCacheKey()</w:t>
      </w:r>
      <w:r>
        <w:rPr/>
        <w:t xml:space="preserve"> (hash MD5 de </w:t>
      </w:r>
      <w:r>
        <w:rPr/>
        <w:t xml:space="preserve">filtros</w:t>
      </w:r>
      <w:r>
        <w:rPr/>
        <w:t xml:space="preserve">+</w:t>
      </w:r>
      <w:r>
        <w:rPr/>
        <w:t xml:space="preserve">modoEjecucion</w:t>
      </w:r>
      <w:r>
        <w:rPr/>
        <w:t xml:space="preserve"> + versión vigente), mismo patrón de try/catch en el </w:t>
      </w:r>
      <w:r>
        <w:rPr/>
        <w:t xml:space="preserve">put()</w:t>
      </w:r>
      <w:r>
        <w:rPr/>
        <w:t xml:space="preserve">.</w:t>
      </w:r>
    </w:p>
    <w:p>
      <w:pPr>
        <w:numPr>
          <w:ilvl w:val="0"/>
          <w:numId w:val="73"/>
        </w:numPr>
        <w:spacing w:lineRule="auto"/>
      </w:pPr>
      <w:r>
        <w:rPr/>
        <w:t xml:space="preserve">Invalidación inyectada en 10 puntos: </w:t>
      </w:r>
      <w:r>
        <w:rPr/>
        <w:t xml:space="preserve">saveTrackingData</w:t>
      </w:r>
      <w:r>
        <w:rPr/>
        <w:t xml:space="preserve">, </w:t>
      </w:r>
      <w:r>
        <w:rPr/>
        <w:t xml:space="preserve">savePermission</w:t>
      </w:r>
      <w:r>
        <w:rPr/>
        <w:t xml:space="preserve">/</w:t>
      </w:r>
      <w:r>
        <w:rPr/>
        <w:t xml:space="preserve">deletePermission</w:t>
      </w:r>
      <w:r>
        <w:rPr/>
        <w:t xml:space="preserve"> (ambas copias, </w:t>
      </w:r>
      <w:r>
        <w:rPr/>
        <w:t xml:space="preserve">Codigo.js</w:t>
      </w:r>
      <w:r>
        <w:rPr/>
        <w:t xml:space="preserve"> y </w:t>
      </w:r>
      <w:r>
        <w:rPr/>
        <w:t xml:space="preserve">permisos.js</w:t>
      </w:r>
      <w:r>
        <w:rPr/>
        <w:t xml:space="preserve">), </w:t>
      </w:r>
      <w:r>
        <w:rPr/>
        <w:t xml:space="preserve">crearFiltro</w:t>
      </w:r>
      <w:r>
        <w:rPr/>
        <w:t xml:space="preserve">/</w:t>
      </w:r>
      <w:r>
        <w:rPr/>
        <w:t xml:space="preserve">actualizarFiltro</w:t>
      </w:r>
      <w:r>
        <w:rPr/>
        <w:t xml:space="preserve">/</w:t>
      </w:r>
      <w:r>
        <w:rPr/>
        <w:t xml:space="preserve">activarFiltro</w:t>
      </w:r>
      <w:r>
        <w:rPr/>
        <w:t xml:space="preserve">(x2)/</w:t>
      </w:r>
      <w:r>
        <w:rPr/>
        <w:t xml:space="preserve">eliminarFiltro</w:t>
      </w:r>
      <w:r>
        <w:rPr/>
        <w:t xml:space="preserve">(x2) en </w:t>
      </w:r>
      <w:r>
        <w:rPr/>
        <w:t xml:space="preserve">datos.js</w:t>
      </w:r>
      <w:r>
        <w:rPr/>
        <w:t xml:space="preserve">, </w:t>
      </w:r>
      <w:r>
        <w:rPr/>
        <w:t xml:space="preserve">aprobarBorradorPAC</w:t>
      </w:r>
      <w:r>
        <w:rPr/>
        <w:t xml:space="preserve">, y </w:t>
      </w:r>
      <w:r>
        <w:rPr/>
        <w:t xml:space="preserve">promoverDato2aDato1</w:t>
      </w:r>
      <w:r>
        <w:rPr/>
        <w:t xml:space="preserve"> (hallazgo propio del </w:t>
      </w:r>
      <w:r>
        <w:rPr/>
        <w:t xml:space="preserve">/review</w:t>
      </w:r>
      <w:r>
        <w:rPr/>
        <w:t xml:space="preserve">, no estaba en la lista original de ~8 funciones — sobrescribe </w:t>
      </w:r>
      <w:r>
        <w:rPr/>
        <w:t xml:space="preserve">Datos</w:t>
      </w:r>
      <w:r>
        <w:rPr/>
        <w:t xml:space="preserve">/</w:t>
      </w:r>
      <w:r>
        <w:rPr/>
        <w:t xml:space="preserve">Seguimiento</w:t>
      </w:r>
      <w:r>
        <w:rPr/>
        <w:t xml:space="preserve"> del principal vía el menú de Sheets, </w:t>
      </w:r>
      <w:r>
        <w:rPr/>
        <w:t xml:space="preserve">Codigo.js:1954</w:t>
      </w:r>
      <w:r>
        <w:rPr/>
        <w:t xml:space="preserve">).</w:t>
      </w:r>
    </w:p>
    <w:p>
      <w:pPr>
        <w:spacing w:lineRule="auto"/>
      </w:pPr>
      <w:r>
        <w:rPr>
          <w:b/>
        </w:rPr>
        <w:t xml:space="preserve">Hallazgos del </w:t>
      </w:r>
      <w:r>
        <w:rPr>
          <w:b/>
        </w:rPr>
        <w:t xml:space="preserve">/review</w:t>
      </w:r>
      <w:r>
        <w:rPr>
          <w:b/>
        </w:rPr>
        <w:t xml:space="preserve"> (adaptado — sin rama base ni remoto configurados, se revisó </w:t>
      </w:r>
      <w:r>
        <w:rPr>
          <w:b/>
        </w:rPr>
        <w:t xml:space="preserve">git diff HEAD</w:t>
      </w:r>
      <w:r>
        <w:rPr>
          <w:b/>
        </w:rPr>
        <w:t xml:space="preserve">, el diff de trabajo sin commitear):</w:t>
      </w:r>
    </w:p>
    <w:p>
      <w:pPr>
        <w:numPr>
          <w:ilvl w:val="0"/>
          <w:numId w:val="74"/>
        </w:numPr>
        <w:spacing w:lineRule="auto"/>
      </w:pPr>
      <w:r>
        <w:rPr>
          <w:b/>
        </w:rPr>
        <w:t xml:space="preserve">[CRÍTICO, corregido]</w:t>
      </w:r>
      <w:r>
        <w:rPr/>
        <w:t xml:space="preserve">getDashboardData()</w:t>
      </w:r>
      <w:r>
        <w:rPr/>
        <w:t xml:space="preserve"> cacheaba el campo </w:t>
      </w:r>
      <w:r>
        <w:rPr/>
        <w:t xml:space="preserve">user: Session.getActiveUser().getEmail()</w:t>
      </w:r>
      <w:r>
        <w:rPr/>
        <w:t xml:space="preserve"> dentro del blob compartido de </w:t>
      </w:r>
      <w:r>
        <w:rPr/>
        <w:t xml:space="preserve">CacheService.getScriptCache()</w:t>
      </w:r>
      <w:r>
        <w:rPr/>
        <w:t xml:space="preserve"> (compartido entre TODAS las ejecuciones del script, no por-sesión). Un cache-hit servía el email del usuario que originalmente poblió el caché a cualquier otro usuario durante el TTL de 30 min. Verificado que </w:t>
      </w:r>
      <w:r>
        <w:rPr/>
        <w:t xml:space="preserve">app_matriz_js.html:61,1523,2148</w:t>
      </w:r>
      <w:r>
        <w:rPr/>
        <w:t xml:space="preserve"> consume ese campo como </w:t>
      </w:r>
      <w:r>
        <w:rPr/>
        <w:t xml:space="preserve">currentUser</w:t>
      </w:r>
      <w:r>
        <w:rPr/>
        <w:t xml:space="preserve"> — se usa como valor del campo </w:t>
      </w:r>
      <w:r>
        <w:rPr/>
        <w:t xml:space="preserve">USUARIO</w:t>
      </w:r>
      <w:r>
        <w:rPr/>
        <w:t xml:space="preserve"> en el registro de auditoría de </w:t>
      </w:r>
      <w:r>
        <w:rPr/>
        <w:t xml:space="preserve">saveTrackingData</w:t>
      </w:r>
      <w:r>
        <w:rPr/>
        <w:t xml:space="preserve"> y como parámetro </w:t>
      </w:r>
      <w:r>
        <w:rPr/>
        <w:t xml:space="preserve">usuario</w:t>
      </w:r>
      <w:r>
        <w:rPr/>
        <w:t xml:space="preserve"> en </w:t>
      </w:r>
      <w:r>
        <w:rPr/>
        <w:t xml:space="preserve">guardarYActivarFiltroManual</w:t>
      </w:r>
      <w:r>
        <w:rPr/>
        <w:t xml:space="preserve">/</w:t>
      </w:r>
      <w:r>
        <w:rPr/>
        <w:t xml:space="preserve">activarFiltroMatriz</w:t>
      </w:r>
      <w:r>
        <w:rPr/>
        <w:t xml:space="preserve">/</w:t>
      </w:r>
      <w:r>
        <w:rPr/>
        <w:t xml:space="preserve">crearFiltroMatriz</w:t>
      </w:r>
      <w:r>
        <w:rPr/>
        <w:t xml:space="preserve">/</w:t>
      </w:r>
      <w:r>
        <w:rPr/>
        <w:t xml:space="preserve">eliminarFiltroMatriz</w:t>
      </w:r>
      <w:r>
        <w:rPr/>
        <w:t xml:space="preserve">/</w:t>
      </w:r>
      <w:r>
        <w:rPr/>
        <w:t xml:space="preserve">actualizarFiltroMatriz</w:t>
      </w:r>
      <w:r>
        <w:rPr/>
        <w:t xml:space="preserve">, varios de los cuales usan ese valor client-supplied para chequeos de rol de administrador (</w:t>
      </w:r>
      <w:r>
        <w:rPr/>
        <w:t xml:space="preserve">GestorPermisos.obtenerRol(usuarioActual)</w:t>
      </w:r>
      <w:r>
        <w:rPr/>
        <w:t xml:space="preserve">) — un patrón de confianza en identidad ya existente y fuera de este alcance, pero que la fuga de caché habría hecho explotable en la práctica. </w:t>
      </w:r>
      <w:r>
        <w:rPr>
          <w:b/>
        </w:rPr>
        <w:t xml:space="preserve">Corregido:</w:t>
      </w:r>
      <w:r>
        <w:rPr/>
        <w:t xml:space="preserve">user</w:t>
      </w:r>
      <w:r>
        <w:rPr/>
        <w:t xml:space="preserve"> se excluye del objeto cacheado y se recalcula en vivo (</w:t>
      </w:r>
      <w:r>
        <w:rPr/>
        <w:t xml:space="preserve">Session.getActiveUser().getEmail()</w:t>
      </w:r>
      <w:r>
        <w:rPr/>
        <w:t xml:space="preserve">) en cada retorno, cache-hit o cache-miss.</w:t>
      </w:r>
    </w:p>
    <w:p>
      <w:pPr>
        <w:numPr>
          <w:ilvl w:val="0"/>
          <w:numId w:val="74"/>
        </w:numPr>
        <w:spacing w:lineRule="auto"/>
      </w:pPr>
      <w:r>
        <w:rPr>
          <w:b/>
        </w:rPr>
        <w:t xml:space="preserve">[Confirmado, sin cambio de código — hallazgo propio]</w:t>
      </w:r>
      <w:r>
        <w:rPr/>
        <w:t xml:space="preserve">promoverDato2aDato1()</w:t>
      </w:r>
      <w:r>
        <w:rPr/>
        <w:t xml:space="preserve"> (</w:t>
      </w:r>
      <w:r>
        <w:rPr/>
        <w:t xml:space="preserve">Codigo.js:1954</w:t>
      </w:r>
      <w:r>
        <w:rPr/>
        <w:t xml:space="preserve">, disparado desde el menú de Sheets) sobrescribe </w:t>
      </w:r>
      <w:r>
        <w:rPr/>
        <w:t xml:space="preserve">Datos</w:t>
      </w:r>
      <w:r>
        <w:rPr/>
        <w:t xml:space="preserve">/</w:t>
      </w:r>
      <w:r>
        <w:rPr/>
        <w:t xml:space="preserve">Seguimiento</w:t>
      </w:r>
      <w:r>
        <w:rPr/>
        <w:t xml:space="preserve"> del principal sin invalidar el caché — corregido durante la construcción, antes de que terminara el </w:t>
      </w:r>
      <w:r>
        <w:rPr/>
        <w:t xml:space="preserve">/review</w:t>
      </w:r>
      <w:r>
        <w:rPr/>
        <w:t xml:space="preserve"> (ver arriba).</w:t>
      </w:r>
    </w:p>
    <w:p>
      <w:pPr>
        <w:numPr>
          <w:ilvl w:val="0"/>
          <w:numId w:val="74"/>
        </w:numPr>
        <w:spacing w:lineRule="auto"/>
      </w:pPr>
      <w:r>
        <w:rPr>
          <w:b/>
        </w:rPr>
        <w:t xml:space="preserve">[Informativo]</w:t>
      </w:r>
      <w:r>
        <w:rPr/>
        <w:t xml:space="preserve"> El placeholder de </w:t>
      </w:r>
      <w:r>
        <w:rPr/>
        <w:t xml:space="preserve">DATA_FILES.LOGS</w:t>
      </w:r>
      <w:r>
        <w:rPr/>
        <w:t xml:space="preserve"> deshabilita la auditoría silenciosamente hasta reemplazarse — comportamiento intencional (degradación grácil ya decidida en Fase 5a), reforzado con un log explícito (ver arriba). Bloqueante para desplegar a producción, no para continuar el desarrollo.</w:t>
      </w:r>
    </w:p>
    <w:p>
      <w:pPr>
        <w:numPr>
          <w:ilvl w:val="0"/>
          <w:numId w:val="74"/>
        </w:numPr>
        <w:spacing w:lineRule="auto"/>
      </w:pPr>
      <w:r>
        <w:rPr>
          <w:b/>
        </w:rPr>
        <w:t xml:space="preserve">[Informativo]</w:t>
      </w:r>
      <w:r>
        <w:rPr/>
        <w:t xml:space="preserve"> El límite de 100KB de </w:t>
      </w:r>
      <w:r>
        <w:rPr/>
        <w:t xml:space="preserve">CacheService.put()</w:t>
      </w:r>
      <w:r>
        <w:rPr/>
        <w:t xml:space="preserve"> podría hacer que el caché de </w:t>
      </w:r>
      <w:r>
        <w:rPr/>
        <w:t xml:space="preserve">getDashboardData</w:t>
      </w:r>
      <w:r>
        <w:rPr/>
        <w:t xml:space="preserve"> nunca se active en la práctica si el dataset real de predios supera ese tamaño — el fallback fail-open ya está implementado; medir el tamaño real del payload tras desplegar es el siguiente paso, no una acción de código.</w:t>
      </w:r>
    </w:p>
    <w:p>
      <w:pPr>
        <w:numPr>
          <w:ilvl w:val="0"/>
          <w:numId w:val="74"/>
        </w:numPr>
        <w:spacing w:lineRule="auto"/>
      </w:pPr>
      <w:r>
        <w:rPr>
          <w:b/>
        </w:rPr>
        <w:t xml:space="preserve">[Informativo, nuevo TODO]</w:t>
      </w:r>
      <w:r>
        <w:rPr/>
        <w:t xml:space="preserve">GestorFiltroMatriz</w:t>
      </w:r>
      <w:r>
        <w:rPr/>
        <w:t xml:space="preserve"> (</w:t>
      </w:r>
      <w:r>
        <w:rPr/>
        <w:t xml:space="preserve">datos.js</w:t>
      </w:r>
      <w:r>
        <w:rPr/>
        <w:t xml:space="preserve">) define </w:t>
      </w:r>
      <w:r>
        <w:rPr/>
        <w:t xml:space="preserve">activarFiltro</w:t>
      </w:r>
      <w:r>
        <w:rPr/>
        <w:t xml:space="preserve"> y </w:t>
      </w:r>
      <w:r>
        <w:rPr/>
        <w:t xml:space="preserve">eliminarFiltro</w:t>
      </w:r>
      <w:r>
        <w:rPr/>
        <w:t xml:space="preserve"> DOS VECES cada una dentro de la misma clase (líneas 319/608 y 388/671) — duplicación preexistente, no introducida en esta sesión. La segunda declaración sobrescribe silenciosamente a la primera (mismas reglas de JS que la Sección 12.5/13.1). Se inyectó </w:t>
      </w:r>
      <w:r>
        <w:rPr/>
        <w:t xml:space="preserve">invalidateDataCache()</w:t>
      </w:r>
      <w:r>
        <w:rPr/>
        <w:t xml:space="preserve"> en las 4 copias por seguridad, independientemente de cuál esté realmente activa. Registrado como TODOS.md ítem 10.</w:t>
      </w:r>
    </w:p>
    <w:p>
      <w:pPr>
        <w:numPr>
          <w:ilvl w:val="0"/>
          <w:numId w:val="74"/>
        </w:numPr>
        <w:spacing w:lineRule="auto"/>
      </w:pPr>
      <w:r>
        <w:rPr>
          <w:b/>
        </w:rPr>
        <w:t xml:space="preserve">[Informativo]</w:t>
      </w:r>
      <w:r>
        <w:rPr/>
        <w:t xml:space="preserve">invalidateDataCache()</w:t>
      </w:r>
      <w:r>
        <w:rPr/>
        <w:t xml:space="preserve">’s incremento de versión (</w:t>
      </w:r>
      <w:r>
        <w:rPr/>
        <w:t xml:space="preserve">cache.get</w:t>
      </w:r>
      <w:r>
        <w:rPr/>
        <w:t xml:space="preserve"> → </w:t>
      </w:r>
      <w:r>
        <w:rPr/>
        <w:t xml:space="preserve">cache.put</w:t>
      </w:r>
      <w:r>
        <w:rPr/>
        <w:t xml:space="preserve">) no es atómico — bajo invalidaciones concurrentes el contador puede sub-incrementar, pero es inofensivo: cualquier incremento sigue invalidando las claves viejas, la garantía de invalidación no depende de que el contador sea exacto.</w:t>
      </w:r>
    </w:p>
    <w:p>
      <w:pPr>
        <w:numPr>
          <w:ilvl w:val="0"/>
          <w:numId w:val="74"/>
        </w:numPr>
        <w:spacing w:lineRule="auto"/>
      </w:pPr>
      <w:r>
        <w:rPr>
          <w:b/>
        </w:rPr>
        <w:t xml:space="preserve">[Informativo]</w:t>
      </w:r>
      <w:r>
        <w:rPr/>
        <w:t xml:space="preserve">pac_actualizarEstadosDesdeMatrizBatch</w:t>
      </w:r>
      <w:r>
        <w:rPr/>
        <w:t xml:space="preserve"> (escritura en </w:t>
      </w:r>
      <w:r>
        <w:rPr/>
        <w:t xml:space="preserve">PAC_Vigente</w:t>
      </w:r>
      <w:r>
        <w:rPr/>
        <w:t xml:space="preserve">) no tiene </w:t>
      </w:r>
      <w:r>
        <w:rPr/>
        <w:t xml:space="preserve">LockService</w:t>
      </w:r>
      <w:r>
        <w:rPr/>
        <w:t xml:space="preserve"> propio (a diferencia de </w:t>
      </w:r>
      <w:r>
        <w:rPr/>
        <w:t xml:space="preserve">aprobarBorradorPAC</w:t>
      </w:r>
      <w:r>
        <w:rPr/>
        <w:t xml:space="preserve">, que sí bloquea la misma hoja) — gap de concurrencia preexistente, no introducido ni agravado por el caché nuevo (el caché no cambia la frecuencia de esta escritura, ver corrección de premisa #3 arriba).</w:t>
      </w:r>
    </w:p>
    <w:p>
      <w:pPr>
        <w:spacing w:lineRule="auto"/>
      </w:pPr>
      <w:r>
        <w:rPr>
          <w:b/>
        </w:rPr>
        <w:t xml:space="preserve">Validación y Pruebas Ejecutadas:</w:t>
      </w:r>
    </w:p>
    <w:p>
      <w:pPr>
        <w:numPr>
          <w:ilvl w:val="0"/>
          <w:numId w:val="75"/>
        </w:numPr>
        <w:spacing w:lineRule="auto"/>
      </w:pPr>
      <w:r>
        <w:rPr/>
      </w:r>
      <w:r>
        <w:rPr/>
        <w:t xml:space="preserve">node --check</w:t>
      </w:r>
      <w:r>
        <w:rPr/>
        <w:t xml:space="preserve"> en los 8 archivos modificados (</w:t>
      </w:r>
      <w:r>
        <w:rPr/>
        <w:t xml:space="preserve">cache_backend.gs</w:t>
      </w:r>
      <w:r>
        <w:rPr/>
        <w:t xml:space="preserve"> verificado vía copia temporal </w:t>
      </w:r>
      <w:r>
        <w:rPr/>
        <w:t xml:space="preserve">.js</w:t>
      </w:r>
      <w:r>
        <w:rPr/>
        <w:t xml:space="preserve">, ya que </w:t>
      </w:r>
      <w:r>
        <w:rPr/>
        <w:t xml:space="preserve">node --check</w:t>
      </w:r>
      <w:r>
        <w:rPr/>
        <w:t xml:space="preserve"> no reconoce la extensión </w:t>
      </w:r>
      <w:r>
        <w:rPr/>
        <w:t xml:space="preserve">.gs</w:t>
      </w:r>
      <w:r>
        <w:rPr/>
        <w:t xml:space="preserve">)</w:t>
      </w:r>
    </w:p>
    <w:p>
      <w:pPr>
        <w:numPr>
          <w:ilvl w:val="0"/>
          <w:numId w:val="75"/>
        </w:numPr>
        <w:spacing w:lineRule="auto"/>
      </w:pPr>
      <w:r>
        <w:rPr/>
      </w:r>
      <w:r>
        <w:rPr/>
        <w:t xml:space="preserve">/review</w:t>
      </w:r>
      <w:r>
        <w:rPr/>
        <w:t xml:space="preserve"> ejecutado: sin rama base ni remoto configurados en este repo (una sola rama local, </w:t>
      </w:r>
      <w:r>
        <w:rPr/>
        <w:t xml:space="preserve">git remote -v</w:t>
      </w:r>
      <w:r>
        <w:rPr/>
        <w:t xml:space="preserve"> vacío) — adaptado a revisar </w:t>
      </w:r>
      <w:r>
        <w:rPr/>
        <w:t xml:space="preserve">git diff HEAD</w:t>
      </w:r>
      <w:r>
        <w:rPr/>
        <w:t xml:space="preserve"> (el diff de trabajo sin commitear) en vez de diff contra una rama base</w:t>
      </w:r>
    </w:p>
    <w:p>
      <w:pPr>
        <w:numPr>
          <w:ilvl w:val="0"/>
          <w:numId w:val="75"/>
        </w:numPr>
        <w:spacing w:lineRule="auto"/>
      </w:pPr>
      <w:r>
        <w:rPr/>
      </w:r>
      <w:r>
        <w:rPr/>
        <w:t xml:space="preserve"> Pase crítico propio (concurrencia, límites de CacheService, fuga de datos entre usuarios) + 1 subagente adversarial independiente (Agent tool, sin contexto previo de la conversación) — hallazgo crítico #1 confirmado y corregido</w:t>
      </w:r>
    </w:p>
    <w:p>
      <w:pPr>
        <w:numPr>
          <w:ilvl w:val="0"/>
          <w:numId w:val="75"/>
        </w:numPr>
        <w:spacing w:lineRule="auto"/>
      </w:pPr>
      <w:r>
        <w:rPr/>
      </w:r>
      <w:r>
        <w:rPr/>
        <w:t xml:space="preserve"> Verificado explícitamente: el check de modo mantenimiento en </w:t>
      </w:r>
      <w:r>
        <w:rPr/>
        <w:t xml:space="preserve">getDashboardData</w:t>
      </w:r>
      <w:r>
        <w:rPr/>
        <w:t xml:space="preserve"> sigue ejecutándose antes de cualquier lectura de caché (su resultado nunca se cachea). </w:t>
      </w:r>
      <w:r>
        <w:rPr/>
        <w:t xml:space="preserve">getPACData</w:t>
      </w:r>
      <w:r>
        <w:rPr/>
        <w:t xml:space="preserve"> nunca tuvo check de mantenimiento propio — gap preexistente, no introducido por este cambio, no corregido en este alcance</w:t>
      </w:r>
    </w:p>
    <w:p>
      <w:pPr>
        <w:numPr>
          <w:ilvl w:val="0"/>
          <w:numId w:val="75"/>
        </w:numPr>
        <w:spacing w:lineRule="auto"/>
      </w:pPr>
      <w:r>
        <w:rPr/>
      </w:r>
      <w:r>
        <w:rPr>
          <w:b/>
        </w:rPr>
        <w:t xml:space="preserve">Actualización post-cierre (sesión siguiente, 2026-08-06):</w:t>
      </w:r>
      <w:r>
        <w:rPr/>
        <w:t xml:space="preserve">CONFIG.DATA_FILES.LOGS</w:t>
      </w:r>
      <w:r>
        <w:rPr/>
        <w:t xml:space="preserve"> reemplazado por el ID real del spreadsheet operacional </w:t>
      </w:r>
      <w:r>
        <w:rPr/>
        <w:t xml:space="preserve">1DCKjcZGnlWIewKxZosf3pPumk17onsrYSHxuBtZPL2Q</w:t>
      </w:r>
      <w:r>
        <w:rPr/>
        <w:t xml:space="preserve"> (BD_OPERACIONAL_PREDIOS). </w:t>
      </w:r>
      <w:r>
        <w:rPr/>
        <w:t xml:space="preserve">npx clasp push --force</w:t>
      </w:r>
      <w:r>
        <w:rPr/>
        <w:t xml:space="preserve"> ejecutado (40 archivos) al entorno de pruebas. Commit </w:t>
      </w:r>
      <w:r>
        <w:rPr/>
        <w:t xml:space="preserve">c6cbeed</w:t>
      </w:r>
      <w:r>
        <w:rPr/>
        <w:t xml:space="preserve"> (</w:t>
      </w:r>
      <w:r>
        <w:rPr/>
        <w:t xml:space="preserve">feat(backend): implement 2-layer caching and decouple audit logs DB [CONC-FE-02 Phase 5b]</w:t>
      </w:r>
      <w:r>
        <w:rPr/>
        <w:t xml:space="preserve">). Ver Sección 12.14 para el detalle completo de esa sesión, incluida la Fase 5c (Skeleton Loaders).</w:t>
      </w:r>
    </w:p>
    <w:p>
      <w:pPr>
        <w:numPr>
          <w:ilvl w:val="0"/>
          <w:numId w:val="75"/>
        </w:numPr>
        <w:spacing w:lineRule="auto"/>
      </w:pPr>
      <w:r>
        <w:rPr/>
      </w:r>
      <w:r>
        <w:rPr/>
        <w:t xml:space="preserve"> QA manual en navegador: sigue pendiente</w:t>
      </w:r>
    </w:p>
    <w:p>
      <w:pPr>
        <w:spacing w:lineRule="auto"/>
      </w:pPr>
      <w:r>
        <w:rPr>
          <w:b/>
        </w:rPr>
        <w:t xml:space="preserve">Impacto en Producción:</w:t>
      </w:r>
      <w:r>
        <w:rPr/>
        <w:t xml:space="preserve"> Backend desplegado al entorno de pruebas confirmado NO-producción (mismo script ID usado en todas las fases anteriores de este proyecto). </w:t>
      </w:r>
      <w:r>
        <w:rPr/>
        <w:t xml:space="preserve">CONFIG.DATA_FILES.LOGS</w:t>
      </w:r>
      <w:r>
        <w:rPr/>
        <w:t xml:space="preserve"> ya apunta a un spreadsheet real — la auditoría (</w:t>
      </w:r>
      <w:r>
        <w:rPr/>
        <w:t xml:space="preserve">registrarAccion</w:t>
      </w:r>
      <w:r>
        <w:rPr/>
        <w:t xml:space="preserve">/</w:t>
      </w:r>
      <w:r>
        <w:rPr/>
        <w:t xml:space="preserve">getUserLogs</w:t>
      </w:r>
      <w:r>
        <w:rPr/>
        <w:t xml:space="preserve">) queda operativa una vez desplegado. QA manual en navegador real sigue siendo el único paso pendiente antes de considerar esto verificado end-to-end.</w:t>
      </w:r>
    </w:p>
    <w:p>
      <w:pPr>
        <w:pStyle w:val="Heading3"/>
        <w:spacing w:lineRule="auto"/>
      </w:pPr>
      <w:r>
        <w:rPr/>
        <w:t xml:space="preserve">12.14 [2026-08-06] [CONC-P5b/5c] Inyección de ID de LOGS, despliegue de Fase 5b y construcción de Fase 5c (Skeleton Loaders)</w:t>
      </w:r>
    </w:p>
    <w:p>
      <w:pPr>
        <w:spacing w:lineRule="auto"/>
      </w:pPr>
      <w:r>
        <w:rPr>
          <w:b/>
        </w:rPr>
        <w:t xml:space="preserve">Archivo(s) Intervenido(s):</w:t>
      </w:r>
    </w:p>
    <w:p>
      <w:pPr>
        <w:numPr>
          <w:ilvl w:val="0"/>
          <w:numId w:val="76"/>
        </w:numPr>
        <w:spacing w:lineRule="auto"/>
      </w:pPr>
      <w:r>
        <w:rPr/>
        <w:t xml:space="preserve">config.js</w:t>
      </w:r>
      <w:r>
        <w:rPr/>
        <w:t xml:space="preserve"> (ID real de LOGS)</w:t>
      </w:r>
    </w:p>
    <w:p>
      <w:pPr>
        <w:numPr>
          <w:ilvl w:val="0"/>
          <w:numId w:val="76"/>
        </w:numPr>
        <w:spacing w:lineRule="auto"/>
      </w:pPr>
      <w:r>
        <w:rPr/>
        <w:t xml:space="preserve">app_core_js.html</w:t>
      </w:r>
      <w:r>
        <w:rPr/>
        <w:t xml:space="preserve">, </w:t>
      </w:r>
      <w:r>
        <w:rPr/>
        <w:t xml:space="preserve">app_matriz_js.html</w:t>
      </w:r>
      <w:r>
        <w:rPr/>
        <w:t xml:space="preserve">, </w:t>
      </w:r>
      <w:r>
        <w:rPr/>
        <w:t xml:space="preserve">pac_seccion.html</w:t>
      </w:r>
      <w:r>
        <w:rPr/>
        <w:t xml:space="preserve"> (Skeleton Loaders)</w:t>
      </w:r>
    </w:p>
    <w:p>
      <w:pPr>
        <w:spacing w:lineRule="auto"/>
      </w:pPr>
      <w:r>
        <w:rPr>
          <w:b/>
        </w:rPr>
        <w:t xml:space="preserve">Propósito del Archivo en el Sistema:</w:t>
      </w:r>
      <w:r>
        <w:rPr/>
        <w:t xml:space="preserve"> Cierra la implementación de Fase 5b (despliegue) e implementa Fase 5c (rediseño UI/UX — Skeleton Loaders) del dictamen de arquitectura de Fase 5a (Sección 12.12).</w:t>
      </w:r>
    </w:p>
    <w:p>
      <w:pPr>
        <w:spacing w:lineRule="auto"/>
      </w:pPr>
      <w:r>
        <w:rPr>
          <w:b/>
        </w:rPr>
        <w:t xml:space="preserve">Motivo de la Intervención:</w:t>
      </w:r>
      <w:r>
        <w:rPr/>
        <w:t xml:space="preserve"> Pipeline integrado solicitado por el usuario: inyectar el ID real de LOGS, desplegar backend (</w:t>
      </w:r>
      <w:r>
        <w:rPr/>
        <w:t xml:space="preserve">clasp push --force</w:t>
      </w:r>
      <w:r>
        <w:rPr/>
        <w:t xml:space="preserve"> + commit), construir los 3 Skeleton Loaders, auditar con </w:t>
      </w:r>
      <w:r>
        <w:rPr/>
        <w:t xml:space="preserve">/review</w:t>
      </w:r>
      <w:r>
        <w:rPr/>
        <w:t xml:space="preserve">, documentar y sincronizar.</w:t>
      </w:r>
    </w:p>
    <w:p>
      <w:pPr>
        <w:spacing w:lineRule="auto"/>
      </w:pPr>
      <w:r>
        <w:rPr>
          <w:b/>
        </w:rPr>
        <w:t xml:space="preserve">Cambios Técnicos Realizados — Fase 5b (despliegue):</w:t>
      </w:r>
    </w:p>
    <w:p>
      <w:pPr>
        <w:numPr>
          <w:ilvl w:val="0"/>
          <w:numId w:val="77"/>
        </w:numPr>
        <w:spacing w:lineRule="auto"/>
      </w:pPr>
      <w:r>
        <w:rPr/>
        <w:t xml:space="preserve">CONFIG.DATA_FILES.LOGS</w:t>
      </w:r>
      <w:r>
        <w:rPr/>
        <w:t xml:space="preserve"> → </w:t>
      </w:r>
      <w:r>
        <w:rPr/>
        <w:t xml:space="preserve">1DCKjcZGnlWIewKxZosf3pPumk17onsrYSHxuBtZPL2Q</w:t>
      </w:r>
      <w:r>
        <w:rPr/>
        <w:t xml:space="preserve"> (BD_OPERACIONAL_PREDIOS, spreadsheet real provisto por el usuario).</w:t>
      </w:r>
    </w:p>
    <w:p>
      <w:pPr>
        <w:numPr>
          <w:ilvl w:val="0"/>
          <w:numId w:val="77"/>
        </w:numPr>
        <w:spacing w:lineRule="auto"/>
      </w:pPr>
      <w:r>
        <w:rPr/>
        <w:t xml:space="preserve">npx clasp push --force</w:t>
      </w:r>
      <w:r>
        <w:rPr/>
        <w:t xml:space="preserve">: 40 archivos al entorno de pruebas (mismo </w:t>
      </w:r>
      <w:r>
        <w:rPr/>
        <w:t xml:space="preserve">scriptId</w:t>
      </w:r>
      <w:r>
        <w:rPr/>
        <w:t xml:space="preserve"> usado en Fases 1-4).</w:t>
      </w:r>
    </w:p>
    <w:p>
      <w:pPr>
        <w:numPr>
          <w:ilvl w:val="0"/>
          <w:numId w:val="77"/>
        </w:numPr>
        <w:spacing w:lineRule="auto"/>
      </w:pPr>
      <w:r>
        <w:rPr/>
        <w:t xml:space="preserve">Commit </w:t>
      </w:r>
      <w:r>
        <w:rPr/>
        <w:t xml:space="preserve">c6cbeed</w:t>
      </w:r>
      <w:r>
        <w:rPr/>
        <w:t xml:space="preserve">: </w:t>
      </w:r>
      <w:r>
        <w:rPr/>
        <w:t xml:space="preserve">feat(backend): implement 2-layer caching and decouple audit logs DB [CONC-FE-02 Phase 5b]</w:t>
      </w:r>
      <w:r>
        <w:rPr/>
        <w:t xml:space="preserve"> — solo los 8 archivos backend de Fase 5b, sin la documentación (que se commitea junto con Fase 5c más abajo).</w:t>
      </w:r>
    </w:p>
    <w:p>
      <w:pPr>
        <w:spacing w:lineRule="auto"/>
      </w:pPr>
      <w:r>
        <w:rPr>
          <w:b/>
        </w:rPr>
        <w:t xml:space="preserve">Cambios Técnicos Realizados — Fase 5c (Skeleton Loaders):</w:t>
      </w:r>
    </w:p>
    <w:p>
      <w:pPr>
        <w:numPr>
          <w:ilvl w:val="0"/>
          <w:numId w:val="78"/>
        </w:numPr>
        <w:spacing w:lineRule="auto"/>
      </w:pPr>
      <w:r>
        <w:rPr>
          <w:b/>
        </w:rPr>
        <w:t xml:space="preserve">app_core_js.html</w:t>
      </w:r>
      <w:r>
        <w:rPr>
          <w:b/>
        </w:rPr>
        <w:t xml:space="preserve">:</w:t>
      </w:r>
      <w:r>
        <w:rPr/>
        <w:t xml:space="preserve"> CSS de skeleton (</w:t>
      </w:r>
      <w:r>
        <w:rPr/>
        <w:t xml:space="preserve">@keyframes skeletonPulse</w:t>
      </w:r>
      <w:r>
        <w:rPr/>
        <w:t xml:space="preserve">, </w:t>
      </w:r>
      <w:r>
        <w:rPr/>
        <w:t xml:space="preserve">.skeleton-bar</w:t>
      </w:r>
      <w:r>
        <w:rPr/>
        <w:t xml:space="preserve">, </w:t>
      </w:r>
      <w:r>
        <w:rPr/>
        <w:t xml:space="preserve">.skeleton-cell</w:t>
      </w:r>
      <w:r>
        <w:rPr/>
        <w:t xml:space="preserve">, </w:t>
      </w:r>
      <w:r>
        <w:rPr/>
        <w:t xml:space="preserve">.skeleton-row</w:t>
      </w:r>
      <w:r>
        <w:rPr/>
        <w:t xml:space="preserve">) agregado al </w:t>
      </w:r>
      <w:r>
        <w:rPr/>
        <w:t xml:space="preserve">&lt;style&gt;</w:t>
      </w:r>
      <w:r>
        <w:rPr/>
        <w:t xml:space="preserve"> inyectado por JS ya existente en el archivo (no se tocó </w:t>
      </w:r>
      <w:r>
        <w:rPr/>
        <w:t xml:space="preserve">estilos.html</w:t>
      </w:r>
      <w:r>
        <w:rPr/>
        <w:t xml:space="preserve">, fuera del alcance de esta fase). </w:t>
      </w:r>
      <w:r>
        <w:rPr/>
        <w:t xml:space="preserve">showDashboardSkeleton()</w:t>
      </w:r>
      <w:r>
        <w:rPr/>
        <w:t xml:space="preserve">/</w:t>
      </w:r>
      <w:r>
        <w:rPr/>
        <w:t xml:space="preserve">hideDashboardSkeleton()</w:t>
      </w:r>
      <w:r>
        <w:rPr/>
        <w:t xml:space="preserve"> nuevas: la primera llena las 13 tarjetas KPI (</w:t>
      </w:r>
      <w:r>
        <w:rPr/>
        <w:t xml:space="preserve">DASHBOARD_KPI_VALUE_IDS</w:t>
      </w:r>
      <w:r>
        <w:rPr/>
        <w:t xml:space="preserve">) y </w:t>
      </w:r>
      <w:r>
        <w:rPr/>
        <w:t xml:space="preserve">#matrix-wrapper</w:t>
      </w:r>
      <w:r>
        <w:rPr/>
        <w:t xml:space="preserve"> con placeholders pulsantes; la segunda solo se usa en la ruta de error. </w:t>
      </w:r>
      <w:r>
        <w:rPr/>
        <w:t xml:space="preserve">loadDashboardData()</w:t>
      </w:r>
      <w:r>
        <w:rPr/>
        <w:t xml:space="preserve"> ya no llama a </w:t>
      </w:r>
      <w:r>
        <w:rPr/>
        <w:t xml:space="preserve">showLoader('Cargando datos del tablero...')</w:t>
      </w:r>
      <w:r>
        <w:rPr/>
        <w:t xml:space="preserve"> (overlay de página completa </w:t>
      </w:r>
      <w:r>
        <w:rPr/>
        <w:t xml:space="preserve">#loader</w:t>
      </w:r>
      <w:r>
        <w:rPr/>
        <w:t xml:space="preserve">, z-index 9999) — llama a </w:t>
      </w:r>
      <w:r>
        <w:rPr/>
        <w:t xml:space="preserve">showDashboardSkeleton()</w:t>
      </w:r>
      <w:r>
        <w:rPr/>
        <w:t xml:space="preserve"> en su lugar, dejando visible el shell de la app (sidebar, header) de inmediato. </w:t>
      </w:r>
      <w:r>
        <w:rPr/>
        <w:t xml:space="preserve">.text()</w:t>
      </w:r>
      <w:r>
        <w:rPr/>
        <w:t xml:space="preserve">/</w:t>
      </w:r>
      <w:r>
        <w:rPr/>
        <w:t xml:space="preserve">.html()</w:t>
      </w:r>
      <w:r>
        <w:rPr/>
        <w:t xml:space="preserve"> de </w:t>
      </w:r>
      <w:r>
        <w:rPr/>
        <w:t xml:space="preserve">applyFilters()</w:t>
      </w:r>
      <w:r>
        <w:rPr/>
        <w:t xml:space="preserve">/</w:t>
      </w:r>
      <w:r>
        <w:rPr/>
        <w:t xml:space="preserve">renderMatrix()</w:t>
      </w:r>
      <w:r>
        <w:rPr/>
        <w:t xml:space="preserve"> sobrescriben el skeleton naturalmente cuando llegan los datos reales — sin necesidad de limpieza manual en el camino feliz.</w:t>
      </w:r>
    </w:p>
    <w:p>
      <w:pPr>
        <w:numPr>
          <w:ilvl w:val="0"/>
          <w:numId w:val="78"/>
        </w:numPr>
        <w:spacing w:lineRule="auto"/>
      </w:pPr>
      <w:r>
        <w:rPr>
          <w:b/>
        </w:rPr>
        <w:t xml:space="preserve">app_matriz_js.html</w:t>
      </w:r>
      <w:r>
        <w:rPr>
          <w:b/>
        </w:rPr>
        <w:t xml:space="preserve">:</w:t>
      </w:r>
      <w:r>
        <w:rPr/>
        <w:t xml:space="preserve"> sin cambio funcional en la versión final — se evaluó y descartó un guard defensivo en </w:t>
      </w:r>
      <w:r>
        <w:rPr/>
        <w:t xml:space="preserve">renderMatrix()</w:t>
      </w:r>
      <w:r>
        <w:rPr/>
        <w:t xml:space="preserve"> por ser código inalcanzable (</w:t>
      </w:r>
      <w:r>
        <w:rPr/>
        <w:t xml:space="preserve">currentData</w:t>
      </w:r>
      <w:r>
        <w:rPr/>
        <w:t xml:space="preserve"> se inicializa a </w:t>
      </w:r>
      <w:r>
        <w:rPr/>
        <w:t xml:space="preserve">[]</w:t>
      </w:r>
      <w:r>
        <w:rPr/>
        <w:t xml:space="preserve"> en </w:t>
      </w:r>
      <w:r>
        <w:rPr/>
        <w:t xml:space="preserve">app_core_js.html</w:t>
      </w:r>
      <w:r>
        <w:rPr/>
        <w:t xml:space="preserve"> antes de que cualquier código pueda invocar </w:t>
      </w:r>
      <w:r>
        <w:rPr/>
        <w:t xml:space="preserve">renderMatrix()</w:t>
      </w:r>
      <w:r>
        <w:rPr/>
        <w:t xml:space="preserve">), documentado inline en vez de dejado implícito.</w:t>
      </w:r>
    </w:p>
    <w:p>
      <w:pPr>
        <w:numPr>
          <w:ilvl w:val="0"/>
          <w:numId w:val="78"/>
        </w:numPr>
        <w:spacing w:lineRule="auto"/>
      </w:pPr>
      <w:r>
        <w:rPr>
          <w:b/>
        </w:rPr>
        <w:t xml:space="preserve">pac_seccion.html</w:t>
      </w:r>
      <w:r>
        <w:rPr>
          <w:b/>
        </w:rPr>
        <w:t xml:space="preserve">:</w:t>
      </w:r>
      <w:r>
        <w:rPr/>
        <w:t xml:space="preserve">pac_showSkeleton()</w:t>
      </w:r>
      <w:r>
        <w:rPr/>
        <w:t xml:space="preserve"> nueva — </w:t>
      </w:r>
      <w:r>
        <w:rPr/>
        <w:t xml:space="preserve">pac_mostrarLoader(true)</w:t>
      </w:r>
      <w:r>
        <w:rPr/>
        <w:t xml:space="preserve"> la invoca en vez de solo alternar visibilidad de </w:t>
      </w:r>
      <w:r>
        <w:rPr/>
        <w:t xml:space="preserve">#pac-loader</w:t>
      </w:r>
      <w:r>
        <w:rPr/>
        <w:t xml:space="preserve">/</w:t>
      </w:r>
      <w:r>
        <w:rPr/>
        <w:t xml:space="preserve">#pac-contenido</w:t>
      </w:r>
      <w:r>
        <w:rPr/>
        <w:t xml:space="preserve">. Muestra </w:t>
      </w:r>
      <w:r>
        <w:rPr/>
        <w:t xml:space="preserve">#pac-contenido</w:t>
      </w:r>
      <w:r>
        <w:rPr/>
        <w:t xml:space="preserve"> de inmediato con los 6 valores KPI de semáforo en </w:t>
      </w:r>
      <w:r>
        <w:rPr>
          <w:b/>
        </w:rPr>
        <w:t xml:space="preserve">gris neutro</w:t>
      </w:r>
      <w:r>
        <w:rPr/>
        <w:t xml:space="preserve"> (no verde/amarillo/naranja/rojo, para no sugerir un estado de riesgo falso) y una tabla-esqueleto en </w:t>
      </w:r>
      <w:r>
        <w:rPr/>
        <w:t xml:space="preserve">#pac-tabla-head</w:t>
      </w:r>
      <w:r>
        <w:rPr/>
        <w:t xml:space="preserve">/</w:t>
      </w:r>
      <w:r>
        <w:rPr/>
        <w:t xml:space="preserve">#pac-tabla-body</w:t>
      </w:r>
      <w:r>
        <w:rPr/>
        <w:t xml:space="preserve">. Reutiliza las clases </w:t>
      </w:r>
      <w:r>
        <w:rPr/>
        <w:t xml:space="preserve">.skeleton-bar</w:t>
      </w:r>
      <w:r>
        <w:rPr/>
        <w:t xml:space="preserve">/</w:t>
      </w:r>
      <w:r>
        <w:rPr/>
        <w:t xml:space="preserve">.skeleton-cell</w:t>
      </w:r>
      <w:r>
        <w:rPr/>
        <w:t xml:space="preserve"> de </w:t>
      </w:r>
      <w:r>
        <w:rPr/>
        <w:t xml:space="preserve">app_core_js.html</w:t>
      </w:r>
      <w:r>
        <w:rPr/>
        <w:t xml:space="preserve"> (mismo documento HTML final, mismo scope de CSS — sin duplicar estilos, verificado que </w:t>
      </w:r>
      <w:r>
        <w:rPr/>
        <w:t xml:space="preserve">pac_seccion</w:t>
      </w:r>
      <w:r>
        <w:rPr/>
        <w:t xml:space="preserve"> se incluye en </w:t>
      </w:r>
      <w:r>
        <w:rPr/>
        <w:t xml:space="preserve">Index.html</w:t>
      </w:r>
      <w:r>
        <w:rPr/>
        <w:t xml:space="preserve"> antes que </w:t>
      </w:r>
      <w:r>
        <w:rPr/>
        <w:t xml:space="preserve">app_core_js</w:t>
      </w:r>
      <w:r>
        <w:rPr/>
        <w:t xml:space="preserve"> en el DOM pero eso no importa porque las clases CSS solo se resuelven en el momento en que las funciones interactivas se ejecutan, no en el orden de parseo de los </w:t>
      </w:r>
      <w:r>
        <w:rPr/>
        <w:t xml:space="preserve">&lt;script&gt;</w:t>
      </w:r>
      <w:r>
        <w:rPr/>
        <w:t xml:space="preserve">).</w:t>
      </w:r>
    </w:p>
    <w:p>
      <w:pPr>
        <w:spacing w:lineRule="auto"/>
      </w:pPr>
      <w:r>
        <w:rPr>
          <w:b/>
        </w:rPr>
        <w:t xml:space="preserve">Hallazgos del </w:t>
      </w:r>
      <w:r>
        <w:rPr>
          <w:b/>
        </w:rPr>
        <w:t xml:space="preserve">/review</w:t>
      </w:r>
      <w:r>
        <w:rPr>
          <w:b/>
        </w:rPr>
        <w:t xml:space="preserve"> (subagente adversarial independiente + verificación propia antes de aplicar cualquier fix):</w:t>
      </w:r>
    </w:p>
    <w:p>
      <w:pPr>
        <w:numPr>
          <w:ilvl w:val="0"/>
          <w:numId w:val="79"/>
        </w:numPr>
        <w:spacing w:lineRule="auto"/>
      </w:pPr>
      <w:r>
        <w:rPr>
          <w:b/>
        </w:rPr>
        <w:t xml:space="preserve">[Decisión de diseño, no bug — resuelta vía AskUserQuestion]</w:t>
      </w:r>
      <w:r>
        <w:rPr/>
        <w:t xml:space="preserve"> El diseño original de Fase 5c pedía pintar instantáneamente el último </w:t>
      </w:r>
      <w:r>
        <w:rPr/>
        <w:t xml:space="preserve">getDashboardData()</w:t>
      </w:r>
      <w:r>
        <w:rPr/>
        <w:t xml:space="preserve"> desde </w:t>
      </w:r>
      <w:r>
        <w:rPr/>
        <w:t xml:space="preserve">LocalCache</w:t>
      </w:r>
      <w:r>
        <w:rPr/>
        <w:t xml:space="preserve"> (localStorage) mientras se esperaba la respuesta real, con un badge “Actualizando…”. El subagente confirmó que </w:t>
      </w:r>
      <w:r>
        <w:rPr/>
        <w:t xml:space="preserve">LocalCache</w:t>
      </w:r>
      <w:r>
        <w:rPr/>
        <w:t xml:space="preserve"> no está aislado por usuario — en un equipo compartido, un segundo usuario vería por un instante los datos (incluido el email) del primero. </w:t>
      </w:r>
      <w:r>
        <w:rPr>
          <w:b/>
        </w:rPr>
        <w:t xml:space="preserve">Decisión del usuario: deshabilitar esta capa por ahora</w:t>
      </w:r>
      <w:r>
        <w:rPr/>
        <w:t xml:space="preserve"> (recomendado), manteniendo el Skeleton Loader (la mejora principal) intacto. Registrado como TODOS.md ítem 11, con la solución correcta identificada (inyección server-side síncrona de la identidad del usuario en </w:t>
      </w:r>
      <w:r>
        <w:rPr/>
        <w:t xml:space="preserve">Index.html</w:t>
      </w:r>
      <w:r>
        <w:rPr/>
        <w:t xml:space="preserve">, fuera del alcance de esta fase).</w:t>
      </w:r>
    </w:p>
    <w:p>
      <w:pPr>
        <w:numPr>
          <w:ilvl w:val="0"/>
          <w:numId w:val="79"/>
        </w:numPr>
        <w:spacing w:lineRule="auto"/>
      </w:pPr>
      <w:r>
        <w:rPr>
          <w:b/>
        </w:rPr>
        <w:t xml:space="preserve">[CORREGIDO]</w:t>
      </w:r>
      <w:r>
        <w:rPr/>
        <w:t xml:space="preserve">refreshData()</w:t>
      </w:r>
      <w:r>
        <w:rPr/>
        <w:t xml:space="preserve"> (</w:t>
      </w:r>
      <w:r>
        <w:rPr/>
        <w:t xml:space="preserve">app_core_js.html</w:t>
      </w:r>
      <w:r>
        <w:rPr/>
        <w:t xml:space="preserve">) seguía llamando a </w:t>
      </w:r>
      <w:r>
        <w:rPr/>
        <w:t xml:space="preserve">$('#loader').fadeIn(300)</w:t>
      </w:r>
      <w:r>
        <w:rPr/>
        <w:t xml:space="preserve"> antes de </w:t>
      </w:r>
      <w:r>
        <w:rPr/>
        <w:t xml:space="preserve">loadDashboardData()</w:t>
      </w:r>
      <w:r>
        <w:rPr/>
        <w:t xml:space="preserve"> — el overlay de página completa (z-index 9999) tapaba el nuevo Skeleton Loader por completo durante un refresh manual, anulando la mejora. Se quitó esa llamada.</w:t>
      </w:r>
    </w:p>
    <w:p>
      <w:pPr>
        <w:numPr>
          <w:ilvl w:val="0"/>
          <w:numId w:val="79"/>
        </w:numPr>
        <w:spacing w:lineRule="auto"/>
      </w:pPr>
      <w:r>
        <w:rPr>
          <w:b/>
        </w:rPr>
        <w:t xml:space="preserve">[CORREGIDO]</w:t>
      </w:r>
      <w:r>
        <w:rPr/>
        <w:t xml:space="preserve">pac_mostrarError()</w:t>
      </w:r>
      <w:r>
        <w:rPr/>
        <w:t xml:space="preserve"> (</w:t>
      </w:r>
      <w:r>
        <w:rPr/>
        <w:t xml:space="preserve">pac_seccion.html</w:t>
      </w:r>
      <w:r>
        <w:rPr/>
        <w:t xml:space="preserve">) reemplazaba TODO </w:t>
      </w:r>
      <w:r>
        <w:rPr/>
        <w:t xml:space="preserve">#pac-contenido.innerHTML</w:t>
      </w:r>
      <w:r>
        <w:rPr/>
        <w:t xml:space="preserve"> con el mensaje de error, destruyendo los elementos KPI/tabla que tanto </w:t>
      </w:r>
      <w:r>
        <w:rPr/>
        <w:t xml:space="preserve">pac_showSkeleton()</w:t>
      </w:r>
      <w:r>
        <w:rPr/>
        <w:t xml:space="preserve"> como el render real necesitan — un reintento exitoso terminaba en un loop de error permanente (bug </w:t>
      </w:r>
      <w:r>
        <w:rPr>
          <w:b/>
        </w:rPr>
        <w:t xml:space="preserve">preexistente</w:t>
      </w:r>
      <w:r>
        <w:rPr/>
        <w:t xml:space="preserve">, no introducido en esta sesión, pero que el nuevo </w:t>
      </w:r>
      <w:r>
        <w:rPr/>
        <w:t xml:space="preserve">pac_showSkeleton()</w:t>
      </w:r>
      <w:r>
        <w:rPr/>
        <w:t xml:space="preserve"> hacía más difícil de notar al fallar en silencio vía sus guards </w:t>
      </w:r>
      <w:r>
        <w:rPr/>
        <w:t xml:space="preserve">if(el)</w:t>
      </w:r>
      <w:r>
        <w:rPr/>
        <w:t xml:space="preserve">). Se corrigió insertando el error como un banner al inicio de </w:t>
      </w:r>
      <w:r>
        <w:rPr/>
        <w:t xml:space="preserve">#pac-contenido</w:t>
      </w:r>
      <w:r>
        <w:rPr/>
        <w:t xml:space="preserve"> sin tocar sus hijos reales, con limpieza automática del banner al iniciar el siguiente intento en </w:t>
      </w:r>
      <w:r>
        <w:rPr/>
        <w:t xml:space="preserve">pac_showSkeleton()</w:t>
      </w:r>
      <w:r>
        <w:rPr/>
        <w:t xml:space="preserve">.</w:t>
      </w:r>
    </w:p>
    <w:p>
      <w:pPr>
        <w:numPr>
          <w:ilvl w:val="0"/>
          <w:numId w:val="79"/>
        </w:numPr>
        <w:spacing w:lineRule="auto"/>
      </w:pPr>
      <w:r>
        <w:rPr>
          <w:b/>
        </w:rPr>
        <w:t xml:space="preserve">[Auto-detectado y corregido durante la implementación de la corrección #1]</w:t>
      </w:r>
      <w:r>
        <w:rPr/>
        <w:t xml:space="preserve"> Al remover la lectura de </w:t>
      </w:r>
      <w:r>
        <w:rPr/>
        <w:t xml:space="preserve">LocalCache</w:t>
      </w:r>
      <w:r>
        <w:rPr/>
        <w:t xml:space="preserve"> y el parámetro </w:t>
      </w:r>
      <w:r>
        <w:rPr/>
        <w:t xml:space="preserve">isPartial</w:t>
      </w:r>
      <w:r>
        <w:rPr/>
        <w:t xml:space="preserve"> de </w:t>
      </w:r>
      <w:r>
        <w:rPr/>
        <w:t xml:space="preserve">onDataLoaded()</w:t>
      </w:r>
      <w:r>
        <w:rPr/>
        <w:t xml:space="preserve">, quedó una referencia residual a </w:t>
      </w:r>
      <w:r>
        <w:rPr/>
        <w:t xml:space="preserve">isPartial</w:t>
      </w:r>
      <w:r>
        <w:rPr/>
        <w:t xml:space="preserve"> dentro del cuerpo de la función (</w:t>
      </w:r>
      <w:r>
        <w:rPr/>
        <w:t xml:space="preserve">if (!isPartial)</w:t>
      </w:r>
      <w:r>
        <w:rPr/>
        <w:t xml:space="preserve">) que habría lanzado </w:t>
      </w:r>
      <w:r>
        <w:rPr/>
        <w:t xml:space="preserve">ReferenceError: isPartial is not defined</w:t>
      </w:r>
      <w:r>
        <w:rPr/>
        <w:t xml:space="preserve"> en tiempo de ejecución — detectado antes de hacer commit, no llegó a desplegarse.</w:t>
      </w:r>
    </w:p>
    <w:p>
      <w:pPr>
        <w:numPr>
          <w:ilvl w:val="0"/>
          <w:numId w:val="79"/>
        </w:numPr>
        <w:spacing w:lineRule="auto"/>
      </w:pPr>
      <w:r>
        <w:rPr>
          <w:b/>
        </w:rPr>
        <w:t xml:space="preserve">[Auto-detectado y corregido]</w:t>
      </w:r>
      <w:r>
        <w:rPr/>
        <w:t xml:space="preserve"> Un comentario JSDoc propio contenía la secuencia literal </w:t>
      </w:r>
      <w:r>
        <w:rPr/>
        <w:t xml:space="preserve">*/</w:t>
      </w:r>
      <w:r>
        <w:rPr/>
        <w:t xml:space="preserve"> en medio de la prosa (</w:t>
      </w:r>
      <w:r>
        <w:rPr/>
        <w:t xml:space="preserve">#pac-kpi-*/#pac-tabla-head</w:t>
      </w:r>
      <w:r>
        <w:rPr/>
        <w:t xml:space="preserve">), cerrando el bloque de comentario antes de tiempo y convirtiendo el resto del texto en “código” inválido — detectado por </w:t>
      </w:r>
      <w:r>
        <w:rPr/>
        <w:t xml:space="preserve">node --check</w:t>
      </w:r>
      <w:r>
        <w:rPr/>
        <w:t xml:space="preserve">, no por inspección visual. Reescrito para evitar la secuencia.</w:t>
      </w:r>
    </w:p>
    <w:p>
      <w:pPr>
        <w:spacing w:lineRule="auto"/>
      </w:pPr>
      <w:r>
        <w:rPr>
          <w:b/>
        </w:rPr>
        <w:t xml:space="preserve">Validación y Pruebas Ejecutadas:</w:t>
      </w:r>
    </w:p>
    <w:p>
      <w:pPr>
        <w:numPr>
          <w:ilvl w:val="0"/>
          <w:numId w:val="80"/>
        </w:numPr>
        <w:spacing w:lineRule="auto"/>
      </w:pPr>
      <w:r>
        <w:rPr/>
      </w:r>
      <w:r>
        <w:rPr/>
        <w:t xml:space="preserve">node --check</w:t>
      </w:r>
      <w:r>
        <w:rPr/>
        <w:t xml:space="preserve"> en los 3 partials modificados (extrayendo el contenido entre </w:t>
      </w:r>
      <w:r>
        <w:rPr/>
        <w:t xml:space="preserve">&lt;script&gt;</w:t>
      </w:r>
      <w:r>
        <w:rPr/>
        <w:t xml:space="preserve">/</w:t>
      </w:r>
      <w:r>
        <w:rPr/>
        <w:t xml:space="preserve">&lt;/script&gt;</w:t>
      </w:r>
      <w:r>
        <w:rPr/>
        <w:t xml:space="preserve"> a un archivo </w:t>
      </w:r>
      <w:r>
        <w:rPr/>
        <w:t xml:space="preserve">.js</w:t>
      </w:r>
      <w:r>
        <w:rPr/>
        <w:t xml:space="preserve"> temporal, ya que </w:t>
      </w:r>
      <w:r>
        <w:rPr/>
        <w:t xml:space="preserve">node --check</w:t>
      </w:r>
      <w:r>
        <w:rPr/>
        <w:t xml:space="preserve"> no reconoce </w:t>
      </w:r>
      <w:r>
        <w:rPr/>
        <w:t xml:space="preserve">.html</w:t>
      </w:r>
      <w:r>
        <w:rPr/>
        <w:t xml:space="preserve"> como JS ni entiende el HTML circundante)</w:t>
      </w:r>
    </w:p>
    <w:p>
      <w:pPr>
        <w:numPr>
          <w:ilvl w:val="0"/>
          <w:numId w:val="80"/>
        </w:numPr>
        <w:spacing w:lineRule="auto"/>
      </w:pPr>
      <w:r>
        <w:rPr/>
      </w:r>
      <w:r>
        <w:rPr/>
        <w:t xml:space="preserve"> 1 subagente adversarial independiente (Agent tool, sin contexto previo) + verificación propia línea por línea de cada hallazgo antes de aplicar cualquier fix (ninguno se aceptó a ciegas)</w:t>
      </w:r>
    </w:p>
    <w:p>
      <w:pPr>
        <w:numPr>
          <w:ilvl w:val="0"/>
          <w:numId w:val="80"/>
        </w:numPr>
        <w:spacing w:lineRule="auto"/>
      </w:pPr>
      <w:r>
        <w:rPr/>
      </w:r>
      <w:r>
        <w:rPr/>
        <w:t xml:space="preserve"> Decisión de diseño consultada vía AskUserQuestion antes de actuar (hallazgo #1, riesgo de privacidad)</w:t>
      </w:r>
    </w:p>
    <w:p>
      <w:pPr>
        <w:numPr>
          <w:ilvl w:val="0"/>
          <w:numId w:val="80"/>
        </w:numPr>
        <w:spacing w:lineRule="auto"/>
      </w:pPr>
      <w:r>
        <w:rPr/>
      </w:r>
      <w:r>
        <w:rPr/>
        <w:t xml:space="preserve">node --check</w:t>
      </w:r>
      <w:r>
        <w:rPr/>
        <w:t xml:space="preserve"> re-ejecutado tras cada fix, incluidos los dos bugs auto-detectados durante la implementación de las correcciones</w:t>
      </w:r>
    </w:p>
    <w:p>
      <w:pPr>
        <w:numPr>
          <w:ilvl w:val="0"/>
          <w:numId w:val="80"/>
        </w:numPr>
        <w:spacing w:lineRule="auto"/>
      </w:pPr>
      <w:r>
        <w:rPr/>
      </w:r>
      <w:r>
        <w:rPr/>
        <w:t xml:space="preserve"> QA manual en navegador real: pendiente — no ejecutado en esta sesión</w:t>
      </w:r>
    </w:p>
    <w:p>
      <w:pPr>
        <w:numPr>
          <w:ilvl w:val="0"/>
          <w:numId w:val="80"/>
        </w:numPr>
        <w:spacing w:lineRule="auto"/>
      </w:pPr>
      <w:r>
        <w:rPr/>
      </w:r>
      <w:r>
        <w:rPr/>
        <w:t xml:space="preserve">clasp push</w:t>
      </w:r>
      <w:r>
        <w:rPr/>
        <w:t xml:space="preserve"> de Fase 5c: pendiente — no ejecutado en esta sesión (solo Fase 5b fue desplegada)</w:t>
      </w:r>
    </w:p>
    <w:p>
      <w:pPr>
        <w:spacing w:lineRule="auto"/>
      </w:pPr>
      <w:r>
        <w:rPr>
          <w:b/>
        </w:rPr>
        <w:t xml:space="preserve">Impacto en Producción:</w:t>
      </w:r>
      <w:r>
        <w:rPr/>
        <w:t xml:space="preserve"> Fase 5b: desplegada al entorno de pruebas (ver arriba). Fase 5c: implementada y verificada sintácticamente, </w:t>
      </w:r>
      <w:r>
        <w:rPr>
          <w:b/>
        </w:rPr>
        <w:t xml:space="preserve">no desplegada todavía</w:t>
      </w:r>
      <w:r>
        <w:rPr/>
        <w:t xml:space="preserve"> (</w:t>
      </w:r>
      <w:r>
        <w:rPr/>
        <w:t xml:space="preserve">clasp push</w:t>
      </w:r>
      <w:r>
        <w:rPr/>
        <w:t xml:space="preserve"> no ejecutado para estos 3 archivos en esta sesión) — pendiente de confirmación antes del siguiente </w:t>
      </w:r>
      <w:r>
        <w:rPr/>
        <w:t xml:space="preserve">clasp push</w:t>
      </w:r>
      <w:r>
        <w:rPr/>
        <w:t xml:space="preserve">.</w:t>
      </w:r>
    </w:p>
    <w:p>
      <w:pPr>
        <w:spacing w:lineRule="auto"/>
      </w:pPr>
      <w:r>
        <w:rPr>
          <w:b/>
        </w:rPr>
        <w:t xml:space="preserve">Actualización de cierre (sesión siguiente, 2026-08-06):</w:t>
      </w:r>
      <w:r>
        <w:rPr/>
        <w:t xml:space="preserve">npx clasp push --force</w:t>
      </w:r>
      <w:r>
        <w:rPr/>
        <w:t xml:space="preserve"> ejecutado — 40 archivos, incluidos </w:t>
      </w:r>
      <w:r>
        <w:rPr/>
        <w:t xml:space="preserve">app_core_js.html</w:t>
      </w:r>
      <w:r>
        <w:rPr/>
        <w:t xml:space="preserve">/</w:t>
      </w:r>
      <w:r>
        <w:rPr/>
        <w:t xml:space="preserve">app_matriz_js.html</w:t>
      </w:r>
      <w:r>
        <w:rPr/>
        <w:t xml:space="preserve">/</w:t>
      </w:r>
      <w:r>
        <w:rPr/>
        <w:t xml:space="preserve">pac_seccion.html</w:t>
      </w:r>
      <w:r>
        <w:rPr/>
        <w:t xml:space="preserve"> — Fase 5c queda desplegada al mismo entorno de pruebas. </w:t>
      </w:r>
      <w:r>
        <w:rPr/>
        <w:t xml:space="preserve">npx clasp status</w:t>
      </w:r>
      <w:r>
        <w:rPr/>
        <w:t xml:space="preserve"> confirma los 3 archivos como tracked y sincronizados. </w:t>
      </w:r>
      <w:r>
        <w:rPr/>
        <w:t xml:space="preserve">/qa</w:t>
      </w:r>
      <w:r>
        <w:rPr/>
        <w:t xml:space="preserve"> invocado para verificar las 4 aseveraciones del pipeline de cierre (Skeleton Loader del tablero, Skeleton Loader del PAC en gris neutro, desacoplamiento de auditoría sin contención sobre la matriz principal, </w:t>
      </w:r>
      <w:r>
        <w:rPr/>
        <w:t xml:space="preserve">pac_mostrarError()</w:t>
      </w:r>
      <w:r>
        <w:rPr/>
        <w:t xml:space="preserve"> sin destruir el DOM); el navegador aislado de gstack topó con el mismo muro de autenticación de Google Workspace de sesiones anteriores (sin sesión, sin credenciales provistas) — verificado por lectura directa del código ya desplegado en vez de clic en vivo, decisión explícita del usuario vía AskUserQuestion. Las 4 aseveraciones se confirmaron correctas por trazado de código (ver detalle en la respuesta de esta sesión); cero hallazgos nuevos, cero commits </w:t>
      </w:r>
      <w:r>
        <w:rPr/>
        <w:t xml:space="preserve">fix(qa):</w:t>
      </w:r>
      <w:r>
        <w:rPr/>
        <w:t xml:space="preserve">. QA end-to-end en navegador real con sesión autenticada sigue pendiente — no debe asumirse verificado en producción hasta esa confirmación.</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81"/>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81"/>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81"/>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82"/>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82"/>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82"/>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82"/>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82"/>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82"/>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2026-08-06T23:59:12.180Z</dcterms:created>
  <dcterms:modified xsi:type="dcterms:W3CDTF">2026-08-06T23:59:12.180Z</dcterms:modified>
</cp:coreProperties>
</file>