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eGrid"/>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itle"/>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CA1979" w:rsidRDefault="00DA2CBB">
                                      <w:pPr>
                                        <w:rPr>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CA1979" w:rsidRDefault="00DA2CBB">
                                <w:pPr>
                                  <w:rPr>
                                    <w:lang w:val="en-US"/>
                                  </w:rPr>
                                </w:pP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itle"/>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8910AC" w:rsidRDefault="008910AC" w:rsidP="00DA2CBB">
                                      <w:pPr>
                                        <w:rPr>
                                          <w:sz w:val="24"/>
                                        </w:rPr>
                                      </w:pPr>
                                      <w:r w:rsidRPr="008910AC">
                                        <w:rPr>
                                          <w:sz w:val="24"/>
                                        </w:rPr>
                                        <w:t xml:space="preserve">Fundamentos de programación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Pr="008910AC" w:rsidRDefault="008910AC" w:rsidP="00DA2CBB">
                                <w:pPr>
                                  <w:rPr>
                                    <w:sz w:val="24"/>
                                  </w:rPr>
                                </w:pPr>
                                <w:r w:rsidRPr="008910AC">
                                  <w:rPr>
                                    <w:sz w:val="24"/>
                                  </w:rPr>
                                  <w:t xml:space="preserve">Fundamentos de programación </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itle"/>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8910AC" w:rsidP="00DA2CBB">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8910AC" w:rsidP="00DA2CBB">
                                <w:r>
                                  <w:t>1</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itle"/>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8910AC" w:rsidP="00CA1979">
                                      <w:pPr>
                                        <w:spacing w:after="0"/>
                                        <w:rPr>
                                          <w:rFonts w:ascii="Arial" w:hAnsi="Arial" w:cs="Arial"/>
                                        </w:rPr>
                                      </w:pPr>
                                      <w:r>
                                        <w:rPr>
                                          <w:rFonts w:ascii="Arial" w:hAnsi="Arial" w:cs="Arial"/>
                                        </w:rPr>
                                        <w:t>01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8910AC" w:rsidP="00CA1979">
                                <w:pPr>
                                  <w:spacing w:after="0"/>
                                  <w:rPr>
                                    <w:rFonts w:ascii="Arial" w:hAnsi="Arial" w:cs="Arial"/>
                                  </w:rPr>
                                </w:pPr>
                                <w:r>
                                  <w:rPr>
                                    <w:rFonts w:ascii="Arial" w:hAnsi="Arial" w:cs="Arial"/>
                                  </w:rPr>
                                  <w:t>01</w:t>
                                </w:r>
                              </w:p>
                              <w:p w:rsidR="00CA1979" w:rsidRPr="00CC0EA5" w:rsidRDefault="00CA1979" w:rsidP="00CA1979">
                                <w:pPr>
                                  <w:spacing w:after="0"/>
                                  <w:rPr>
                                    <w:rFonts w:ascii="Arial" w:hAnsi="Arial" w:cs="Arial"/>
                                  </w:rPr>
                                </w:pPr>
                                <w:r w:rsidRPr="00CC0EA5">
                                  <w:rPr>
                                    <w:rFonts w:ascii="Arial" w:hAnsi="Arial" w:cs="Arial"/>
                                  </w:rPr>
                                  <w:t xml:space="preserve">na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itle"/>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sidRPr="008910AC">
                  <w:rPr>
                    <w:noProof/>
                    <w:sz w:val="24"/>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CA1979" w:rsidP="00CA197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Default="00CA1979" w:rsidP="00CA1979"/>
                            </w:txbxContent>
                          </v:textbox>
                          <w10:wrap type="square"/>
                        </v:shape>
                      </w:pict>
                    </mc:Fallback>
                  </mc:AlternateContent>
                </w:r>
                <w:r w:rsidR="008910AC">
                  <w:rPr>
                    <w:sz w:val="24"/>
                    <w:szCs w:val="28"/>
                  </w:rPr>
                  <w:t xml:space="preserve">      </w:t>
                </w:r>
                <w:r w:rsidR="008910AC" w:rsidRPr="008910AC">
                  <w:rPr>
                    <w:sz w:val="24"/>
                    <w:szCs w:val="28"/>
                  </w:rPr>
                  <w:t xml:space="preserve">Carmona </w:t>
                </w:r>
                <w:proofErr w:type="spellStart"/>
                <w:r w:rsidR="008910AC" w:rsidRPr="008910AC">
                  <w:rPr>
                    <w:sz w:val="24"/>
                    <w:szCs w:val="28"/>
                  </w:rPr>
                  <w:t>Sarabio</w:t>
                </w:r>
                <w:proofErr w:type="spellEnd"/>
                <w:r w:rsidR="008910AC" w:rsidRPr="008910AC">
                  <w:rPr>
                    <w:sz w:val="24"/>
                    <w:szCs w:val="28"/>
                  </w:rPr>
                  <w:t xml:space="preserve"> </w:t>
                </w:r>
                <w:proofErr w:type="spellStart"/>
                <w:r w:rsidR="008910AC" w:rsidRPr="008910AC">
                  <w:rPr>
                    <w:sz w:val="24"/>
                    <w:szCs w:val="28"/>
                  </w:rPr>
                  <w:t>Yanami</w:t>
                </w:r>
                <w:proofErr w:type="spellEnd"/>
              </w:p>
            </w:tc>
          </w:tr>
          <w:tr w:rsidR="00125195" w:rsidRPr="00A67F64" w:rsidTr="00DE4C16">
            <w:tc>
              <w:tcPr>
                <w:tcW w:w="3260" w:type="dxa"/>
              </w:tcPr>
              <w:p w:rsidR="00125195" w:rsidRPr="00147EC0" w:rsidRDefault="00125195" w:rsidP="00E55842">
                <w:pPr>
                  <w:pStyle w:val="Subtitle"/>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Pr="008910AC" w:rsidRDefault="008910AC" w:rsidP="00125195">
                                      <w:pPr>
                                        <w:spacing w:after="0"/>
                                        <w:rPr>
                                          <w:sz w:val="24"/>
                                        </w:rPr>
                                      </w:pPr>
                                      <w:proofErr w:type="spellStart"/>
                                      <w:r w:rsidRPr="008910AC">
                                        <w:rPr>
                                          <w:sz w:val="24"/>
                                        </w:rPr>
                                        <w:t>Rodriguez</w:t>
                                      </w:r>
                                      <w:proofErr w:type="spellEnd"/>
                                      <w:r w:rsidRPr="008910AC">
                                        <w:rPr>
                                          <w:sz w:val="24"/>
                                        </w:rPr>
                                        <w:t xml:space="preserve"> Arellano </w:t>
                                      </w:r>
                                      <w:proofErr w:type="spellStart"/>
                                      <w:r w:rsidRPr="008910AC">
                                        <w:rPr>
                                          <w:sz w:val="24"/>
                                        </w:rPr>
                                        <w:t>Mitzi</w:t>
                                      </w:r>
                                      <w:proofErr w:type="spellEnd"/>
                                      <w:r w:rsidRPr="008910AC">
                                        <w:rPr>
                                          <w:sz w:val="24"/>
                                        </w:rPr>
                                        <w:t xml:space="preserve"> </w:t>
                                      </w:r>
                                      <w:proofErr w:type="spellStart"/>
                                      <w:r w:rsidRPr="008910AC">
                                        <w:rPr>
                                          <w:sz w:val="24"/>
                                        </w:rPr>
                                        <w:t>Raziel</w:t>
                                      </w:r>
                                      <w:proofErr w:type="spellEnd"/>
                                      <w:r w:rsidRPr="008910AC">
                                        <w:rPr>
                                          <w:sz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Pr="008910AC" w:rsidRDefault="008910AC" w:rsidP="00125195">
                                <w:pPr>
                                  <w:spacing w:after="0"/>
                                  <w:rPr>
                                    <w:sz w:val="24"/>
                                  </w:rPr>
                                </w:pPr>
                                <w:proofErr w:type="spellStart"/>
                                <w:r w:rsidRPr="008910AC">
                                  <w:rPr>
                                    <w:sz w:val="24"/>
                                  </w:rPr>
                                  <w:t>Rodriguez</w:t>
                                </w:r>
                                <w:proofErr w:type="spellEnd"/>
                                <w:r w:rsidRPr="008910AC">
                                  <w:rPr>
                                    <w:sz w:val="24"/>
                                  </w:rPr>
                                  <w:t xml:space="preserve"> Arellano </w:t>
                                </w:r>
                                <w:proofErr w:type="spellStart"/>
                                <w:r w:rsidRPr="008910AC">
                                  <w:rPr>
                                    <w:sz w:val="24"/>
                                  </w:rPr>
                                  <w:t>Mitzi</w:t>
                                </w:r>
                                <w:proofErr w:type="spellEnd"/>
                                <w:r w:rsidRPr="008910AC">
                                  <w:rPr>
                                    <w:sz w:val="24"/>
                                  </w:rPr>
                                  <w:t xml:space="preserve"> </w:t>
                                </w:r>
                                <w:proofErr w:type="spellStart"/>
                                <w:r w:rsidRPr="008910AC">
                                  <w:rPr>
                                    <w:sz w:val="24"/>
                                  </w:rPr>
                                  <w:t>Raziel</w:t>
                                </w:r>
                                <w:proofErr w:type="spellEnd"/>
                                <w:r w:rsidRPr="008910AC">
                                  <w:rPr>
                                    <w:sz w:val="24"/>
                                  </w:rPr>
                                  <w:t xml:space="preserve"> </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itle"/>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BB10E0" w:rsidP="00125195">
                                      <w:pPr>
                                        <w:spacing w:after="0"/>
                                      </w:pPr>
                                      <w:r>
                                        <w:t>León Juárez Adrián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BB10E0" w:rsidP="00125195">
                                <w:pPr>
                                  <w:spacing w:after="0"/>
                                </w:pPr>
                                <w:r>
                                  <w:t>León Juárez Adrián</w:t>
                                </w: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itle"/>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D12294" w:rsidP="00CA1979">
                                      <w: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D12294" w:rsidP="00CA1979">
                                <w: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itle"/>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CA1979" w:rsidP="00CA1979"/>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itle"/>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itle"/>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itle"/>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9235EC"/>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p w:rsidR="00BB10E0" w:rsidRDefault="00BB10E0" w:rsidP="00577FEB"/>
    <w:p w:rsidR="00BB10E0" w:rsidRDefault="00BB10E0" w:rsidP="00577FEB"/>
    <w:p w:rsidR="00BB10E0" w:rsidRDefault="00BB10E0" w:rsidP="00577FEB"/>
    <w:p w:rsidR="00BB10E0" w:rsidRDefault="00BB10E0" w:rsidP="00577FEB"/>
    <w:p w:rsidR="00BB10E0" w:rsidRDefault="00BB10E0" w:rsidP="00577FEB"/>
    <w:p w:rsidR="00BB10E0" w:rsidRDefault="00BB10E0" w:rsidP="00577FEB"/>
    <w:p w:rsidR="00D12294" w:rsidRPr="00D12294" w:rsidRDefault="00D12294" w:rsidP="00D12294">
      <w:pPr>
        <w:jc w:val="center"/>
        <w:rPr>
          <w:color w:val="31849B" w:themeColor="accent5" w:themeShade="BF"/>
          <w:sz w:val="32"/>
        </w:rPr>
      </w:pPr>
      <w:r w:rsidRPr="00D12294">
        <w:rPr>
          <w:b/>
          <w:bCs/>
          <w:color w:val="31849B" w:themeColor="accent5" w:themeShade="BF"/>
          <w:sz w:val="32"/>
        </w:rPr>
        <w:t>Practica 1: La computación como herramienta del trabajo profesional de ingeniería</w:t>
      </w:r>
    </w:p>
    <w:p w:rsidR="00D12294" w:rsidRPr="00D12294" w:rsidRDefault="00D12294" w:rsidP="00D12294"/>
    <w:p w:rsidR="00D12294" w:rsidRPr="00D12294" w:rsidRDefault="00D12294" w:rsidP="00D12294">
      <w:pPr>
        <w:rPr>
          <w:rFonts w:ascii="Arial" w:hAnsi="Arial" w:cs="Arial"/>
          <w:sz w:val="24"/>
          <w:szCs w:val="24"/>
        </w:rPr>
      </w:pPr>
      <w:r w:rsidRPr="00D12294">
        <w:rPr>
          <w:rFonts w:ascii="Arial" w:hAnsi="Arial" w:cs="Arial"/>
          <w:sz w:val="24"/>
          <w:szCs w:val="24"/>
        </w:rPr>
        <w:t>Conteste las siguientes preguntas e incluya el enlace de internet en la que está basada la respuesta (Puede hacer uso del motor de búsqueda de su preferencia). Recuerde que debe ser una referencia sin duda de su credibilidad, por lo que no se deben incluir blogs, wikis y foros como referencia final.</w:t>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Preguntas:</w:t>
      </w:r>
    </w:p>
    <w:p w:rsidR="00D12294" w:rsidRPr="00D12294" w:rsidRDefault="00D12294" w:rsidP="00D12294">
      <w:pPr>
        <w:numPr>
          <w:ilvl w:val="0"/>
          <w:numId w:val="4"/>
        </w:numPr>
        <w:rPr>
          <w:rFonts w:ascii="Arial" w:hAnsi="Arial" w:cs="Arial"/>
          <w:sz w:val="24"/>
          <w:szCs w:val="24"/>
        </w:rPr>
      </w:pPr>
      <w:r w:rsidRPr="00D12294">
        <w:rPr>
          <w:rFonts w:ascii="Arial" w:hAnsi="Arial" w:cs="Arial"/>
          <w:sz w:val="24"/>
          <w:szCs w:val="24"/>
        </w:rPr>
        <w:t xml:space="preserve">Nombre de la primera pintura de Monet, exhibida en el “Museo del </w:t>
      </w:r>
      <w:proofErr w:type="spellStart"/>
      <w:r w:rsidRPr="00D12294">
        <w:rPr>
          <w:rFonts w:ascii="Arial" w:hAnsi="Arial" w:cs="Arial"/>
          <w:sz w:val="24"/>
          <w:szCs w:val="24"/>
        </w:rPr>
        <w:t>Jei</w:t>
      </w:r>
      <w:proofErr w:type="spellEnd"/>
      <w:r w:rsidRPr="00D12294">
        <w:rPr>
          <w:rFonts w:ascii="Arial" w:hAnsi="Arial" w:cs="Arial"/>
          <w:sz w:val="24"/>
          <w:szCs w:val="24"/>
        </w:rPr>
        <w:t xml:space="preserve"> de Paume” en París cuya imagen es: </w:t>
      </w:r>
    </w:p>
    <w:p w:rsidR="00D12294" w:rsidRPr="00D12294" w:rsidRDefault="00D12294" w:rsidP="00D12294">
      <w:pPr>
        <w:rPr>
          <w:rFonts w:ascii="Arial" w:hAnsi="Arial" w:cs="Arial"/>
          <w:sz w:val="24"/>
          <w:szCs w:val="24"/>
        </w:rPr>
      </w:pPr>
      <w:r w:rsidRPr="00D12294">
        <w:rPr>
          <w:rFonts w:ascii="Arial" w:hAnsi="Arial" w:cs="Arial"/>
          <w:sz w:val="24"/>
          <w:szCs w:val="24"/>
        </w:rPr>
        <w:t>Título: Le déjeuner</w:t>
      </w:r>
      <w:bookmarkStart w:id="0" w:name="_GoBack"/>
      <w:bookmarkEnd w:id="0"/>
    </w:p>
    <w:p w:rsidR="00D12294" w:rsidRPr="00D12294" w:rsidRDefault="00D12294" w:rsidP="00D12294">
      <w:pPr>
        <w:rPr>
          <w:rFonts w:ascii="Arial" w:hAnsi="Arial" w:cs="Arial"/>
          <w:sz w:val="24"/>
          <w:szCs w:val="24"/>
        </w:rPr>
      </w:pPr>
      <w:r w:rsidRPr="00D12294">
        <w:rPr>
          <w:rFonts w:ascii="Arial" w:hAnsi="Arial" w:cs="Arial"/>
          <w:sz w:val="24"/>
          <w:szCs w:val="24"/>
        </w:rPr>
        <w:t xml:space="preserve">Se encuentra en el museo de Orlando, en París desde 1986, cuando fue transferido de la galería en </w:t>
      </w:r>
      <w:proofErr w:type="spellStart"/>
      <w:r w:rsidRPr="00D12294">
        <w:rPr>
          <w:rFonts w:ascii="Arial" w:hAnsi="Arial" w:cs="Arial"/>
          <w:sz w:val="24"/>
          <w:szCs w:val="24"/>
        </w:rPr>
        <w:t>Jei</w:t>
      </w:r>
      <w:proofErr w:type="spellEnd"/>
      <w:r w:rsidRPr="00D12294">
        <w:rPr>
          <w:rFonts w:ascii="Arial" w:hAnsi="Arial" w:cs="Arial"/>
          <w:sz w:val="24"/>
          <w:szCs w:val="24"/>
        </w:rPr>
        <w:t xml:space="preserve"> de Paume. </w:t>
      </w:r>
    </w:p>
    <w:p w:rsidR="00D12294" w:rsidRPr="00D12294" w:rsidRDefault="00D12294" w:rsidP="00D12294">
      <w:pPr>
        <w:jc w:val="center"/>
        <w:rPr>
          <w:rFonts w:ascii="Arial" w:hAnsi="Arial" w:cs="Arial"/>
          <w:sz w:val="24"/>
          <w:szCs w:val="24"/>
        </w:rPr>
      </w:pPr>
      <w:r w:rsidRPr="00D12294">
        <w:rPr>
          <w:rFonts w:ascii="Arial" w:hAnsi="Arial" w:cs="Arial"/>
          <w:sz w:val="24"/>
          <w:szCs w:val="24"/>
        </w:rPr>
        <w:br/>
      </w:r>
      <w:r w:rsidRPr="00D12294">
        <w:rPr>
          <w:rFonts w:ascii="Arial" w:hAnsi="Arial" w:cs="Arial"/>
          <w:sz w:val="24"/>
          <w:szCs w:val="24"/>
        </w:rPr>
        <w:drawing>
          <wp:inline distT="0" distB="0" distL="0" distR="0">
            <wp:extent cx="3452495" cy="2239010"/>
            <wp:effectExtent l="0" t="0" r="0" b="8890"/>
            <wp:docPr id="39" name="Picture 39" descr="pin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intur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2495" cy="2239010"/>
                    </a:xfrm>
                    <a:prstGeom prst="rect">
                      <a:avLst/>
                    </a:prstGeom>
                    <a:noFill/>
                    <a:ln>
                      <a:noFill/>
                    </a:ln>
                  </pic:spPr>
                </pic:pic>
              </a:graphicData>
            </a:graphic>
          </wp:inline>
        </w:drawing>
      </w:r>
    </w:p>
    <w:p w:rsidR="00D12294" w:rsidRPr="00D12294" w:rsidRDefault="00D12294" w:rsidP="00D12294">
      <w:pPr>
        <w:ind w:left="1416"/>
        <w:rPr>
          <w:rFonts w:ascii="Arial" w:hAnsi="Arial" w:cs="Arial"/>
          <w:sz w:val="24"/>
          <w:szCs w:val="24"/>
        </w:rPr>
      </w:pPr>
      <w:r w:rsidRPr="00D12294">
        <w:rPr>
          <w:rFonts w:ascii="Arial" w:hAnsi="Arial" w:cs="Arial"/>
          <w:sz w:val="24"/>
          <w:szCs w:val="24"/>
        </w:rPr>
        <w:t>Referencia:</w:t>
      </w:r>
      <w:hyperlink r:id="rId10" w:history="1">
        <w:r w:rsidRPr="00D12294">
          <w:rPr>
            <w:rStyle w:val="Hyperlink"/>
            <w:rFonts w:ascii="Arial" w:hAnsi="Arial" w:cs="Arial"/>
            <w:sz w:val="24"/>
            <w:szCs w:val="24"/>
          </w:rPr>
          <w:t>http://www.musee-orsay.fr/fr/collections/catalogue-des-oeuvres/notice.html?no_cache=1&amp;nnumid=10898</w:t>
        </w:r>
      </w:hyperlink>
      <w:r w:rsidRPr="00D12294">
        <w:rPr>
          <w:rFonts w:ascii="Arial" w:hAnsi="Arial" w:cs="Arial"/>
          <w:sz w:val="24"/>
          <w:szCs w:val="24"/>
        </w:rPr>
        <w:t xml:space="preserve"> </w:t>
      </w:r>
    </w:p>
    <w:p w:rsidR="00D12294" w:rsidRPr="00D12294" w:rsidRDefault="00D12294" w:rsidP="00D12294">
      <w:pPr>
        <w:rPr>
          <w:rFonts w:ascii="Arial" w:hAnsi="Arial" w:cs="Arial"/>
          <w:sz w:val="24"/>
          <w:szCs w:val="24"/>
        </w:rPr>
      </w:pPr>
    </w:p>
    <w:p w:rsidR="00D12294" w:rsidRPr="00D12294" w:rsidRDefault="00D12294" w:rsidP="00D12294">
      <w:pPr>
        <w:numPr>
          <w:ilvl w:val="0"/>
          <w:numId w:val="5"/>
        </w:numPr>
        <w:rPr>
          <w:rFonts w:ascii="Arial" w:hAnsi="Arial" w:cs="Arial"/>
          <w:sz w:val="24"/>
          <w:szCs w:val="24"/>
        </w:rPr>
      </w:pPr>
      <w:r w:rsidRPr="00D12294">
        <w:rPr>
          <w:rFonts w:ascii="Arial" w:hAnsi="Arial" w:cs="Arial"/>
          <w:sz w:val="24"/>
          <w:szCs w:val="24"/>
        </w:rPr>
        <w:t xml:space="preserve">Mencione al menos dos bibliotecas digitales de las que se puedan descargar revistas científicas y mencione el procedimiento para la descarga. </w:t>
      </w:r>
    </w:p>
    <w:p w:rsidR="00D12294" w:rsidRPr="00D12294" w:rsidRDefault="00D12294" w:rsidP="00D12294">
      <w:pPr>
        <w:rPr>
          <w:rFonts w:ascii="Arial" w:hAnsi="Arial" w:cs="Arial"/>
          <w:sz w:val="24"/>
          <w:szCs w:val="24"/>
        </w:rPr>
      </w:pPr>
    </w:p>
    <w:p w:rsidR="00D12294" w:rsidRPr="00D12294" w:rsidRDefault="00D12294" w:rsidP="00D12294">
      <w:pPr>
        <w:numPr>
          <w:ilvl w:val="0"/>
          <w:numId w:val="6"/>
        </w:numPr>
        <w:tabs>
          <w:tab w:val="num" w:pos="720"/>
        </w:tabs>
        <w:rPr>
          <w:rFonts w:ascii="Arial" w:hAnsi="Arial" w:cs="Arial"/>
          <w:sz w:val="24"/>
          <w:szCs w:val="24"/>
        </w:rPr>
      </w:pPr>
      <w:r w:rsidRPr="00D12294">
        <w:rPr>
          <w:rFonts w:ascii="Arial" w:hAnsi="Arial" w:cs="Arial"/>
          <w:sz w:val="24"/>
          <w:szCs w:val="24"/>
        </w:rPr>
        <w:t>Red bibliotecas y archivos CSIC-  </w:t>
      </w:r>
      <w:hyperlink r:id="rId11" w:history="1">
        <w:r w:rsidRPr="00D12294">
          <w:rPr>
            <w:rStyle w:val="Hyperlink"/>
            <w:rFonts w:ascii="Arial" w:hAnsi="Arial" w:cs="Arial"/>
            <w:sz w:val="24"/>
            <w:szCs w:val="24"/>
          </w:rPr>
          <w:t>http://bibliotecas.csic.es/buscar-e-revistas#</w:t>
        </w:r>
      </w:hyperlink>
      <w:r w:rsidRPr="00D12294">
        <w:rPr>
          <w:rFonts w:ascii="Arial" w:hAnsi="Arial" w:cs="Arial"/>
          <w:sz w:val="24"/>
          <w:szCs w:val="24"/>
        </w:rPr>
        <w:t xml:space="preserve"> </w:t>
      </w:r>
    </w:p>
    <w:p w:rsidR="00D12294" w:rsidRPr="00D12294" w:rsidRDefault="00D12294" w:rsidP="00D12294">
      <w:pPr>
        <w:rPr>
          <w:rFonts w:ascii="Arial" w:hAnsi="Arial" w:cs="Arial"/>
          <w:sz w:val="24"/>
          <w:szCs w:val="24"/>
        </w:rPr>
      </w:pPr>
      <w:r w:rsidRPr="00D12294">
        <w:rPr>
          <w:rFonts w:ascii="Arial" w:hAnsi="Arial" w:cs="Arial"/>
          <w:sz w:val="24"/>
          <w:szCs w:val="24"/>
        </w:rPr>
        <w:t xml:space="preserve">Para realizar una descarga en la barra de búsqueda debes escribir el título de la revista que deseas, cuando la encuentre se debe dar clic en el nombre y abre una pestaña en donde viene el número de revista que se requiera. </w:t>
      </w:r>
    </w:p>
    <w:p w:rsid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p>
    <w:p w:rsidR="00D12294" w:rsidRPr="00D12294" w:rsidRDefault="00D12294" w:rsidP="00D12294">
      <w:pPr>
        <w:numPr>
          <w:ilvl w:val="0"/>
          <w:numId w:val="7"/>
        </w:numPr>
        <w:tabs>
          <w:tab w:val="num" w:pos="720"/>
        </w:tabs>
        <w:rPr>
          <w:rFonts w:ascii="Arial" w:hAnsi="Arial" w:cs="Arial"/>
          <w:sz w:val="24"/>
          <w:szCs w:val="24"/>
        </w:rPr>
      </w:pPr>
      <w:r w:rsidRPr="00D12294">
        <w:rPr>
          <w:rFonts w:ascii="Arial" w:hAnsi="Arial" w:cs="Arial"/>
          <w:sz w:val="24"/>
          <w:szCs w:val="24"/>
        </w:rPr>
        <w:t>Biblioteca CCG-IB - http://biblioteca.ibt.unam.mx/revistas.php</w:t>
      </w:r>
    </w:p>
    <w:p w:rsidR="00D12294" w:rsidRPr="00D12294" w:rsidRDefault="00D12294" w:rsidP="00D12294">
      <w:pPr>
        <w:rPr>
          <w:rFonts w:ascii="Arial" w:hAnsi="Arial" w:cs="Arial"/>
          <w:sz w:val="24"/>
          <w:szCs w:val="24"/>
        </w:rPr>
      </w:pPr>
      <w:r w:rsidRPr="00D12294">
        <w:rPr>
          <w:rFonts w:ascii="Arial" w:hAnsi="Arial" w:cs="Arial"/>
          <w:sz w:val="24"/>
          <w:szCs w:val="24"/>
        </w:rPr>
        <w:t xml:space="preserve">En esta biblioteca virtual se busca el título de la revista o </w:t>
      </w:r>
      <w:proofErr w:type="spellStart"/>
      <w:r w:rsidRPr="00D12294">
        <w:rPr>
          <w:rFonts w:ascii="Arial" w:hAnsi="Arial" w:cs="Arial"/>
          <w:sz w:val="24"/>
          <w:szCs w:val="24"/>
        </w:rPr>
        <w:t>e</w:t>
      </w:r>
      <w:proofErr w:type="spellEnd"/>
      <w:r w:rsidRPr="00D12294">
        <w:rPr>
          <w:rFonts w:ascii="Arial" w:hAnsi="Arial" w:cs="Arial"/>
          <w:sz w:val="24"/>
          <w:szCs w:val="24"/>
        </w:rPr>
        <w:t xml:space="preserve"> autor de ella, cuando aparece se da clic en el nombre y direcciona a un resumen de algún capítulo, para hacer la descarga se da clic en la opción de PDF que se encuentra en la parte inferior izquierda. </w:t>
      </w:r>
    </w:p>
    <w:p w:rsidR="00D12294" w:rsidRPr="00D12294" w:rsidRDefault="00D12294" w:rsidP="00D12294">
      <w:pPr>
        <w:numPr>
          <w:ilvl w:val="0"/>
          <w:numId w:val="8"/>
        </w:numPr>
        <w:tabs>
          <w:tab w:val="num" w:pos="720"/>
        </w:tabs>
        <w:rPr>
          <w:rFonts w:ascii="Arial" w:hAnsi="Arial" w:cs="Arial"/>
          <w:b/>
          <w:bCs/>
          <w:sz w:val="24"/>
          <w:szCs w:val="24"/>
        </w:rPr>
      </w:pPr>
      <w:r w:rsidRPr="00D12294">
        <w:rPr>
          <w:rFonts w:ascii="Arial" w:hAnsi="Arial" w:cs="Arial"/>
          <w:sz w:val="24"/>
          <w:szCs w:val="24"/>
        </w:rPr>
        <w:t>Red de Revistas Científicas de América Latina y el Caribe, España y Portugal -</w:t>
      </w:r>
    </w:p>
    <w:p w:rsidR="00D12294" w:rsidRPr="00D12294" w:rsidRDefault="00D12294" w:rsidP="00D12294">
      <w:pPr>
        <w:ind w:left="1068"/>
        <w:rPr>
          <w:rFonts w:ascii="Arial" w:hAnsi="Arial" w:cs="Arial"/>
          <w:sz w:val="24"/>
          <w:szCs w:val="24"/>
        </w:rPr>
      </w:pPr>
      <w:hyperlink r:id="rId12" w:history="1">
        <w:r w:rsidRPr="00D12294">
          <w:rPr>
            <w:rStyle w:val="Hyperlink"/>
            <w:rFonts w:ascii="Arial" w:hAnsi="Arial" w:cs="Arial"/>
            <w:sz w:val="24"/>
            <w:szCs w:val="24"/>
          </w:rPr>
          <w:t>http://www.redalyc.org/home.oa</w:t>
        </w:r>
      </w:hyperlink>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 xml:space="preserve">Es una biblioteca virtual donde proporciona una barra de búsqueda para encontrar más fácil una revista, además de que cuenta con una colección de revistas de varios temas, para realizar las descargas solo se debe acceder al título y usar la opción de PDF. </w:t>
      </w:r>
    </w:p>
    <w:p w:rsidR="00D12294" w:rsidRPr="00D12294" w:rsidRDefault="00D12294" w:rsidP="00D12294">
      <w:pPr>
        <w:rPr>
          <w:rFonts w:ascii="Arial" w:hAnsi="Arial" w:cs="Arial"/>
          <w:sz w:val="24"/>
          <w:szCs w:val="24"/>
        </w:rPr>
      </w:pPr>
    </w:p>
    <w:p w:rsidR="00D12294" w:rsidRPr="00D12294" w:rsidRDefault="00D12294" w:rsidP="00D12294">
      <w:pPr>
        <w:numPr>
          <w:ilvl w:val="0"/>
          <w:numId w:val="9"/>
        </w:numPr>
        <w:rPr>
          <w:rFonts w:ascii="Arial" w:hAnsi="Arial" w:cs="Arial"/>
          <w:sz w:val="24"/>
          <w:szCs w:val="24"/>
        </w:rPr>
      </w:pPr>
      <w:r w:rsidRPr="00D12294">
        <w:rPr>
          <w:rFonts w:ascii="Arial" w:hAnsi="Arial" w:cs="Arial"/>
          <w:sz w:val="24"/>
          <w:szCs w:val="24"/>
        </w:rPr>
        <w:t xml:space="preserve">Grafique la función </w:t>
      </w:r>
      <w:proofErr w:type="spellStart"/>
      <w:r w:rsidRPr="00D12294">
        <w:rPr>
          <w:rFonts w:ascii="Arial" w:hAnsi="Arial" w:cs="Arial"/>
          <w:sz w:val="24"/>
          <w:szCs w:val="24"/>
        </w:rPr>
        <w:t>cos</w:t>
      </w:r>
      <w:proofErr w:type="spellEnd"/>
      <w:r w:rsidRPr="00D12294">
        <w:rPr>
          <w:rFonts w:ascii="Arial" w:hAnsi="Arial" w:cs="Arial"/>
          <w:sz w:val="24"/>
          <w:szCs w:val="24"/>
        </w:rPr>
        <w:t>(x) desde el intervalo -2 a 2, usando la entrada de datos del motor de búsqueda de Google.</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4004310" cy="2964180"/>
            <wp:effectExtent l="0" t="0" r="0" b="7620"/>
            <wp:docPr id="38" name="Picture 38" descr="https://lh3.googleusercontent.com/QUET1wsUGFCkBKevNh8VEykN95NNADTlLJvVJiUdQVp-6wmKWCxjS2QsCrjM7K13qD3CZUvuajBYD1fiWZvtKxzCkS66s185ExEZZ_1VYG7T6-VZuOVAyiXWRkkaJPBaH3Rdq0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QUET1wsUGFCkBKevNh8VEykN95NNADTlLJvVJiUdQVp-6wmKWCxjS2QsCrjM7K13qD3CZUvuajBYD1fiWZvtKxzCkS66s185ExEZZ_1VYG7T6-VZuOVAyiXWRkkaJPBaH3Rdq0i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4310" cy="2964180"/>
                    </a:xfrm>
                    <a:prstGeom prst="rect">
                      <a:avLst/>
                    </a:prstGeom>
                    <a:noFill/>
                    <a:ln>
                      <a:noFill/>
                    </a:ln>
                  </pic:spPr>
                </pic:pic>
              </a:graphicData>
            </a:graphic>
          </wp:inline>
        </w:drawing>
      </w:r>
    </w:p>
    <w:p w:rsidR="00D12294" w:rsidRPr="00D12294" w:rsidRDefault="00D12294" w:rsidP="00D12294">
      <w:pPr>
        <w:ind w:left="1416"/>
        <w:rPr>
          <w:rFonts w:ascii="Arial" w:hAnsi="Arial" w:cs="Arial"/>
          <w:sz w:val="24"/>
          <w:szCs w:val="24"/>
        </w:rPr>
      </w:pPr>
      <w:r w:rsidRPr="00D12294">
        <w:rPr>
          <w:rFonts w:ascii="Arial" w:hAnsi="Arial" w:cs="Arial"/>
          <w:sz w:val="24"/>
          <w:szCs w:val="24"/>
        </w:rPr>
        <w:t xml:space="preserve">      Referencia: </w:t>
      </w:r>
      <w:hyperlink r:id="rId14" w:history="1">
        <w:r w:rsidRPr="00D12294">
          <w:rPr>
            <w:rStyle w:val="Hyperlink"/>
            <w:rFonts w:ascii="Arial" w:hAnsi="Arial" w:cs="Arial"/>
            <w:sz w:val="24"/>
            <w:szCs w:val="24"/>
          </w:rPr>
          <w:t>https://goo.gl/MRLw1</w:t>
        </w:r>
      </w:hyperlink>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p>
    <w:p w:rsidR="00D12294" w:rsidRPr="00D12294" w:rsidRDefault="00D12294" w:rsidP="00D12294">
      <w:pPr>
        <w:numPr>
          <w:ilvl w:val="0"/>
          <w:numId w:val="10"/>
        </w:numPr>
        <w:rPr>
          <w:rFonts w:ascii="Arial" w:hAnsi="Arial" w:cs="Arial"/>
          <w:sz w:val="24"/>
          <w:szCs w:val="24"/>
        </w:rPr>
      </w:pPr>
      <w:r w:rsidRPr="00D12294">
        <w:rPr>
          <w:rFonts w:ascii="Arial" w:hAnsi="Arial" w:cs="Arial"/>
          <w:sz w:val="24"/>
          <w:szCs w:val="24"/>
        </w:rPr>
        <w:t>Visitar el Paseo Virtual - Instituto Nacional de Antropología e Historia, navegar a través del sitio web y explicar cómo es el procedimiento para navegar, así como el nombre de las salas que se visitaron.</w:t>
      </w:r>
    </w:p>
    <w:p w:rsidR="00D12294" w:rsidRPr="00D12294" w:rsidRDefault="00D12294" w:rsidP="00D12294">
      <w:pPr>
        <w:rPr>
          <w:rFonts w:ascii="Arial" w:hAnsi="Arial" w:cs="Arial"/>
          <w:sz w:val="24"/>
          <w:szCs w:val="24"/>
        </w:rPr>
      </w:pPr>
      <w:r w:rsidRPr="00D12294">
        <w:rPr>
          <w:rFonts w:ascii="Arial" w:hAnsi="Arial" w:cs="Arial"/>
          <w:sz w:val="24"/>
          <w:szCs w:val="24"/>
        </w:rPr>
        <w:t>Principalmente al entrar a la página de Paseo Virtual del INAH se localiza en la parte inferior algunas opciones como menú, en una de ellas se encuentran las instrucciones donde se explica que el cursor es lo primordial para navegar, con él puedes moverte de derecha-izquierda o arriba-abajo. También se puede hacer zoom y sobre todo al encontrar flechas azules significa que hay una puerta virtual.  </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4225290" cy="2380615"/>
            <wp:effectExtent l="0" t="0" r="3810" b="635"/>
            <wp:docPr id="37" name="Picture 37" descr="https://lh3.googleusercontent.com/sMRKZKxTNamKIHXOfp-xKD6D0PdyiHdOYCAZhjqlAI2dji_RGZSvIaEqBqI_28jRzeSmOohEaC-YK1BDR_sWKCIvoB_RFj7nfw0ynPSgfgRq4LmEBmOOBtNlQjA-moAWNJnWVJ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sMRKZKxTNamKIHXOfp-xKD6D0PdyiHdOYCAZhjqlAI2dji_RGZSvIaEqBqI_28jRzeSmOohEaC-YK1BDR_sWKCIvoB_RFj7nfw0ynPSgfgRq4LmEBmOOBtNlQjA-moAWNJnWVJk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5290" cy="2380615"/>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r w:rsidRPr="00D12294">
        <w:rPr>
          <w:rFonts w:ascii="Arial" w:hAnsi="Arial" w:cs="Arial"/>
          <w:sz w:val="24"/>
          <w:szCs w:val="24"/>
        </w:rPr>
        <w:t xml:space="preserve">Durante el recorrido se pueden ir viendo ciertas cosas a detalle o explicaciones sobre la sala en donde te encuentres, por ejemplo se visitó la Sala Maya en donde se encuentra un video que habla sobre la cultura maya, también brindan información  donde  dan una explicación panorámica sobre las culturas mesoamericanas. </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3578860" cy="2018030"/>
            <wp:effectExtent l="0" t="0" r="2540" b="1270"/>
            <wp:docPr id="36" name="Picture 36" descr="https://lh5.googleusercontent.com/rwP7g1Vgo4PqdLJkLLOTIVxM7rxyVYQtS5hsjocBSPy7LlRYyUmSEnx40YEzEKO0chcSBVLO0ojRuCo3_deX6Kd4AB5heRJWW_mBfiRcT7oxy5Obew9Xv3IJcgurgeym935hj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rwP7g1Vgo4PqdLJkLLOTIVxM7rxyVYQtS5hsjocBSPy7LlRYyUmSEnx40YEzEKO0chcSBVLO0ojRuCo3_deX6Kd4AB5heRJWW_mBfiRcT7oxy5Obew9Xv3IJcgurgeym935hjCj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8860" cy="2018030"/>
                    </a:xfrm>
                    <a:prstGeom prst="rect">
                      <a:avLst/>
                    </a:prstGeom>
                    <a:noFill/>
                    <a:ln>
                      <a:noFill/>
                    </a:ln>
                  </pic:spPr>
                </pic:pic>
              </a:graphicData>
            </a:graphic>
          </wp:inline>
        </w:drawing>
      </w:r>
    </w:p>
    <w:p w:rsidR="00D12294" w:rsidRPr="00D12294" w:rsidRDefault="00D12294" w:rsidP="00D12294">
      <w:pPr>
        <w:ind w:left="708"/>
        <w:rPr>
          <w:rFonts w:ascii="Arial" w:hAnsi="Arial" w:cs="Arial"/>
          <w:sz w:val="24"/>
          <w:szCs w:val="24"/>
        </w:rPr>
      </w:pPr>
      <w:r w:rsidRPr="00D12294">
        <w:rPr>
          <w:rFonts w:ascii="Arial" w:hAnsi="Arial" w:cs="Arial"/>
          <w:sz w:val="24"/>
          <w:szCs w:val="24"/>
        </w:rPr>
        <w:drawing>
          <wp:inline distT="0" distB="0" distL="0" distR="0">
            <wp:extent cx="3500120" cy="1844675"/>
            <wp:effectExtent l="0" t="0" r="5080" b="3175"/>
            <wp:docPr id="35" name="Picture 35" descr="https://lh3.googleusercontent.com/0wnTMTpnAPnBhrJhszP4YfuelOwiSLlfwkPfZr_cxqAjqej549aM_7nRjTzcG3tkXQx3gJw2EYdfT9wV0oeqNw0ojkeJYzukyvnVVvdlnv7hxCY8IXz4HAUHWONtGiyF5tu2tP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0wnTMTpnAPnBhrJhszP4YfuelOwiSLlfwkPfZr_cxqAjqej549aM_7nRjTzcG3tkXQx3gJw2EYdfT9wV0oeqNw0ojkeJYzukyvnVVvdlnv7hxCY8IXz4HAUHWONtGiyF5tu2tPT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0120" cy="1844675"/>
                    </a:xfrm>
                    <a:prstGeom prst="rect">
                      <a:avLst/>
                    </a:prstGeom>
                    <a:noFill/>
                    <a:ln>
                      <a:noFill/>
                    </a:ln>
                  </pic:spPr>
                </pic:pic>
              </a:graphicData>
            </a:graphic>
          </wp:inline>
        </w:drawing>
      </w:r>
    </w:p>
    <w:p w:rsidR="00D12294" w:rsidRPr="00D12294" w:rsidRDefault="00D12294" w:rsidP="00D12294">
      <w:pPr>
        <w:ind w:left="708"/>
        <w:rPr>
          <w:rFonts w:ascii="Arial" w:hAnsi="Arial" w:cs="Arial"/>
          <w:sz w:val="24"/>
          <w:szCs w:val="24"/>
        </w:rPr>
      </w:pPr>
      <w:r w:rsidRPr="00D12294">
        <w:rPr>
          <w:rFonts w:ascii="Arial" w:hAnsi="Arial" w:cs="Arial"/>
          <w:sz w:val="24"/>
          <w:szCs w:val="24"/>
        </w:rPr>
        <w:lastRenderedPageBreak/>
        <w:t xml:space="preserve">Referencia: </w:t>
      </w:r>
      <w:hyperlink r:id="rId18" w:history="1">
        <w:r w:rsidRPr="00D12294">
          <w:rPr>
            <w:rStyle w:val="Hyperlink"/>
            <w:rFonts w:ascii="Arial" w:hAnsi="Arial" w:cs="Arial"/>
            <w:sz w:val="24"/>
            <w:szCs w:val="24"/>
          </w:rPr>
          <w:t>http://www.inah.gob.mx/paseos/mna/</w:t>
        </w:r>
      </w:hyperlink>
    </w:p>
    <w:p w:rsid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p>
    <w:p w:rsidR="00D12294" w:rsidRPr="00D12294" w:rsidRDefault="00D12294" w:rsidP="00D12294">
      <w:pPr>
        <w:numPr>
          <w:ilvl w:val="0"/>
          <w:numId w:val="11"/>
        </w:numPr>
        <w:rPr>
          <w:rFonts w:ascii="Arial" w:hAnsi="Arial" w:cs="Arial"/>
          <w:sz w:val="24"/>
          <w:szCs w:val="24"/>
        </w:rPr>
      </w:pPr>
      <w:r w:rsidRPr="00D12294">
        <w:rPr>
          <w:rFonts w:ascii="Arial" w:hAnsi="Arial" w:cs="Arial"/>
          <w:sz w:val="24"/>
          <w:szCs w:val="24"/>
        </w:rPr>
        <w:t xml:space="preserve">Utilizar el motor de Google académico para realizar una investigación sobre el tema de la arquitectura de la máquina. Revise las búsquedas especializadas sugeridas en la práctica, distinga la diferencia de resultados entre cada opción. </w:t>
      </w:r>
    </w:p>
    <w:p w:rsidR="00D12294" w:rsidRPr="00D12294" w:rsidRDefault="00D12294" w:rsidP="00D12294">
      <w:pPr>
        <w:numPr>
          <w:ilvl w:val="0"/>
          <w:numId w:val="12"/>
        </w:numPr>
        <w:rPr>
          <w:rFonts w:ascii="Arial" w:hAnsi="Arial" w:cs="Arial"/>
          <w:sz w:val="24"/>
          <w:szCs w:val="24"/>
        </w:rPr>
      </w:pPr>
      <w:r w:rsidRPr="00D12294">
        <w:rPr>
          <w:rFonts w:ascii="Arial" w:hAnsi="Arial" w:cs="Arial"/>
          <w:sz w:val="24"/>
          <w:szCs w:val="24"/>
        </w:rPr>
        <w:t>Busque “lenguaje”</w:t>
      </w:r>
    </w:p>
    <w:p w:rsidR="00D12294" w:rsidRPr="00D12294" w:rsidRDefault="00D12294" w:rsidP="00D12294">
      <w:pPr>
        <w:numPr>
          <w:ilvl w:val="0"/>
          <w:numId w:val="12"/>
        </w:numPr>
        <w:rPr>
          <w:rFonts w:ascii="Arial" w:hAnsi="Arial" w:cs="Arial"/>
          <w:sz w:val="24"/>
          <w:szCs w:val="24"/>
        </w:rPr>
      </w:pPr>
      <w:r w:rsidRPr="00D12294">
        <w:rPr>
          <w:rFonts w:ascii="Arial" w:hAnsi="Arial" w:cs="Arial"/>
          <w:sz w:val="24"/>
          <w:szCs w:val="24"/>
        </w:rPr>
        <w:t>Busque define: lenguaje</w:t>
      </w:r>
    </w:p>
    <w:p w:rsidR="00D12294" w:rsidRPr="00D12294" w:rsidRDefault="00D12294" w:rsidP="00D12294">
      <w:pPr>
        <w:numPr>
          <w:ilvl w:val="0"/>
          <w:numId w:val="12"/>
        </w:numPr>
        <w:rPr>
          <w:rFonts w:ascii="Arial" w:hAnsi="Arial" w:cs="Arial"/>
          <w:sz w:val="24"/>
          <w:szCs w:val="24"/>
        </w:rPr>
      </w:pPr>
      <w:r w:rsidRPr="00D12294">
        <w:rPr>
          <w:rFonts w:ascii="Arial" w:hAnsi="Arial" w:cs="Arial"/>
          <w:sz w:val="24"/>
          <w:szCs w:val="24"/>
        </w:rPr>
        <w:t>Busque lenguaje</w:t>
      </w:r>
    </w:p>
    <w:p w:rsidR="00D12294" w:rsidRPr="00D12294" w:rsidRDefault="00D12294" w:rsidP="00D12294">
      <w:pPr>
        <w:numPr>
          <w:ilvl w:val="0"/>
          <w:numId w:val="12"/>
        </w:numPr>
        <w:rPr>
          <w:rFonts w:ascii="Arial" w:hAnsi="Arial" w:cs="Arial"/>
          <w:sz w:val="24"/>
          <w:szCs w:val="24"/>
        </w:rPr>
      </w:pPr>
      <w:r w:rsidRPr="00D12294">
        <w:rPr>
          <w:rFonts w:ascii="Arial" w:hAnsi="Arial" w:cs="Arial"/>
          <w:sz w:val="24"/>
          <w:szCs w:val="24"/>
        </w:rPr>
        <w:t>Busque intitle: “lenguaje C”</w:t>
      </w:r>
    </w:p>
    <w:p w:rsidR="00D12294" w:rsidRPr="00D12294" w:rsidRDefault="00D12294" w:rsidP="00D12294">
      <w:pPr>
        <w:numPr>
          <w:ilvl w:val="0"/>
          <w:numId w:val="12"/>
        </w:numPr>
        <w:rPr>
          <w:rFonts w:ascii="Arial" w:hAnsi="Arial" w:cs="Arial"/>
          <w:sz w:val="24"/>
          <w:szCs w:val="24"/>
          <w:lang w:val="en-US"/>
        </w:rPr>
      </w:pPr>
      <w:r w:rsidRPr="00D12294">
        <w:rPr>
          <w:rFonts w:ascii="Arial" w:hAnsi="Arial" w:cs="Arial"/>
          <w:sz w:val="24"/>
          <w:szCs w:val="24"/>
          <w:lang w:val="en-US"/>
        </w:rPr>
        <w:t>Busque intitle: “lenguaje C” filetype:pfd</w:t>
      </w:r>
    </w:p>
    <w:p w:rsidR="00D12294" w:rsidRPr="00D12294" w:rsidRDefault="00D12294" w:rsidP="00D12294">
      <w:pPr>
        <w:numPr>
          <w:ilvl w:val="0"/>
          <w:numId w:val="12"/>
        </w:numPr>
        <w:rPr>
          <w:rFonts w:ascii="Arial" w:hAnsi="Arial" w:cs="Arial"/>
          <w:sz w:val="24"/>
          <w:szCs w:val="24"/>
        </w:rPr>
      </w:pPr>
      <w:r w:rsidRPr="00D12294">
        <w:rPr>
          <w:rFonts w:ascii="Arial" w:hAnsi="Arial" w:cs="Arial"/>
          <w:sz w:val="24"/>
          <w:szCs w:val="24"/>
        </w:rPr>
        <w:t>Busque intitle: “lenguaje C” intext: microprocesador</w:t>
      </w:r>
    </w:p>
    <w:p w:rsidR="00D12294" w:rsidRPr="00D12294" w:rsidRDefault="00D12294" w:rsidP="00D12294">
      <w:pPr>
        <w:numPr>
          <w:ilvl w:val="0"/>
          <w:numId w:val="12"/>
        </w:numPr>
        <w:rPr>
          <w:rFonts w:ascii="Arial" w:hAnsi="Arial" w:cs="Arial"/>
          <w:sz w:val="24"/>
          <w:szCs w:val="24"/>
          <w:lang w:val="en-US"/>
        </w:rPr>
      </w:pPr>
      <w:r w:rsidRPr="00D12294">
        <w:rPr>
          <w:rFonts w:ascii="Arial" w:hAnsi="Arial" w:cs="Arial"/>
          <w:sz w:val="24"/>
          <w:szCs w:val="24"/>
          <w:lang w:val="en-US"/>
        </w:rPr>
        <w:t>Busque intitle: “lenguaje C” filetype:pdf 2014..2015</w:t>
      </w:r>
    </w:p>
    <w:p w:rsidR="00D12294" w:rsidRPr="00D12294" w:rsidRDefault="00D12294" w:rsidP="00D12294">
      <w:pPr>
        <w:rPr>
          <w:rFonts w:ascii="Arial" w:hAnsi="Arial" w:cs="Arial"/>
          <w:sz w:val="24"/>
          <w:szCs w:val="24"/>
        </w:rPr>
      </w:pPr>
      <w:r w:rsidRPr="00D12294">
        <w:rPr>
          <w:rFonts w:ascii="Arial" w:hAnsi="Arial" w:cs="Arial"/>
          <w:sz w:val="24"/>
          <w:szCs w:val="24"/>
        </w:rPr>
        <w:t>Ahora utilice solo Google. ¿Qué diferencias existe al emplear Google académico y Google?</w:t>
      </w:r>
    </w:p>
    <w:p w:rsidR="00D12294" w:rsidRPr="00D12294" w:rsidRDefault="00D12294" w:rsidP="00D12294">
      <w:pPr>
        <w:rPr>
          <w:rFonts w:ascii="Arial" w:hAnsi="Arial" w:cs="Arial"/>
          <w:sz w:val="24"/>
          <w:szCs w:val="24"/>
        </w:rPr>
      </w:pPr>
      <w:r w:rsidRPr="00D12294">
        <w:rPr>
          <w:rFonts w:ascii="Arial" w:hAnsi="Arial" w:cs="Arial"/>
          <w:sz w:val="24"/>
          <w:szCs w:val="24"/>
        </w:rPr>
        <w:t>Realizando una investigación en google académico sobre el tema de la arquitectura de la máquina la información es muy breve y muy escasa solo nos citan libros en los cuales podemos  realizar la investigación de este tema. Pero lo más interesante es que nos da 24,800 resultados al momento de los cuales la mayoría que logramos consultar  no vienen al caso o también son citas de libros para buscar y consultar la información es confiable lo que le da un mérito a este buscador.</w:t>
      </w:r>
    </w:p>
    <w:p w:rsidR="00D12294" w:rsidRPr="00D12294" w:rsidRDefault="00D12294" w:rsidP="00D12294">
      <w:pPr>
        <w:rPr>
          <w:rFonts w:ascii="Arial" w:hAnsi="Arial" w:cs="Arial"/>
          <w:sz w:val="24"/>
          <w:szCs w:val="24"/>
        </w:rPr>
      </w:pPr>
      <w:r w:rsidRPr="00D12294">
        <w:rPr>
          <w:rFonts w:ascii="Arial" w:hAnsi="Arial" w:cs="Arial"/>
          <w:sz w:val="24"/>
          <w:szCs w:val="24"/>
        </w:rPr>
        <w:t>En cambio cambiando el navegador a google las respuestas son más adecuadas al tema buscado nos brinda más información que en google académico con 799,000 resultados son las opciones que nos brinda google las cuales unas son breves solo para darnos una idea del tema otras más concretas pero la información una que otra si es confiable y otra no.</w:t>
      </w:r>
    </w:p>
    <w:p w:rsidR="00D12294" w:rsidRPr="00D12294" w:rsidRDefault="00D12294" w:rsidP="00D12294">
      <w:pPr>
        <w:rPr>
          <w:rFonts w:ascii="Arial" w:hAnsi="Arial" w:cs="Arial"/>
          <w:sz w:val="24"/>
          <w:szCs w:val="24"/>
        </w:rPr>
      </w:pPr>
      <w:r w:rsidRPr="00D12294">
        <w:rPr>
          <w:rFonts w:ascii="Arial" w:hAnsi="Arial" w:cs="Arial"/>
          <w:sz w:val="24"/>
          <w:szCs w:val="24"/>
        </w:rPr>
        <w:t>De esta manera vemos que si queremos información confiable pero complicada de conseguir sería google académico en cambio google nos da mucha información pero para ver si es confiable o no sería un riesgo si es que tu investigación depende de ello.</w:t>
      </w:r>
    </w:p>
    <w:p w:rsidR="00D12294" w:rsidRPr="00D12294" w:rsidRDefault="00D12294" w:rsidP="00D12294">
      <w:pPr>
        <w:rPr>
          <w:rFonts w:ascii="Arial" w:hAnsi="Arial" w:cs="Arial"/>
          <w:sz w:val="24"/>
          <w:szCs w:val="24"/>
        </w:rPr>
      </w:pPr>
      <w:r w:rsidRPr="00D12294">
        <w:rPr>
          <w:rFonts w:ascii="Arial" w:hAnsi="Arial" w:cs="Arial"/>
          <w:sz w:val="24"/>
          <w:szCs w:val="24"/>
        </w:rPr>
        <w:t>Continuando al realizar la búsqueda de las palabras lenguaje en el navegador de google académico cuenta con información bastante confiable en google también pero no todas porque son blogs. Pero en este caso algunas búsquedas como “lenguaje C” filetype: pdf 2014...2015 no logra encontrar algún resultados de google académico pero en google encontró resultados pero no directamente sino con otro tema el cual tienes que revisar para saber si es la información correcta. De alguna manera tiene sus ventajas los dos navegadores pero también sus desventajas que son muchas y en este  caso solo se mostraron las que logramos observar de acuerdo con la búsqueda que se realizó.</w:t>
      </w:r>
    </w:p>
    <w:p w:rsidR="00D12294" w:rsidRPr="00D12294" w:rsidRDefault="00D12294" w:rsidP="00D12294">
      <w:pPr>
        <w:rPr>
          <w:rFonts w:ascii="Arial" w:hAnsi="Arial" w:cs="Arial"/>
          <w:sz w:val="24"/>
          <w:szCs w:val="24"/>
        </w:rPr>
      </w:pPr>
      <w:r w:rsidRPr="00D12294">
        <w:rPr>
          <w:rFonts w:ascii="Arial" w:hAnsi="Arial" w:cs="Arial"/>
          <w:sz w:val="24"/>
          <w:szCs w:val="24"/>
        </w:rPr>
        <w:t>Referencia</w:t>
      </w:r>
    </w:p>
    <w:p w:rsidR="00D12294" w:rsidRPr="00D12294" w:rsidRDefault="00D12294" w:rsidP="00D12294">
      <w:pPr>
        <w:rPr>
          <w:rFonts w:ascii="Arial" w:hAnsi="Arial" w:cs="Arial"/>
          <w:sz w:val="24"/>
          <w:szCs w:val="24"/>
        </w:rPr>
      </w:pPr>
      <w:r w:rsidRPr="00D12294">
        <w:rPr>
          <w:rFonts w:ascii="Arial" w:hAnsi="Arial" w:cs="Arial"/>
          <w:sz w:val="24"/>
          <w:szCs w:val="24"/>
        </w:rPr>
        <w:t>http://lcomp89.fi-b.unam.mx/licad/assets/ProgramacionLenguajeC/PresentacionDia1a.pdf</w:t>
      </w:r>
    </w:p>
    <w:p w:rsidR="00D12294" w:rsidRPr="00D12294" w:rsidRDefault="00D12294" w:rsidP="00D12294">
      <w:pPr>
        <w:rPr>
          <w:rFonts w:ascii="Arial" w:hAnsi="Arial" w:cs="Arial"/>
          <w:sz w:val="24"/>
          <w:szCs w:val="24"/>
        </w:rPr>
      </w:pPr>
      <w:r w:rsidRPr="00D12294">
        <w:rPr>
          <w:rFonts w:ascii="Arial" w:hAnsi="Arial" w:cs="Arial"/>
          <w:sz w:val="24"/>
          <w:szCs w:val="24"/>
          <w:lang w:val="en-US"/>
        </w:rPr>
        <w:t xml:space="preserve">Lcomp89.fi-b.unam. </w:t>
      </w:r>
      <w:r w:rsidRPr="00D12294">
        <w:rPr>
          <w:rFonts w:ascii="Arial" w:hAnsi="Arial" w:cs="Arial"/>
          <w:sz w:val="24"/>
          <w:szCs w:val="24"/>
        </w:rPr>
        <w:t>https://scholar.google.com https://eva.fing.edu.uy http://sites.ieee.org, etc</w:t>
      </w:r>
      <w:r>
        <w:rPr>
          <w:rFonts w:ascii="Arial" w:hAnsi="Arial" w:cs="Arial"/>
          <w:sz w:val="24"/>
          <w:szCs w:val="24"/>
        </w:rPr>
        <w:t>.</w:t>
      </w:r>
    </w:p>
    <w:p w:rsid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 xml:space="preserve">6. Ingresar a la </w:t>
      </w:r>
      <w:proofErr w:type="spellStart"/>
      <w:proofErr w:type="gramStart"/>
      <w:r w:rsidRPr="00D12294">
        <w:rPr>
          <w:rFonts w:ascii="Arial" w:hAnsi="Arial" w:cs="Arial"/>
          <w:sz w:val="24"/>
          <w:szCs w:val="24"/>
        </w:rPr>
        <w:t>pagina</w:t>
      </w:r>
      <w:proofErr w:type="spellEnd"/>
      <w:proofErr w:type="gramEnd"/>
      <w:r w:rsidRPr="00D12294">
        <w:rPr>
          <w:rFonts w:ascii="Arial" w:hAnsi="Arial" w:cs="Arial"/>
          <w:sz w:val="24"/>
          <w:szCs w:val="24"/>
        </w:rPr>
        <w:t xml:space="preserve"> </w:t>
      </w:r>
      <w:hyperlink r:id="rId19" w:history="1">
        <w:r w:rsidRPr="00D12294">
          <w:rPr>
            <w:rStyle w:val="Hyperlink"/>
            <w:rFonts w:ascii="Arial" w:hAnsi="Arial" w:cs="Arial"/>
            <w:sz w:val="24"/>
            <w:szCs w:val="24"/>
          </w:rPr>
          <w:t>www.inah.gob.mx/paseos/templomayor</w:t>
        </w:r>
      </w:hyperlink>
      <w:r w:rsidRPr="00D12294">
        <w:rPr>
          <w:rFonts w:ascii="Arial" w:hAnsi="Arial" w:cs="Arial"/>
          <w:sz w:val="24"/>
          <w:szCs w:val="24"/>
        </w:rPr>
        <w:t xml:space="preserve">  realice la visita virtual correspondiente. Note sus comentarios. </w:t>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drawing>
          <wp:inline distT="0" distB="0" distL="0" distR="0">
            <wp:extent cx="5533390" cy="2585720"/>
            <wp:effectExtent l="0" t="0" r="0" b="5080"/>
            <wp:docPr id="34" name="Picture 34" descr="https://lh5.googleusercontent.com/mc8-C6T48iS-1aDIbhbkvHFSHVMHANy0RF7Cf-YLzL3bfJpHdgwHy4Sj7T53MUnpKzwyIaqAoWn5lz8sFcCFuBjFRD_lwmgMPwQ2i22vrHWmYCAjfEwGONvAOs1dExMtjRLjNF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mc8-C6T48iS-1aDIbhbkvHFSHVMHANy0RF7Cf-YLzL3bfJpHdgwHy4Sj7T53MUnpKzwyIaqAoWn5lz8sFcCFuBjFRD_lwmgMPwQ2i22vrHWmYCAjfEwGONvAOs1dExMtjRLjNF5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3390" cy="258572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Al navegar en esta página web cuenta con un menú directamente al entrar el cual contiene opciones que puedes elegir libremente para conocer más afondo el museo, la música no es de mi agrado lo cual incomoda pero cuenta con un botón para silenciar o subir el volumen en el caso de que te guste. Cuenta con un mapa del recorrido lo cual facilita que veas la sala más rápido.</w:t>
      </w:r>
    </w:p>
    <w:p w:rsidR="00D12294" w:rsidRPr="00D12294" w:rsidRDefault="00D12294" w:rsidP="00D12294">
      <w:pPr>
        <w:rPr>
          <w:rFonts w:ascii="Arial" w:hAnsi="Arial" w:cs="Arial"/>
          <w:sz w:val="24"/>
          <w:szCs w:val="24"/>
        </w:rPr>
      </w:pPr>
      <w:r w:rsidRPr="00D12294">
        <w:rPr>
          <w:rFonts w:ascii="Arial" w:hAnsi="Arial" w:cs="Arial"/>
          <w:sz w:val="24"/>
          <w:szCs w:val="24"/>
        </w:rPr>
        <w:drawing>
          <wp:inline distT="0" distB="0" distL="0" distR="0">
            <wp:extent cx="5738495" cy="2522220"/>
            <wp:effectExtent l="0" t="0" r="0" b="0"/>
            <wp:docPr id="33" name="Picture 33" descr="https://lh6.googleusercontent.com/0kxOUz8BETm_7UhLFz7stLHKg9ihZdABClSrph5UndJq0se6b0RkEHZrT3whfNUl8G-HwRkhissEIJ7dPlsLk6Fk8WbCrLVWn4Jd-FGTUM0egmsy9WKqRVK0TuBUKX4QEnNDkk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0kxOUz8BETm_7UhLFz7stLHKg9ihZdABClSrph5UndJq0se6b0RkEHZrT3whfNUl8G-HwRkhissEIJ7dPlsLk6Fk8WbCrLVWn4Jd-FGTUM0egmsy9WKqRVK0TuBUKX4QEnNDkki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8495" cy="252222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r w:rsidRPr="00D12294">
        <w:rPr>
          <w:rFonts w:ascii="Arial" w:hAnsi="Arial" w:cs="Arial"/>
          <w:sz w:val="24"/>
          <w:szCs w:val="24"/>
        </w:rPr>
        <w:t>Las imágenes de 360° de las salas mostradas en el recorrido cuentan con una introducción de lo que se encuentra en ella una breve información de algunas cosas para llamar la atención y hacer que el observador le interese y vaya a visitar el museo. Los objetos históricos se ven con gran calidad pero si se le aplica zoom poco a poco se distorsiona de tal manera que se recomienda visitar mejor el museo para obtener mejor información y mejor vista de estos objetos.</w:t>
      </w:r>
    </w:p>
    <w:p w:rsidR="00D12294" w:rsidRPr="00D12294" w:rsidRDefault="00D12294" w:rsidP="00D12294">
      <w:pPr>
        <w:rPr>
          <w:rFonts w:ascii="Arial" w:hAnsi="Arial" w:cs="Arial"/>
          <w:sz w:val="24"/>
          <w:szCs w:val="24"/>
        </w:rPr>
      </w:pPr>
    </w:p>
    <w:p w:rsidR="00D12294" w:rsidRDefault="00D12294" w:rsidP="00D12294">
      <w:pPr>
        <w:ind w:left="1416"/>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7. Utilizar Google para obtener la gráfica de una función x^3+y^33. Observe la gráfica, obtenga otra grafica de ser posible.</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3830955" cy="3815080"/>
            <wp:effectExtent l="0" t="0" r="0" b="0"/>
            <wp:docPr id="32" name="Picture 32" descr="https://lh6.googleusercontent.com/a7vPLPRQhjVhMNL0QTY4LBRAU64mOKJwUniXDtnRmfrycLLLsdtdilGXc_pLcFz5WOAUkQzR6B7bod7KU4IVBiLer8acuaQzOfxZX6cd2fGuDnWvqVuYtXq7KQgfuMQ_5Fmtq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a7vPLPRQhjVhMNL0QTY4LBRAU64mOKJwUniXDtnRmfrycLLLsdtdilGXc_pLcFz5WOAUkQzR6B7bod7KU4IVBiLer8acuaQzOfxZX6cd2fGuDnWvqVuYtXq7KQgfuMQ_5FmtqAa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0955" cy="381508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p>
    <w:p w:rsidR="00D12294" w:rsidRPr="00D12294" w:rsidRDefault="00D12294" w:rsidP="00D12294">
      <w:pPr>
        <w:ind w:left="1416"/>
        <w:rPr>
          <w:rFonts w:ascii="Arial" w:hAnsi="Arial" w:cs="Arial"/>
          <w:sz w:val="24"/>
          <w:szCs w:val="24"/>
        </w:rPr>
      </w:pPr>
      <w:r w:rsidRPr="00D12294">
        <w:rPr>
          <w:rFonts w:ascii="Arial" w:hAnsi="Arial" w:cs="Arial"/>
          <w:sz w:val="24"/>
          <w:szCs w:val="24"/>
        </w:rPr>
        <w:t xml:space="preserve">Referencia: </w:t>
      </w:r>
      <w:hyperlink r:id="rId23" w:history="1">
        <w:r w:rsidRPr="00D12294">
          <w:rPr>
            <w:rStyle w:val="Hyperlink"/>
            <w:rFonts w:ascii="Arial" w:hAnsi="Arial" w:cs="Arial"/>
            <w:sz w:val="24"/>
            <w:szCs w:val="24"/>
          </w:rPr>
          <w:t>https://goo.gl/LIqLFW</w:t>
        </w:r>
      </w:hyperlink>
    </w:p>
    <w:p w:rsidR="00D12294" w:rsidRPr="00D12294" w:rsidRDefault="00D12294" w:rsidP="00D12294">
      <w:pPr>
        <w:rPr>
          <w:rFonts w:ascii="Arial" w:hAnsi="Arial" w:cs="Arial"/>
          <w:sz w:val="24"/>
          <w:szCs w:val="24"/>
        </w:rPr>
      </w:pP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3452495" cy="3405505"/>
            <wp:effectExtent l="0" t="0" r="0" b="4445"/>
            <wp:docPr id="31" name="Picture 31" descr="https://lh3.googleusercontent.com/M9NI-a6NZ3mJEDjyN4grpzSxqmUzwyXDK5m-_dYwPpeboSuf2ItLvUYVocRzvNXwG6WawOKxSSz8csJr0xSgvNviiIwPjpovz0NhHCIjccSjKxMzzwl9kiFvahVLV0ftsi59y6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3.googleusercontent.com/M9NI-a6NZ3mJEDjyN4grpzSxqmUzwyXDK5m-_dYwPpeboSuf2ItLvUYVocRzvNXwG6WawOKxSSz8csJr0xSgvNviiIwPjpovz0NhHCIjccSjKxMzzwl9kiFvahVLV0ftsi59y6p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2495" cy="3405505"/>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lastRenderedPageBreak/>
        <w:t>Referencia https://www.google.com.mx/</w:t>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 xml:space="preserve">8. Realice las siguientes conversiones, dentro de la barra de búsqueda de Google </w:t>
      </w:r>
    </w:p>
    <w:p w:rsidR="00D12294" w:rsidRPr="00D12294" w:rsidRDefault="00D12294" w:rsidP="00D12294">
      <w:pPr>
        <w:rPr>
          <w:rFonts w:ascii="Arial" w:hAnsi="Arial" w:cs="Arial"/>
          <w:sz w:val="24"/>
          <w:szCs w:val="24"/>
        </w:rPr>
      </w:pPr>
    </w:p>
    <w:p w:rsidR="00D12294" w:rsidRPr="00D12294" w:rsidRDefault="00D12294" w:rsidP="00D12294">
      <w:pPr>
        <w:numPr>
          <w:ilvl w:val="0"/>
          <w:numId w:val="13"/>
        </w:numPr>
        <w:rPr>
          <w:rFonts w:ascii="Arial" w:hAnsi="Arial" w:cs="Arial"/>
          <w:sz w:val="24"/>
          <w:szCs w:val="24"/>
        </w:rPr>
      </w:pPr>
      <w:r w:rsidRPr="00D12294">
        <w:rPr>
          <w:rFonts w:ascii="Arial" w:hAnsi="Arial" w:cs="Arial"/>
          <w:sz w:val="24"/>
          <w:szCs w:val="24"/>
        </w:rPr>
        <w:t>10 libras a kg</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4839970" cy="2254250"/>
            <wp:effectExtent l="0" t="0" r="0" b="0"/>
            <wp:docPr id="30" name="Picture 30" descr="https://lh4.googleusercontent.com/8WCf_2-GyeznGfjJuJydAGeIpsrpEw-CVd721d2V9wYy4yM8UjzCjzWK93lHoCspBCJ4telLKtupOJmSDDCW41a1bR5l8bpGWHPmy1SRXXX7Z4c-5CM_4XhQMhH8Opgytc7shd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8WCf_2-GyeznGfjJuJydAGeIpsrpEw-CVd721d2V9wYy4yM8UjzCjzWK93lHoCspBCJ4telLKtupOJmSDDCW41a1bR5l8bpGWHPmy1SRXXX7Z4c-5CM_4XhQMhH8Opgytc7shd5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9970" cy="225425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Referencia: https://goo.gl/LIqLFW</w:t>
      </w:r>
    </w:p>
    <w:p w:rsidR="00D12294" w:rsidRPr="00D12294" w:rsidRDefault="00D12294" w:rsidP="00D12294">
      <w:pPr>
        <w:rPr>
          <w:rFonts w:ascii="Arial" w:hAnsi="Arial" w:cs="Arial"/>
          <w:sz w:val="24"/>
          <w:szCs w:val="24"/>
        </w:rPr>
      </w:pPr>
    </w:p>
    <w:p w:rsidR="00D12294" w:rsidRPr="00D12294" w:rsidRDefault="00D12294" w:rsidP="00D12294">
      <w:pPr>
        <w:numPr>
          <w:ilvl w:val="0"/>
          <w:numId w:val="14"/>
        </w:numPr>
        <w:rPr>
          <w:rFonts w:ascii="Arial" w:hAnsi="Arial" w:cs="Arial"/>
          <w:sz w:val="24"/>
          <w:szCs w:val="24"/>
        </w:rPr>
      </w:pPr>
      <w:r w:rsidRPr="00D12294">
        <w:rPr>
          <w:rFonts w:ascii="Arial" w:hAnsi="Arial" w:cs="Arial"/>
          <w:sz w:val="24"/>
          <w:szCs w:val="24"/>
        </w:rPr>
        <w:t>15 grados centígrados a Kelvin</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5029200" cy="2207260"/>
            <wp:effectExtent l="0" t="0" r="0" b="2540"/>
            <wp:docPr id="29" name="Picture 29" descr="https://lh3.googleusercontent.com/MGObkRnU-M1e-eBdiJnKLhvTfnBdact-rviRB6PVnpY-Rla1WA35vrgesEWXtu-l_vVQP_YnaeUXRP5BcVIQ_vHYqFvYEvw7b_ZiK5DyqDVDOD9H7-_4Zkn3R-kG-AyT7u4sIs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MGObkRnU-M1e-eBdiJnKLhvTfnBdact-rviRB6PVnpY-Rla1WA35vrgesEWXtu-l_vVQP_YnaeUXRP5BcVIQ_vHYqFvYEvw7b_ZiK5DyqDVDOD9H7-_4Zkn3R-kG-AyT7u4sIs5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20726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r w:rsidRPr="00D12294">
        <w:rPr>
          <w:rFonts w:ascii="Arial" w:hAnsi="Arial" w:cs="Arial"/>
          <w:sz w:val="24"/>
          <w:szCs w:val="24"/>
        </w:rPr>
        <w:t xml:space="preserve">Referencia: </w:t>
      </w:r>
      <w:hyperlink r:id="rId27" w:history="1">
        <w:r w:rsidRPr="00D12294">
          <w:rPr>
            <w:rStyle w:val="Hyperlink"/>
            <w:rFonts w:ascii="Arial" w:hAnsi="Arial" w:cs="Arial"/>
            <w:sz w:val="24"/>
            <w:szCs w:val="24"/>
          </w:rPr>
          <w:t>https://goo.gl/6D02M0</w:t>
        </w:r>
      </w:hyperlink>
    </w:p>
    <w:p w:rsidR="00D12294" w:rsidRPr="00D12294" w:rsidRDefault="00D12294" w:rsidP="00D12294">
      <w:pPr>
        <w:rPr>
          <w:rFonts w:ascii="Arial" w:hAnsi="Arial" w:cs="Arial"/>
          <w:sz w:val="24"/>
          <w:szCs w:val="24"/>
        </w:rPr>
      </w:pP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br/>
      </w:r>
      <w:r w:rsidRPr="00D12294">
        <w:rPr>
          <w:rFonts w:ascii="Arial" w:hAnsi="Arial" w:cs="Arial"/>
          <w:sz w:val="24"/>
          <w:szCs w:val="24"/>
        </w:rPr>
        <w:lastRenderedPageBreak/>
        <w:br/>
      </w:r>
      <w:r w:rsidRPr="00D12294">
        <w:rPr>
          <w:rFonts w:ascii="Arial" w:hAnsi="Arial" w:cs="Arial"/>
          <w:sz w:val="24"/>
          <w:szCs w:val="24"/>
        </w:rPr>
        <w:br/>
      </w:r>
      <w:r w:rsidRPr="00D12294">
        <w:rPr>
          <w:rFonts w:ascii="Arial" w:hAnsi="Arial" w:cs="Arial"/>
          <w:sz w:val="24"/>
          <w:szCs w:val="24"/>
        </w:rPr>
        <w:br/>
      </w:r>
    </w:p>
    <w:p w:rsidR="00D12294" w:rsidRPr="00D12294" w:rsidRDefault="00D12294" w:rsidP="00D12294">
      <w:pPr>
        <w:numPr>
          <w:ilvl w:val="0"/>
          <w:numId w:val="15"/>
        </w:numPr>
        <w:tabs>
          <w:tab w:val="num" w:pos="720"/>
        </w:tabs>
        <w:rPr>
          <w:rFonts w:ascii="Arial" w:hAnsi="Arial" w:cs="Arial"/>
          <w:sz w:val="24"/>
          <w:szCs w:val="24"/>
        </w:rPr>
      </w:pPr>
      <w:r w:rsidRPr="00D12294">
        <w:rPr>
          <w:rFonts w:ascii="Arial" w:hAnsi="Arial" w:cs="Arial"/>
          <w:sz w:val="24"/>
          <w:szCs w:val="24"/>
        </w:rPr>
        <w:t>1 Milla a pulgadas</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5060950" cy="2207260"/>
            <wp:effectExtent l="0" t="0" r="6350" b="2540"/>
            <wp:docPr id="28" name="Picture 28" descr="https://lh6.googleusercontent.com/sakCympcxK2nPwx3A7ybL8uNAjC6rsKzv5hfYOe30iicJDHtaJ3vaaLzQpiNc6AEx9Vo9bOUpNhKJMYlzfEwNUS8n9OukMw5Kf9kA9q89spAH1V5ml0ZcAyqA2TJsXSqsMfSW-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sakCympcxK2nPwx3A7ybL8uNAjC6rsKzv5hfYOe30iicJDHtaJ3vaaLzQpiNc6AEx9Vo9bOUpNhKJMYlzfEwNUS8n9OukMw5Kf9kA9q89spAH1V5ml0ZcAyqA2TJsXSqsMfSW-n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950" cy="2207260"/>
                    </a:xfrm>
                    <a:prstGeom prst="rect">
                      <a:avLst/>
                    </a:prstGeom>
                    <a:noFill/>
                    <a:ln>
                      <a:noFill/>
                    </a:ln>
                  </pic:spPr>
                </pic:pic>
              </a:graphicData>
            </a:graphic>
          </wp:inline>
        </w:drawing>
      </w:r>
    </w:p>
    <w:p w:rsidR="00D12294" w:rsidRDefault="00D12294" w:rsidP="00D12294">
      <w:pPr>
        <w:ind w:left="1416"/>
        <w:rPr>
          <w:rFonts w:ascii="Arial" w:hAnsi="Arial" w:cs="Arial"/>
          <w:sz w:val="24"/>
          <w:szCs w:val="24"/>
        </w:rPr>
      </w:pPr>
      <w:r w:rsidRPr="00D12294">
        <w:rPr>
          <w:rFonts w:ascii="Arial" w:hAnsi="Arial" w:cs="Arial"/>
          <w:sz w:val="24"/>
          <w:szCs w:val="24"/>
        </w:rPr>
        <w:t xml:space="preserve">Referencia: </w:t>
      </w:r>
      <w:hyperlink r:id="rId29" w:history="1">
        <w:r w:rsidRPr="00D12294">
          <w:rPr>
            <w:rStyle w:val="Hyperlink"/>
            <w:rFonts w:ascii="Arial" w:hAnsi="Arial" w:cs="Arial"/>
            <w:sz w:val="24"/>
            <w:szCs w:val="24"/>
          </w:rPr>
          <w:t>https://goo.gl/suhbZu</w:t>
        </w:r>
      </w:hyperlink>
    </w:p>
    <w:p w:rsidR="00D12294" w:rsidRPr="00D12294" w:rsidRDefault="00D12294" w:rsidP="00D12294">
      <w:pPr>
        <w:ind w:left="1416"/>
        <w:rPr>
          <w:rFonts w:ascii="Arial" w:hAnsi="Arial" w:cs="Arial"/>
          <w:sz w:val="24"/>
          <w:szCs w:val="24"/>
        </w:rPr>
      </w:pPr>
    </w:p>
    <w:p w:rsidR="00D12294" w:rsidRPr="00D12294" w:rsidRDefault="00D12294" w:rsidP="00D12294">
      <w:pPr>
        <w:rPr>
          <w:rFonts w:ascii="Arial" w:hAnsi="Arial" w:cs="Arial"/>
          <w:sz w:val="24"/>
          <w:szCs w:val="24"/>
        </w:rPr>
      </w:pPr>
    </w:p>
    <w:p w:rsidR="00D12294" w:rsidRPr="00D12294" w:rsidRDefault="00D12294" w:rsidP="00D12294">
      <w:pPr>
        <w:numPr>
          <w:ilvl w:val="0"/>
          <w:numId w:val="16"/>
        </w:numPr>
        <w:tabs>
          <w:tab w:val="num" w:pos="720"/>
        </w:tabs>
        <w:rPr>
          <w:rFonts w:ascii="Arial" w:hAnsi="Arial" w:cs="Arial"/>
          <w:sz w:val="24"/>
          <w:szCs w:val="24"/>
        </w:rPr>
      </w:pPr>
      <w:r w:rsidRPr="00D12294">
        <w:rPr>
          <w:rFonts w:ascii="Arial" w:hAnsi="Arial" w:cs="Arial"/>
          <w:sz w:val="24"/>
          <w:szCs w:val="24"/>
        </w:rPr>
        <w:t>50 metros cúbicos a litros</w:t>
      </w:r>
    </w:p>
    <w:p w:rsidR="00D12294" w:rsidRPr="00D12294" w:rsidRDefault="00D12294" w:rsidP="00D12294">
      <w:pPr>
        <w:jc w:val="center"/>
        <w:rPr>
          <w:rFonts w:ascii="Arial" w:hAnsi="Arial" w:cs="Arial"/>
          <w:sz w:val="24"/>
          <w:szCs w:val="24"/>
        </w:rPr>
      </w:pPr>
      <w:r w:rsidRPr="00D12294">
        <w:rPr>
          <w:rFonts w:ascii="Arial" w:hAnsi="Arial" w:cs="Arial"/>
          <w:sz w:val="24"/>
          <w:szCs w:val="24"/>
        </w:rPr>
        <w:drawing>
          <wp:inline distT="0" distB="0" distL="0" distR="0">
            <wp:extent cx="5076190" cy="2175510"/>
            <wp:effectExtent l="0" t="0" r="0" b="0"/>
            <wp:docPr id="27" name="Picture 27" descr="https://lh3.googleusercontent.com/3-Go8grpEDYbnu_MIUYLs6eymlUmtsEGXtgheFc6hsKzitba8HNiz-kHyEkUnOZ53fxJXebLmPNSnZhT2TgYi9s54Ad1hdVCSwnqQdb01q4wAMDA2POSluA89XzbztkFA3BF6_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3.googleusercontent.com/3-Go8grpEDYbnu_MIUYLs6eymlUmtsEGXtgheFc6hsKzitba8HNiz-kHyEkUnOZ53fxJXebLmPNSnZhT2TgYi9s54Ad1hdVCSwnqQdb01q4wAMDA2POSluA89XzbztkFA3BF6_w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190" cy="2175510"/>
                    </a:xfrm>
                    <a:prstGeom prst="rect">
                      <a:avLst/>
                    </a:prstGeom>
                    <a:noFill/>
                    <a:ln>
                      <a:noFill/>
                    </a:ln>
                  </pic:spPr>
                </pic:pic>
              </a:graphicData>
            </a:graphic>
          </wp:inline>
        </w:drawing>
      </w:r>
    </w:p>
    <w:p w:rsidR="00D12294" w:rsidRPr="00D12294" w:rsidRDefault="00D12294" w:rsidP="00D12294">
      <w:pPr>
        <w:rPr>
          <w:rFonts w:ascii="Arial" w:hAnsi="Arial" w:cs="Arial"/>
          <w:sz w:val="24"/>
          <w:szCs w:val="24"/>
        </w:rPr>
      </w:pPr>
      <w:r w:rsidRPr="00D12294">
        <w:rPr>
          <w:rFonts w:ascii="Arial" w:hAnsi="Arial" w:cs="Arial"/>
          <w:sz w:val="24"/>
          <w:szCs w:val="24"/>
        </w:rPr>
        <w:t xml:space="preserve">Regencia: </w:t>
      </w:r>
      <w:hyperlink r:id="rId31" w:history="1">
        <w:r w:rsidRPr="00D12294">
          <w:rPr>
            <w:rStyle w:val="Hyperlink"/>
            <w:rFonts w:ascii="Arial" w:hAnsi="Arial" w:cs="Arial"/>
            <w:sz w:val="24"/>
            <w:szCs w:val="24"/>
          </w:rPr>
          <w:t>https://goo.gl/H57ALm</w:t>
        </w:r>
      </w:hyperlink>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9. ¿Qué es Github</w:t>
      </w:r>
      <w:proofErr w:type="gramStart"/>
      <w:r w:rsidRPr="00D12294">
        <w:rPr>
          <w:rFonts w:ascii="Arial" w:hAnsi="Arial" w:cs="Arial"/>
          <w:sz w:val="24"/>
          <w:szCs w:val="24"/>
        </w:rPr>
        <w:t>?.</w:t>
      </w:r>
      <w:proofErr w:type="gramEnd"/>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Es una plataforma donde podemos guardar proyectos y tener un sistema de control, se crean repositorios de códigos para que nos de herramientas y se pueda trabajar en equipo.</w:t>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Referencia: http://conociendogithub.readthedocs.io/en/latest/data/introduccion/</w:t>
      </w:r>
    </w:p>
    <w:p w:rsid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br/>
      </w:r>
    </w:p>
    <w:p w:rsidR="00D12294" w:rsidRPr="00D12294" w:rsidRDefault="00D12294" w:rsidP="00D12294">
      <w:pPr>
        <w:rPr>
          <w:rFonts w:ascii="Arial" w:hAnsi="Arial" w:cs="Arial"/>
          <w:sz w:val="24"/>
          <w:szCs w:val="24"/>
        </w:rPr>
      </w:pPr>
      <w:r w:rsidRPr="00D12294">
        <w:rPr>
          <w:rFonts w:ascii="Arial" w:hAnsi="Arial" w:cs="Arial"/>
          <w:sz w:val="24"/>
          <w:szCs w:val="24"/>
        </w:rPr>
        <w:t xml:space="preserve">10. Incluya unas conclusiones grupales para la práctica. </w:t>
      </w:r>
    </w:p>
    <w:p w:rsidR="00D12294" w:rsidRPr="00D12294" w:rsidRDefault="00D12294" w:rsidP="00D12294">
      <w:pPr>
        <w:rPr>
          <w:rFonts w:ascii="Arial" w:hAnsi="Arial" w:cs="Arial"/>
          <w:sz w:val="24"/>
          <w:szCs w:val="24"/>
        </w:rPr>
      </w:pPr>
    </w:p>
    <w:p w:rsidR="00D12294" w:rsidRPr="00D12294" w:rsidRDefault="00D12294" w:rsidP="00D12294">
      <w:pPr>
        <w:rPr>
          <w:rFonts w:ascii="Arial" w:hAnsi="Arial" w:cs="Arial"/>
          <w:sz w:val="24"/>
          <w:szCs w:val="24"/>
        </w:rPr>
      </w:pPr>
      <w:r w:rsidRPr="00D12294">
        <w:rPr>
          <w:rFonts w:ascii="Arial" w:hAnsi="Arial" w:cs="Arial"/>
          <w:sz w:val="24"/>
          <w:szCs w:val="24"/>
        </w:rPr>
        <w:t xml:space="preserve">En general ambos motores de búsqueda nos parecen eficientes sin olvidar que hay una gran diferencia, ya que el Google que siempre utilizamos tiene más variedad de resultados al buscar algo porque incluso aparecen cosas relacionadas a lo que quieres, lo único imperfecto es que no en todo tiene una fuente o simplemente no está certificada. </w:t>
      </w:r>
    </w:p>
    <w:p w:rsidR="00BB10E0" w:rsidRPr="00D12294" w:rsidRDefault="00D12294" w:rsidP="00D12294">
      <w:pPr>
        <w:rPr>
          <w:rFonts w:ascii="Arial" w:hAnsi="Arial" w:cs="Arial"/>
          <w:sz w:val="24"/>
          <w:szCs w:val="24"/>
        </w:rPr>
      </w:pPr>
      <w:r w:rsidRPr="00D12294">
        <w:rPr>
          <w:rFonts w:ascii="Arial" w:hAnsi="Arial" w:cs="Arial"/>
          <w:sz w:val="24"/>
          <w:szCs w:val="24"/>
        </w:rPr>
        <w:br/>
        <w:t>Mientras que en el Google académico las búsquedas son más especializadas en algunos temas y claramente tienen fuentes válidas.</w:t>
      </w:r>
      <w:r w:rsidRPr="00D12294">
        <w:rPr>
          <w:rFonts w:ascii="Arial" w:hAnsi="Arial" w:cs="Arial"/>
          <w:sz w:val="24"/>
          <w:szCs w:val="24"/>
        </w:rPr>
        <w:br/>
        <w:t xml:space="preserve">La práctica en general no fue complicada, aprendimos algunas formas más eficientes de realizar una búsqueda, además de que el motor Google funciona no solo para brindar información, inclusive tiene la función de graficar, convertir unidades y buscar imágenes con tan solo pegarla en la barra de búsqueda. </w:t>
      </w:r>
      <w:r w:rsidRPr="00D12294">
        <w:rPr>
          <w:rFonts w:ascii="Arial" w:hAnsi="Arial" w:cs="Arial"/>
          <w:sz w:val="24"/>
          <w:szCs w:val="24"/>
        </w:rPr>
        <w:br/>
        <w:t>Gracias a esto podemos realizar una mejor investigación para próximas tareas o trabajos, sobre todo por ser asuntos académicos Google académico sirve de mucho. Otra cosa que cabe resaltar es que el internet y en este caso los navegadores son de mucha ayuda si los sabemos utilizar.</w:t>
      </w:r>
    </w:p>
    <w:p w:rsidR="00BB10E0" w:rsidRPr="00D12294" w:rsidRDefault="00BB10E0" w:rsidP="00577FEB">
      <w:pPr>
        <w:rPr>
          <w:rFonts w:ascii="Arial" w:hAnsi="Arial" w:cs="Arial"/>
          <w:sz w:val="24"/>
          <w:szCs w:val="24"/>
        </w:rPr>
      </w:pPr>
    </w:p>
    <w:sectPr w:rsidR="00BB10E0" w:rsidRPr="00D12294" w:rsidSect="00550023">
      <w:headerReference w:type="first" r:id="rId32"/>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5EC" w:rsidRDefault="009235EC" w:rsidP="00042648">
      <w:pPr>
        <w:spacing w:after="0" w:line="240" w:lineRule="auto"/>
      </w:pPr>
      <w:r>
        <w:separator/>
      </w:r>
    </w:p>
  </w:endnote>
  <w:endnote w:type="continuationSeparator" w:id="0">
    <w:p w:rsidR="009235EC" w:rsidRDefault="009235EC"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5EC" w:rsidRDefault="009235EC" w:rsidP="00042648">
      <w:pPr>
        <w:spacing w:after="0" w:line="240" w:lineRule="auto"/>
      </w:pPr>
      <w:r>
        <w:separator/>
      </w:r>
    </w:p>
  </w:footnote>
  <w:footnote w:type="continuationSeparator" w:id="0">
    <w:p w:rsidR="009235EC" w:rsidRDefault="009235EC"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648" w:rsidRDefault="00042648">
    <w:pPr>
      <w:pStyle w:val="Header"/>
    </w:pPr>
  </w:p>
  <w:tbl>
    <w:tblPr>
      <w:tblStyle w:val="TableGrid"/>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26"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Header"/>
    </w:pPr>
  </w:p>
  <w:p w:rsidR="00042648" w:rsidRDefault="000426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43AB9"/>
    <w:multiLevelType w:val="multilevel"/>
    <w:tmpl w:val="006EEF6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9BE7C68"/>
    <w:multiLevelType w:val="multilevel"/>
    <w:tmpl w:val="CB2A8F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3" w15:restartNumberingAfterBreak="0">
    <w:nsid w:val="1862212B"/>
    <w:multiLevelType w:val="multilevel"/>
    <w:tmpl w:val="5F883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7433F5"/>
    <w:multiLevelType w:val="multilevel"/>
    <w:tmpl w:val="F89863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8091D"/>
    <w:multiLevelType w:val="multilevel"/>
    <w:tmpl w:val="B042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F4256"/>
    <w:multiLevelType w:val="multilevel"/>
    <w:tmpl w:val="3D8EBE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757280"/>
    <w:multiLevelType w:val="multilevel"/>
    <w:tmpl w:val="ACD4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2215F0"/>
    <w:multiLevelType w:val="multilevel"/>
    <w:tmpl w:val="88605FC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448F609C"/>
    <w:multiLevelType w:val="multilevel"/>
    <w:tmpl w:val="F71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F15639"/>
    <w:multiLevelType w:val="multilevel"/>
    <w:tmpl w:val="07FEE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313222A"/>
    <w:multiLevelType w:val="multilevel"/>
    <w:tmpl w:val="BF06DE7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69965D85"/>
    <w:multiLevelType w:val="multilevel"/>
    <w:tmpl w:val="02500F5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796D13D6"/>
    <w:multiLevelType w:val="multilevel"/>
    <w:tmpl w:val="675CB7F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1"/>
  </w:num>
  <w:num w:numId="4">
    <w:abstractNumId w:val="5"/>
  </w:num>
  <w:num w:numId="5">
    <w:abstractNumId w:val="3"/>
    <w:lvlOverride w:ilvl="0">
      <w:lvl w:ilvl="0">
        <w:numFmt w:val="decimal"/>
        <w:lvlText w:val="%1."/>
        <w:lvlJc w:val="left"/>
      </w:lvl>
    </w:lvlOverride>
  </w:num>
  <w:num w:numId="6">
    <w:abstractNumId w:val="13"/>
  </w:num>
  <w:num w:numId="7">
    <w:abstractNumId w:val="8"/>
  </w:num>
  <w:num w:numId="8">
    <w:abstractNumId w:val="14"/>
  </w:num>
  <w:num w:numId="9">
    <w:abstractNumId w:val="1"/>
    <w:lvlOverride w:ilvl="0">
      <w:lvl w:ilvl="0">
        <w:numFmt w:val="decimal"/>
        <w:lvlText w:val="%1."/>
        <w:lvlJc w:val="left"/>
      </w:lvl>
    </w:lvlOverride>
  </w:num>
  <w:num w:numId="10">
    <w:abstractNumId w:val="6"/>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10"/>
  </w:num>
  <w:num w:numId="13">
    <w:abstractNumId w:val="9"/>
  </w:num>
  <w:num w:numId="14">
    <w:abstractNumId w:val="7"/>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0446E"/>
    <w:rsid w:val="00125195"/>
    <w:rsid w:val="001252A5"/>
    <w:rsid w:val="0013320A"/>
    <w:rsid w:val="001477E5"/>
    <w:rsid w:val="00147EC0"/>
    <w:rsid w:val="00207FDE"/>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646C8"/>
    <w:rsid w:val="00665935"/>
    <w:rsid w:val="00693767"/>
    <w:rsid w:val="006E01F3"/>
    <w:rsid w:val="00700E3C"/>
    <w:rsid w:val="00801469"/>
    <w:rsid w:val="008378CA"/>
    <w:rsid w:val="008910AC"/>
    <w:rsid w:val="00893BB8"/>
    <w:rsid w:val="008E7ED4"/>
    <w:rsid w:val="009235EC"/>
    <w:rsid w:val="009352A8"/>
    <w:rsid w:val="009B445F"/>
    <w:rsid w:val="009D13B4"/>
    <w:rsid w:val="00A11A28"/>
    <w:rsid w:val="00A67F64"/>
    <w:rsid w:val="00A73990"/>
    <w:rsid w:val="00AB6910"/>
    <w:rsid w:val="00B63555"/>
    <w:rsid w:val="00B70923"/>
    <w:rsid w:val="00BA443B"/>
    <w:rsid w:val="00BB10E0"/>
    <w:rsid w:val="00C24276"/>
    <w:rsid w:val="00C35A89"/>
    <w:rsid w:val="00CA1979"/>
    <w:rsid w:val="00CB1C67"/>
    <w:rsid w:val="00CB74BD"/>
    <w:rsid w:val="00CF4BB4"/>
    <w:rsid w:val="00D02336"/>
    <w:rsid w:val="00D12294"/>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eNormal"/>
    <w:next w:val="TableGrid"/>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09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0923"/>
    <w:rPr>
      <w:rFonts w:ascii="Tahoma" w:hAnsi="Tahoma" w:cs="Tahoma"/>
      <w:sz w:val="16"/>
      <w:szCs w:val="16"/>
    </w:rPr>
  </w:style>
  <w:style w:type="paragraph" w:styleId="ListParagraph">
    <w:name w:val="List Paragraph"/>
    <w:basedOn w:val="Normal"/>
    <w:uiPriority w:val="34"/>
    <w:qFormat/>
    <w:rsid w:val="009D13B4"/>
    <w:pPr>
      <w:ind w:left="720"/>
      <w:contextualSpacing/>
    </w:pPr>
  </w:style>
  <w:style w:type="character" w:customStyle="1" w:styleId="Heading1Char">
    <w:name w:val="Heading 1 Char"/>
    <w:basedOn w:val="DefaultParagraphFont"/>
    <w:link w:val="Heading1"/>
    <w:uiPriority w:val="9"/>
    <w:rsid w:val="00700E3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67F64"/>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550023"/>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550023"/>
    <w:rPr>
      <w:rFonts w:eastAsiaTheme="minorEastAsia"/>
      <w:lang w:eastAsia="es-MX"/>
    </w:rPr>
  </w:style>
  <w:style w:type="character" w:customStyle="1" w:styleId="Heading2Char">
    <w:name w:val="Heading 2 Char"/>
    <w:basedOn w:val="DefaultParagraphFont"/>
    <w:link w:val="Heading2"/>
    <w:uiPriority w:val="9"/>
    <w:rsid w:val="00893B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93B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93BB8"/>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42648"/>
    <w:pPr>
      <w:tabs>
        <w:tab w:val="center" w:pos="4419"/>
        <w:tab w:val="right" w:pos="8838"/>
      </w:tabs>
      <w:spacing w:after="0" w:line="240" w:lineRule="auto"/>
    </w:pPr>
  </w:style>
  <w:style w:type="character" w:customStyle="1" w:styleId="HeaderChar">
    <w:name w:val="Header Char"/>
    <w:basedOn w:val="DefaultParagraphFont"/>
    <w:link w:val="Header"/>
    <w:uiPriority w:val="99"/>
    <w:rsid w:val="00042648"/>
  </w:style>
  <w:style w:type="paragraph" w:styleId="Footer">
    <w:name w:val="footer"/>
    <w:basedOn w:val="Normal"/>
    <w:link w:val="FooterChar"/>
    <w:uiPriority w:val="99"/>
    <w:semiHidden/>
    <w:unhideWhenUsed/>
    <w:rsid w:val="00042648"/>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42648"/>
  </w:style>
  <w:style w:type="character" w:styleId="Hyperlink">
    <w:name w:val="Hyperlink"/>
    <w:basedOn w:val="DefaultParagraphFont"/>
    <w:uiPriority w:val="99"/>
    <w:unhideWhenUsed/>
    <w:rsid w:val="00D122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548956261">
      <w:bodyDiv w:val="1"/>
      <w:marLeft w:val="0"/>
      <w:marRight w:val="0"/>
      <w:marTop w:val="0"/>
      <w:marBottom w:val="0"/>
      <w:divBdr>
        <w:top w:val="none" w:sz="0" w:space="0" w:color="auto"/>
        <w:left w:val="none" w:sz="0" w:space="0" w:color="auto"/>
        <w:bottom w:val="none" w:sz="0" w:space="0" w:color="auto"/>
        <w:right w:val="none" w:sz="0" w:space="0" w:color="auto"/>
      </w:divBdr>
    </w:div>
    <w:div w:id="186077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inah.gob.mx/paseos/mna/"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redalyc.org/home.oa"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oo.gl/suhbZ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ibliotecas.csic.es/buscar-e-revistas"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oo.gl/LIqLFW" TargetMode="External"/><Relationship Id="rId28" Type="http://schemas.openxmlformats.org/officeDocument/2006/relationships/image" Target="media/image12.png"/><Relationship Id="rId10" Type="http://schemas.openxmlformats.org/officeDocument/2006/relationships/hyperlink" Target="http://www.musee-orsay.fr/fr/collections/catalogue-des-oeuvres/notice.html?no_cache=1&amp;nnumid=10898" TargetMode="External"/><Relationship Id="rId19" Type="http://schemas.openxmlformats.org/officeDocument/2006/relationships/hyperlink" Target="http://www.inah.gob.mx/paseos/templomayor" TargetMode="External"/><Relationship Id="rId31" Type="http://schemas.openxmlformats.org/officeDocument/2006/relationships/hyperlink" Target="https://goo.gl/H57AL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oo.gl/MRLw1F" TargetMode="External"/><Relationship Id="rId22" Type="http://schemas.openxmlformats.org/officeDocument/2006/relationships/image" Target="media/image8.png"/><Relationship Id="rId27" Type="http://schemas.openxmlformats.org/officeDocument/2006/relationships/hyperlink" Target="https://goo.gl/6D02M0" TargetMode="External"/><Relationship Id="rId30" Type="http://schemas.openxmlformats.org/officeDocument/2006/relationships/image" Target="media/image13.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0EE2C1-AC9A-497E-BEDF-99BDED9A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1420</Words>
  <Characters>7812</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Laboratorios de computación salas A y B</vt:lpstr>
      <vt:lpstr>Laboratorios de computación salas A y B</vt:lpstr>
    </vt:vector>
  </TitlesOfParts>
  <Company>UNAM</Company>
  <LinksUpToDate>false</LinksUpToDate>
  <CharactersWithSpaces>9214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leon 97</cp:lastModifiedBy>
  <cp:revision>19</cp:revision>
  <cp:lastPrinted>2016-10-03T18:58:00Z</cp:lastPrinted>
  <dcterms:created xsi:type="dcterms:W3CDTF">2016-10-03T18:25:00Z</dcterms:created>
  <dcterms:modified xsi:type="dcterms:W3CDTF">2017-02-11T02:46:00Z</dcterms:modified>
</cp:coreProperties>
</file>