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3ED5A">
      <w:pPr>
        <w:ind w:firstLine="2676" w:firstLineChars="956"/>
        <w:jc w:val="both"/>
        <w:rPr>
          <w:rFonts w:hint="default"/>
          <w:sz w:val="28"/>
          <w:szCs w:val="28"/>
          <w:lang w:val="ru-RU"/>
        </w:rPr>
      </w:pPr>
      <w:r>
        <w:rPr>
          <w:rFonts w:hint="default"/>
          <w:sz w:val="28"/>
          <w:szCs w:val="28"/>
          <w:lang w:val="ru-RU"/>
        </w:rPr>
        <w:t>Иеродьякон Пантелеймон (Аджинджал)</w:t>
      </w:r>
    </w:p>
    <w:p w14:paraId="6A491A1B">
      <w:pPr>
        <w:ind w:firstLine="567"/>
        <w:jc w:val="both"/>
        <w:rPr>
          <w:rFonts w:hint="default"/>
          <w:sz w:val="24"/>
          <w:szCs w:val="24"/>
          <w:lang w:val="ru-RU"/>
        </w:rPr>
      </w:pPr>
    </w:p>
    <w:p w14:paraId="43AFAF15">
      <w:pPr>
        <w:ind w:firstLine="567"/>
        <w:jc w:val="both"/>
        <w:rPr>
          <w:sz w:val="24"/>
          <w:szCs w:val="24"/>
          <w:lang w:val="ru-RU"/>
        </w:rPr>
      </w:pPr>
    </w:p>
    <w:p w14:paraId="1C30F387">
      <w:pPr>
        <w:ind w:firstLine="567"/>
        <w:jc w:val="center"/>
        <w:rPr>
          <w:rFonts w:hint="default"/>
          <w:sz w:val="44"/>
          <w:szCs w:val="44"/>
          <w:lang w:val="ru-RU"/>
        </w:rPr>
      </w:pPr>
      <w:r>
        <w:rPr>
          <w:sz w:val="44"/>
          <w:szCs w:val="44"/>
          <w:lang w:val="ru-RU"/>
        </w:rPr>
        <w:t>Христианам</w:t>
      </w:r>
      <w:r>
        <w:rPr>
          <w:rFonts w:hint="default"/>
          <w:sz w:val="44"/>
          <w:szCs w:val="44"/>
          <w:lang w:val="ru-RU"/>
        </w:rPr>
        <w:t xml:space="preserve"> третьего тысячелетия</w:t>
      </w:r>
    </w:p>
    <w:p w14:paraId="6622DEA0">
      <w:pPr>
        <w:ind w:firstLine="567"/>
        <w:jc w:val="both"/>
        <w:rPr>
          <w:sz w:val="24"/>
          <w:szCs w:val="24"/>
          <w:lang w:val="ru-RU"/>
        </w:rPr>
      </w:pPr>
    </w:p>
    <w:p w14:paraId="23B12980">
      <w:pPr>
        <w:ind w:firstLine="567"/>
        <w:jc w:val="center"/>
        <w:rPr>
          <w:rFonts w:hint="default"/>
          <w:sz w:val="28"/>
          <w:szCs w:val="28"/>
          <w:lang w:val="ru-RU"/>
        </w:rPr>
      </w:pPr>
      <w:r>
        <w:rPr>
          <w:sz w:val="28"/>
          <w:szCs w:val="28"/>
          <w:lang w:val="ru-RU"/>
        </w:rPr>
        <w:t>Размышления</w:t>
      </w:r>
      <w:r>
        <w:rPr>
          <w:rFonts w:hint="default"/>
          <w:sz w:val="28"/>
          <w:szCs w:val="28"/>
          <w:lang w:val="ru-RU"/>
        </w:rPr>
        <w:t xml:space="preserve"> абхазского изгнанника</w:t>
      </w:r>
    </w:p>
    <w:p w14:paraId="696E8100">
      <w:pPr>
        <w:ind w:firstLine="567"/>
        <w:jc w:val="both"/>
        <w:rPr>
          <w:sz w:val="24"/>
          <w:szCs w:val="24"/>
          <w:lang w:val="ru-RU"/>
        </w:rPr>
      </w:pPr>
    </w:p>
    <w:p w14:paraId="1F34184C">
      <w:pPr>
        <w:ind w:firstLine="567"/>
        <w:jc w:val="both"/>
        <w:rPr>
          <w:sz w:val="24"/>
          <w:szCs w:val="24"/>
          <w:lang w:val="ru-RU"/>
        </w:rPr>
      </w:pPr>
    </w:p>
    <w:p w14:paraId="23178874">
      <w:pPr>
        <w:ind w:firstLine="567"/>
        <w:jc w:val="both"/>
        <w:rPr>
          <w:sz w:val="24"/>
          <w:szCs w:val="24"/>
          <w:lang w:val="ru-RU"/>
        </w:rPr>
      </w:pPr>
    </w:p>
    <w:p w14:paraId="0707E3E0">
      <w:pPr>
        <w:ind w:firstLine="567"/>
        <w:jc w:val="both"/>
        <w:rPr>
          <w:sz w:val="24"/>
          <w:szCs w:val="24"/>
          <w:lang w:val="ru-RU"/>
        </w:rPr>
      </w:pPr>
    </w:p>
    <w:p w14:paraId="631C2E84">
      <w:pPr>
        <w:ind w:firstLine="567"/>
        <w:jc w:val="both"/>
        <w:rPr>
          <w:sz w:val="24"/>
          <w:szCs w:val="24"/>
          <w:lang w:val="ru-RU"/>
        </w:rPr>
      </w:pPr>
    </w:p>
    <w:p w14:paraId="48C1DAB9">
      <w:pPr>
        <w:ind w:firstLine="567"/>
        <w:jc w:val="both"/>
        <w:rPr>
          <w:sz w:val="24"/>
          <w:szCs w:val="24"/>
          <w:lang w:val="ru-RU"/>
        </w:rPr>
      </w:pPr>
    </w:p>
    <w:p w14:paraId="1D592431">
      <w:pPr>
        <w:ind w:firstLine="567"/>
        <w:jc w:val="both"/>
        <w:rPr>
          <w:sz w:val="24"/>
          <w:szCs w:val="24"/>
          <w:lang w:val="ru-RU"/>
        </w:rPr>
      </w:pPr>
    </w:p>
    <w:p w14:paraId="4924A8A3">
      <w:pPr>
        <w:ind w:firstLine="567"/>
        <w:jc w:val="both"/>
        <w:rPr>
          <w:sz w:val="24"/>
          <w:szCs w:val="24"/>
          <w:lang w:val="ru-RU"/>
        </w:rPr>
      </w:pPr>
    </w:p>
    <w:p w14:paraId="13D32B89">
      <w:pPr>
        <w:ind w:firstLine="567"/>
        <w:jc w:val="both"/>
        <w:rPr>
          <w:sz w:val="24"/>
          <w:szCs w:val="24"/>
          <w:lang w:val="ru-RU"/>
        </w:rPr>
      </w:pPr>
    </w:p>
    <w:p w14:paraId="0ED98BCF">
      <w:pPr>
        <w:ind w:firstLine="567"/>
        <w:jc w:val="both"/>
        <w:rPr>
          <w:sz w:val="24"/>
          <w:szCs w:val="24"/>
          <w:lang w:val="ru-RU"/>
        </w:rPr>
      </w:pPr>
    </w:p>
    <w:p w14:paraId="7CE1AE58">
      <w:pPr>
        <w:rPr>
          <w:sz w:val="24"/>
          <w:szCs w:val="24"/>
          <w:lang w:val="ru-RU"/>
        </w:rPr>
      </w:pPr>
      <w:r>
        <w:rPr>
          <w:sz w:val="24"/>
          <w:szCs w:val="24"/>
          <w:lang w:val="ru-RU"/>
        </w:rPr>
        <w:br w:type="page"/>
      </w:r>
    </w:p>
    <w:p w14:paraId="031E7AC2">
      <w:pPr>
        <w:jc w:val="center"/>
        <w:rPr>
          <w:rFonts w:hint="default"/>
          <w:b w:val="0"/>
          <w:bCs w:val="0"/>
          <w:sz w:val="32"/>
          <w:szCs w:val="32"/>
          <w:lang w:val="en-US"/>
        </w:rPr>
      </w:pPr>
    </w:p>
    <w:p w14:paraId="570E437F">
      <w:pPr>
        <w:jc w:val="center"/>
        <w:rPr>
          <w:rFonts w:hint="default"/>
          <w:b w:val="0"/>
          <w:bCs w:val="0"/>
          <w:sz w:val="32"/>
          <w:szCs w:val="32"/>
          <w:lang w:val="ru-RU"/>
        </w:rPr>
      </w:pPr>
      <w:r>
        <w:rPr>
          <w:rFonts w:hint="default"/>
          <w:b w:val="0"/>
          <w:bCs w:val="0"/>
          <w:sz w:val="32"/>
          <w:szCs w:val="32"/>
          <w:lang w:val="en-US"/>
        </w:rPr>
        <w:t>Christ bin</w:t>
      </w:r>
      <w:r>
        <w:rPr>
          <w:rFonts w:hint="default"/>
          <w:b w:val="0"/>
          <w:bCs w:val="0"/>
          <w:sz w:val="32"/>
          <w:szCs w:val="32"/>
          <w:lang w:val="ru-RU"/>
        </w:rPr>
        <w:t>.</w:t>
      </w:r>
    </w:p>
    <w:p w14:paraId="0C6E92B9">
      <w:pPr>
        <w:rPr>
          <w:rFonts w:hint="default"/>
          <w:b/>
          <w:bCs/>
          <w:sz w:val="32"/>
          <w:szCs w:val="32"/>
          <w:lang w:val="en-US"/>
        </w:rPr>
      </w:pPr>
      <w:r>
        <w:rPr>
          <w:rFonts w:hint="default"/>
          <w:b/>
          <w:bCs/>
          <w:sz w:val="32"/>
          <w:szCs w:val="32"/>
          <w:lang w:val="en-US"/>
        </w:rPr>
        <w:br w:type="page"/>
      </w:r>
    </w:p>
    <w:p w14:paraId="66723F91">
      <w:pPr>
        <w:rPr>
          <w:rFonts w:hint="default"/>
          <w:b/>
          <w:bCs/>
          <w:sz w:val="32"/>
          <w:szCs w:val="32"/>
          <w:lang w:val="en-US"/>
        </w:rPr>
      </w:pPr>
    </w:p>
    <w:p w14:paraId="450DB234">
      <w:pPr>
        <w:ind w:firstLine="1281" w:firstLineChars="0"/>
        <w:jc w:val="both"/>
        <w:rPr>
          <w:rFonts w:hint="default"/>
          <w:b/>
          <w:bCs/>
          <w:sz w:val="32"/>
          <w:szCs w:val="32"/>
          <w:lang w:val="ru-RU"/>
        </w:rPr>
      </w:pPr>
      <w:r>
        <w:rPr>
          <w:b/>
          <w:bCs/>
          <w:sz w:val="32"/>
          <w:szCs w:val="32"/>
          <w:lang w:val="ru-RU"/>
        </w:rPr>
        <w:t>Содержание</w:t>
      </w:r>
      <w:r>
        <w:rPr>
          <w:rFonts w:hint="default"/>
          <w:b/>
          <w:bCs/>
          <w:sz w:val="32"/>
          <w:szCs w:val="32"/>
          <w:lang w:val="ru-RU"/>
        </w:rPr>
        <w:t>:</w:t>
      </w:r>
    </w:p>
    <w:p w14:paraId="6958CE3C">
      <w:pPr>
        <w:ind w:firstLine="1281" w:firstLineChars="0"/>
        <w:jc w:val="both"/>
        <w:rPr>
          <w:rFonts w:hint="default"/>
          <w:sz w:val="28"/>
          <w:szCs w:val="28"/>
          <w:lang w:val="ru-RU"/>
        </w:rPr>
      </w:pPr>
      <w:r>
        <w:rPr>
          <w:rFonts w:hint="default"/>
          <w:sz w:val="28"/>
          <w:szCs w:val="28"/>
          <w:lang w:val="ru-RU"/>
        </w:rPr>
        <w:t xml:space="preserve">Предисловие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4</w:t>
      </w:r>
    </w:p>
    <w:p w14:paraId="266FA68A">
      <w:pPr>
        <w:ind w:firstLine="1281" w:firstLineChars="0"/>
        <w:jc w:val="both"/>
        <w:rPr>
          <w:rFonts w:hint="default"/>
          <w:sz w:val="28"/>
          <w:szCs w:val="28"/>
          <w:lang w:val="ru-RU"/>
        </w:rPr>
      </w:pPr>
      <w:r>
        <w:rPr>
          <w:rFonts w:hint="default"/>
          <w:sz w:val="28"/>
          <w:szCs w:val="28"/>
          <w:lang w:val="ru-RU"/>
        </w:rPr>
        <w:t xml:space="preserve">Пролегомена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xml:space="preserve">- </w:t>
      </w:r>
      <w:r>
        <w:rPr>
          <w:rFonts w:hint="default"/>
          <w:sz w:val="28"/>
          <w:szCs w:val="28"/>
          <w:lang w:val="en-US"/>
        </w:rPr>
        <w:t xml:space="preserve"> </w:t>
      </w:r>
      <w:r>
        <w:rPr>
          <w:rFonts w:hint="default"/>
          <w:sz w:val="28"/>
          <w:szCs w:val="28"/>
          <w:lang w:val="ru-RU"/>
        </w:rPr>
        <w:t xml:space="preserve"> 7</w:t>
      </w:r>
    </w:p>
    <w:p w14:paraId="21369912">
      <w:pPr>
        <w:ind w:firstLine="1281" w:firstLineChars="0"/>
        <w:jc w:val="both"/>
        <w:rPr>
          <w:rFonts w:hint="default"/>
          <w:sz w:val="28"/>
          <w:szCs w:val="28"/>
          <w:lang w:val="ru-RU"/>
        </w:rPr>
      </w:pPr>
      <w:r>
        <w:rPr>
          <w:rFonts w:hint="default"/>
          <w:sz w:val="28"/>
          <w:szCs w:val="28"/>
          <w:lang w:val="ru-RU"/>
        </w:rPr>
        <w:t>О природе веры</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w:t>
      </w:r>
      <w:r>
        <w:rPr>
          <w:rFonts w:hint="default"/>
          <w:sz w:val="28"/>
          <w:szCs w:val="28"/>
          <w:lang w:val="en-US"/>
        </w:rPr>
        <w:t xml:space="preserve"> </w:t>
      </w:r>
      <w:r>
        <w:rPr>
          <w:rFonts w:hint="default"/>
          <w:sz w:val="28"/>
          <w:szCs w:val="28"/>
          <w:lang w:val="ru-RU"/>
        </w:rPr>
        <w:t>18</w:t>
      </w:r>
    </w:p>
    <w:p w14:paraId="6426CAF8">
      <w:pPr>
        <w:ind w:firstLine="1281" w:firstLineChars="0"/>
        <w:jc w:val="both"/>
        <w:rPr>
          <w:rFonts w:hint="default"/>
          <w:sz w:val="28"/>
          <w:szCs w:val="28"/>
          <w:lang w:val="ru-RU" w:eastAsia="en-US"/>
        </w:rPr>
      </w:pPr>
      <w:r>
        <w:rPr>
          <w:rFonts w:hint="default"/>
          <w:sz w:val="28"/>
          <w:szCs w:val="28"/>
          <w:lang w:val="ru-RU" w:eastAsia="en-US"/>
        </w:rPr>
        <w:t>К метафизике личности</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w:t>
      </w:r>
      <w:r>
        <w:rPr>
          <w:rFonts w:hint="default"/>
          <w:sz w:val="28"/>
          <w:szCs w:val="28"/>
          <w:lang w:val="en-US" w:eastAsia="en-US"/>
        </w:rPr>
        <w:t xml:space="preserve"> </w:t>
      </w:r>
      <w:r>
        <w:rPr>
          <w:rFonts w:hint="default"/>
          <w:sz w:val="28"/>
          <w:szCs w:val="28"/>
          <w:lang w:val="ru-RU" w:eastAsia="en-US"/>
        </w:rPr>
        <w:t>32</w:t>
      </w:r>
    </w:p>
    <w:p w14:paraId="5F3EB7AA">
      <w:pPr>
        <w:ind w:firstLine="1281" w:firstLineChars="0"/>
        <w:jc w:val="both"/>
        <w:rPr>
          <w:rFonts w:hint="default"/>
          <w:sz w:val="28"/>
          <w:szCs w:val="28"/>
          <w:lang w:val="ru-RU" w:eastAsia="en-US"/>
        </w:rPr>
      </w:pPr>
      <w:r>
        <w:rPr>
          <w:rFonts w:hint="default"/>
          <w:sz w:val="28"/>
          <w:szCs w:val="28"/>
          <w:lang w:val="ru-RU" w:eastAsia="en-US"/>
        </w:rPr>
        <w:t xml:space="preserve">Язык Бога </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w:t>
      </w:r>
      <w:r>
        <w:rPr>
          <w:rFonts w:hint="default"/>
          <w:sz w:val="28"/>
          <w:szCs w:val="28"/>
          <w:lang w:val="en-US" w:eastAsia="en-US"/>
        </w:rPr>
        <w:t xml:space="preserve"> </w:t>
      </w:r>
      <w:r>
        <w:rPr>
          <w:rFonts w:hint="default"/>
          <w:sz w:val="28"/>
          <w:szCs w:val="28"/>
          <w:lang w:val="ru-RU" w:eastAsia="en-US"/>
        </w:rPr>
        <w:t>45</w:t>
      </w:r>
    </w:p>
    <w:p w14:paraId="209CEA4B">
      <w:pPr>
        <w:ind w:firstLine="1281" w:firstLineChars="0"/>
        <w:jc w:val="both"/>
        <w:rPr>
          <w:rFonts w:hint="default"/>
          <w:sz w:val="28"/>
          <w:szCs w:val="28"/>
          <w:lang w:val="ru-RU" w:eastAsia="en-US"/>
        </w:rPr>
      </w:pPr>
      <w:r>
        <w:rPr>
          <w:rFonts w:hint="default"/>
          <w:sz w:val="28"/>
          <w:szCs w:val="28"/>
          <w:lang w:val="ru-RU" w:eastAsia="en-US"/>
        </w:rPr>
        <w:t xml:space="preserve">Функционал Церкви </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w:t>
      </w:r>
      <w:r>
        <w:rPr>
          <w:rFonts w:hint="default"/>
          <w:sz w:val="28"/>
          <w:szCs w:val="28"/>
          <w:lang w:val="en-US" w:eastAsia="en-US"/>
        </w:rPr>
        <w:t xml:space="preserve"> </w:t>
      </w:r>
      <w:r>
        <w:rPr>
          <w:rFonts w:hint="default"/>
          <w:sz w:val="28"/>
          <w:szCs w:val="28"/>
          <w:lang w:val="ru-RU" w:eastAsia="en-US"/>
        </w:rPr>
        <w:t>53</w:t>
      </w:r>
    </w:p>
    <w:p w14:paraId="7F8F9D98">
      <w:pPr>
        <w:ind w:firstLine="1281" w:firstLineChars="0"/>
        <w:jc w:val="both"/>
        <w:rPr>
          <w:rFonts w:hint="default"/>
          <w:sz w:val="28"/>
          <w:szCs w:val="28"/>
          <w:lang w:val="ru-RU" w:eastAsia="en-US"/>
        </w:rPr>
      </w:pPr>
      <w:r>
        <w:rPr>
          <w:rFonts w:hint="default"/>
          <w:sz w:val="28"/>
          <w:szCs w:val="28"/>
          <w:lang w:val="ru-RU" w:eastAsia="en-US"/>
        </w:rPr>
        <w:t>К онтологии Логоса</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 xml:space="preserve"> - 67</w:t>
      </w:r>
    </w:p>
    <w:p w14:paraId="03CAA30E">
      <w:pPr>
        <w:ind w:firstLine="1281" w:firstLineChars="0"/>
        <w:jc w:val="both"/>
        <w:rPr>
          <w:rFonts w:hint="default"/>
          <w:sz w:val="28"/>
          <w:szCs w:val="28"/>
          <w:lang w:val="ru-RU" w:eastAsia="en-US"/>
        </w:rPr>
      </w:pPr>
      <w:r>
        <w:rPr>
          <w:rFonts w:hint="default"/>
          <w:sz w:val="28"/>
          <w:szCs w:val="28"/>
          <w:lang w:val="ru-RU" w:eastAsia="en-US"/>
        </w:rPr>
        <w:t xml:space="preserve">Вера как компетенция </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 xml:space="preserve"> - 87</w:t>
      </w:r>
    </w:p>
    <w:p w14:paraId="28FF9B1D">
      <w:pPr>
        <w:ind w:firstLine="1281" w:firstLineChars="0"/>
        <w:jc w:val="both"/>
        <w:rPr>
          <w:rFonts w:hint="default"/>
          <w:sz w:val="28"/>
          <w:szCs w:val="28"/>
          <w:lang w:val="ru-RU" w:eastAsia="en-US"/>
        </w:rPr>
      </w:pPr>
      <w:r>
        <w:rPr>
          <w:rFonts w:hint="default"/>
          <w:sz w:val="28"/>
          <w:szCs w:val="28"/>
          <w:lang w:val="ru-RU" w:eastAsia="en-US"/>
        </w:rPr>
        <w:t xml:space="preserve">Функциональная структура церковной </w:t>
      </w:r>
    </w:p>
    <w:p w14:paraId="1290DD85">
      <w:pPr>
        <w:ind w:firstLine="1281" w:firstLineChars="0"/>
        <w:jc w:val="both"/>
        <w:rPr>
          <w:rFonts w:hint="default"/>
          <w:sz w:val="28"/>
          <w:szCs w:val="28"/>
          <w:lang w:val="ru-RU" w:eastAsia="en-US"/>
        </w:rPr>
      </w:pPr>
      <w:r>
        <w:rPr>
          <w:rFonts w:hint="default"/>
          <w:sz w:val="28"/>
          <w:szCs w:val="28"/>
          <w:lang w:val="ru-RU" w:eastAsia="en-US"/>
        </w:rPr>
        <w:t xml:space="preserve">практики </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 xml:space="preserve">   - 103</w:t>
      </w:r>
    </w:p>
    <w:p w14:paraId="50D1762E">
      <w:pPr>
        <w:ind w:firstLine="1281" w:firstLineChars="0"/>
        <w:jc w:val="both"/>
        <w:rPr>
          <w:rFonts w:hint="default"/>
          <w:sz w:val="28"/>
          <w:szCs w:val="28"/>
          <w:lang w:val="ru-RU" w:eastAsia="en-US"/>
        </w:rPr>
      </w:pPr>
      <w:r>
        <w:rPr>
          <w:rFonts w:hint="default"/>
          <w:sz w:val="28"/>
          <w:szCs w:val="28"/>
          <w:lang w:val="ru-RU" w:eastAsia="en-US"/>
        </w:rPr>
        <w:t xml:space="preserve">Терминологический комментарий проекта </w:t>
      </w:r>
    </w:p>
    <w:p w14:paraId="7D3727FE">
      <w:pPr>
        <w:ind w:firstLine="1281" w:firstLineChars="0"/>
        <w:jc w:val="both"/>
        <w:rPr>
          <w:rFonts w:hint="default"/>
          <w:sz w:val="28"/>
          <w:szCs w:val="28"/>
          <w:lang w:val="ru-RU" w:eastAsia="en-US"/>
        </w:rPr>
      </w:pPr>
      <w:r>
        <w:rPr>
          <w:rFonts w:hint="default"/>
          <w:sz w:val="28"/>
          <w:szCs w:val="28"/>
          <w:lang w:val="ru-RU" w:eastAsia="en-US"/>
        </w:rPr>
        <w:t xml:space="preserve">«Христианам третьего тысячелетия» </w:t>
      </w:r>
      <w:r>
        <w:rPr>
          <w:rFonts w:hint="default"/>
          <w:sz w:val="28"/>
          <w:szCs w:val="28"/>
          <w:lang w:val="ru-RU" w:eastAsia="en-US"/>
        </w:rPr>
        <w:tab/>
      </w:r>
      <w:r>
        <w:rPr>
          <w:rFonts w:hint="default"/>
          <w:sz w:val="28"/>
          <w:szCs w:val="28"/>
          <w:lang w:val="ru-RU" w:eastAsia="en-US"/>
        </w:rPr>
        <w:t xml:space="preserve">   - 109</w:t>
      </w:r>
      <w:bookmarkStart w:id="0" w:name="_GoBack"/>
      <w:bookmarkEnd w:id="0"/>
    </w:p>
    <w:p w14:paraId="28476795">
      <w:pPr>
        <w:ind w:firstLine="1281" w:firstLineChars="0"/>
        <w:jc w:val="both"/>
        <w:rPr>
          <w:rFonts w:hint="default"/>
          <w:sz w:val="28"/>
          <w:szCs w:val="28"/>
          <w:lang w:val="ru-RU" w:eastAsia="en-US"/>
        </w:rPr>
      </w:pPr>
    </w:p>
    <w:p w14:paraId="58F48AE0">
      <w:pPr>
        <w:ind w:firstLine="1281" w:firstLineChars="0"/>
        <w:jc w:val="both"/>
        <w:rPr>
          <w:rFonts w:hint="default"/>
          <w:sz w:val="28"/>
          <w:szCs w:val="28"/>
          <w:lang w:val="ru-RU" w:eastAsia="en-US"/>
        </w:rPr>
      </w:pPr>
    </w:p>
    <w:p w14:paraId="75F9B856">
      <w:pPr>
        <w:ind w:firstLine="567"/>
        <w:jc w:val="both"/>
        <w:rPr>
          <w:rFonts w:hint="default"/>
          <w:sz w:val="28"/>
          <w:szCs w:val="28"/>
          <w:lang w:val="ru-RU" w:eastAsia="en-US"/>
        </w:rPr>
      </w:pPr>
    </w:p>
    <w:p w14:paraId="7D79BF37">
      <w:pPr>
        <w:ind w:firstLine="567"/>
        <w:jc w:val="both"/>
        <w:rPr>
          <w:rFonts w:hint="default"/>
          <w:sz w:val="28"/>
          <w:szCs w:val="28"/>
          <w:lang w:val="ru-RU" w:eastAsia="en-US"/>
        </w:rPr>
      </w:pPr>
    </w:p>
    <w:p w14:paraId="2EC283C6">
      <w:pPr>
        <w:ind w:firstLine="567"/>
        <w:jc w:val="both"/>
        <w:rPr>
          <w:rFonts w:hint="default"/>
          <w:sz w:val="28"/>
          <w:szCs w:val="28"/>
          <w:lang w:val="ru-RU"/>
        </w:rPr>
      </w:pPr>
    </w:p>
    <w:p w14:paraId="3952369B">
      <w:pPr>
        <w:ind w:firstLine="567"/>
        <w:jc w:val="both"/>
        <w:rPr>
          <w:sz w:val="24"/>
          <w:szCs w:val="24"/>
          <w:lang w:val="ru-RU"/>
        </w:rPr>
      </w:pPr>
    </w:p>
    <w:p w14:paraId="246E8CF5">
      <w:pPr>
        <w:rPr>
          <w:sz w:val="24"/>
          <w:szCs w:val="24"/>
          <w:lang w:val="ru-RU"/>
        </w:rPr>
      </w:pPr>
      <w:r>
        <w:rPr>
          <w:sz w:val="24"/>
          <w:szCs w:val="24"/>
          <w:lang w:val="ru-RU"/>
        </w:rPr>
        <w:br w:type="page"/>
      </w:r>
    </w:p>
    <w:p w14:paraId="37D63690">
      <w:pPr>
        <w:ind w:firstLine="567"/>
        <w:jc w:val="both"/>
        <w:rPr>
          <w:sz w:val="24"/>
          <w:szCs w:val="24"/>
          <w:lang w:val="ru-RU"/>
        </w:rPr>
      </w:pPr>
      <w:r>
        <w:rPr>
          <w:sz w:val="24"/>
          <w:szCs w:val="24"/>
          <w:lang w:val="ru-RU"/>
        </w:rPr>
        <w:t>Предисловие</w:t>
      </w:r>
    </w:p>
    <w:p w14:paraId="28D23820">
      <w:pPr>
        <w:ind w:firstLine="567"/>
        <w:jc w:val="both"/>
        <w:rPr>
          <w:sz w:val="24"/>
          <w:szCs w:val="24"/>
          <w:lang w:val="ru-RU"/>
        </w:rPr>
      </w:pPr>
      <w:r>
        <w:rPr>
          <w:sz w:val="24"/>
          <w:szCs w:val="24"/>
          <w:lang w:val="ru-RU"/>
        </w:rPr>
        <w:t>Настоящий корпус текстов состоит из трёх взаимосвязанных работ:</w:t>
      </w:r>
    </w:p>
    <w:p w14:paraId="6A792DB4">
      <w:pPr>
        <w:ind w:firstLine="567"/>
        <w:jc w:val="both"/>
        <w:rPr>
          <w:sz w:val="24"/>
          <w:szCs w:val="24"/>
          <w:lang w:val="ru-RU"/>
        </w:rPr>
      </w:pPr>
      <w:r>
        <w:rPr>
          <w:sz w:val="24"/>
          <w:szCs w:val="24"/>
          <w:lang w:val="ru-RU"/>
        </w:rPr>
        <w:t>«Христианам третьего тысячелетия»</w:t>
      </w:r>
    </w:p>
    <w:p w14:paraId="5E554158">
      <w:pPr>
        <w:ind w:firstLine="567"/>
        <w:jc w:val="both"/>
        <w:rPr>
          <w:sz w:val="24"/>
          <w:szCs w:val="24"/>
          <w:lang w:val="ru-RU"/>
        </w:rPr>
      </w:pPr>
      <w:r>
        <w:rPr>
          <w:sz w:val="24"/>
          <w:szCs w:val="24"/>
          <w:lang w:val="ru-RU"/>
        </w:rPr>
        <w:t>«Функциональная структура церковной практики как технология формирования персональной эсхатологической ориентации»</w:t>
      </w:r>
    </w:p>
    <w:p w14:paraId="32840089">
      <w:pPr>
        <w:ind w:firstLine="567"/>
        <w:jc w:val="both"/>
        <w:rPr>
          <w:sz w:val="24"/>
          <w:szCs w:val="24"/>
          <w:lang w:val="ru-RU"/>
        </w:rPr>
      </w:pPr>
      <w:r>
        <w:rPr>
          <w:sz w:val="24"/>
          <w:szCs w:val="24"/>
          <w:lang w:val="ru-RU"/>
        </w:rPr>
        <w:t>«Терминологический комментарий»</w:t>
      </w:r>
    </w:p>
    <w:p w14:paraId="487F8EC8">
      <w:pPr>
        <w:ind w:firstLine="567"/>
        <w:jc w:val="both"/>
        <w:rPr>
          <w:sz w:val="24"/>
          <w:szCs w:val="24"/>
          <w:lang w:val="ru-RU"/>
        </w:rPr>
      </w:pPr>
      <w:r>
        <w:rPr>
          <w:sz w:val="24"/>
          <w:szCs w:val="24"/>
          <w:lang w:val="ru-RU"/>
        </w:rPr>
        <w:t>Эти тексты образуют единое концептуальное пространство, однако не претендуют на завершённую систему или окончательную теоретическую конструкцию. Проект задуман как инициирование диалога — философского и богословского — о статусе личности, бытия и церковной практики в условиях поздней модерности.</w:t>
      </w:r>
    </w:p>
    <w:p w14:paraId="0ACF89AE">
      <w:pPr>
        <w:ind w:firstLine="567"/>
        <w:jc w:val="both"/>
        <w:rPr>
          <w:sz w:val="24"/>
          <w:szCs w:val="24"/>
          <w:lang w:val="ru-RU"/>
        </w:rPr>
      </w:pPr>
      <w:r>
        <w:rPr>
          <w:sz w:val="24"/>
          <w:szCs w:val="24"/>
          <w:lang w:val="ru-RU"/>
        </w:rPr>
        <w:t>1. Онтологический уровень проблемы</w:t>
      </w:r>
    </w:p>
    <w:p w14:paraId="2D49D959">
      <w:pPr>
        <w:ind w:firstLine="567"/>
        <w:jc w:val="both"/>
        <w:rPr>
          <w:sz w:val="24"/>
          <w:szCs w:val="24"/>
          <w:lang w:val="ru-RU"/>
        </w:rPr>
      </w:pPr>
      <w:r>
        <w:rPr>
          <w:sz w:val="24"/>
          <w:szCs w:val="24"/>
          <w:lang w:val="ru-RU"/>
        </w:rPr>
        <w:t>В центре проекта находится различение уровней анализа. Современная рецепция христианства преимущественно помещает его в область этики, культуры или социальной идентичности. В данной работе предлагается иной ракурс: христианство рассматривается как событие</w:t>
      </w:r>
      <w:r>
        <w:rPr>
          <w:rFonts w:hint="default"/>
          <w:sz w:val="24"/>
          <w:szCs w:val="24"/>
          <w:lang w:val="ru-RU"/>
        </w:rPr>
        <w:t>, как процесс</w:t>
      </w:r>
      <w:r>
        <w:rPr>
          <w:sz w:val="24"/>
          <w:szCs w:val="24"/>
          <w:lang w:val="ru-RU"/>
        </w:rPr>
        <w:t xml:space="preserve"> онтологического порядка.</w:t>
      </w:r>
    </w:p>
    <w:p w14:paraId="488729D8">
      <w:pPr>
        <w:ind w:firstLine="567"/>
        <w:jc w:val="both"/>
        <w:rPr>
          <w:sz w:val="24"/>
          <w:szCs w:val="24"/>
          <w:lang w:val="ru-RU"/>
        </w:rPr>
      </w:pPr>
      <w:r>
        <w:rPr>
          <w:sz w:val="24"/>
          <w:szCs w:val="24"/>
          <w:lang w:val="ru-RU"/>
        </w:rPr>
        <w:t>Основная формула проекта может быть выражена следующим образом:</w:t>
      </w:r>
    </w:p>
    <w:p w14:paraId="4B3F72EE">
      <w:pPr>
        <w:ind w:firstLine="567"/>
        <w:jc w:val="both"/>
        <w:rPr>
          <w:rFonts w:hint="default"/>
          <w:sz w:val="24"/>
          <w:szCs w:val="24"/>
          <w:lang w:val="ru-RU"/>
        </w:rPr>
      </w:pPr>
      <w:r>
        <w:rPr>
          <w:rFonts w:hint="default"/>
          <w:sz w:val="24"/>
          <w:szCs w:val="24"/>
          <w:lang w:val="ru-RU"/>
        </w:rPr>
        <w:t>Проблема не в том, «как» быть; проблема в том, чтобы «быть» — и быть на самом деле.</w:t>
      </w:r>
    </w:p>
    <w:p w14:paraId="42FF741B">
      <w:pPr>
        <w:ind w:firstLine="567"/>
        <w:jc w:val="both"/>
        <w:rPr>
          <w:sz w:val="24"/>
          <w:szCs w:val="24"/>
          <w:lang w:val="ru-RU"/>
        </w:rPr>
      </w:pPr>
      <w:r>
        <w:rPr>
          <w:sz w:val="24"/>
          <w:szCs w:val="24"/>
          <w:lang w:val="ru-RU"/>
        </w:rPr>
        <w:t>Вопрос ставится не о нормах поведения, а о реальности субъекта. Существует ли личность как центр ответственности, тождества и истины — или она функционирует как конгломерат ролей, реакций и внешних установок?</w:t>
      </w:r>
    </w:p>
    <w:p w14:paraId="05DE437C">
      <w:pPr>
        <w:ind w:firstLine="567"/>
        <w:jc w:val="both"/>
        <w:rPr>
          <w:rFonts w:hint="default"/>
          <w:sz w:val="24"/>
          <w:szCs w:val="24"/>
          <w:lang w:val="ru-RU"/>
        </w:rPr>
      </w:pPr>
      <w:r>
        <w:rPr>
          <w:sz w:val="24"/>
          <w:szCs w:val="24"/>
          <w:lang w:val="ru-RU"/>
        </w:rPr>
        <w:t>В этом контексте вводится различение двух типов онтологической ориентации:</w:t>
      </w:r>
      <w:r>
        <w:rPr>
          <w:rFonts w:hint="default"/>
          <w:sz w:val="24"/>
          <w:szCs w:val="24"/>
          <w:lang w:val="ru-RU"/>
        </w:rPr>
        <w:t xml:space="preserve"> </w:t>
      </w:r>
      <w:r>
        <w:rPr>
          <w:sz w:val="24"/>
          <w:szCs w:val="24"/>
          <w:lang w:val="ru-RU"/>
        </w:rPr>
        <w:t>логосоцентричной</w:t>
      </w:r>
      <w:r>
        <w:rPr>
          <w:rFonts w:hint="default"/>
          <w:sz w:val="24"/>
          <w:szCs w:val="24"/>
          <w:lang w:val="ru-RU"/>
        </w:rPr>
        <w:t xml:space="preserve"> и </w:t>
      </w:r>
      <w:r>
        <w:rPr>
          <w:sz w:val="24"/>
          <w:szCs w:val="24"/>
          <w:lang w:val="ru-RU"/>
        </w:rPr>
        <w:t>логособежной</w:t>
      </w:r>
      <w:r>
        <w:rPr>
          <w:rFonts w:hint="default"/>
          <w:sz w:val="24"/>
          <w:szCs w:val="24"/>
          <w:lang w:val="ru-RU"/>
        </w:rPr>
        <w:t xml:space="preserve">. </w:t>
      </w:r>
      <w:r>
        <w:rPr>
          <w:sz w:val="24"/>
          <w:szCs w:val="24"/>
          <w:lang w:val="ru-RU"/>
        </w:rPr>
        <w:t>Речь идёт не о моральной оценке, а о структуре отношения к истине. Логосоцентричная ориентация предполагает признание Логоса как принципа порядка, смысла и тождества. Логособежная — существование в режиме смещённых или фрагментарных центров.</w:t>
      </w:r>
      <w:r>
        <w:rPr>
          <w:rFonts w:hint="default"/>
          <w:sz w:val="24"/>
          <w:szCs w:val="24"/>
          <w:lang w:val="ru-RU"/>
        </w:rPr>
        <w:t xml:space="preserve"> В христианской перспективе эсхатологическая реальность мыслится как полнота явления Логоса. В этом смысле логосоцентричная ориентация понимается как предвосхищение будущей полноты бытия, тогда как логособежная соответствует структуре нынешнего исторического состояния мира. Попытка жить логосоцентрично в условиях логособежной, конкурентной онтологии, «здесь и сейчас», интерпретируется как стремление уже в пределах истории соотнести себя с эсхатологическим горизонтом.</w:t>
      </w:r>
    </w:p>
    <w:p w14:paraId="294781D6">
      <w:pPr>
        <w:ind w:firstLine="567"/>
        <w:jc w:val="both"/>
        <w:rPr>
          <w:sz w:val="24"/>
          <w:szCs w:val="24"/>
          <w:lang w:val="ru-RU"/>
        </w:rPr>
      </w:pPr>
      <w:r>
        <w:rPr>
          <w:sz w:val="24"/>
          <w:szCs w:val="24"/>
          <w:lang w:val="ru-RU"/>
        </w:rPr>
        <w:t>2. О церковной практике</w:t>
      </w:r>
    </w:p>
    <w:p w14:paraId="71CC95C7">
      <w:pPr>
        <w:ind w:firstLine="567"/>
        <w:jc w:val="both"/>
        <w:rPr>
          <w:sz w:val="24"/>
          <w:szCs w:val="24"/>
          <w:lang w:val="ru-RU"/>
        </w:rPr>
      </w:pPr>
      <w:r>
        <w:rPr>
          <w:sz w:val="24"/>
          <w:szCs w:val="24"/>
          <w:lang w:val="ru-RU"/>
        </w:rPr>
        <w:t>Текст «Функциональная структура церковной практики…» не предлагает новой духовной техники и не вводит альтернативную модель религиозной жизни.</w:t>
      </w:r>
    </w:p>
    <w:p w14:paraId="016CE5CB">
      <w:pPr>
        <w:ind w:firstLine="567"/>
        <w:jc w:val="both"/>
        <w:rPr>
          <w:sz w:val="24"/>
          <w:szCs w:val="24"/>
          <w:lang w:val="ru-RU"/>
        </w:rPr>
      </w:pPr>
      <w:r>
        <w:rPr>
          <w:sz w:val="24"/>
          <w:szCs w:val="24"/>
          <w:lang w:val="ru-RU"/>
        </w:rPr>
        <w:t>Речь идёт о стандартной церковной практике — литургии, аскетике, катехизации, молитве — рассмотренной под углом зрения</w:t>
      </w:r>
      <w:r>
        <w:rPr>
          <w:rFonts w:hint="default"/>
          <w:sz w:val="24"/>
          <w:szCs w:val="24"/>
          <w:lang w:val="ru-RU"/>
        </w:rPr>
        <w:t xml:space="preserve"> </w:t>
      </w:r>
      <w:r>
        <w:rPr>
          <w:sz w:val="24"/>
          <w:szCs w:val="24"/>
          <w:lang w:val="ru-RU"/>
        </w:rPr>
        <w:t>функциональной</w:t>
      </w:r>
      <w:r>
        <w:rPr>
          <w:rFonts w:hint="default"/>
          <w:sz w:val="24"/>
          <w:szCs w:val="24"/>
          <w:lang w:val="ru-RU"/>
        </w:rPr>
        <w:t xml:space="preserve"> онтологии</w:t>
      </w:r>
      <w:r>
        <w:rPr>
          <w:sz w:val="24"/>
          <w:szCs w:val="24"/>
          <w:lang w:val="ru-RU"/>
        </w:rPr>
        <w:t>. Предлагается анализ того, как обычные формы церковной жизни могут</w:t>
      </w:r>
      <w:r>
        <w:rPr>
          <w:rFonts w:hint="default"/>
          <w:sz w:val="24"/>
          <w:szCs w:val="24"/>
          <w:lang w:val="ru-RU"/>
        </w:rPr>
        <w:t xml:space="preserve"> </w:t>
      </w:r>
      <w:r>
        <w:rPr>
          <w:sz w:val="24"/>
          <w:szCs w:val="24"/>
          <w:lang w:val="ru-RU"/>
        </w:rPr>
        <w:t>действовать как механизмы формирования онтологической ориентации личности.</w:t>
      </w:r>
    </w:p>
    <w:p w14:paraId="4EB3AD65">
      <w:pPr>
        <w:ind w:firstLine="567"/>
        <w:jc w:val="both"/>
        <w:rPr>
          <w:sz w:val="24"/>
          <w:szCs w:val="24"/>
          <w:lang w:val="ru-RU"/>
        </w:rPr>
      </w:pPr>
      <w:r>
        <w:rPr>
          <w:sz w:val="24"/>
          <w:szCs w:val="24"/>
          <w:lang w:val="ru-RU"/>
        </w:rPr>
        <w:t>Церковная практика понимается не как система моральных требований, а как среда, в которой субъект постепенно собирается, структурируется и выстраивает своё отношение к Логосу. Таким образом, внимание смещается с нормативного аспекта на формообразующий.</w:t>
      </w:r>
    </w:p>
    <w:p w14:paraId="10F66F0D">
      <w:pPr>
        <w:ind w:firstLine="567"/>
        <w:jc w:val="both"/>
        <w:rPr>
          <w:sz w:val="24"/>
          <w:szCs w:val="24"/>
          <w:lang w:val="ru-RU"/>
        </w:rPr>
      </w:pPr>
      <w:r>
        <w:rPr>
          <w:sz w:val="24"/>
          <w:szCs w:val="24"/>
          <w:lang w:val="ru-RU"/>
        </w:rPr>
        <w:t>3. Деколонизация личности</w:t>
      </w:r>
    </w:p>
    <w:p w14:paraId="57B426C0">
      <w:pPr>
        <w:ind w:firstLine="567"/>
        <w:jc w:val="both"/>
        <w:rPr>
          <w:sz w:val="24"/>
          <w:szCs w:val="24"/>
          <w:lang w:val="ru-RU"/>
        </w:rPr>
      </w:pPr>
      <w:r>
        <w:rPr>
          <w:sz w:val="24"/>
          <w:szCs w:val="24"/>
          <w:lang w:val="ru-RU"/>
        </w:rPr>
        <w:t>Одним из ключевых понятий проекта является «деколонизация личности». Под этим не подразумевается социально-политическая теория. Речь идёт об онтологическом процессе освобождения субъекта от ложных центров самоопределения — идеологических, психологических или культурных.</w:t>
      </w:r>
    </w:p>
    <w:p w14:paraId="0AF4F1C1">
      <w:pPr>
        <w:ind w:firstLine="567"/>
        <w:jc w:val="both"/>
        <w:rPr>
          <w:rFonts w:hint="default"/>
          <w:sz w:val="24"/>
          <w:szCs w:val="24"/>
          <w:lang w:val="ru-RU"/>
        </w:rPr>
      </w:pPr>
      <w:r>
        <w:rPr>
          <w:sz w:val="24"/>
          <w:szCs w:val="24"/>
          <w:lang w:val="ru-RU"/>
        </w:rPr>
        <w:t>Деколонизация в данном контексте — это возвращение личности к способности быть тождественной самой себе в истине. Это не завершённое состояние, а процесс.</w:t>
      </w:r>
      <w:r>
        <w:rPr>
          <w:rFonts w:hint="default"/>
          <w:sz w:val="24"/>
          <w:szCs w:val="24"/>
          <w:lang w:val="ru-RU"/>
        </w:rPr>
        <w:t xml:space="preserve"> Это ещё одна модель описания стандартной церковной практики с точки зрения онтологической терапии.</w:t>
      </w:r>
    </w:p>
    <w:p w14:paraId="5BDCB646">
      <w:pPr>
        <w:ind w:firstLine="567"/>
        <w:jc w:val="both"/>
        <w:rPr>
          <w:sz w:val="24"/>
          <w:szCs w:val="24"/>
          <w:lang w:val="ru-RU"/>
        </w:rPr>
      </w:pPr>
      <w:r>
        <w:rPr>
          <w:sz w:val="24"/>
          <w:szCs w:val="24"/>
          <w:lang w:val="ru-RU"/>
        </w:rPr>
        <w:t>4. Метод и границы</w:t>
      </w:r>
    </w:p>
    <w:p w14:paraId="7812DEFA">
      <w:pPr>
        <w:ind w:firstLine="567"/>
        <w:jc w:val="both"/>
        <w:rPr>
          <w:sz w:val="24"/>
          <w:szCs w:val="24"/>
          <w:lang w:val="ru-RU"/>
        </w:rPr>
      </w:pPr>
      <w:r>
        <w:rPr>
          <w:sz w:val="24"/>
          <w:szCs w:val="24"/>
          <w:lang w:val="ru-RU"/>
        </w:rPr>
        <w:t>Проект не стремится создать закрытую метафизическую систему. Он не претендует на окончательность формулировок и не предлагает новой догматики.</w:t>
      </w:r>
    </w:p>
    <w:p w14:paraId="4BE86FF2">
      <w:pPr>
        <w:ind w:firstLine="567"/>
        <w:jc w:val="both"/>
        <w:rPr>
          <w:sz w:val="24"/>
          <w:szCs w:val="24"/>
          <w:lang w:val="ru-RU"/>
        </w:rPr>
      </w:pPr>
      <w:r>
        <w:rPr>
          <w:sz w:val="24"/>
          <w:szCs w:val="24"/>
          <w:lang w:val="ru-RU"/>
        </w:rPr>
        <w:t>Его задача — обозначить проблемное поле и предложить язык, в котором можно говорить о личности как онтологическом событии. Тексты следует читать как приглашение к обсуждению, а не как завершённый итог.</w:t>
      </w:r>
    </w:p>
    <w:p w14:paraId="36A7EF11">
      <w:pPr>
        <w:ind w:firstLine="567"/>
        <w:jc w:val="both"/>
        <w:rPr>
          <w:sz w:val="24"/>
          <w:szCs w:val="24"/>
          <w:lang w:val="ru-RU"/>
        </w:rPr>
      </w:pPr>
      <w:r>
        <w:rPr>
          <w:sz w:val="24"/>
          <w:szCs w:val="24"/>
          <w:lang w:val="ru-RU"/>
        </w:rPr>
        <w:t>Автор сознательно сохраняет напряжение между философским и богословским регистром. Это не синтез ради синтеза, а попытка удержать вопрос о бытии личности в пределах христианского откровения, не редуцируя его к морали, социологии или психологии.</w:t>
      </w:r>
    </w:p>
    <w:p w14:paraId="6D2909ED">
      <w:pPr>
        <w:ind w:firstLine="567"/>
        <w:jc w:val="both"/>
        <w:rPr>
          <w:sz w:val="24"/>
          <w:szCs w:val="24"/>
          <w:lang w:val="ru-RU"/>
        </w:rPr>
      </w:pPr>
    </w:p>
    <w:p w14:paraId="6F4C645B">
      <w:pPr>
        <w:ind w:firstLine="567"/>
        <w:jc w:val="both"/>
        <w:rPr>
          <w:sz w:val="24"/>
          <w:szCs w:val="24"/>
          <w:lang w:val="ru-RU"/>
        </w:rPr>
      </w:pPr>
      <w:r>
        <w:rPr>
          <w:sz w:val="24"/>
          <w:szCs w:val="24"/>
          <w:lang w:val="ru-RU"/>
        </w:rPr>
        <w:t>5. Контекст</w:t>
      </w:r>
    </w:p>
    <w:p w14:paraId="745204C3">
      <w:pPr>
        <w:ind w:firstLine="567"/>
        <w:jc w:val="both"/>
        <w:rPr>
          <w:sz w:val="24"/>
          <w:szCs w:val="24"/>
          <w:lang w:val="ru-RU"/>
        </w:rPr>
      </w:pPr>
      <w:r>
        <w:rPr>
          <w:sz w:val="24"/>
          <w:szCs w:val="24"/>
          <w:lang w:val="ru-RU"/>
        </w:rPr>
        <w:t>Автор</w:t>
      </w:r>
      <w:r>
        <w:rPr>
          <w:rFonts w:hint="default"/>
          <w:sz w:val="24"/>
          <w:szCs w:val="24"/>
          <w:lang w:val="ru-RU"/>
        </w:rPr>
        <w:t xml:space="preserve"> родом не из Европы, а из Северного Кавказа. Это во многом определяет другой метафизический опыт. </w:t>
      </w:r>
      <w:r>
        <w:rPr>
          <w:sz w:val="24"/>
          <w:szCs w:val="24"/>
          <w:lang w:val="ru-RU"/>
        </w:rPr>
        <w:t>Проект написан из позиции, для которой распад личности не является нормативным состоянием. Это может создавать определённое напряжение при чтении в рамках традиций, где фрагментарность субъекта описывается как исходная данность.</w:t>
      </w:r>
    </w:p>
    <w:p w14:paraId="7DDC5766">
      <w:pPr>
        <w:ind w:firstLine="567"/>
        <w:jc w:val="both"/>
        <w:rPr>
          <w:sz w:val="24"/>
          <w:szCs w:val="24"/>
          <w:lang w:val="ru-RU"/>
        </w:rPr>
      </w:pPr>
      <w:r>
        <w:rPr>
          <w:sz w:val="24"/>
          <w:szCs w:val="24"/>
          <w:lang w:val="ru-RU"/>
        </w:rPr>
        <w:t>Однако данное различие — не полемическое, а методологическое. Оно указывает на различие исходных предпосылок, а не на попытку противопоставления культурных моделей.</w:t>
      </w:r>
    </w:p>
    <w:p w14:paraId="5093E218">
      <w:pPr>
        <w:ind w:firstLine="567"/>
        <w:jc w:val="both"/>
        <w:rPr>
          <w:sz w:val="24"/>
          <w:szCs w:val="24"/>
          <w:lang w:val="ru-RU"/>
        </w:rPr>
      </w:pPr>
    </w:p>
    <w:p w14:paraId="0E034A85">
      <w:pPr>
        <w:rPr>
          <w:sz w:val="24"/>
          <w:szCs w:val="24"/>
          <w:lang w:val="ru-RU"/>
        </w:rPr>
      </w:pPr>
      <w:r>
        <w:rPr>
          <w:sz w:val="24"/>
          <w:szCs w:val="24"/>
          <w:lang w:val="ru-RU"/>
        </w:rPr>
        <w:br w:type="page"/>
      </w:r>
    </w:p>
    <w:p w14:paraId="0EBCDDB4">
      <w:pPr>
        <w:ind w:firstLine="567"/>
        <w:jc w:val="both"/>
        <w:rPr>
          <w:rFonts w:hint="default"/>
          <w:sz w:val="24"/>
          <w:szCs w:val="24"/>
          <w:lang w:val="ru-RU"/>
        </w:rPr>
      </w:pPr>
      <w:r>
        <w:rPr>
          <w:sz w:val="24"/>
          <w:szCs w:val="24"/>
          <w:lang w:val="ru-RU"/>
        </w:rPr>
        <w:t>Этот</w:t>
      </w:r>
      <w:r>
        <w:rPr>
          <w:rFonts w:hint="default"/>
          <w:sz w:val="24"/>
          <w:szCs w:val="24"/>
          <w:lang w:val="ru-RU"/>
        </w:rPr>
        <w:t xml:space="preserve"> цикл статей, объединённых в единое целое, вырос из одной статьи, которая в свою очередь родилась благодаря появлению в Цетиньском монастыре отца Константина Дойича. Дальнейшее развитие было во многом инициативой Dr. Tomàs Meinhardt Teixidor, чьё появление в Цетинье тоже выглядело как случайность. Я выражаю свою благодарность им обоим, но должен отметить, что они не несут никакой ответственности за неточности или недоразумения, которые, возможно, присутствуют в этом трактате.</w:t>
      </w:r>
    </w:p>
    <w:p w14:paraId="3A64090E">
      <w:pPr>
        <w:ind w:firstLine="567"/>
        <w:jc w:val="both"/>
        <w:rPr>
          <w:sz w:val="24"/>
          <w:szCs w:val="24"/>
          <w:lang w:val="ru-RU"/>
        </w:rPr>
      </w:pPr>
      <w:r>
        <w:rPr>
          <w:sz w:val="24"/>
          <w:szCs w:val="24"/>
          <w:lang w:val="ru-RU"/>
        </w:rPr>
        <w:t>Должен</w:t>
      </w:r>
      <w:r>
        <w:rPr>
          <w:rFonts w:hint="default"/>
          <w:sz w:val="24"/>
          <w:szCs w:val="24"/>
          <w:lang w:val="ru-RU"/>
        </w:rPr>
        <w:t xml:space="preserve"> признать, что этот трактат не вырос из полноценного диалога. Я пытаюсь изложить «широкой публике» свои интуиции, которые не прошли фильтр теологического общения, как было бы нормально. Я просто публикую «разговор с самим собой». В этом смысле это бред сумасшедшего. Поэтому я н</w:t>
      </w:r>
      <w:r>
        <w:rPr>
          <w:sz w:val="24"/>
          <w:szCs w:val="24"/>
          <w:lang w:val="ru-RU"/>
        </w:rPr>
        <w:t>е буду утруждать читателей традиционными в этом месте рассуждениями о моем недостоинстве, слабоумии и т.д. Я просто, что называется, «выношу мусор из избы». Я ничего особенного в этом тексте не вижу. Поэтому</w:t>
      </w:r>
      <w:r>
        <w:rPr>
          <w:rFonts w:hint="default"/>
          <w:sz w:val="24"/>
          <w:szCs w:val="24"/>
          <w:lang w:val="en-US"/>
        </w:rPr>
        <w:t xml:space="preserve"> </w:t>
      </w:r>
      <w:r>
        <w:rPr>
          <w:rFonts w:hint="default"/>
          <w:sz w:val="24"/>
          <w:szCs w:val="24"/>
          <w:lang w:val="ru-RU"/>
        </w:rPr>
        <w:t xml:space="preserve">я </w:t>
      </w:r>
      <w:r>
        <w:rPr>
          <w:sz w:val="24"/>
          <w:szCs w:val="24"/>
          <w:lang w:val="ru-RU"/>
        </w:rPr>
        <w:t>без особого введения перехожу к делу.</w:t>
      </w:r>
    </w:p>
    <w:p w14:paraId="10FED1FA">
      <w:pPr>
        <w:ind w:firstLine="567"/>
        <w:jc w:val="both"/>
        <w:rPr>
          <w:rFonts w:hint="default"/>
          <w:sz w:val="24"/>
          <w:szCs w:val="24"/>
          <w:lang w:val="ru-RU"/>
        </w:rPr>
      </w:pPr>
      <w:r>
        <w:rPr>
          <w:rFonts w:hint="default"/>
          <w:sz w:val="24"/>
          <w:szCs w:val="24"/>
          <w:lang w:val="ru-RU"/>
        </w:rPr>
        <w:t>...</w:t>
      </w:r>
    </w:p>
    <w:p w14:paraId="1EB37D8B">
      <w:pPr>
        <w:ind w:firstLine="567"/>
        <w:jc w:val="both"/>
        <w:rPr>
          <w:sz w:val="24"/>
          <w:szCs w:val="24"/>
          <w:lang w:val="ru-RU"/>
        </w:rPr>
      </w:pPr>
      <w:r>
        <w:rPr>
          <w:sz w:val="24"/>
          <w:szCs w:val="24"/>
          <w:lang w:val="ru-RU"/>
        </w:rPr>
        <w:t>Зачем вообще что-то обсуждать или тем более писать? Царствие Небесное в нашем распоряжении. Достигнем мы его или нет зависит от личных усилий каждого. Эти ворота уже давно открыты. Кто хочет, тот может подняться по лестнице. Я эту лестницу уже давно нашёл, и, плохо или хорошо, как-то на ней карабкаюсь. Что ещё мне надо?</w:t>
      </w:r>
    </w:p>
    <w:p w14:paraId="54E3D488">
      <w:pPr>
        <w:ind w:firstLine="567"/>
        <w:jc w:val="both"/>
        <w:rPr>
          <w:sz w:val="24"/>
          <w:szCs w:val="24"/>
          <w:lang w:val="ru-RU"/>
        </w:rPr>
      </w:pPr>
      <w:r>
        <w:rPr>
          <w:sz w:val="24"/>
          <w:szCs w:val="24"/>
          <w:lang w:val="ru-RU"/>
        </w:rPr>
        <w:t xml:space="preserve">Это моя профессия. У меня есть диплом, подтверждающий мою квалификацию. У меня есть статус. Моя социальная ответственность заключается в том, чтобы превратить эту лестницу в элеватор и поднять «пропускную способность этой лестницы» до самого максимума. По крайней мере, так я считаю. Поэтому я пишу этот текст. </w:t>
      </w:r>
    </w:p>
    <w:p w14:paraId="39A8558D">
      <w:pPr>
        <w:ind w:firstLine="567"/>
        <w:jc w:val="both"/>
        <w:rPr>
          <w:sz w:val="24"/>
          <w:szCs w:val="24"/>
          <w:lang w:val="ru-RU"/>
        </w:rPr>
      </w:pPr>
      <w:r>
        <w:rPr>
          <w:sz w:val="24"/>
          <w:szCs w:val="24"/>
          <w:lang w:val="ru-RU"/>
        </w:rPr>
        <w:t>И давайте с самого начала договоримся. Я совсем не претендую на роль очередного Мартина Лютера, не дай Бог! Я не претендую на истину в последней инстанции. Я исхожу из своего личного опыта. Все мои рассуждения основаны на моём личном опыте. Я прекрасно понимаю, что возможен и другой опыт. Я не говорю от имени всех и даже не для всех. Есть общие вопросы и есть мой опыт попытки найти ответы на эти вопросы. Если кто-то другой каким-то другим образом нашёл другие ответы на те же общие вопросы, даже для меня это совсем не снижает легитимности этих «других» ответов. Бог есть полнота. Бог спасает всех, а не только какую-то одну или другую разновидность человеков.</w:t>
      </w:r>
    </w:p>
    <w:p w14:paraId="2F46208E">
      <w:pPr>
        <w:ind w:firstLine="567"/>
        <w:jc w:val="both"/>
        <w:rPr>
          <w:sz w:val="24"/>
          <w:szCs w:val="24"/>
          <w:lang w:val="ru-RU"/>
        </w:rPr>
      </w:pPr>
      <w:r>
        <w:rPr>
          <w:sz w:val="24"/>
          <w:szCs w:val="24"/>
          <w:lang w:val="ru-RU"/>
        </w:rPr>
        <w:t xml:space="preserve">Тем не менее, мне кажется, что наличная традиция немного ставит вне Церкви целый ряд «новых» социальных классов. Новых в смысле, что они возникли в течение последних столетий. Но Церковь должна уметь инкорпорировать и их, научиться говорить и на их языке. Возможно, в этом моя личная амбиция. Не заменить «сельскую» Церковь «городской», а дополнить «сельскую» Церковь её развитием, её продолжением в ещё одной, новой социальной среде. </w:t>
      </w:r>
    </w:p>
    <w:p w14:paraId="629A9437">
      <w:pPr>
        <w:ind w:firstLine="567"/>
        <w:jc w:val="both"/>
        <w:rPr>
          <w:sz w:val="24"/>
          <w:szCs w:val="24"/>
          <w:lang w:val="ru-RU"/>
        </w:rPr>
      </w:pPr>
      <w:r>
        <w:rPr>
          <w:sz w:val="24"/>
          <w:szCs w:val="24"/>
          <w:lang w:val="ru-RU"/>
        </w:rPr>
        <w:t xml:space="preserve">  ...</w:t>
      </w:r>
    </w:p>
    <w:p w14:paraId="4C2CCEBE">
      <w:pPr>
        <w:ind w:firstLine="567"/>
        <w:jc w:val="both"/>
        <w:rPr>
          <w:sz w:val="24"/>
          <w:szCs w:val="24"/>
          <w:lang w:val="ru-RU"/>
        </w:rPr>
      </w:pPr>
      <w:r>
        <w:rPr>
          <w:sz w:val="24"/>
          <w:szCs w:val="24"/>
          <w:lang w:val="ru-RU"/>
        </w:rPr>
        <w:t>Церковь как деятельность, очевидно, является разновидностью человеческой деятельности. Если это так, можно ли к Церкви применять те же критерии эффективности, которые можно применять к любой человеческой профессии? По идее можно. Значит, жизнь в Церкви, процессы в Церкви можно анализировать так же, как и любую другую деятельность.</w:t>
      </w:r>
    </w:p>
    <w:p w14:paraId="42B6FAD4">
      <w:pPr>
        <w:ind w:firstLine="567"/>
        <w:jc w:val="both"/>
        <w:rPr>
          <w:sz w:val="24"/>
          <w:szCs w:val="24"/>
          <w:lang w:val="ru-RU"/>
        </w:rPr>
      </w:pPr>
      <w:r>
        <w:rPr>
          <w:sz w:val="24"/>
          <w:szCs w:val="24"/>
          <w:lang w:val="ru-RU"/>
        </w:rPr>
        <w:t>Это очень смелое утверждение. В любом случае – очень перспективное, в оперативном смысле, по крайней мере. Такой подход, прямо скажем, «потребительский подход», позволяет, как мне кажется, увидеть новые возможности для развития церковной, для развития христианской духовной жизни.</w:t>
      </w:r>
    </w:p>
    <w:p w14:paraId="7B5C67AE">
      <w:pPr>
        <w:ind w:firstLine="567"/>
        <w:jc w:val="both"/>
        <w:rPr>
          <w:sz w:val="24"/>
          <w:szCs w:val="24"/>
          <w:lang w:val="ru-RU"/>
        </w:rPr>
      </w:pPr>
      <w:r>
        <w:rPr>
          <w:sz w:val="24"/>
          <w:szCs w:val="24"/>
          <w:lang w:val="ru-RU"/>
        </w:rPr>
        <w:t xml:space="preserve">Можно ли говорить о смысле Церкви? Можно искать смысл в церковных процессах? Эти процессы называются таинствами. При этом главное действующее Лицо в Церкви, в этих самых таинствах является Бог-Логос. Логика, как известно, является производным словом от слова Логос. Не будем слишком далеко уходить в филологию. Заметим только, что это означает, что для христиан функция Логоса по идее является священной функцией. Так вот логика как раз и является функцией Логоса. </w:t>
      </w:r>
    </w:p>
    <w:p w14:paraId="7FCF8717">
      <w:pPr>
        <w:ind w:firstLine="567"/>
        <w:jc w:val="both"/>
        <w:rPr>
          <w:sz w:val="24"/>
          <w:szCs w:val="24"/>
          <w:lang w:val="ru-RU"/>
        </w:rPr>
      </w:pPr>
      <w:r>
        <w:rPr>
          <w:sz w:val="24"/>
          <w:szCs w:val="24"/>
          <w:lang w:val="ru-RU"/>
        </w:rPr>
        <w:t>Что мы ищем в Церкви? Наверное, мы ищем полноты человечности. Мы хотим стать настоящими, полноценными человеками. Разве не так? Если так, разве логика, разве язык не признак человечности? Разве понимание происходящего и принятие его не есть выражение человечности? Что делает человека человеком? Что отличает нас от животных? Мы можем жить без смысла? Что тревожит человеков больше, чем непонимание, чем неприятие логики происходящего?</w:t>
      </w:r>
    </w:p>
    <w:p w14:paraId="29C820D5">
      <w:pPr>
        <w:ind w:firstLine="567"/>
        <w:jc w:val="both"/>
        <w:rPr>
          <w:rFonts w:hint="default"/>
          <w:sz w:val="24"/>
          <w:szCs w:val="24"/>
          <w:lang w:val="ru-RU"/>
        </w:rPr>
      </w:pPr>
      <w:r>
        <w:rPr>
          <w:sz w:val="24"/>
          <w:szCs w:val="24"/>
          <w:lang w:val="ru-RU"/>
        </w:rPr>
        <w:t>Я полагаю, что мы можем ожидать, что в опыте церковных таинств мы достигаем максимума в развитии нашей человеческой природы. Это может означать, что мы развиваем нашу логосную природу? Учитывая, что главным действующим лицом этих таинств является не кто иной, как Логос, этот вывод неизбежен</w:t>
      </w:r>
      <w:r>
        <w:rPr>
          <w:rFonts w:hint="default"/>
          <w:sz w:val="24"/>
          <w:szCs w:val="24"/>
          <w:lang w:val="ru-RU"/>
        </w:rPr>
        <w:t>, как мне кажется.</w:t>
      </w:r>
    </w:p>
    <w:p w14:paraId="19D54331">
      <w:pPr>
        <w:ind w:firstLine="567"/>
        <w:jc w:val="both"/>
        <w:rPr>
          <w:sz w:val="24"/>
          <w:szCs w:val="24"/>
          <w:lang w:val="ru-RU"/>
        </w:rPr>
      </w:pPr>
      <w:r>
        <w:rPr>
          <w:sz w:val="24"/>
          <w:szCs w:val="24"/>
          <w:lang w:val="ru-RU"/>
        </w:rPr>
        <w:t>Какие указания мы имеем в стандартной церковной практике, которые подтверждают (или опровергают) эти предположения?</w:t>
      </w:r>
    </w:p>
    <w:p w14:paraId="4F4D9892">
      <w:pPr>
        <w:ind w:firstLine="567"/>
        <w:jc w:val="both"/>
        <w:rPr>
          <w:sz w:val="24"/>
          <w:szCs w:val="24"/>
          <w:lang w:val="ru-RU"/>
        </w:rPr>
      </w:pPr>
      <w:r>
        <w:rPr>
          <w:sz w:val="24"/>
          <w:szCs w:val="24"/>
          <w:lang w:val="ru-RU"/>
        </w:rPr>
        <w:t>Я предлагаю задуматься над смыслом слов, которые описывают наши практики.  Например, главное событие церковной жизни, которое мы называем причастием. Не знаю, как оно называется на всех славянских языках, но именно так оно называется по-русски и по-сербски.</w:t>
      </w:r>
    </w:p>
    <w:p w14:paraId="3C8C2731">
      <w:pPr>
        <w:ind w:firstLine="567"/>
        <w:jc w:val="both"/>
        <w:rPr>
          <w:sz w:val="24"/>
          <w:szCs w:val="24"/>
          <w:lang w:val="ru-RU"/>
        </w:rPr>
      </w:pPr>
      <w:r>
        <w:rPr>
          <w:sz w:val="24"/>
          <w:szCs w:val="24"/>
          <w:lang w:val="ru-RU"/>
        </w:rPr>
        <w:t>На языке оригинала оно называется κοινωνία. Θεία κοινωνία. Божественное причастие.</w:t>
      </w:r>
    </w:p>
    <w:p w14:paraId="3EA8968B">
      <w:pPr>
        <w:ind w:firstLine="567"/>
        <w:jc w:val="both"/>
        <w:rPr>
          <w:sz w:val="24"/>
          <w:szCs w:val="24"/>
          <w:lang w:val="ru-RU"/>
        </w:rPr>
      </w:pPr>
      <w:r>
        <w:rPr>
          <w:sz w:val="24"/>
          <w:szCs w:val="24"/>
          <w:lang w:val="ru-RU"/>
        </w:rPr>
        <w:t xml:space="preserve">Славянский аналог подразумевает участие чего-то одного в чем-то другом – причастие. Что-то причащается чему-то другому. Грек бы говорил об участии одной природы в другой. Собственно, именно это означает третий смысл этого греческого слова. Но у греческого оригинала есть ещё два значения. Первое значение – общество, второе значение – коммуникация. Другими словами, когда грек идёт в церковь совершить Евхаристию, даже если он сам этого не осознает, греческий язык говорит ему, что он идёт собрать совершенное, идеальное общество, в котором состоится или должна состояться совершенная, перфектная коммуникация. Не забудем также, что Евхаристия означает «благодарение», а Литургия – «общественную акцию» или даже проще, просто «функцию». Что всё это означает для нас? Это означает, что во время совершения центрального церковного таинства мы собираемся вместе, чтобы составить совершенное, божественное общество, в котором между членами этого собрания состоится совершенная, божественная коммуникация. Весь этот процесс носит характер благодарения и ... функционален. По поводу любой функции можно заметить, что она может состояться, а может и не состояться. В зависимости от разных факторов. </w:t>
      </w:r>
    </w:p>
    <w:p w14:paraId="11192F03">
      <w:pPr>
        <w:ind w:firstLine="567"/>
        <w:jc w:val="both"/>
        <w:rPr>
          <w:sz w:val="24"/>
          <w:szCs w:val="24"/>
          <w:lang w:val="ru-RU"/>
        </w:rPr>
      </w:pPr>
      <w:r>
        <w:rPr>
          <w:sz w:val="24"/>
          <w:szCs w:val="24"/>
          <w:lang w:val="ru-RU"/>
        </w:rPr>
        <w:t xml:space="preserve">Если мы уже так углубились в филологию, тогда следует обратить внимание на ещё один переведённый с греческого термин, который мы часто употребляем. А именно на «таинство». В русском и сербском языках существует абсолютно точный аналог греческого оригинала -  мистерия. Да, именно так. Греческое «μυστήριο» означает интерактивное театральное действие сакрального, мистического характера. Слово «мистика» происходит именно от этого слова, поэтому в славянском переводе появляется «таинство», которое в славянских языках означает в первую очередь нечто непонятное. В греческом оригинале этот аспект если и присутствует, то совсем не носит доминирующий характер. </w:t>
      </w:r>
    </w:p>
    <w:p w14:paraId="6D8F83FF">
      <w:pPr>
        <w:ind w:firstLine="567"/>
        <w:jc w:val="both"/>
        <w:rPr>
          <w:sz w:val="24"/>
          <w:szCs w:val="24"/>
          <w:lang w:val="ru-RU"/>
        </w:rPr>
      </w:pPr>
      <w:r>
        <w:rPr>
          <w:sz w:val="24"/>
          <w:szCs w:val="24"/>
          <w:lang w:val="ru-RU"/>
        </w:rPr>
        <w:t>Греческое слово μυστήριον, лежащее в основе христианского термина «таинство», первоначально обозначало сакральный ритуал, в который допускались только посвящённые. Слово связано с глаголом μύω — «закрываю», «умалчиваю». В эллинистической культуре оно несло не столько оттенок «непонятного», сколько опыт личного, глубоко внутреннего участия в божественной реальности.</w:t>
      </w:r>
    </w:p>
    <w:p w14:paraId="63D9F34C">
      <w:pPr>
        <w:ind w:firstLine="567"/>
        <w:jc w:val="both"/>
        <w:rPr>
          <w:sz w:val="24"/>
          <w:szCs w:val="24"/>
          <w:lang w:val="ru-RU"/>
        </w:rPr>
      </w:pPr>
      <w:r>
        <w:rPr>
          <w:sz w:val="24"/>
          <w:szCs w:val="24"/>
          <w:lang w:val="ru-RU"/>
        </w:rPr>
        <w:t>Славянское же слово «таинство» усилило аспект непостижимости, что лишь отчасти передаёт смысл греческого оригинала, акцент которого лежал не на тайне в интеллектуальном смысле, а на живом участии в Божественном.</w:t>
      </w:r>
    </w:p>
    <w:p w14:paraId="35107E15">
      <w:pPr>
        <w:ind w:firstLine="567"/>
        <w:jc w:val="both"/>
        <w:rPr>
          <w:rFonts w:hint="default"/>
          <w:sz w:val="24"/>
          <w:szCs w:val="24"/>
          <w:lang w:val="ru-RU"/>
        </w:rPr>
      </w:pPr>
      <w:r>
        <w:rPr>
          <w:sz w:val="24"/>
          <w:szCs w:val="24"/>
          <w:lang w:val="ru-RU"/>
        </w:rPr>
        <w:t>Такой сдвиг частично подменяет изначальную идею божественной коммуникации — личного участия в откровении — ритуальным созерцанием недосягаемой загадки.</w:t>
      </w:r>
      <w:r>
        <w:rPr>
          <w:rFonts w:hint="default"/>
          <w:sz w:val="24"/>
          <w:szCs w:val="24"/>
          <w:lang w:val="ru-RU"/>
        </w:rPr>
        <w:t xml:space="preserve"> </w:t>
      </w:r>
      <w:r>
        <w:rPr>
          <w:sz w:val="24"/>
          <w:szCs w:val="24"/>
          <w:lang w:val="ru-RU"/>
        </w:rPr>
        <w:t>В греческом оригинале μυστήριον никогда не имело смысла «неприступной тайны» и до сих пор обозначает не столько непостижимое, сколько открытое верующим, но сокрытое от неверия.</w:t>
      </w:r>
      <w:r>
        <w:rPr>
          <w:rFonts w:hint="default"/>
          <w:sz w:val="24"/>
          <w:szCs w:val="24"/>
          <w:lang w:val="ru-RU"/>
        </w:rPr>
        <w:t xml:space="preserve"> </w:t>
      </w:r>
    </w:p>
    <w:p w14:paraId="7D747E5B">
      <w:pPr>
        <w:ind w:firstLine="567"/>
        <w:jc w:val="both"/>
        <w:rPr>
          <w:sz w:val="24"/>
          <w:szCs w:val="24"/>
          <w:lang w:val="ru-RU"/>
        </w:rPr>
      </w:pPr>
      <w:r>
        <w:rPr>
          <w:sz w:val="24"/>
          <w:szCs w:val="24"/>
          <w:lang w:val="ru-RU"/>
        </w:rPr>
        <w:t>Самое главное: литургия Церкви — это не только и не столько воспоминание о Тайной вечере, которая когда-то произошла в Сионской горнице; это, в гораздо большей степени, участие в Пиру Царствия, которому ещё только предстоит состояться.</w:t>
      </w:r>
    </w:p>
    <w:p w14:paraId="64AA5507">
      <w:pPr>
        <w:ind w:firstLine="567"/>
        <w:jc w:val="both"/>
        <w:rPr>
          <w:sz w:val="24"/>
          <w:szCs w:val="24"/>
          <w:lang w:val="ru-RU"/>
        </w:rPr>
      </w:pPr>
      <w:r>
        <w:rPr>
          <w:rFonts w:hint="default"/>
          <w:sz w:val="24"/>
          <w:szCs w:val="24"/>
          <w:lang w:val="ru-RU"/>
        </w:rPr>
        <w:t xml:space="preserve"> </w:t>
      </w:r>
      <w:r>
        <w:rPr>
          <w:sz w:val="24"/>
          <w:szCs w:val="24"/>
          <w:lang w:val="ru-RU"/>
        </w:rPr>
        <w:t>Вернёмся к первоначальной мысли о нашей логосной природе и о том, что церковные таинства по идее должны эту логосную природу развивать. Мы обнаружили, что наше главное церковное действо состоит в совершении абсолютной коммуникации. Божественной коммуникации. Люди этого мира собираются в божественное сообщество, чтобы осуществить божественную коммуникацию. Это собрание и эта коммуникация носят функциональный характер и на психологическом уровне выражают благодарность.</w:t>
      </w:r>
    </w:p>
    <w:p w14:paraId="79835F94">
      <w:pPr>
        <w:ind w:firstLine="567"/>
        <w:jc w:val="both"/>
        <w:rPr>
          <w:sz w:val="24"/>
          <w:szCs w:val="24"/>
          <w:lang w:val="ru-RU"/>
        </w:rPr>
      </w:pPr>
      <w:r>
        <w:rPr>
          <w:sz w:val="24"/>
          <w:szCs w:val="24"/>
          <w:lang w:val="ru-RU"/>
        </w:rPr>
        <w:t xml:space="preserve">Мне кажется, сразу возникает огромное количество важных нюансов, которые много о чём говорят, но нам важно не заблудиться в слишком большом потоке информации и не забыть главную мысль. </w:t>
      </w:r>
    </w:p>
    <w:p w14:paraId="342B05D9">
      <w:pPr>
        <w:ind w:firstLine="567"/>
        <w:jc w:val="both"/>
        <w:rPr>
          <w:sz w:val="24"/>
          <w:szCs w:val="24"/>
          <w:lang w:val="ru-RU"/>
        </w:rPr>
      </w:pPr>
      <w:r>
        <w:rPr>
          <w:sz w:val="24"/>
          <w:szCs w:val="24"/>
          <w:lang w:val="ru-RU"/>
        </w:rPr>
        <w:t>Главная мысль совсем не новая. Бог Логос стал плотью. Человек создан по образу и подобию Бога-Логоса. Соответственно, именно логосная природа человека открывает для нас возможность Богообщения. Богообщение происходит par excell</w:t>
      </w:r>
      <w:r>
        <w:rPr>
          <w:rFonts w:hint="default"/>
          <w:sz w:val="24"/>
          <w:szCs w:val="24"/>
          <w:lang w:val="en-US"/>
        </w:rPr>
        <w:t>e</w:t>
      </w:r>
      <w:r>
        <w:rPr>
          <w:sz w:val="24"/>
          <w:szCs w:val="24"/>
          <w:lang w:val="ru-RU"/>
        </w:rPr>
        <w:t>nce в Церкви. И мы только что обнаружили, что такая интерпретация Церкви как процесса вполне возможна и, более того, весьма перспективна в плане разъяснения нашего деятельного присутствия в Церкви.</w:t>
      </w:r>
    </w:p>
    <w:p w14:paraId="525EB558">
      <w:pPr>
        <w:ind w:firstLine="567"/>
        <w:jc w:val="both"/>
        <w:rPr>
          <w:sz w:val="24"/>
          <w:szCs w:val="24"/>
          <w:lang w:val="ru-RU"/>
        </w:rPr>
      </w:pPr>
      <w:r>
        <w:rPr>
          <w:sz w:val="24"/>
          <w:szCs w:val="24"/>
          <w:lang w:val="ru-RU"/>
        </w:rPr>
        <w:t xml:space="preserve">Совершенное, идеальное общество. Совершенная, идеальная коммуникация. Что это означает? В данном тексте они появились вместе как два различных значений одного и того же греческого слова. Но случайно ли они вместе? Давайте подумаем! Возможен социум без коммуникации и возможна ли коммуникация без социума? Нет. Это два разных аспекта одной и той же реальности. Эта взаимозависимость тем более очевидна, если поставить вопрос о качественной характеристике обоих феноменов. Именно рассматривая социум как коммуникативный процесс и коммуникацию как социальный процесс, мы можем максимально эффективно оценить качество и одного и другого явления. </w:t>
      </w:r>
    </w:p>
    <w:p w14:paraId="706E42DC">
      <w:pPr>
        <w:ind w:firstLine="567"/>
        <w:jc w:val="both"/>
        <w:rPr>
          <w:sz w:val="24"/>
          <w:szCs w:val="24"/>
          <w:lang w:val="ru-RU"/>
        </w:rPr>
      </w:pPr>
      <w:r>
        <w:rPr>
          <w:sz w:val="24"/>
          <w:szCs w:val="24"/>
          <w:lang w:val="ru-RU"/>
        </w:rPr>
        <w:t>Так как общество может быть идеальным? Как коммуникация может быть идеальной?</w:t>
      </w:r>
    </w:p>
    <w:p w14:paraId="5A3F08D0">
      <w:pPr>
        <w:ind w:firstLine="567"/>
        <w:jc w:val="both"/>
        <w:rPr>
          <w:sz w:val="24"/>
          <w:szCs w:val="24"/>
          <w:lang w:val="ru-RU"/>
        </w:rPr>
      </w:pPr>
      <w:r>
        <w:rPr>
          <w:sz w:val="24"/>
          <w:szCs w:val="24"/>
          <w:lang w:val="ru-RU"/>
        </w:rPr>
        <w:t>О чем говорят все сказки? О чём все мечты?</w:t>
      </w:r>
    </w:p>
    <w:p w14:paraId="6BC6B030">
      <w:pPr>
        <w:ind w:firstLine="567"/>
        <w:jc w:val="both"/>
        <w:rPr>
          <w:sz w:val="24"/>
          <w:szCs w:val="24"/>
          <w:lang w:val="ru-RU"/>
        </w:rPr>
      </w:pPr>
      <w:r>
        <w:rPr>
          <w:sz w:val="24"/>
          <w:szCs w:val="24"/>
          <w:lang w:val="ru-RU"/>
        </w:rPr>
        <w:t xml:space="preserve">Вернёмся к «нормальному человеческому» языку. </w:t>
      </w:r>
    </w:p>
    <w:p w14:paraId="18EAAB74">
      <w:pPr>
        <w:ind w:firstLine="567"/>
        <w:jc w:val="both"/>
        <w:rPr>
          <w:sz w:val="24"/>
          <w:szCs w:val="24"/>
          <w:lang w:val="ru-RU"/>
        </w:rPr>
      </w:pPr>
      <w:r>
        <w:rPr>
          <w:sz w:val="24"/>
          <w:szCs w:val="24"/>
          <w:lang w:val="ru-RU"/>
        </w:rPr>
        <w:t xml:space="preserve"> Когда человек приходит на встречу с Всевышним Богом, если это не игра, а сознательное действие на самом деле верующего человека, то он, верующий, одновременно переживает два экстремально противоположных состояния. </w:t>
      </w:r>
    </w:p>
    <w:p w14:paraId="035A86F3">
      <w:pPr>
        <w:ind w:firstLine="567"/>
        <w:jc w:val="both"/>
        <w:rPr>
          <w:sz w:val="24"/>
          <w:szCs w:val="24"/>
          <w:lang w:val="ru-RU"/>
        </w:rPr>
      </w:pPr>
      <w:r>
        <w:rPr>
          <w:sz w:val="24"/>
          <w:szCs w:val="24"/>
          <w:lang w:val="ru-RU"/>
        </w:rPr>
        <w:t>С одной стороны верующий сталкивается со своим полным личным экзистенциальным ничтожеством. Величие Творца всего лишь подчёркивает твоё полное неизмеримое ничтожество, абсолютную случайность и совершенную невостребованность, необязательность твоего личного бытия. Я подозреваю, что именно этот опыт Иисус восхвалял в самом непонятном из своих блаженств «Блаженные нищие духом!» Именно поэтому опыт реальной, а не разыгранной молитвы неизбежно порождает смирение и сокрушение. Не только величие Творца, но даже и «просто» величие и необъятность творения не могут не сокрушать.</w:t>
      </w:r>
    </w:p>
    <w:p w14:paraId="5990FFCF">
      <w:pPr>
        <w:ind w:firstLine="567"/>
        <w:jc w:val="both"/>
        <w:rPr>
          <w:sz w:val="24"/>
          <w:szCs w:val="24"/>
          <w:lang w:val="ru-RU"/>
        </w:rPr>
      </w:pPr>
      <w:r>
        <w:rPr>
          <w:sz w:val="24"/>
          <w:szCs w:val="24"/>
          <w:lang w:val="ru-RU"/>
        </w:rPr>
        <w:t>С другой стороны факт общения с Творцом, сама возможность Богообщения не может не наполнять совершенно непоколебимой силой. Поэтому опять-таки опыт реальной, а не разыгранной молитвы неизбежно порождает ощущение невообразимого могущества. Если Сам Бог меня слышит, если Сам Бог со мной, кто против меня? Что могут эти несчастные силы социума или даже этой сотворённой вселенной против такого союза: Бог и я?</w:t>
      </w:r>
    </w:p>
    <w:p w14:paraId="56A8CC23">
      <w:pPr>
        <w:ind w:firstLine="567"/>
        <w:jc w:val="both"/>
        <w:rPr>
          <w:sz w:val="24"/>
          <w:szCs w:val="24"/>
          <w:lang w:val="ru-RU"/>
        </w:rPr>
      </w:pPr>
      <w:r>
        <w:rPr>
          <w:sz w:val="24"/>
          <w:szCs w:val="24"/>
          <w:lang w:val="ru-RU"/>
        </w:rPr>
        <w:t>Но даже эти переживания не дают ответ на вопрос о том, что из себя представляют идеальное сообщество и идеальная коммуникация, которая разворачивается в таком сообществе?</w:t>
      </w:r>
    </w:p>
    <w:p w14:paraId="54788FFC">
      <w:pPr>
        <w:ind w:firstLine="567"/>
        <w:jc w:val="both"/>
        <w:rPr>
          <w:sz w:val="24"/>
          <w:szCs w:val="24"/>
          <w:lang w:val="ru-RU"/>
        </w:rPr>
      </w:pPr>
      <w:r>
        <w:rPr>
          <w:sz w:val="24"/>
          <w:szCs w:val="24"/>
          <w:lang w:val="ru-RU"/>
        </w:rPr>
        <w:t>Я окончил школу ещё в Советском Союзе. Считалась, что советская школа давала сильное образование. В советских школьных учебниках по математике, физике и химии в самом конце учебника были ответы на вопросы, которые ставились в домашних заданиях в течение обучения. Скорее всего, что-то подобное были и здесь. К чему я это? Наша религия – это религия Откровения. У нас уже есть ответы. Эти ответы пришли «с другой стороны». Это самые главные ответы. Наша задача, как ни странно, сформулировать вопросы. Наш духовный поиск заключается как раз в том, чтобы найти нужные вопросы, на которые мы уже имеем ответы. Мы должны понять эти ответы. Иначе ответ без вопроса теряет смысл.</w:t>
      </w:r>
    </w:p>
    <w:p w14:paraId="75A56A0D">
      <w:pPr>
        <w:ind w:firstLine="567"/>
        <w:jc w:val="both"/>
        <w:rPr>
          <w:sz w:val="24"/>
          <w:szCs w:val="24"/>
          <w:lang w:val="ru-RU"/>
        </w:rPr>
      </w:pPr>
      <w:r>
        <w:rPr>
          <w:sz w:val="24"/>
          <w:szCs w:val="24"/>
          <w:lang w:val="ru-RU"/>
        </w:rPr>
        <w:t>Как же нам помогают в этом деле церковные таинства или, на языке этого опуса, церковные процессы с этими готовыми ответами и всё ещё искомыми вопросами?</w:t>
      </w:r>
    </w:p>
    <w:p w14:paraId="40E66075">
      <w:pPr>
        <w:ind w:firstLine="567"/>
        <w:jc w:val="both"/>
        <w:rPr>
          <w:sz w:val="24"/>
          <w:szCs w:val="24"/>
          <w:lang w:val="ru-RU"/>
        </w:rPr>
      </w:pPr>
      <w:r>
        <w:rPr>
          <w:sz w:val="24"/>
          <w:szCs w:val="24"/>
          <w:lang w:val="ru-RU"/>
        </w:rPr>
        <w:t xml:space="preserve">Давайте посмотрим вокруг! Я имею в виду буквально посмотреть на всё, что угодно. Мы видим. Почему и как мы видим? Что мы делаем для того, чтобы видеть? </w:t>
      </w:r>
    </w:p>
    <w:p w14:paraId="56612B47">
      <w:pPr>
        <w:ind w:firstLine="567"/>
        <w:jc w:val="both"/>
        <w:rPr>
          <w:sz w:val="24"/>
          <w:szCs w:val="24"/>
          <w:lang w:val="ru-RU"/>
        </w:rPr>
      </w:pPr>
      <w:r>
        <w:rPr>
          <w:sz w:val="24"/>
          <w:szCs w:val="24"/>
          <w:lang w:val="ru-RU"/>
        </w:rPr>
        <w:t>Мы видим потому, что где-то далеко горит Солнце. Оно заливает всё пространство вокруг себя светом. Мы видим благодаря свету этой звезды. Если мы оказываемся в пространстве, куда не проникает свет Солнца, мы придумываем всякие аналоги Солнца. От нас «требуется» только иметь глаза. Всё остальное делает Солнце.</w:t>
      </w:r>
    </w:p>
    <w:p w14:paraId="7681A230">
      <w:pPr>
        <w:ind w:firstLine="567"/>
        <w:jc w:val="both"/>
        <w:rPr>
          <w:sz w:val="24"/>
          <w:szCs w:val="24"/>
          <w:lang w:val="ru-RU"/>
        </w:rPr>
      </w:pPr>
      <w:r>
        <w:rPr>
          <w:sz w:val="24"/>
          <w:szCs w:val="24"/>
          <w:lang w:val="ru-RU"/>
        </w:rPr>
        <w:t>То же самое касается и духовной жизни. Мы освящаемся не тем, что делаем или не делаем. Мы освящаемся Солнцем Правды. Наша задача оказаться в зоне доступности Солнца Правды, т.е</w:t>
      </w:r>
      <w:r>
        <w:rPr>
          <w:rFonts w:hint="default"/>
          <w:sz w:val="24"/>
          <w:szCs w:val="24"/>
          <w:lang w:val="ru-RU"/>
        </w:rPr>
        <w:t>.</w:t>
      </w:r>
      <w:r>
        <w:rPr>
          <w:sz w:val="24"/>
          <w:szCs w:val="24"/>
          <w:lang w:val="ru-RU"/>
        </w:rPr>
        <w:t xml:space="preserve"> в Церкви. От нас требуется «иметь глаза». </w:t>
      </w:r>
    </w:p>
    <w:p w14:paraId="3EDAAEF9">
      <w:pPr>
        <w:ind w:firstLine="567"/>
        <w:jc w:val="both"/>
        <w:rPr>
          <w:sz w:val="24"/>
          <w:szCs w:val="24"/>
          <w:lang w:val="ru-RU"/>
        </w:rPr>
      </w:pPr>
      <w:r>
        <w:rPr>
          <w:sz w:val="24"/>
          <w:szCs w:val="24"/>
          <w:lang w:val="ru-RU"/>
        </w:rPr>
        <w:t>Мы собираемся в храме. Мы начинаем Евхаристию. Мы сами святы и святы все, кто пришёл с нами. Но не потому, что мы что-то делаем или не делаем. Мы святы потому, что нас освещает и освящает Солнце Правды – Христос. Наша задача – оказаться в «зоне досягаемости» Его лучей и «иметь глаза», т.е. веру.</w:t>
      </w:r>
    </w:p>
    <w:p w14:paraId="4C7A5DEC">
      <w:pPr>
        <w:ind w:firstLine="567"/>
        <w:jc w:val="both"/>
        <w:rPr>
          <w:sz w:val="24"/>
          <w:szCs w:val="24"/>
          <w:lang w:val="ru-RU"/>
        </w:rPr>
      </w:pPr>
      <w:r>
        <w:rPr>
          <w:sz w:val="24"/>
          <w:szCs w:val="24"/>
          <w:lang w:val="ru-RU"/>
        </w:rPr>
        <w:t xml:space="preserve">Мы уже имеем ответы. Мы уже за пределами этого недоделанного мира. Мы уже «там», по ту сторону, где всё хорошо, где всё правильно. Мы видим самих себя оттуда, уже совершенными. И все, кто вокруг нас, уже совершенны. Потому что всё залито Светом, всё залито Солнцем. </w:t>
      </w:r>
    </w:p>
    <w:p w14:paraId="1AFC539A">
      <w:pPr>
        <w:ind w:firstLine="567"/>
        <w:jc w:val="both"/>
        <w:rPr>
          <w:sz w:val="24"/>
          <w:szCs w:val="24"/>
          <w:lang w:val="ru-RU"/>
        </w:rPr>
      </w:pPr>
      <w:r>
        <w:rPr>
          <w:sz w:val="24"/>
          <w:szCs w:val="24"/>
          <w:lang w:val="ru-RU"/>
        </w:rPr>
        <w:t xml:space="preserve">Это не от нас, это не мы. Это Солнце. Наша задача стать под Солнцем. Наша задача – позволить Солнцу осветить и согреть нас. Для того, чтобы сделать это, нужны «глаза». Это всё надо «увидеть». </w:t>
      </w:r>
    </w:p>
    <w:p w14:paraId="105AF869">
      <w:pPr>
        <w:ind w:firstLine="567"/>
        <w:jc w:val="both"/>
        <w:rPr>
          <w:sz w:val="24"/>
          <w:szCs w:val="24"/>
          <w:lang w:val="ru-RU"/>
        </w:rPr>
      </w:pPr>
      <w:r>
        <w:rPr>
          <w:sz w:val="24"/>
          <w:szCs w:val="24"/>
          <w:lang w:val="ru-RU"/>
        </w:rPr>
        <w:t>Надо просто это допустить. Надо просто позволить этому случиться. Надо довериться. Ему!</w:t>
      </w:r>
    </w:p>
    <w:p w14:paraId="46AB137B">
      <w:pPr>
        <w:ind w:firstLine="567"/>
        <w:jc w:val="both"/>
        <w:rPr>
          <w:sz w:val="24"/>
          <w:szCs w:val="24"/>
          <w:lang w:val="ru-RU"/>
        </w:rPr>
      </w:pPr>
      <w:r>
        <w:rPr>
          <w:sz w:val="24"/>
          <w:szCs w:val="24"/>
          <w:lang w:val="ru-RU"/>
        </w:rPr>
        <w:t>Если мы на самом деле верующие, то нам не надо напрягаться. Мы переживаем/допускаем/моделируем присутствие Бога. В этом случае мы позволяем реализовываться всем его обещаниям. И... voila!</w:t>
      </w:r>
    </w:p>
    <w:p w14:paraId="4E67DE8D">
      <w:pPr>
        <w:ind w:firstLine="567"/>
        <w:jc w:val="both"/>
        <w:rPr>
          <w:sz w:val="24"/>
          <w:szCs w:val="24"/>
          <w:lang w:val="ru-RU"/>
        </w:rPr>
      </w:pPr>
      <w:r>
        <w:rPr>
          <w:sz w:val="24"/>
          <w:szCs w:val="24"/>
          <w:lang w:val="ru-RU"/>
        </w:rPr>
        <w:t xml:space="preserve">И тогда где-то в самой глубине или где-то на самой высоте мы видим себя и всех, кто с нами, всех, кто собрался вокруг Чаши в Свете. </w:t>
      </w:r>
    </w:p>
    <w:p w14:paraId="228A8639">
      <w:pPr>
        <w:ind w:firstLine="567"/>
        <w:jc w:val="both"/>
        <w:rPr>
          <w:sz w:val="24"/>
          <w:szCs w:val="24"/>
          <w:lang w:val="ru-RU"/>
        </w:rPr>
      </w:pPr>
      <w:r>
        <w:rPr>
          <w:sz w:val="24"/>
          <w:szCs w:val="24"/>
          <w:lang w:val="ru-RU"/>
        </w:rPr>
        <w:t>Так должно быть, если мы серьёзно воспринимаем тексты, которые мы называем священными.</w:t>
      </w:r>
    </w:p>
    <w:p w14:paraId="0C52D766">
      <w:pPr>
        <w:ind w:firstLine="567"/>
        <w:jc w:val="both"/>
        <w:rPr>
          <w:sz w:val="24"/>
          <w:szCs w:val="24"/>
          <w:lang w:val="ru-RU"/>
        </w:rPr>
      </w:pPr>
      <w:r>
        <w:rPr>
          <w:sz w:val="24"/>
          <w:szCs w:val="24"/>
          <w:lang w:val="ru-RU"/>
        </w:rPr>
        <w:t xml:space="preserve">И тогда у нас возникает опыт идеального общества и идеальной коммуникации. </w:t>
      </w:r>
    </w:p>
    <w:p w14:paraId="1AED5D3D">
      <w:pPr>
        <w:ind w:firstLine="567"/>
        <w:jc w:val="both"/>
        <w:rPr>
          <w:sz w:val="24"/>
          <w:szCs w:val="24"/>
          <w:lang w:val="ru-RU"/>
        </w:rPr>
      </w:pPr>
      <w:r>
        <w:rPr>
          <w:sz w:val="24"/>
          <w:szCs w:val="24"/>
          <w:lang w:val="ru-RU"/>
        </w:rPr>
        <w:t>Это самое невозможное, самое грандиозное достижение человеческой мысли – допустить, что всё, абсолютно всё может быть ОК.</w:t>
      </w:r>
    </w:p>
    <w:p w14:paraId="3AC5561D">
      <w:pPr>
        <w:ind w:firstLine="567"/>
        <w:jc w:val="both"/>
        <w:rPr>
          <w:sz w:val="24"/>
          <w:szCs w:val="24"/>
          <w:lang w:val="ru-RU"/>
        </w:rPr>
      </w:pPr>
      <w:r>
        <w:rPr>
          <w:sz w:val="24"/>
          <w:szCs w:val="24"/>
          <w:lang w:val="ru-RU"/>
        </w:rPr>
        <w:t>Сам по себе этот опыт – видеть мир не «отсюда», а «оттуда», с другого конца, с той стороны – он переворачивает психологию. Оказывается, что главное – уметь благодарить, тогда все возможности вдруг открываются.</w:t>
      </w:r>
    </w:p>
    <w:p w14:paraId="2F066167">
      <w:pPr>
        <w:ind w:firstLine="567"/>
        <w:jc w:val="both"/>
        <w:rPr>
          <w:sz w:val="24"/>
          <w:szCs w:val="24"/>
          <w:lang w:val="ru-RU"/>
        </w:rPr>
      </w:pPr>
      <w:r>
        <w:rPr>
          <w:sz w:val="24"/>
          <w:szCs w:val="24"/>
          <w:lang w:val="ru-RU"/>
        </w:rPr>
        <w:t xml:space="preserve">Любая жизнь – это история поражений, это история трагедий. Научиться видеть в этой катастрофе силу, успех - это и есть благословение. </w:t>
      </w:r>
    </w:p>
    <w:p w14:paraId="0444DCD2">
      <w:pPr>
        <w:ind w:firstLine="567"/>
        <w:jc w:val="both"/>
        <w:rPr>
          <w:sz w:val="24"/>
          <w:szCs w:val="24"/>
          <w:lang w:val="ru-RU"/>
        </w:rPr>
      </w:pPr>
      <w:r>
        <w:rPr>
          <w:sz w:val="24"/>
          <w:szCs w:val="24"/>
          <w:lang w:val="ru-RU"/>
        </w:rPr>
        <w:t>Благословение – редкий пример удачного перевода. Что значит «благословение»? Что значит «я благословляю тебя»? Благословение – благое слово. Я тебя благословляю – я даю тебе благое слово - я открываю для тебя благую перспективу. В моём родном абхазском языке «благословлять» вообще значит «ставлю тебя в состояние праздника». Всё то же самое, только гораздо динамичнее. Вполне по-кавказски.</w:t>
      </w:r>
    </w:p>
    <w:p w14:paraId="4E613EB0">
      <w:pPr>
        <w:ind w:firstLine="567"/>
        <w:jc w:val="both"/>
        <w:rPr>
          <w:sz w:val="24"/>
          <w:szCs w:val="24"/>
          <w:lang w:val="ru-RU"/>
        </w:rPr>
      </w:pPr>
      <w:r>
        <w:rPr>
          <w:sz w:val="24"/>
          <w:szCs w:val="24"/>
          <w:lang w:val="ru-RU"/>
        </w:rPr>
        <w:t>Бывает «знаю», а бывает «хочу». Так вот «верую» значит «хочу и знаю». Или «знаю и хочу», кому как больше понравится.</w:t>
      </w:r>
    </w:p>
    <w:p w14:paraId="2219DAA0">
      <w:pPr>
        <w:ind w:firstLine="567"/>
        <w:jc w:val="both"/>
        <w:rPr>
          <w:sz w:val="24"/>
          <w:szCs w:val="24"/>
          <w:lang w:val="ru-RU"/>
        </w:rPr>
      </w:pPr>
      <w:r>
        <w:rPr>
          <w:sz w:val="24"/>
          <w:szCs w:val="24"/>
          <w:lang w:val="ru-RU"/>
        </w:rPr>
        <w:t>...</w:t>
      </w:r>
    </w:p>
    <w:p w14:paraId="07340304">
      <w:pPr>
        <w:ind w:firstLine="567"/>
        <w:jc w:val="both"/>
        <w:rPr>
          <w:sz w:val="24"/>
          <w:szCs w:val="24"/>
          <w:lang w:val="ru-RU"/>
        </w:rPr>
      </w:pPr>
      <w:r>
        <w:rPr>
          <w:sz w:val="24"/>
          <w:szCs w:val="24"/>
          <w:lang w:val="ru-RU"/>
        </w:rPr>
        <w:t xml:space="preserve">ОК. Теперь мы опытно знаем, что такое идеальное сообщество. Если люди собираются вместе вокруг Живого  Бога, если эти люди позволяют Богу осветить их Своим Духом, то они становятся святыми. Не сами по себе, а именно через освящение Духом Святым. Это вроде понятно. </w:t>
      </w:r>
    </w:p>
    <w:p w14:paraId="5918C10D">
      <w:pPr>
        <w:ind w:firstLine="567"/>
        <w:jc w:val="both"/>
        <w:rPr>
          <w:sz w:val="24"/>
          <w:szCs w:val="24"/>
          <w:lang w:val="ru-RU"/>
        </w:rPr>
      </w:pPr>
      <w:r>
        <w:rPr>
          <w:sz w:val="24"/>
          <w:szCs w:val="24"/>
          <w:lang w:val="ru-RU"/>
        </w:rPr>
        <w:t xml:space="preserve">Здесь надо сделать небольшое, но важное уточнение. Общение с Живым Богом не может быть лимитировано ни временем, ни местом. Если церковная Евхаристия обозначена как время и место встречи с Вездесущим, то верный, которому регулярно предстоит такая встреча, должен готовиться к ней всё остальное время. Эта встреча будет длиться один час раз в неделю, значит, вся эта неделя и вся оставшаяся жизнь должна быть наполнены этой встречей. </w:t>
      </w:r>
    </w:p>
    <w:p w14:paraId="27583CE6">
      <w:pPr>
        <w:ind w:firstLine="567"/>
        <w:jc w:val="both"/>
        <w:rPr>
          <w:sz w:val="24"/>
          <w:szCs w:val="24"/>
          <w:lang w:val="ru-RU"/>
        </w:rPr>
      </w:pPr>
      <w:r>
        <w:rPr>
          <w:sz w:val="24"/>
          <w:szCs w:val="24"/>
          <w:lang w:val="ru-RU"/>
        </w:rPr>
        <w:t>Идём далее.</w:t>
      </w:r>
    </w:p>
    <w:p w14:paraId="36F3A1C4">
      <w:pPr>
        <w:ind w:firstLine="567"/>
        <w:jc w:val="both"/>
        <w:rPr>
          <w:sz w:val="24"/>
          <w:szCs w:val="24"/>
          <w:lang w:val="ru-RU"/>
        </w:rPr>
      </w:pPr>
      <w:r>
        <w:rPr>
          <w:sz w:val="24"/>
          <w:szCs w:val="24"/>
          <w:lang w:val="ru-RU"/>
        </w:rPr>
        <w:t>Но у этой встречи есть строго фиксированный ритуал. Люди при этом читают строго установленные тексты в строго установленном порядке. Каким образом чтение и пение по Типикону может породить идеальную коммуникацию, даже в присутствии Живого Бога?</w:t>
      </w:r>
    </w:p>
    <w:p w14:paraId="3C116720">
      <w:pPr>
        <w:ind w:firstLine="567"/>
        <w:jc w:val="both"/>
        <w:rPr>
          <w:sz w:val="24"/>
          <w:szCs w:val="24"/>
          <w:lang w:val="ru-RU"/>
        </w:rPr>
      </w:pPr>
      <w:r>
        <w:rPr>
          <w:sz w:val="24"/>
          <w:szCs w:val="24"/>
          <w:lang w:val="ru-RU"/>
        </w:rPr>
        <w:t xml:space="preserve">Давайте рассмотрим коммуникацию как процесс, как социальный процесс! Что мы видим? В результате любого социального процесса мы наблюдаем девальвацию коммуникации, девальвацию языка. Это было, есть и будет везде и всегда. Я не буду ссылаться на законы термодинамики и на энтропию. Я не буду пытаться объяснить этот феномен. Просто зафиксируем факт; любой социальный процесс приводит к девальвации. Любой социальный процесс по определению сводится к социальному взаимодействию. Любое социальное взаимодействие есть коммуникация. Любое взаимодействие приводит к росту энтропии. Мы опять ставим знак равенства между социумом и коммуникацией, чтобы обнаружить, что девальвация коммуникации приводит к деградации общества. Поэтому наш Господь предостерегает нас от очарования обществом. </w:t>
      </w:r>
    </w:p>
    <w:p w14:paraId="15415DC4">
      <w:pPr>
        <w:ind w:firstLine="567"/>
        <w:jc w:val="both"/>
        <w:rPr>
          <w:sz w:val="24"/>
          <w:szCs w:val="24"/>
          <w:lang w:val="ru-RU"/>
        </w:rPr>
      </w:pPr>
      <w:r>
        <w:rPr>
          <w:sz w:val="24"/>
          <w:szCs w:val="24"/>
          <w:lang w:val="ru-RU"/>
        </w:rPr>
        <w:t xml:space="preserve">Формат этой беседы не требует научных ссылок. Но совсем без них не обойтись. </w:t>
      </w:r>
    </w:p>
    <w:p w14:paraId="49C76974">
      <w:pPr>
        <w:ind w:firstLine="567"/>
        <w:jc w:val="both"/>
        <w:rPr>
          <w:rFonts w:hint="default"/>
          <w:sz w:val="24"/>
          <w:szCs w:val="24"/>
          <w:lang w:val="ru-RU"/>
        </w:rPr>
      </w:pPr>
      <w:r>
        <w:rPr>
          <w:rFonts w:hint="default"/>
          <w:sz w:val="24"/>
          <w:szCs w:val="24"/>
          <w:lang w:val="ru-RU"/>
        </w:rPr>
        <w:t xml:space="preserve">Мою следующую мысль я почерпнул из лекции Дугина, посвящённой Хайдеггеру. Хайдеггер говорит о «забвении бытия» (Seinsvergessenheit), которое Дугин интерпретирует как «философское грехопадение». Дугин указывает, что в германских языках термины «thing» (английское) и «Ding» (немецкое) происходят от протогерманского þingą — названия племенного собрания, «ting», где в сакральной обстановке утверждались решения и названия вещей. В русском языке «вече» функционально аналогично «ting» как собрание, хотя «вещь» имеет иное происхождение (от старославянского věštь, «имущество»). Эта аналогия, хоть и не вполне точная этимологически, верна по смыслу: изначально коммуникация на таких собраниях носила сакральный характер, связывая язык с бытием. Метафорическое применение слов, по Дугину, отдалило язык от этой сакральной связи, что и стало «философским грехопадением». </w:t>
      </w:r>
      <w:r>
        <w:rPr>
          <w:sz w:val="24"/>
          <w:szCs w:val="24"/>
          <w:lang w:val="ru-RU"/>
        </w:rPr>
        <w:t xml:space="preserve">Коммуникация носила сакральный характер, пока не возникло метафорическое применение слов. </w:t>
      </w:r>
    </w:p>
    <w:p w14:paraId="33CEF3CF">
      <w:pPr>
        <w:ind w:firstLine="567"/>
        <w:jc w:val="both"/>
        <w:rPr>
          <w:sz w:val="24"/>
          <w:szCs w:val="24"/>
          <w:lang w:val="ru-RU"/>
        </w:rPr>
      </w:pPr>
      <w:r>
        <w:rPr>
          <w:sz w:val="24"/>
          <w:szCs w:val="24"/>
          <w:lang w:val="ru-RU"/>
        </w:rPr>
        <w:t xml:space="preserve">Другую свою мысль я почерпнул из, к сожалению, пока не опубликованной работы Дайбабского игумена архимандрита Даниила (Ишматова), посвящённой литургическому сознанию. Отец Даниил исследует литургическое самосознание верных/верующих и воздействие этого сознания на их социальную жизнь. Он утверждает, что степень приближения к Богу, к реальности, которую задаёт священник во время Евхаристии, ставит высшую планку такого полёта, возможного в «пасомом» обществе. Т.е. в зависимости от степени интериоризации текстов священных ритуалов, которую достигает священник в результате личного подвига, формируется высшая планка приближения к реальности, на которую способно/или не способно подняться общество, внутри которого функционирует данный священник. Т.е. духовное состояние всего общества напрямую задаётся ... в алтаре. Есть в этом мистика, чтобы не сказать квантовая мистика. Но я лично согласен с этим наблюдением. Общество может подняться только на ту высоту, на которую уже поднялся «местный, домашний» мистик. Поднимется -  не поднимется, это вопрос, но выше – не дано!  </w:t>
      </w:r>
    </w:p>
    <w:p w14:paraId="10029724">
      <w:pPr>
        <w:ind w:firstLine="567"/>
        <w:jc w:val="both"/>
        <w:rPr>
          <w:sz w:val="24"/>
          <w:szCs w:val="24"/>
          <w:lang w:val="ru-RU"/>
        </w:rPr>
      </w:pPr>
      <w:r>
        <w:rPr>
          <w:sz w:val="24"/>
          <w:szCs w:val="24"/>
          <w:lang w:val="ru-RU"/>
        </w:rPr>
        <w:t>У нас есть заповедь «не лжесвидетельствуй»! Эта заповедь не говорит нам о священном характере коммуникации? Пардон, о священном характере любой коммуникации? Тем более, если речь идёт о «божественной коммуникации».</w:t>
      </w:r>
    </w:p>
    <w:p w14:paraId="43DDECDE">
      <w:pPr>
        <w:ind w:firstLine="567"/>
        <w:jc w:val="both"/>
        <w:rPr>
          <w:sz w:val="24"/>
          <w:szCs w:val="24"/>
          <w:lang w:val="ru-RU"/>
        </w:rPr>
      </w:pPr>
      <w:r>
        <w:rPr>
          <w:sz w:val="24"/>
          <w:szCs w:val="24"/>
          <w:lang w:val="ru-RU"/>
        </w:rPr>
        <w:t xml:space="preserve">Таким образом, мы пришли к выводу: всё зависит от того, кто проживает Литургию. Если верующий сумел стать на самом деле священником, если он пережил тексты и процессы как личность, персонально, то эти тексты «оживают». Что при этом происходит? Слова наполняются смыслом. Смыслы становятся социально значимыми. Социум оживает. Социум сам формирует своё будущее. Необходимая критическая масса личностей невелика. Господь сказал: «Где двое или трое соберутся во имя Моё». Он же, Господь, описывает и методологию процесса. «Я есмь путь и истина и жизнь». Путь, истина и жизнь. «Путь» означает, что духовный поиск носит динамический, а не статический характер. «Истина» означает, что христианин в любом случае на стороне истины, даже если это противоречит не только индивидуальному, но коллективному эгоизму: национальному, религиозному, идеологическому или любому другому. «Жизнь» означает, что в результате правильного духовного поиска у верующего силы должны только прибавляться. </w:t>
      </w:r>
    </w:p>
    <w:p w14:paraId="35D14839">
      <w:pPr>
        <w:ind w:firstLine="567"/>
        <w:jc w:val="both"/>
        <w:rPr>
          <w:sz w:val="24"/>
          <w:szCs w:val="24"/>
          <w:lang w:val="ru-RU"/>
        </w:rPr>
      </w:pPr>
      <w:r>
        <w:rPr>
          <w:sz w:val="24"/>
          <w:szCs w:val="24"/>
          <w:lang w:val="ru-RU"/>
        </w:rPr>
        <w:t xml:space="preserve">Какие же тексты и процессы должен интериоризировать клирик, чтобы стать священником? Мы уже знаем, о чём идёт речь. </w:t>
      </w:r>
    </w:p>
    <w:p w14:paraId="1E2B0935">
      <w:pPr>
        <w:ind w:firstLine="567"/>
        <w:jc w:val="both"/>
        <w:rPr>
          <w:sz w:val="24"/>
          <w:szCs w:val="24"/>
          <w:lang w:val="ru-RU"/>
        </w:rPr>
      </w:pPr>
      <w:r>
        <w:rPr>
          <w:sz w:val="24"/>
          <w:szCs w:val="24"/>
          <w:lang w:val="ru-RU"/>
        </w:rPr>
        <w:t xml:space="preserve">Здесь я должен вернуться к нашей базовой традиции, нами почти забытой. К еврейской. К той, что выражена в текстах нашего Старого Завета.  </w:t>
      </w:r>
    </w:p>
    <w:p w14:paraId="22F48802">
      <w:pPr>
        <w:ind w:firstLine="567"/>
        <w:jc w:val="both"/>
        <w:rPr>
          <w:rFonts w:hint="default"/>
          <w:sz w:val="24"/>
          <w:szCs w:val="24"/>
          <w:lang w:val="ru-RU"/>
        </w:rPr>
      </w:pPr>
      <w:r>
        <w:rPr>
          <w:rFonts w:hint="default"/>
          <w:sz w:val="24"/>
          <w:szCs w:val="24"/>
          <w:lang w:val="ru-RU"/>
        </w:rPr>
        <w:t>Мы все знаем начало книги Бытия: «Сотворил Бог небо и землю» и «увидел, что очень хорошо» (Быт. 1:31). «Очень хорошо» соответствует школьной оценке 4+, но не 5. Почему Бог сотворил мир на 4+, а не на 5? Эта метафора отражает раввинистическую традицию tikkun olam (</w:t>
      </w:r>
      <w:r>
        <w:rPr>
          <w:rFonts w:hint="default"/>
          <w:sz w:val="24"/>
          <w:szCs w:val="24"/>
          <w:rtl/>
          <w:cs/>
          <w:lang w:val="ru-RU"/>
        </w:rPr>
        <w:t>תיקון עולם</w:t>
      </w:r>
      <w:r>
        <w:rPr>
          <w:rFonts w:hint="default"/>
          <w:sz w:val="24"/>
          <w:szCs w:val="24"/>
          <w:cs w:val="0"/>
          <w:lang w:val="ru-RU"/>
        </w:rPr>
        <w:t>, «исправление мира»), которая утверждает, что Бог намеренно создал мир несовершенным, оставив человеку задачу участвовать в его совершенствовании. В каббалистической интерпретации мир содержит рассеянные божественные искры, которые люди призваны собрать через праведные дела, молитву и соблюдение заповедей. В христианском контексте эта идея обретает универсальный масштаб: мы, христиане, как новый Израиль (Гал. 6:16), несём ответственность за исправление всей Вселенной, и мне эта мысль кажется абсолютно верной. Термин «христианин» (christianos) — это греческая калька еврейского mashiah («помазанник»), что подчёркивает нашу связь с Христом как Помазанником. Быть христианином значит нести мессианскую идентичность, которая реализуется через деятельную ответственность за весь мир, особенно через церковные таинства. В κοινωνία — божественной коммуникации Евхаристии — мы, как новый Израиль, призваны восстанавливать связь творения с Логосом, соучаствуя в Его спасительном деле (Кол. 1:20). Масштаб этой деятельности универсален, ибо Церковь, как совершенное общество, обращена ко всему творению, преображая мир через молитву, свидетельство и человечность в самом широком смысле этого слова.</w:t>
      </w:r>
    </w:p>
    <w:p w14:paraId="21C0C89C">
      <w:pPr>
        <w:ind w:firstLine="567"/>
        <w:jc w:val="both"/>
        <w:rPr>
          <w:sz w:val="24"/>
          <w:szCs w:val="24"/>
          <w:lang w:val="ru-RU"/>
        </w:rPr>
      </w:pPr>
      <w:r>
        <w:rPr>
          <w:sz w:val="24"/>
          <w:szCs w:val="24"/>
          <w:lang w:val="ru-RU"/>
        </w:rPr>
        <w:t xml:space="preserve">Есть ещё один аспект еврейской традиции, который мы должны возродить, как мне кажется. Мы знаем, как происходило обучение в древности. Вокруг учителя собирались ученики и учитель их обучал. Вопрос: какой ученик у евреев считался лучшим, любимым учеником своего учителя? Ответ: тот, который больше всех спрашивал. Какое это отношение имеет к нам? Нам осталось прояснить, каким образом клирик должен изучать священные тексты и ритуалы, чтобы стать настоящим священником? </w:t>
      </w:r>
    </w:p>
    <w:p w14:paraId="09CFE27B">
      <w:pPr>
        <w:ind w:firstLine="567"/>
        <w:jc w:val="both"/>
        <w:rPr>
          <w:sz w:val="24"/>
          <w:szCs w:val="24"/>
          <w:lang w:val="ru-RU"/>
        </w:rPr>
      </w:pPr>
      <w:r>
        <w:rPr>
          <w:sz w:val="24"/>
          <w:szCs w:val="24"/>
          <w:lang w:val="ru-RU"/>
        </w:rPr>
        <w:t>Наши священные тексты и наши священные ритуалы имеют очень старую историю. Обычно речь идёт о традиции, которой две тысячи лет. Очевидно, что исследователь этих текстов сталкивается с обилием противоречий, видимых и действительных. Как должен поступить верный? Объявить, что никаких противоречий нет и интерпретация, которая лежит на поверхности, является единственно верной и непогрешимой? Или же начать разбираться в противоречиях, надеясь откопать истину? Мне лично, кажется, что ответ очевиден. Если Сам Господь отождествил Себя с истиной, значит, и мы должны без страха в любом случае искать истину. Только таким образом мы можем оказаться на Пути к Истине, которая даёт Жизнь. Напротив, тот формально верующий, который отказывается признать наличие противоречий в священных текстах и следует первой попавшейся интерпретации, на самом деле свидетельствует о своём неверии, о своём недоверии к Источнику нашей традиции.</w:t>
      </w:r>
    </w:p>
    <w:p w14:paraId="67E4DBEE">
      <w:pPr>
        <w:ind w:firstLine="567"/>
        <w:jc w:val="both"/>
        <w:rPr>
          <w:sz w:val="24"/>
          <w:szCs w:val="24"/>
          <w:lang w:val="ru-RU"/>
        </w:rPr>
      </w:pPr>
      <w:r>
        <w:rPr>
          <w:sz w:val="24"/>
          <w:szCs w:val="24"/>
          <w:lang w:val="ru-RU"/>
        </w:rPr>
        <w:t xml:space="preserve">Конечно, надо сделать ещё одно уточнение. Разве обязательно для верующего становиться священником, чтобы пережить полноту спасения? Конечно, нет. Поэтому, когда я выше говорю об исключительной роли «священника», я имею в виду собственно верующего. Конечно, «простой мирянин» может достичь гораздо большей духовной высоты, чем оплаченные квалифицированные клирики. Вероятно, мы все не раз с этим сталкивались. Собственно об этом говорит Новый Завет. Апостол пишет о том, что отныне мы все имеем право входить во святилище и у нас у всех один великий Священник. Что на языке Ветхого Завета  значит «право входить в святилище»? Другой апостол прямо говорит про всех верующих «род избранный, царственное священство, народ святой».  И я имею в виду «священник» именно в этом смысле. </w:t>
      </w:r>
    </w:p>
    <w:p w14:paraId="5F743C56">
      <w:pPr>
        <w:ind w:firstLine="567"/>
        <w:jc w:val="both"/>
        <w:rPr>
          <w:sz w:val="24"/>
          <w:szCs w:val="24"/>
          <w:lang w:val="ru-RU"/>
        </w:rPr>
      </w:pPr>
      <w:r>
        <w:rPr>
          <w:sz w:val="24"/>
          <w:szCs w:val="24"/>
          <w:lang w:val="ru-RU"/>
        </w:rPr>
        <w:t>Конечно, «Церковь» не ограничена ни в пространстве, ни во времени. Функция, подвиг, литургия христианина длится всю его жизнь. Господь прямо разрушает дихотомию «профанное»-«священное». Что значит «отмена Закона»? Беда в том, что сегодня часто переживание вроде простых истин становится уделом личностей. Это порождает искушение говорить языком «элитного клуба», хотя все тексты Нового Завета вопиют об обратном.</w:t>
      </w:r>
    </w:p>
    <w:p w14:paraId="0A40E101">
      <w:pPr>
        <w:ind w:firstLine="567"/>
        <w:jc w:val="both"/>
        <w:rPr>
          <w:sz w:val="24"/>
          <w:szCs w:val="24"/>
          <w:lang w:val="ru-RU"/>
        </w:rPr>
      </w:pPr>
      <w:r>
        <w:rPr>
          <w:sz w:val="24"/>
          <w:szCs w:val="24"/>
          <w:lang w:val="ru-RU"/>
        </w:rPr>
        <w:t xml:space="preserve">   ...</w:t>
      </w:r>
    </w:p>
    <w:p w14:paraId="64C8A436">
      <w:pPr>
        <w:ind w:firstLine="567"/>
        <w:jc w:val="both"/>
        <w:rPr>
          <w:sz w:val="24"/>
          <w:szCs w:val="24"/>
          <w:lang w:val="ru-RU"/>
        </w:rPr>
      </w:pPr>
      <w:r>
        <w:rPr>
          <w:sz w:val="24"/>
          <w:szCs w:val="24"/>
          <w:lang w:val="ru-RU"/>
        </w:rPr>
        <w:t>Напоследок, ещё одна абхазская пословица. Она гласит: «Сатана – отец страха». Я думаю, современным</w:t>
      </w:r>
      <w:r>
        <w:rPr>
          <w:rFonts w:hint="default"/>
          <w:sz w:val="24"/>
          <w:szCs w:val="24"/>
          <w:lang w:val="ru-RU"/>
        </w:rPr>
        <w:t xml:space="preserve"> </w:t>
      </w:r>
      <w:r>
        <w:rPr>
          <w:sz w:val="24"/>
          <w:szCs w:val="24"/>
          <w:lang w:val="ru-RU"/>
        </w:rPr>
        <w:t>христианам эта мысль</w:t>
      </w:r>
      <w:r>
        <w:rPr>
          <w:rFonts w:hint="default"/>
          <w:sz w:val="24"/>
          <w:szCs w:val="24"/>
          <w:lang w:val="ru-RU"/>
        </w:rPr>
        <w:t xml:space="preserve"> должна быть близка и понятна как никогда</w:t>
      </w:r>
      <w:r>
        <w:rPr>
          <w:sz w:val="24"/>
          <w:szCs w:val="24"/>
          <w:lang w:val="ru-RU"/>
        </w:rPr>
        <w:t xml:space="preserve">. </w:t>
      </w:r>
    </w:p>
    <w:p w14:paraId="552D9DC2">
      <w:pPr>
        <w:ind w:firstLine="567"/>
        <w:jc w:val="both"/>
        <w:rPr>
          <w:sz w:val="24"/>
          <w:szCs w:val="24"/>
          <w:lang w:val="ru-RU"/>
        </w:rPr>
      </w:pPr>
      <w:r>
        <w:rPr>
          <w:sz w:val="24"/>
          <w:szCs w:val="24"/>
          <w:lang w:val="ru-RU"/>
        </w:rPr>
        <w:t>И ещё, самое главное –</w:t>
      </w:r>
    </w:p>
    <w:p w14:paraId="50D191BA">
      <w:pPr>
        <w:ind w:firstLine="567"/>
        <w:jc w:val="both"/>
        <w:rPr>
          <w:sz w:val="24"/>
          <w:szCs w:val="24"/>
          <w:lang w:val="ru-RU"/>
        </w:rPr>
      </w:pPr>
      <w:r>
        <w:rPr>
          <w:sz w:val="24"/>
          <w:szCs w:val="24"/>
          <w:lang w:val="ru-RU"/>
        </w:rPr>
        <w:t>Христос воскрес!</w:t>
      </w:r>
    </w:p>
    <w:p w14:paraId="11031E3D">
      <w:pPr>
        <w:ind w:firstLine="567"/>
        <w:jc w:val="both"/>
        <w:rPr>
          <w:sz w:val="24"/>
          <w:szCs w:val="24"/>
          <w:lang w:val="ru-RU"/>
        </w:rPr>
      </w:pPr>
    </w:p>
    <w:p w14:paraId="239C47B3">
      <w:pPr>
        <w:ind w:firstLine="567"/>
        <w:jc w:val="both"/>
        <w:rPr>
          <w:sz w:val="24"/>
          <w:szCs w:val="24"/>
          <w:lang w:val="ru-RU"/>
        </w:rPr>
      </w:pPr>
    </w:p>
    <w:p w14:paraId="1D94AD43">
      <w:pPr>
        <w:ind w:firstLine="567"/>
        <w:jc w:val="both"/>
        <w:rPr>
          <w:sz w:val="24"/>
          <w:szCs w:val="24"/>
          <w:lang w:val="ru-RU"/>
        </w:rPr>
      </w:pPr>
    </w:p>
    <w:p w14:paraId="152AAF07">
      <w:pPr>
        <w:ind w:firstLine="567"/>
        <w:jc w:val="both"/>
        <w:rPr>
          <w:sz w:val="24"/>
          <w:szCs w:val="24"/>
          <w:lang w:val="ru-RU"/>
        </w:rPr>
      </w:pPr>
    </w:p>
    <w:p w14:paraId="27B34005">
      <w:pPr>
        <w:rPr>
          <w:sz w:val="24"/>
          <w:szCs w:val="24"/>
          <w:lang w:val="ru-RU"/>
        </w:rPr>
      </w:pPr>
      <w:r>
        <w:rPr>
          <w:sz w:val="24"/>
          <w:szCs w:val="24"/>
          <w:lang w:val="ru-RU"/>
        </w:rPr>
        <w:br w:type="page"/>
      </w:r>
    </w:p>
    <w:p w14:paraId="52772C0A">
      <w:pPr>
        <w:ind w:firstLine="567"/>
        <w:jc w:val="both"/>
        <w:rPr>
          <w:rFonts w:hint="default"/>
          <w:sz w:val="24"/>
          <w:szCs w:val="24"/>
          <w:lang w:val="ru-RU" w:eastAsia="en-US"/>
        </w:rPr>
      </w:pPr>
      <w:r>
        <w:rPr>
          <w:rFonts w:hint="default"/>
          <w:sz w:val="24"/>
          <w:szCs w:val="24"/>
          <w:lang w:val="ru-RU" w:eastAsia="en-US"/>
        </w:rPr>
        <w:t>О природе веры.</w:t>
      </w:r>
    </w:p>
    <w:p w14:paraId="264EF062">
      <w:pPr>
        <w:ind w:firstLine="567"/>
        <w:jc w:val="both"/>
        <w:rPr>
          <w:rFonts w:hint="default"/>
          <w:sz w:val="24"/>
          <w:szCs w:val="24"/>
          <w:lang w:val="ru-RU" w:eastAsia="en-US"/>
        </w:rPr>
      </w:pPr>
      <w:r>
        <w:rPr>
          <w:rFonts w:hint="default"/>
          <w:sz w:val="24"/>
          <w:szCs w:val="24"/>
          <w:lang w:val="ru-RU" w:eastAsia="en-US"/>
        </w:rPr>
        <w:t xml:space="preserve">Позвольте мне продолжить разговор о вопросах, которые ставят перед Церковью «новые социальные классы». Мы договорились рассматривать Церковь как разновидность «нормальной» человеческой деятельности. Особенностью именно человеческой деятельности, как я надеюсь, является тот факт, что она основана на мышлении. Т.е. в норме человек сперва формирует своё мироощущение и только потом, уже на основе некоей картины мира, приступает к взаимодействию с феноменами и энергиями окружающей среды. Конечно, можно сказать, что это оптимистическое утверждение, которое не всегда находит экспериментальное подтверждение. Но речь идёт о вере, поэтому я позволю себе апелляцию в первую очередь именно к «высокой норме». </w:t>
      </w:r>
    </w:p>
    <w:p w14:paraId="24DF7A63">
      <w:pPr>
        <w:ind w:firstLine="567"/>
        <w:jc w:val="both"/>
        <w:rPr>
          <w:rFonts w:hint="default"/>
          <w:sz w:val="24"/>
          <w:szCs w:val="24"/>
          <w:lang w:val="ru-RU" w:eastAsia="en-US"/>
        </w:rPr>
      </w:pPr>
      <w:r>
        <w:rPr>
          <w:rFonts w:hint="default"/>
          <w:sz w:val="24"/>
          <w:szCs w:val="24"/>
          <w:lang w:val="ru-RU" w:eastAsia="en-US"/>
        </w:rPr>
        <w:t xml:space="preserve">Если мы говорим именно о человеческой деятельности, то надо указать, что особенностью человека является субъективность. Человек всегда субъективен. Человек реагирует на своё представление о мире, а не на собственно сам мир за пределами своего тела. Это очень простое и, на самом деле, вполне обыденное наблюдение требует при всём при том определённой внимательности. В том смысле, что все люди это знают, но не все люди осознают масштаб этого правила или даже закона. </w:t>
      </w:r>
    </w:p>
    <w:p w14:paraId="2DFE2FF2">
      <w:pPr>
        <w:ind w:firstLine="567"/>
        <w:jc w:val="both"/>
        <w:rPr>
          <w:rFonts w:hint="default"/>
          <w:sz w:val="24"/>
          <w:szCs w:val="24"/>
          <w:lang w:val="ru-RU" w:eastAsia="en-US"/>
        </w:rPr>
      </w:pPr>
      <w:r>
        <w:rPr>
          <w:rFonts w:hint="default"/>
          <w:sz w:val="24"/>
          <w:szCs w:val="24"/>
          <w:lang w:val="ru-RU" w:eastAsia="en-US"/>
        </w:rPr>
        <w:t xml:space="preserve">Как человек верующий я бы добавил, что опыт и догматика Церкви говорит о том, что человеку дана полная абсолютная свобода в том, что касается его внутреннего мира. Человек просто Бог в своём микрокосме. Человек абсолютно свободно, абсолютно произвольно выбирает предпосылки, на основе которых он затем формирует свою картину мира. </w:t>
      </w:r>
    </w:p>
    <w:p w14:paraId="779CC8C0">
      <w:pPr>
        <w:ind w:firstLine="567"/>
        <w:jc w:val="both"/>
        <w:rPr>
          <w:rFonts w:hint="default"/>
          <w:sz w:val="24"/>
          <w:szCs w:val="24"/>
          <w:lang w:val="ru-RU" w:eastAsia="en-US"/>
        </w:rPr>
      </w:pPr>
      <w:r>
        <w:rPr>
          <w:rFonts w:hint="default"/>
          <w:sz w:val="24"/>
          <w:szCs w:val="24"/>
          <w:lang w:val="ru-RU" w:eastAsia="en-US"/>
        </w:rPr>
        <w:t>Не будем углубляться в количественную оценку этого наречия «затем». Возможно, в большинстве случаев формирование картины мира и выбор предпосылок этого процесса/действия происходят одновременно. Но если человек пытается это делать качественно, то он неизбежно вынужден будет повторить всё с начала, серьёзно задумавшись о предпосылках или, если проще, о метафизике своего выбора.</w:t>
      </w:r>
    </w:p>
    <w:p w14:paraId="2460BB13">
      <w:pPr>
        <w:ind w:firstLine="567"/>
        <w:jc w:val="both"/>
        <w:rPr>
          <w:rFonts w:hint="default"/>
          <w:sz w:val="24"/>
          <w:szCs w:val="24"/>
          <w:lang w:val="ru-RU" w:eastAsia="en-US"/>
        </w:rPr>
      </w:pPr>
      <w:r>
        <w:rPr>
          <w:rFonts w:hint="default"/>
          <w:sz w:val="24"/>
          <w:szCs w:val="24"/>
          <w:lang w:val="ru-RU" w:eastAsia="en-US"/>
        </w:rPr>
        <w:t>Здесь, пожалуй, надо остановиться и ещё раз осмыслить сказанное.</w:t>
      </w:r>
    </w:p>
    <w:p w14:paraId="576E6E38">
      <w:pPr>
        <w:ind w:firstLine="567"/>
        <w:jc w:val="both"/>
        <w:rPr>
          <w:rFonts w:hint="default"/>
          <w:sz w:val="24"/>
          <w:szCs w:val="24"/>
          <w:lang w:val="ru-RU" w:eastAsia="en-US"/>
        </w:rPr>
      </w:pPr>
      <w:r>
        <w:rPr>
          <w:rFonts w:hint="default"/>
          <w:sz w:val="24"/>
          <w:szCs w:val="24"/>
          <w:lang w:val="ru-RU" w:eastAsia="en-US"/>
        </w:rPr>
        <w:t xml:space="preserve">По крайней мере, чтобы убедиться, что мы действительно понимаем друг друга. </w:t>
      </w:r>
    </w:p>
    <w:p w14:paraId="2851495C">
      <w:pPr>
        <w:ind w:firstLine="567"/>
        <w:jc w:val="both"/>
        <w:rPr>
          <w:rFonts w:hint="default"/>
          <w:sz w:val="24"/>
          <w:szCs w:val="24"/>
          <w:lang w:val="ru-RU" w:eastAsia="en-US"/>
        </w:rPr>
      </w:pPr>
      <w:r>
        <w:rPr>
          <w:rFonts w:hint="default"/>
          <w:sz w:val="24"/>
          <w:szCs w:val="24"/>
          <w:lang w:val="ru-RU" w:eastAsia="en-US"/>
        </w:rPr>
        <w:t>С одной стороны, сегодня мы все уже знаем, как много факторов ещё до или уже после рожденья человека самым кардинальным образом влияют на формирование и развитие личности человека. Этих факторов так много, что подавляющее большинство предпочитает склониться к мысли, что судьба человека предопределена. С другой стороны, мы постоянно вроде  сталкиваемся с примерами героев, которые сумели развернуть «нормальное»  течение вещей в другом, более человечном направлении. На этих примерах нас вроде даже воспитывают. А мы причём? Мы, обычные, нормальные люди. Без суперменских способностей. И вообще, а кто нормальный? Какой смысл нам тыкать в нос примеры людей со сверхъестественными способностями? Мы в чём виноваты?</w:t>
      </w:r>
    </w:p>
    <w:p w14:paraId="6E45215E">
      <w:pPr>
        <w:ind w:firstLine="567"/>
        <w:jc w:val="both"/>
        <w:rPr>
          <w:rFonts w:hint="default"/>
          <w:sz w:val="24"/>
          <w:szCs w:val="24"/>
          <w:lang w:val="ru-RU" w:eastAsia="en-US"/>
        </w:rPr>
      </w:pPr>
      <w:r>
        <w:rPr>
          <w:rFonts w:hint="default"/>
          <w:sz w:val="24"/>
          <w:szCs w:val="24"/>
          <w:lang w:val="ru-RU" w:eastAsia="en-US"/>
        </w:rPr>
        <w:t>Я монах. Я обращаюсь к верующим, живущим или подвизающимся, что называется, «в ограде Церкви». На языке Церкви эти герои называются святыми. Поэтому на языке Церкви ответ на вопрос, кто нормальный; мы или герои, может оказаться совсем неожиданным. С точки зрения людей «вне Церкви» по крайней мере. Но на языке, в культуре Церкви как раз святые это «нормальные» люди, а мы, обычные люди, подпадаем в категорию «простых грешников», т.е., судя по языку, в категорию как раз ненормальных людей. Вот так самый простой, самый поверхностный анализ языка православной Церкви позволяет выявить её некогда доминирующую мессианскую идентичность. Э, некогда доминировавшую мессианскую идентичность.</w:t>
      </w:r>
    </w:p>
    <w:p w14:paraId="4DF58A55">
      <w:pPr>
        <w:ind w:firstLine="567"/>
        <w:jc w:val="both"/>
        <w:rPr>
          <w:rFonts w:hint="default"/>
          <w:sz w:val="24"/>
          <w:szCs w:val="24"/>
          <w:lang w:val="ru-RU" w:eastAsia="en-US"/>
        </w:rPr>
      </w:pPr>
      <w:r>
        <w:rPr>
          <w:rFonts w:hint="default"/>
          <w:sz w:val="24"/>
          <w:szCs w:val="24"/>
          <w:lang w:val="ru-RU" w:eastAsia="en-US"/>
        </w:rPr>
        <w:t>Итак, мы уже перевернули «обычную» картину мира верх тормашками. У нас «нормальные» люди, как выясняется, суть ненормальные люди, а супермены, оказывается, и есть норма.</w:t>
      </w:r>
    </w:p>
    <w:p w14:paraId="3700DFF7">
      <w:pPr>
        <w:ind w:firstLine="567"/>
        <w:jc w:val="both"/>
        <w:rPr>
          <w:rFonts w:hint="default"/>
          <w:sz w:val="24"/>
          <w:szCs w:val="24"/>
          <w:lang w:val="ru-RU" w:eastAsia="en-US"/>
        </w:rPr>
      </w:pPr>
      <w:r>
        <w:rPr>
          <w:rFonts w:hint="default"/>
          <w:sz w:val="24"/>
          <w:szCs w:val="24"/>
          <w:lang w:val="ru-RU" w:eastAsia="en-US"/>
        </w:rPr>
        <w:t>Но статистически ничего не изменилось. Большинство, которое думало, что оно и есть норма, и вдруг выпало в осадок, так и осталось в большинстве. Теперь мы, обычные стандартные люди, большинство, пусть с уважением, но по-прежнему с непониманием смотрим на «героическое» меньшинство. В особенности на того Главного, на Распятого, с Которого всё началось.</w:t>
      </w:r>
    </w:p>
    <w:p w14:paraId="473CA5B9">
      <w:pPr>
        <w:ind w:firstLine="567"/>
        <w:jc w:val="both"/>
        <w:rPr>
          <w:rFonts w:hint="default"/>
          <w:sz w:val="24"/>
          <w:szCs w:val="24"/>
          <w:lang w:val="ru-RU" w:eastAsia="en-US"/>
        </w:rPr>
      </w:pPr>
      <w:r>
        <w:rPr>
          <w:rFonts w:hint="default"/>
          <w:sz w:val="24"/>
          <w:szCs w:val="24"/>
          <w:lang w:val="ru-RU" w:eastAsia="en-US"/>
        </w:rPr>
        <w:t>Как это у них получилось? Почему?</w:t>
      </w:r>
    </w:p>
    <w:p w14:paraId="47CBB552">
      <w:pPr>
        <w:ind w:firstLine="567"/>
        <w:jc w:val="both"/>
        <w:rPr>
          <w:rFonts w:hint="default"/>
          <w:sz w:val="24"/>
          <w:szCs w:val="24"/>
          <w:lang w:val="ru-RU" w:eastAsia="en-US"/>
        </w:rPr>
      </w:pPr>
      <w:r>
        <w:rPr>
          <w:rFonts w:hint="default"/>
          <w:sz w:val="24"/>
          <w:szCs w:val="24"/>
          <w:lang w:val="ru-RU" w:eastAsia="en-US"/>
        </w:rPr>
        <w:t>И почему у нас не получается?</w:t>
      </w:r>
    </w:p>
    <w:p w14:paraId="37624552">
      <w:pPr>
        <w:ind w:firstLine="567"/>
        <w:jc w:val="both"/>
        <w:rPr>
          <w:rFonts w:hint="default"/>
          <w:sz w:val="24"/>
          <w:szCs w:val="24"/>
          <w:lang w:val="ru-RU" w:eastAsia="en-US"/>
        </w:rPr>
      </w:pPr>
      <w:r>
        <w:rPr>
          <w:rFonts w:hint="default"/>
          <w:sz w:val="24"/>
          <w:szCs w:val="24"/>
          <w:lang w:val="ru-RU" w:eastAsia="en-US"/>
        </w:rPr>
        <w:t>Как мы можем заглянуть им в голову? Как они видели этот мир?</w:t>
      </w:r>
    </w:p>
    <w:p w14:paraId="7629482C">
      <w:pPr>
        <w:ind w:firstLine="567"/>
        <w:jc w:val="both"/>
        <w:rPr>
          <w:rFonts w:hint="default"/>
          <w:sz w:val="24"/>
          <w:szCs w:val="24"/>
          <w:lang w:val="ru-RU" w:eastAsia="en-US"/>
        </w:rPr>
      </w:pPr>
      <w:r>
        <w:rPr>
          <w:rFonts w:hint="default"/>
          <w:sz w:val="24"/>
          <w:szCs w:val="24"/>
          <w:lang w:val="ru-RU" w:eastAsia="en-US"/>
        </w:rPr>
        <w:t>Мы договорились с самого начала, что особенностью человеческой деятельности является субъективность. Поэтому я пытался проанализировать любую человеческую деятельность с анализа в первую очередь субъективности. Чем человеческая субъективность отличается от субъективности тех же млекопитающих, даже приматов? Отличие заключается в том, что животные реагируют на мир инстинктивно. Инстинкты прописаны в природе животного и если и меняются, но вне зависимости от выбора самого животного. Т.е. когда животное действует инстинктивно, оно действует «объективно». Оно получает вызов извне и реагирует на этот вызов в соответствии с заранее заданной программой. Даже одомашненные или дрессированные животные действуют в рамках именно этого правила. Можно заметить, что даже монстр, который был выращен в самое последнее время - искусственный интеллект, пока что не выходит за рамки этого принципа.</w:t>
      </w:r>
    </w:p>
    <w:p w14:paraId="5D406308">
      <w:pPr>
        <w:ind w:firstLine="567"/>
        <w:jc w:val="both"/>
        <w:rPr>
          <w:rFonts w:hint="default"/>
          <w:sz w:val="24"/>
          <w:szCs w:val="24"/>
          <w:lang w:val="ru-RU" w:eastAsia="en-US"/>
        </w:rPr>
      </w:pPr>
      <w:r>
        <w:rPr>
          <w:rFonts w:hint="default"/>
          <w:sz w:val="24"/>
          <w:szCs w:val="24"/>
          <w:lang w:val="ru-RU" w:eastAsia="en-US"/>
        </w:rPr>
        <w:t>А как насчёт нас?</w:t>
      </w:r>
    </w:p>
    <w:p w14:paraId="0FF83564">
      <w:pPr>
        <w:ind w:firstLine="567"/>
        <w:jc w:val="both"/>
        <w:rPr>
          <w:rFonts w:hint="default"/>
          <w:sz w:val="24"/>
          <w:szCs w:val="24"/>
          <w:lang w:val="ru-RU" w:eastAsia="en-US"/>
        </w:rPr>
      </w:pPr>
      <w:r>
        <w:rPr>
          <w:rFonts w:hint="default"/>
          <w:sz w:val="24"/>
          <w:szCs w:val="24"/>
          <w:lang w:val="ru-RU" w:eastAsia="en-US"/>
        </w:rPr>
        <w:t>Выше мы обнаружили, что нормальный человеческий выбор это не выбор статистического большинства, а выбор героев, это выбор меньшинства.</w:t>
      </w:r>
    </w:p>
    <w:p w14:paraId="61BC80FE">
      <w:pPr>
        <w:ind w:firstLine="567"/>
        <w:jc w:val="both"/>
        <w:rPr>
          <w:rFonts w:hint="default"/>
          <w:sz w:val="24"/>
          <w:szCs w:val="24"/>
          <w:lang w:val="ru-RU" w:eastAsia="en-US"/>
        </w:rPr>
      </w:pPr>
      <w:r>
        <w:rPr>
          <w:rFonts w:hint="default"/>
          <w:sz w:val="24"/>
          <w:szCs w:val="24"/>
          <w:lang w:val="ru-RU" w:eastAsia="en-US"/>
        </w:rPr>
        <w:t>Логично предположить, что следующим объектом нашего исследования будет именно выбор героев, выбор меньшинства. Т.е. для того, чтобы выяснить собственно человеческую деятельность, то, как действуют именно люди, а не просто высшие приматы, мы должны понять логику героического меньшинства, а не среднестатистического большинства.</w:t>
      </w:r>
    </w:p>
    <w:p w14:paraId="4A2BD499">
      <w:pPr>
        <w:ind w:firstLine="567"/>
        <w:jc w:val="both"/>
        <w:rPr>
          <w:rFonts w:hint="default"/>
          <w:sz w:val="24"/>
          <w:szCs w:val="24"/>
          <w:lang w:val="ru-RU" w:eastAsia="en-US"/>
        </w:rPr>
      </w:pPr>
      <w:r>
        <w:rPr>
          <w:rFonts w:hint="default"/>
          <w:sz w:val="24"/>
          <w:szCs w:val="24"/>
          <w:lang w:val="ru-RU" w:eastAsia="en-US"/>
        </w:rPr>
        <w:t>Что говорит наш обычный человеческий опыт?  Что мы видели много много раз? Люди могут принимать совершенно различные решения в одних и тех же обстоятельствах. Люди могут верить или не верить во всё, что угодно. Конечно, существуют закономерности в выборе человеков. Успех рекламы или всякого рода манипуляций тому яркое подтверждение. Но, возвращаясь к собственно людям, а не статистике, мы всегда найдём пусть небольшое, но меньшинство, которое умудряется следовать какой-то своей, впрочем, обычно стандартной, «правильной» логике.</w:t>
      </w:r>
    </w:p>
    <w:p w14:paraId="4DA067FE">
      <w:pPr>
        <w:ind w:firstLine="567"/>
        <w:jc w:val="both"/>
        <w:rPr>
          <w:rFonts w:hint="default"/>
          <w:sz w:val="24"/>
          <w:szCs w:val="24"/>
          <w:lang w:val="ru-RU" w:eastAsia="en-US"/>
        </w:rPr>
      </w:pPr>
      <w:r>
        <w:rPr>
          <w:rFonts w:hint="default"/>
          <w:sz w:val="24"/>
          <w:szCs w:val="24"/>
          <w:lang w:val="ru-RU" w:eastAsia="en-US"/>
        </w:rPr>
        <w:t xml:space="preserve">Вывод? </w:t>
      </w:r>
    </w:p>
    <w:p w14:paraId="4CDF478F">
      <w:pPr>
        <w:ind w:firstLine="567"/>
        <w:jc w:val="both"/>
        <w:rPr>
          <w:rFonts w:hint="default"/>
          <w:sz w:val="24"/>
          <w:szCs w:val="24"/>
          <w:lang w:val="ru-RU" w:eastAsia="en-US"/>
        </w:rPr>
      </w:pPr>
      <w:r>
        <w:rPr>
          <w:rFonts w:hint="default"/>
          <w:sz w:val="24"/>
          <w:szCs w:val="24"/>
          <w:lang w:val="ru-RU" w:eastAsia="en-US"/>
        </w:rPr>
        <w:t>И тот, кто поддаётся манипуляции, и тот, кто не поддаётся манипуляции, делают выбор на основе некоего «внутреннего голоса». Если быть честным и последовательным до конца, то надо признать, что люди каким-то образом «заранее» определяют свои критерии «объективности и ценности» и в момент принятия решения уже просто им следуют. Конечно, среда и традиция имеют значение, но не определяющее. Мы всегда имеем меньшинство, которое умудряется следовать «своему курсу».</w:t>
      </w:r>
    </w:p>
    <w:p w14:paraId="20890771">
      <w:pPr>
        <w:ind w:firstLine="567"/>
        <w:jc w:val="both"/>
        <w:rPr>
          <w:rFonts w:hint="default"/>
          <w:sz w:val="24"/>
          <w:szCs w:val="24"/>
          <w:lang w:val="ru-RU" w:eastAsia="en-US"/>
        </w:rPr>
      </w:pPr>
      <w:r>
        <w:rPr>
          <w:rFonts w:hint="default"/>
          <w:sz w:val="24"/>
          <w:szCs w:val="24"/>
          <w:lang w:val="ru-RU" w:eastAsia="en-US"/>
        </w:rPr>
        <w:t>Один из парадоксов новейших времён заключается в том, что это «следовать своему курсу» порой означает реально осуществлять тот курс, который большинство провозгласило «официальным», что на практике статистически означает более или менее успешную имитацию, и только «героическое меньшинство» следует ему на самом деле.</w:t>
      </w:r>
    </w:p>
    <w:p w14:paraId="16D16046">
      <w:pPr>
        <w:ind w:firstLine="567"/>
        <w:jc w:val="both"/>
        <w:rPr>
          <w:rFonts w:hint="default"/>
          <w:sz w:val="24"/>
          <w:szCs w:val="24"/>
          <w:lang w:val="ru-RU" w:eastAsia="en-US"/>
        </w:rPr>
      </w:pPr>
      <w:r>
        <w:rPr>
          <w:rFonts w:hint="default"/>
          <w:sz w:val="24"/>
          <w:szCs w:val="24"/>
          <w:lang w:val="ru-RU" w:eastAsia="en-US"/>
        </w:rPr>
        <w:t>Итого самый сложный вывод, который надо сделать!</w:t>
      </w:r>
    </w:p>
    <w:p w14:paraId="00819CFC">
      <w:pPr>
        <w:ind w:firstLine="567"/>
        <w:jc w:val="both"/>
        <w:rPr>
          <w:rFonts w:hint="default"/>
          <w:sz w:val="24"/>
          <w:szCs w:val="24"/>
          <w:lang w:val="ru-RU" w:eastAsia="en-US"/>
        </w:rPr>
      </w:pPr>
      <w:r>
        <w:rPr>
          <w:rFonts w:hint="default"/>
          <w:sz w:val="24"/>
          <w:szCs w:val="24"/>
          <w:lang w:val="ru-RU" w:eastAsia="en-US"/>
        </w:rPr>
        <w:t>Люди, все люди, каждый раз на самом деле делают совершенно свободный выбор. И даже выбор поддаться манипуляции вытекает из когда-то сделанного выбора отказаться от собственного мнения относительно той или иной проблематики.</w:t>
      </w:r>
    </w:p>
    <w:p w14:paraId="7AAA134E">
      <w:pPr>
        <w:ind w:firstLine="567"/>
        <w:jc w:val="both"/>
        <w:rPr>
          <w:rFonts w:hint="default"/>
          <w:sz w:val="24"/>
          <w:szCs w:val="24"/>
          <w:lang w:val="ru-RU" w:eastAsia="en-US"/>
        </w:rPr>
      </w:pPr>
      <w:r>
        <w:rPr>
          <w:rFonts w:hint="default"/>
          <w:sz w:val="24"/>
          <w:szCs w:val="24"/>
          <w:lang w:val="ru-RU" w:eastAsia="en-US"/>
        </w:rPr>
        <w:t>Мы абсолютно свободно формируем свой стиль и свой вкус. Мы абсолютно свободно принимаем или отвергаем своё прошлое и своё будущее. Мы абсолютно свободно выбираем кого любить, а кого ненавидеть. Мы абсолютно свободны в своих решениях. Даже если мы не хотим в этом признаваться самим себе в том числе. Это наш свободный выбор. Вопрос только в том, чтобы решиться сделать шаг в пользу выбора. Вот это уже удаётся не всем. Опять-таки результат свободного выбора.</w:t>
      </w:r>
    </w:p>
    <w:p w14:paraId="02EA9579">
      <w:pPr>
        <w:ind w:firstLine="567"/>
        <w:jc w:val="both"/>
        <w:rPr>
          <w:rFonts w:hint="default"/>
          <w:sz w:val="24"/>
          <w:szCs w:val="24"/>
          <w:lang w:val="ru-RU" w:eastAsia="en-US"/>
        </w:rPr>
      </w:pPr>
      <w:r>
        <w:rPr>
          <w:rFonts w:hint="default"/>
          <w:sz w:val="24"/>
          <w:szCs w:val="24"/>
          <w:lang w:val="ru-RU" w:eastAsia="en-US"/>
        </w:rPr>
        <w:t>Подтверждением этого в первую очередь служит выбор героев. Потому что они существуют. Я бы сказал даже, что именно они и существуют в первую очередь.</w:t>
      </w:r>
    </w:p>
    <w:p w14:paraId="56CF9C43">
      <w:pPr>
        <w:ind w:firstLine="567"/>
        <w:jc w:val="both"/>
        <w:rPr>
          <w:rFonts w:hint="default"/>
          <w:sz w:val="24"/>
          <w:szCs w:val="24"/>
          <w:lang w:val="ru-RU" w:eastAsia="en-US"/>
        </w:rPr>
      </w:pPr>
      <w:r>
        <w:rPr>
          <w:rFonts w:hint="default"/>
          <w:sz w:val="24"/>
          <w:szCs w:val="24"/>
          <w:lang w:val="ru-RU" w:eastAsia="en-US"/>
        </w:rPr>
        <w:t xml:space="preserve">Кстати, для нас, для церковных людей, именно наше повседневное неуважение своей свободы, другими словами, неуважение присутствия Божьего, и является реальной причиной нашей постоянной «грешности», в которой мы вроде искренне и сознательно перманентно каемся на каждой исповеди. Вроде никого не убил, никого не ограбил. Ну Духа не получил. С чего это надо постоянно каяться? Но ведь каемся же и каемся постоянно. Значит, признаём, что причина есть. Разве не это неуважение себя и неуважение вселенной, в которой я/ты живём, не является причиной, лежащей на поверхности? </w:t>
      </w:r>
    </w:p>
    <w:p w14:paraId="461D14C5">
      <w:pPr>
        <w:ind w:firstLine="567"/>
        <w:jc w:val="both"/>
        <w:rPr>
          <w:rFonts w:hint="default"/>
          <w:sz w:val="24"/>
          <w:szCs w:val="24"/>
          <w:lang w:val="ru-RU" w:eastAsia="en-US"/>
        </w:rPr>
      </w:pPr>
      <w:r>
        <w:rPr>
          <w:rFonts w:hint="default"/>
          <w:sz w:val="24"/>
          <w:szCs w:val="24"/>
          <w:lang w:val="ru-RU" w:eastAsia="en-US"/>
        </w:rPr>
        <w:t>По большому счёту уже это простое наблюдение говорит всякому верующему о том, что человеку дана абсолютная свобода.</w:t>
      </w:r>
    </w:p>
    <w:p w14:paraId="7996EEB3">
      <w:pPr>
        <w:ind w:firstLine="567"/>
        <w:jc w:val="both"/>
        <w:rPr>
          <w:rFonts w:hint="default"/>
          <w:sz w:val="24"/>
          <w:szCs w:val="24"/>
          <w:lang w:val="ru-RU" w:eastAsia="en-US"/>
        </w:rPr>
      </w:pPr>
      <w:r>
        <w:rPr>
          <w:rFonts w:hint="default"/>
          <w:sz w:val="24"/>
          <w:szCs w:val="24"/>
          <w:lang w:val="ru-RU" w:eastAsia="en-US"/>
        </w:rPr>
        <w:t xml:space="preserve">Я не совсем уверен, что мой уважаемый читатель полностью согласен с этим моим радикальным утверждением, поэтому, мой дорогой читатель, позволь мне развить ту же логику начиная с других исходных данных. </w:t>
      </w:r>
    </w:p>
    <w:p w14:paraId="6BF08615">
      <w:pPr>
        <w:ind w:firstLine="567"/>
        <w:jc w:val="both"/>
        <w:rPr>
          <w:rFonts w:hint="default"/>
          <w:sz w:val="24"/>
          <w:szCs w:val="24"/>
          <w:lang w:val="ru-RU" w:eastAsia="en-US"/>
        </w:rPr>
      </w:pPr>
      <w:r>
        <w:rPr>
          <w:rFonts w:hint="default"/>
          <w:sz w:val="24"/>
          <w:szCs w:val="24"/>
          <w:lang w:val="ru-RU" w:eastAsia="en-US"/>
        </w:rPr>
        <w:t>Хорошо, мы обнаружили то, что мы знали с самого начала.  Именно святые являются образцом для подражания, а не мы, все остальные грешники. Но от этого вопросов не становится меньше  Святые, возможно, добыли своим подвигом полную свободу выбора. Но мы помним, что они супермены, у них какие-то особенные способности. Как же можно нас с ними сравнивать?</w:t>
      </w:r>
    </w:p>
    <w:p w14:paraId="714BA6F9">
      <w:pPr>
        <w:ind w:firstLine="567"/>
        <w:jc w:val="both"/>
        <w:rPr>
          <w:rFonts w:hint="default"/>
          <w:sz w:val="24"/>
          <w:szCs w:val="24"/>
          <w:lang w:val="ru-RU" w:eastAsia="en-US"/>
        </w:rPr>
      </w:pPr>
      <w:r>
        <w:rPr>
          <w:rFonts w:hint="default"/>
          <w:sz w:val="24"/>
          <w:szCs w:val="24"/>
          <w:lang w:val="ru-RU" w:eastAsia="en-US"/>
        </w:rPr>
        <w:t>Возможны такого рода возражения?</w:t>
      </w:r>
    </w:p>
    <w:p w14:paraId="15BDAB70">
      <w:pPr>
        <w:ind w:firstLine="567"/>
        <w:jc w:val="both"/>
        <w:rPr>
          <w:rFonts w:hint="default"/>
          <w:sz w:val="24"/>
          <w:szCs w:val="24"/>
          <w:lang w:val="ru-RU" w:eastAsia="en-US"/>
        </w:rPr>
      </w:pPr>
      <w:r>
        <w:rPr>
          <w:rFonts w:hint="default"/>
          <w:sz w:val="24"/>
          <w:szCs w:val="24"/>
          <w:lang w:val="ru-RU" w:eastAsia="en-US"/>
        </w:rPr>
        <w:t>Допустим возможны.</w:t>
      </w:r>
    </w:p>
    <w:p w14:paraId="27338F84">
      <w:pPr>
        <w:ind w:firstLine="567"/>
        <w:jc w:val="both"/>
        <w:rPr>
          <w:rFonts w:hint="default"/>
          <w:sz w:val="24"/>
          <w:szCs w:val="24"/>
          <w:lang w:val="ru-RU" w:eastAsia="en-US"/>
        </w:rPr>
      </w:pPr>
      <w:r>
        <w:rPr>
          <w:rFonts w:hint="default"/>
          <w:sz w:val="24"/>
          <w:szCs w:val="24"/>
          <w:lang w:val="ru-RU" w:eastAsia="en-US"/>
        </w:rPr>
        <w:t xml:space="preserve">Тогда давайте внимательнее рассмотрим общую нам человеческую природу. Мы все знаем, что мы созданы по образу и по подобию Божию. Что это означает? Это означает, что мы каким-то образом родственники Богу. Я сейчас попытаюсь описать эту реальность максимально некорректным образом с точки зрения любого богословия, любой теологии, но, как мне кажется, максимально понятным «по-человечески» образом. </w:t>
      </w:r>
    </w:p>
    <w:p w14:paraId="7491FC8A">
      <w:pPr>
        <w:ind w:firstLine="567"/>
        <w:jc w:val="both"/>
        <w:rPr>
          <w:rFonts w:hint="default"/>
          <w:sz w:val="24"/>
          <w:szCs w:val="24"/>
          <w:lang w:val="ru-RU" w:eastAsia="en-US"/>
        </w:rPr>
      </w:pPr>
      <w:r>
        <w:rPr>
          <w:rFonts w:hint="default"/>
          <w:sz w:val="24"/>
          <w:szCs w:val="24"/>
          <w:lang w:val="ru-RU" w:eastAsia="en-US"/>
        </w:rPr>
        <w:t>«Мы родственники Богу по крови, по плоти». Эта формула в том виде, как она озвучена, это, конечно, ересь. Конечно, Боговоплощение изменило многое, если не всё. Можно сказать, что Боговоплощение вернуло нас к «норме». Но факт заключается в том, что наша животная природа не есть основа нашего родства с Богом. Поэтому по крайней мере возможны еретические интерпретации утверждения «Мы родственники Богу по крови, по плоти». Но «по-человечески» лучше не скажешь. Поэтому я оставляю эту фразу именно в таком виде, чтобы продолжить дальнейшие рассуждения.</w:t>
      </w:r>
    </w:p>
    <w:p w14:paraId="343C5AB4">
      <w:pPr>
        <w:ind w:firstLine="567"/>
        <w:jc w:val="both"/>
        <w:rPr>
          <w:rFonts w:hint="default"/>
          <w:sz w:val="24"/>
          <w:szCs w:val="24"/>
          <w:lang w:val="ru-RU" w:eastAsia="en-US"/>
        </w:rPr>
      </w:pPr>
      <w:r>
        <w:rPr>
          <w:rFonts w:hint="default"/>
          <w:sz w:val="24"/>
          <w:szCs w:val="24"/>
          <w:lang w:val="ru-RU" w:eastAsia="en-US"/>
        </w:rPr>
        <w:t xml:space="preserve">Мы родственники Богу двояким  образом. Во-первых, то, как мы устроены, в нашей, так сказать, «модели» уже прописано родство с Богом. Это статичный аспект этого родства и он называется «образ». Есть и динамический аспект. То, как мы функционируем, то, как этот образ реализовывается. Этот динамический аспект называется «подобие». </w:t>
      </w:r>
    </w:p>
    <w:p w14:paraId="37669FDA">
      <w:pPr>
        <w:ind w:firstLine="567"/>
        <w:jc w:val="both"/>
        <w:rPr>
          <w:rFonts w:hint="default"/>
          <w:sz w:val="24"/>
          <w:szCs w:val="24"/>
          <w:lang w:val="ru-RU" w:eastAsia="en-US"/>
        </w:rPr>
      </w:pPr>
      <w:r>
        <w:rPr>
          <w:rFonts w:hint="default"/>
          <w:sz w:val="24"/>
          <w:szCs w:val="24"/>
          <w:lang w:val="ru-RU" w:eastAsia="en-US"/>
        </w:rPr>
        <w:t xml:space="preserve">Что входит в этот «образ» и что - в это «подобие»? Давайте посмотрим на то, что нас окружает. То, чем мы отличаемся и отличаемся в лучшую сторону от животных, в частности, например, от приматов, это и есть образ Божий в нас. Сегодня мы можем уточнить эту модель. К превосходству над приматами можно добавить и превосходство над искусственным интеллектом. То, что мы можем, а никакой искусственный интеллект не может, это часто и есть реализация образа и подобия. </w:t>
      </w:r>
    </w:p>
    <w:p w14:paraId="5E2EF2C7">
      <w:pPr>
        <w:ind w:firstLine="567"/>
        <w:jc w:val="both"/>
        <w:rPr>
          <w:rFonts w:hint="default"/>
          <w:sz w:val="24"/>
          <w:szCs w:val="24"/>
          <w:lang w:val="ru-RU" w:eastAsia="en-US"/>
        </w:rPr>
      </w:pPr>
      <w:r>
        <w:rPr>
          <w:rFonts w:hint="default"/>
          <w:sz w:val="24"/>
          <w:szCs w:val="24"/>
          <w:lang w:val="ru-RU" w:eastAsia="en-US"/>
        </w:rPr>
        <w:t>Я признаю, конечно, что модель, которую я предложил, носит скорее негативный, чем собственно позитивный описательный характер, что читатель мог бы ожидать. Но мне кажется, что такая негативная дефиниция будет скорее понятна читателю, пусть даже интуитивно, чем попытки à la словарной, стандартной дефиниции.</w:t>
      </w:r>
    </w:p>
    <w:p w14:paraId="6E04230B">
      <w:pPr>
        <w:ind w:firstLine="567"/>
        <w:jc w:val="both"/>
        <w:rPr>
          <w:rFonts w:hint="default"/>
          <w:sz w:val="24"/>
          <w:szCs w:val="24"/>
          <w:lang w:val="ru-RU" w:eastAsia="en-US"/>
        </w:rPr>
      </w:pPr>
      <w:r>
        <w:rPr>
          <w:rFonts w:hint="default"/>
          <w:sz w:val="24"/>
          <w:szCs w:val="24"/>
          <w:lang w:val="ru-RU" w:eastAsia="en-US"/>
        </w:rPr>
        <w:t>Вроде бы тут всё просто и понятно; то чем мы отличаемся, то, чем мы превосходим окружающую среду, и есть образ и подобие Бога в нас. Т.е. выясняется, что мы обнаружили то самое евангельское поле, в котором зарыта драгоценная жемчужина. Если мы знаем, в чём именно заключается наш личный образ и подобие, то наша духовная жизнь должна фокусироваться на возрождении образа и восстановления подобия. Мой дорогой читатель, надеюсь, понимает, что здесь возможно использование огромного количества разных синонимов, но не это важно. Мы теперь точно, я бы добавил, технологически точно знаем, что и как мы должны делать, участвуя во всех церковных процессах и событиях. Если знаем. Значит, нам нужно как можно глубже разобраться с понятиями «образа» и «подобия», чтобы операционально «эффективнее» выстраивать наше присутствие, наше участие во всей церковной динамике.</w:t>
      </w:r>
    </w:p>
    <w:p w14:paraId="26892EB4">
      <w:pPr>
        <w:ind w:firstLine="567"/>
        <w:jc w:val="both"/>
        <w:rPr>
          <w:rFonts w:hint="default"/>
          <w:sz w:val="24"/>
          <w:szCs w:val="24"/>
          <w:lang w:val="ru-RU" w:eastAsia="en-US"/>
        </w:rPr>
      </w:pPr>
      <w:r>
        <w:rPr>
          <w:rFonts w:hint="default"/>
          <w:sz w:val="24"/>
          <w:szCs w:val="24"/>
          <w:lang w:val="ru-RU" w:eastAsia="en-US"/>
        </w:rPr>
        <w:t>Мы знаем, что Бог есть совершенство, что Бог как минимум бесконечен. Значит, мы должны быть готовы к тому, что в нашем движении к Богу могут быть и должны будут быть различные стадии: от совсем начальных, «человеческих», до самых возвышенных, «божественных», и, скорее всего, просто недостижимых для «статистически стандартных» человеков. Понятно, что я пытаюсь нащупать самые начальные, прекрасно понимая, что начало пути ещё не весь путь. На пути к Богу самое главное начинается тогда, когда Сам Бог берёт под свою опеку богоискателя. Такое чудо, конечно, цель. Но речь идёт о процессе/событии, которое мы никак не можем контролировать. Поэтому начнём с начала, с самого начала.</w:t>
      </w:r>
    </w:p>
    <w:p w14:paraId="13CC293C">
      <w:pPr>
        <w:ind w:firstLine="567"/>
        <w:jc w:val="both"/>
        <w:rPr>
          <w:rFonts w:hint="default"/>
          <w:sz w:val="24"/>
          <w:szCs w:val="24"/>
          <w:lang w:val="ru-RU" w:eastAsia="en-US"/>
        </w:rPr>
      </w:pPr>
      <w:r>
        <w:rPr>
          <w:rFonts w:hint="default"/>
          <w:sz w:val="24"/>
          <w:szCs w:val="24"/>
          <w:lang w:val="ru-RU" w:eastAsia="en-US"/>
        </w:rPr>
        <w:t>Так в чём же мы превосходим наших соседей по планете? В чём заключается наше царское достоинство? Почему мы их содержим в зоопарках, террариумах и аквариумах, а не наоборот? Хотя и концентрационные лагеря тоже мы, человеки, и придумали.</w:t>
      </w:r>
    </w:p>
    <w:p w14:paraId="21851CF1">
      <w:pPr>
        <w:ind w:firstLine="567"/>
        <w:jc w:val="both"/>
        <w:rPr>
          <w:rFonts w:hint="default"/>
          <w:sz w:val="24"/>
          <w:szCs w:val="24"/>
          <w:lang w:val="ru-RU" w:eastAsia="en-US"/>
        </w:rPr>
      </w:pPr>
      <w:r>
        <w:rPr>
          <w:rFonts w:hint="default"/>
          <w:sz w:val="24"/>
          <w:szCs w:val="24"/>
          <w:lang w:val="ru-RU" w:eastAsia="en-US"/>
        </w:rPr>
        <w:t>Ещё раз повторяю, начнём с самого начала.</w:t>
      </w:r>
    </w:p>
    <w:p w14:paraId="48B25317">
      <w:pPr>
        <w:ind w:firstLine="567"/>
        <w:jc w:val="both"/>
        <w:rPr>
          <w:rFonts w:hint="default"/>
          <w:sz w:val="24"/>
          <w:szCs w:val="24"/>
          <w:lang w:val="ru-RU" w:eastAsia="en-US"/>
        </w:rPr>
      </w:pPr>
      <w:r>
        <w:rPr>
          <w:rFonts w:hint="default"/>
          <w:sz w:val="24"/>
          <w:szCs w:val="24"/>
          <w:lang w:val="ru-RU" w:eastAsia="en-US"/>
        </w:rPr>
        <w:t>Например, мы можем общаться. Животные тоже вроде умеют понимать и передавать какие-то сигналы. Но есть принципиальная разница между человеческой коммуникацией и животным мычаньем или рычаньем. Сигналы, которые передают животные, есть всегда реакция на настоящее или непосредственное прошлое. Человек же через коммуникацию может моделировать будущее. Человек может моделировать даже несуществующее. Итого даже способность ко лжи есть выражение царской позиции человека во вселенной. Надеюсь, нет необходимости особенно разъяснять зависимость между речью и мышлением. Мы мыслим. Именно наша способность к мышлению является фундаментом для других качеств, которые традиция приписывает образу Божьему в человеке. Таким качествам, как свобода воли, самовластие, человечность, логика, креативность и, как следствие, царское положение по отношению ко всему другому творению. Здесь очень важно добавить ещё пару качеств; богоподобие и бессмертие души. Во-первых, конечно, этот список можно продолжить. Во-вторых, надо понимать, что граница между указанными качествами очень зыбкая и часто одно качество перетекает в другое. Тем не менее, мы абрисно указали тот потенциал, реализация которого в подобии и должна приводить нас к полноте Богообщения.</w:t>
      </w:r>
    </w:p>
    <w:p w14:paraId="236C4FA6">
      <w:pPr>
        <w:ind w:firstLine="567"/>
        <w:jc w:val="both"/>
        <w:rPr>
          <w:rFonts w:hint="default"/>
          <w:sz w:val="24"/>
          <w:szCs w:val="24"/>
          <w:lang w:val="ru-RU" w:eastAsia="en-US"/>
        </w:rPr>
      </w:pPr>
      <w:r>
        <w:rPr>
          <w:rFonts w:hint="default"/>
          <w:sz w:val="24"/>
          <w:szCs w:val="24"/>
          <w:lang w:val="ru-RU" w:eastAsia="en-US"/>
        </w:rPr>
        <w:t>Ещё раз повторяю. Я обращаюсь к обычному большинству как представитель обычного большинства. Как и все «обычные» я стою на самой первой ступени известной Лествицы</w:t>
      </w:r>
      <w:r>
        <w:rPr>
          <w:rStyle w:val="9"/>
          <w:rFonts w:hint="default"/>
          <w:sz w:val="24"/>
          <w:szCs w:val="24"/>
          <w:lang w:val="ru-RU" w:eastAsia="en-US"/>
        </w:rPr>
        <w:footnoteReference w:id="0"/>
      </w:r>
      <w:r>
        <w:rPr>
          <w:rFonts w:hint="default"/>
          <w:sz w:val="24"/>
          <w:szCs w:val="24"/>
          <w:lang w:val="ru-RU" w:eastAsia="en-US"/>
        </w:rPr>
        <w:t xml:space="preserve"> и смотрю на эту Лествицу снизу вверх. Я не вижу «верхних» ступеней и поэтому буду рассуждать только о том, что вижу, о «нижних» ступенях.</w:t>
      </w:r>
    </w:p>
    <w:p w14:paraId="38D479D6">
      <w:pPr>
        <w:ind w:firstLine="567"/>
        <w:jc w:val="both"/>
        <w:rPr>
          <w:rFonts w:hint="default"/>
          <w:sz w:val="24"/>
          <w:szCs w:val="24"/>
          <w:lang w:val="ru-RU" w:eastAsia="en-US"/>
        </w:rPr>
      </w:pPr>
      <w:r>
        <w:rPr>
          <w:rFonts w:hint="default"/>
          <w:sz w:val="24"/>
          <w:szCs w:val="24"/>
          <w:lang w:val="ru-RU" w:eastAsia="en-US"/>
        </w:rPr>
        <w:t xml:space="preserve">Итак, чтобы понять, а в чём выражается наше подобие, смоделируем развитие тех качеств, которые мы только что перечислили. В этом деле, кстати, нам может помочь Евангелие. Ин. 14:6 «Иисус сказал ему: Я есмь путь и истина и жизнь; никто не приходит к Отцу, как только через Меня». Более того, в том же Евангелии немного позже мы имеем развитие той же мысли. Ин. 18:37 «... Иисус отвечал: ты говоришь, что Я Царь. Я на то родился и на то пришёл в мир, чтобы свидетельствовать об истине; всякий, кто от истины, слушает гласа Моего». Итого мы видим, что Иисус связывает духовную жизнь своих последователей с истиной. Наш Господь описывает  духовную жизнь своих последователей следующим образом; путь, истина и жизнь. Мы находимся у основания Лествицы, потому что мы видим, глядя на эту формулу; путь, истина и жизнь? </w:t>
      </w:r>
    </w:p>
    <w:p w14:paraId="4FA1EF3A">
      <w:pPr>
        <w:ind w:firstLine="567"/>
        <w:jc w:val="both"/>
        <w:rPr>
          <w:rFonts w:hint="default"/>
          <w:sz w:val="24"/>
          <w:szCs w:val="24"/>
          <w:lang w:val="ru-RU" w:eastAsia="en-US"/>
        </w:rPr>
      </w:pPr>
      <w:r>
        <w:rPr>
          <w:rFonts w:hint="default"/>
          <w:sz w:val="24"/>
          <w:szCs w:val="24"/>
          <w:lang w:val="ru-RU" w:eastAsia="en-US"/>
        </w:rPr>
        <w:t>Путь - значит, движение. С точки зрения Иисуса духовная жизнь предполагает развитие, эволюцию, изменения. Духовная жизнь не может быть неизменной; когда-то что-то понял и потом всю жизнь только это и пережёвываешь. Всю жизнь вера должна развиваться. Наверное, неслучайно наш Господь указал нам на динамический характер нашей духовной жизни.</w:t>
      </w:r>
    </w:p>
    <w:p w14:paraId="4616E375">
      <w:pPr>
        <w:ind w:firstLine="567"/>
        <w:jc w:val="both"/>
        <w:rPr>
          <w:rFonts w:hint="default"/>
          <w:sz w:val="24"/>
          <w:szCs w:val="24"/>
          <w:lang w:val="ru-RU" w:eastAsia="en-US"/>
        </w:rPr>
      </w:pPr>
      <w:r>
        <w:rPr>
          <w:rFonts w:hint="default"/>
          <w:sz w:val="24"/>
          <w:szCs w:val="24"/>
          <w:lang w:val="ru-RU" w:eastAsia="en-US"/>
        </w:rPr>
        <w:t>Истина. «Я есть истина». «Я на то родился и на то пришёл в мир, чтобы свидетельствовать об истине; всякий, кто от истины, слушает гласа Моего». Это нужно расшифровывать? Разве не очевидно, что для Иисуса духовная жизнь Его последователей должна заключаться в «свидетельствовании об истине»? А что значит  «свидетельствовании об истине» если не в первую очередь поиск истины. Христианин настолько христианин, насколько он на стороне истины. Истина часто бывает неудобной. Особенно для начальников, особенно для большинства. И что делать? Для начала смотреть на Крест, на котором распята Истина. А потом всегда и везде следовать за истиной. Какой бы неудобной она ни была.</w:t>
      </w:r>
    </w:p>
    <w:p w14:paraId="2CA025BC">
      <w:pPr>
        <w:ind w:firstLine="567"/>
        <w:jc w:val="both"/>
        <w:rPr>
          <w:rFonts w:hint="default"/>
          <w:sz w:val="24"/>
          <w:szCs w:val="24"/>
          <w:lang w:val="ru-RU" w:eastAsia="en-US"/>
        </w:rPr>
      </w:pPr>
      <w:r>
        <w:rPr>
          <w:rFonts w:hint="default"/>
          <w:sz w:val="24"/>
          <w:szCs w:val="24"/>
          <w:lang w:val="ru-RU" w:eastAsia="en-US"/>
        </w:rPr>
        <w:t>На самом деле Господь совершенно однозначно предупреждает своих последователей не впадать в зилотство. «Не давайте святыни псам и не бросайте жемчуга вашего перед свиньями, чтобы они не попрали его ногами своими и, обратившись, не растерзали вас». Это слова самого Господа из Евангелия от Матфея, 7:6. «Вот, Я посылаю вас, как овец среди волков: итак будьте мудры, как змии, и просты, как голуби». То же Евангелие от Матфея 10:16. Мы видим его реакцию на обвинителей на суде; молчание. Он просто их игнорировал. Является Его поведение примером для нас? Неужели это надо обсуждать?</w:t>
      </w:r>
    </w:p>
    <w:p w14:paraId="75AED472">
      <w:pPr>
        <w:ind w:firstLine="567"/>
        <w:jc w:val="both"/>
        <w:rPr>
          <w:rFonts w:hint="default"/>
          <w:sz w:val="24"/>
          <w:szCs w:val="24"/>
          <w:lang w:val="ru-RU" w:eastAsia="en-US"/>
        </w:rPr>
      </w:pPr>
      <w:r>
        <w:rPr>
          <w:rFonts w:hint="default"/>
          <w:sz w:val="24"/>
          <w:szCs w:val="24"/>
          <w:lang w:val="ru-RU" w:eastAsia="en-US"/>
        </w:rPr>
        <w:t>Итак, мы начали свою духовную жизнь. Мы двинулись путём поиска истины и куда мы должны прийти? Что сам Господь говорит нам об этом?</w:t>
      </w:r>
    </w:p>
    <w:p w14:paraId="6AC28FA0">
      <w:pPr>
        <w:ind w:firstLine="567"/>
        <w:jc w:val="both"/>
        <w:rPr>
          <w:rFonts w:hint="default"/>
          <w:sz w:val="24"/>
          <w:szCs w:val="24"/>
          <w:lang w:val="ru-RU" w:eastAsia="en-US"/>
        </w:rPr>
      </w:pPr>
      <w:r>
        <w:rPr>
          <w:rFonts w:hint="default"/>
          <w:sz w:val="24"/>
          <w:szCs w:val="24"/>
          <w:lang w:val="ru-RU" w:eastAsia="en-US"/>
        </w:rPr>
        <w:t xml:space="preserve">Жизнь. «Я есмь жизнь». </w:t>
      </w:r>
    </w:p>
    <w:p w14:paraId="7C2B05D1">
      <w:pPr>
        <w:ind w:firstLine="567"/>
        <w:jc w:val="both"/>
        <w:rPr>
          <w:rFonts w:hint="default"/>
          <w:sz w:val="24"/>
          <w:szCs w:val="24"/>
          <w:lang w:val="ru-RU" w:eastAsia="en-US"/>
        </w:rPr>
      </w:pPr>
      <w:r>
        <w:rPr>
          <w:rFonts w:hint="default"/>
          <w:sz w:val="24"/>
          <w:szCs w:val="24"/>
          <w:lang w:val="ru-RU" w:eastAsia="en-US"/>
        </w:rPr>
        <w:t>Странно. Вообще-то мы как бы ожидаем креста, страданий, терпения, как минимум. А нам говорят «жизнь». Значит? Значит, со слов Христа, духовная жизнь должна приводить к «усилению, к увеличению» жизни. Что за нерусская тарабарщина! Ну, примерно так. Это означает, что по мере развития, по мере продвижения на «пути к истине»  у верующего человека «сил» для этого самого продвижения должно становиться всё больше и больше. А как иначе расшифровать «путь, истина и жизнь»? Иначе не получается. Наш Господь однозначно свидетельствует, что по мере «возрастания в вере» сил «на веру», «жизни» должно становиться всё больше и больше.</w:t>
      </w:r>
    </w:p>
    <w:p w14:paraId="0E94EB3C">
      <w:pPr>
        <w:ind w:firstLine="567"/>
        <w:jc w:val="both"/>
        <w:rPr>
          <w:rFonts w:hint="default"/>
          <w:sz w:val="24"/>
          <w:szCs w:val="24"/>
          <w:lang w:val="ru-RU" w:eastAsia="en-US"/>
        </w:rPr>
      </w:pPr>
      <w:r>
        <w:rPr>
          <w:rFonts w:hint="default"/>
          <w:sz w:val="24"/>
          <w:szCs w:val="24"/>
          <w:lang w:val="ru-RU" w:eastAsia="en-US"/>
        </w:rPr>
        <w:t>А если мы не видим всего этого в нашей жизни? Значит, мы не на том пути, который нам предписал Господь. Мои сожаления! Закон исключения третьего универсален в этой Вселенной.</w:t>
      </w:r>
    </w:p>
    <w:p w14:paraId="2B556356">
      <w:pPr>
        <w:ind w:firstLine="567"/>
        <w:jc w:val="both"/>
        <w:rPr>
          <w:rFonts w:hint="default"/>
          <w:sz w:val="24"/>
          <w:szCs w:val="24"/>
          <w:lang w:val="ru-RU" w:eastAsia="en-US"/>
        </w:rPr>
      </w:pPr>
      <w:r>
        <w:rPr>
          <w:rFonts w:hint="default"/>
          <w:sz w:val="24"/>
          <w:szCs w:val="24"/>
          <w:lang w:val="ru-RU" w:eastAsia="en-US"/>
        </w:rPr>
        <w:t>Возвращаясь к образу и подобию. Мы очень абрисно обрисовали образ Божий в человеке. Потом так же очень поверхностно обрисовали, каким способом этот образ должен реализовываться в подобии.</w:t>
      </w:r>
    </w:p>
    <w:p w14:paraId="586262E8">
      <w:pPr>
        <w:ind w:firstLine="567"/>
        <w:jc w:val="both"/>
        <w:rPr>
          <w:rFonts w:hint="default"/>
          <w:sz w:val="24"/>
          <w:szCs w:val="24"/>
          <w:lang w:val="ru-RU" w:eastAsia="en-US"/>
        </w:rPr>
      </w:pPr>
      <w:r>
        <w:rPr>
          <w:rFonts w:hint="default"/>
          <w:sz w:val="24"/>
          <w:szCs w:val="24"/>
          <w:lang w:val="ru-RU" w:eastAsia="en-US"/>
        </w:rPr>
        <w:t>И где тут суперменские способности? С чего тут рождаться героизму? И, самое главное - где тут свобода выбора?</w:t>
      </w:r>
    </w:p>
    <w:p w14:paraId="2D0A6852">
      <w:pPr>
        <w:ind w:firstLine="567"/>
        <w:jc w:val="both"/>
        <w:rPr>
          <w:rFonts w:hint="default"/>
          <w:sz w:val="24"/>
          <w:szCs w:val="24"/>
          <w:lang w:val="ru-RU" w:eastAsia="en-US"/>
        </w:rPr>
      </w:pPr>
      <w:r>
        <w:rPr>
          <w:rFonts w:hint="default"/>
          <w:sz w:val="24"/>
          <w:szCs w:val="24"/>
          <w:lang w:val="ru-RU" w:eastAsia="en-US"/>
        </w:rPr>
        <w:t xml:space="preserve">Мне представляется, что всё начинается с выбора «в пользу» истины. Когда человек принимает внутреннее сознательное решение быть всегда и везде на стороне истины, что-то происходит. </w:t>
      </w:r>
    </w:p>
    <w:p w14:paraId="285B4882">
      <w:pPr>
        <w:ind w:firstLine="567"/>
        <w:jc w:val="both"/>
        <w:rPr>
          <w:rFonts w:hint="default"/>
          <w:sz w:val="24"/>
          <w:szCs w:val="24"/>
          <w:lang w:val="ru-RU" w:eastAsia="en-US"/>
        </w:rPr>
      </w:pPr>
      <w:r>
        <w:rPr>
          <w:rFonts w:hint="default"/>
          <w:sz w:val="24"/>
          <w:szCs w:val="24"/>
          <w:lang w:val="ru-RU" w:eastAsia="en-US"/>
        </w:rPr>
        <w:t xml:space="preserve">И вообще, похоже, что самые главные события происходят «внутри». Декларации гораздо менее существенны. В любом случае, они «имеют силу» только когда основаны на глубоких, сильных «внутренних» решениях. Когда человек обнаруживает самого себя в своём внутреннем мире, в своём микрокосмосе, он не может оставаться лишь частью социума, лишь проекцией внешнего опыта. Когда человек в процессе поиска истины найдёт себя, свой безбрежный внутренний мир, тогда станет вопрос о том, насколько этот внутренний мир реален, и о том, как он вообще связан с внешним миром. Честный, последовательный поиск смысла, поиск логики неизбежно приведёт к Первосмыслу, к Логосу логосов. </w:t>
      </w:r>
    </w:p>
    <w:p w14:paraId="29B23F45">
      <w:pPr>
        <w:ind w:firstLine="567"/>
        <w:jc w:val="both"/>
        <w:rPr>
          <w:rFonts w:hint="default"/>
          <w:sz w:val="24"/>
          <w:szCs w:val="24"/>
          <w:lang w:val="ru-RU" w:eastAsia="en-US"/>
        </w:rPr>
      </w:pPr>
      <w:r>
        <w:rPr>
          <w:rFonts w:hint="default"/>
          <w:sz w:val="24"/>
          <w:szCs w:val="24"/>
          <w:lang w:val="ru-RU" w:eastAsia="en-US"/>
        </w:rPr>
        <w:t>Человеческий язык, любой человеческий язык очень интересно описывает отношения человека с истиной. Эти отношения с точки зрения любого языка носят персональный характер.  К истине можно приблизиться. От истины можно удалиться. Истину можно оскорбить. Истину можно уважать. Истина может возблагодарить. Истина может наказать. Мы наблюдаем это в любом языке. Любой человек, даже самый неверующий, описывает отношения с истиной как межперсональные отношения. Разве это не свидетельство того, что именно отношения с истиной делают собственно личностью?</w:t>
      </w:r>
    </w:p>
    <w:p w14:paraId="39D68468">
      <w:pPr>
        <w:ind w:firstLine="567"/>
        <w:jc w:val="both"/>
        <w:rPr>
          <w:rFonts w:hint="default"/>
          <w:sz w:val="24"/>
          <w:szCs w:val="24"/>
          <w:lang w:val="ru-RU" w:eastAsia="en-US"/>
        </w:rPr>
      </w:pPr>
      <w:r>
        <w:rPr>
          <w:rFonts w:hint="default"/>
          <w:sz w:val="24"/>
          <w:szCs w:val="24"/>
          <w:lang w:val="ru-RU" w:eastAsia="en-US"/>
        </w:rPr>
        <w:t>Почему на языке Церкви крещенье, т.е. крещенье во имя Истины, называется рождением? Именно «облекаясь» в Истину мы рождаемся как собственно личность, т.е. образ Личности.</w:t>
      </w:r>
    </w:p>
    <w:p w14:paraId="432121E3">
      <w:pPr>
        <w:ind w:firstLine="567"/>
        <w:jc w:val="both"/>
        <w:rPr>
          <w:rFonts w:hint="default"/>
          <w:sz w:val="24"/>
          <w:szCs w:val="24"/>
          <w:lang w:val="ru-RU" w:eastAsia="en-US"/>
        </w:rPr>
      </w:pPr>
      <w:r>
        <w:rPr>
          <w:rFonts w:hint="default"/>
          <w:sz w:val="24"/>
          <w:szCs w:val="24"/>
          <w:lang w:val="ru-RU" w:eastAsia="en-US"/>
        </w:rPr>
        <w:t xml:space="preserve">Почему на языке Церкви грех называется «смертью»? Потому что потеряв связь, коммуникацию с Истиной личность в человеке умирает. Человек теряет образ. </w:t>
      </w:r>
    </w:p>
    <w:p w14:paraId="2E353728">
      <w:pPr>
        <w:ind w:firstLine="567"/>
        <w:jc w:val="both"/>
        <w:rPr>
          <w:rFonts w:hint="default"/>
          <w:sz w:val="24"/>
          <w:szCs w:val="24"/>
          <w:lang w:val="ru-RU" w:eastAsia="en-US"/>
        </w:rPr>
      </w:pPr>
      <w:r>
        <w:rPr>
          <w:rFonts w:hint="default"/>
          <w:sz w:val="24"/>
          <w:szCs w:val="24"/>
          <w:lang w:val="ru-RU" w:eastAsia="en-US"/>
        </w:rPr>
        <w:t>Теперь понятно, почему Церковь говорит о «вечной жизни» и «вечной смерти»?</w:t>
      </w:r>
    </w:p>
    <w:p w14:paraId="2B9A5596">
      <w:pPr>
        <w:ind w:firstLine="567"/>
        <w:jc w:val="both"/>
        <w:rPr>
          <w:rFonts w:hint="default"/>
          <w:sz w:val="24"/>
          <w:szCs w:val="24"/>
          <w:lang w:val="ru-RU" w:eastAsia="en-US"/>
        </w:rPr>
      </w:pPr>
      <w:r>
        <w:rPr>
          <w:rFonts w:hint="default"/>
          <w:sz w:val="24"/>
          <w:szCs w:val="24"/>
          <w:lang w:val="ru-RU" w:eastAsia="en-US"/>
        </w:rPr>
        <w:t xml:space="preserve">Уже подводя итог ключевой эпохе в истории мысли Аристотель сформулировал главный вопрос философии: «Что есть сущее?» За тысячу лет до того у горящего куста Моисей получил ответ на этот вопрос, к тому времени ещё не поставленный. Каноническая версия гласит, что этот ответ звучал так: «Я есть Сущий». Т.е. ответ на вопрос «Что есть сущее?» будет не «что», а «кто». </w:t>
      </w:r>
    </w:p>
    <w:p w14:paraId="257F2AF4">
      <w:pPr>
        <w:ind w:firstLine="567"/>
        <w:jc w:val="both"/>
        <w:rPr>
          <w:rFonts w:hint="default"/>
          <w:sz w:val="24"/>
          <w:szCs w:val="24"/>
          <w:lang w:val="ru-RU" w:eastAsia="en-US"/>
        </w:rPr>
      </w:pPr>
      <w:r>
        <w:rPr>
          <w:rFonts w:hint="default"/>
          <w:sz w:val="24"/>
          <w:szCs w:val="24"/>
          <w:lang w:val="ru-RU" w:eastAsia="en-US"/>
        </w:rPr>
        <w:t>Продолжим наши наблюдения. Если человек ставит в своей жизни вопрос об истине, то мы всегда наблюдаем радикальный рост «масштаба личности». Насколько я понимаю, современная психология ещё не ставила вопрос об изучении мессианского типа личности, поэтому пока что научно разработанной методологии измерения «масштаба личности» ещё нет. Добавим только, что, как показывает практика, такого рода личности всегда знают свою «миссию». Если я не ошибаюсь, по крайней мере, если я правильно понимаю человеческий язык, «миссия» всегда подразумевает «видение», vision. Обратите внимание, как сама попытка приближения к истине оказывает влияние на физиологию человека! Это надо разъяснять?!</w:t>
      </w:r>
    </w:p>
    <w:p w14:paraId="60BC70D8">
      <w:pPr>
        <w:ind w:firstLine="567"/>
        <w:jc w:val="both"/>
        <w:rPr>
          <w:rFonts w:hint="default"/>
          <w:sz w:val="24"/>
          <w:szCs w:val="24"/>
          <w:lang w:val="ru-RU" w:eastAsia="en-US"/>
        </w:rPr>
      </w:pPr>
      <w:r>
        <w:rPr>
          <w:rFonts w:hint="default"/>
          <w:sz w:val="24"/>
          <w:szCs w:val="24"/>
          <w:lang w:val="ru-RU" w:eastAsia="en-US"/>
        </w:rPr>
        <w:t xml:space="preserve">Подводя итоги. </w:t>
      </w:r>
    </w:p>
    <w:p w14:paraId="022DA2B2">
      <w:pPr>
        <w:ind w:firstLine="567"/>
        <w:jc w:val="both"/>
        <w:rPr>
          <w:rFonts w:hint="default"/>
          <w:sz w:val="24"/>
          <w:szCs w:val="24"/>
          <w:lang w:val="ru-RU" w:eastAsia="en-US"/>
        </w:rPr>
      </w:pPr>
      <w:r>
        <w:rPr>
          <w:rFonts w:hint="default"/>
          <w:sz w:val="24"/>
          <w:szCs w:val="24"/>
          <w:lang w:val="ru-RU" w:eastAsia="en-US"/>
        </w:rPr>
        <w:t>Всё закончилось рассмотрением психологии или даже физиологии мессианского типа личности. Напоминаю, что значит «Христос»? Да, Христос это греческая калька еврейского слова, которое буквально означает «помазанный». Как это еврейское слово звучит в оригинале? Правильно, Машиах, т.е. Мессия. Идём по второму кругу. Что, итого, значит «христианин» или «христианский»? Это означает «следующий за Мессией» или «мессианский».</w:t>
      </w:r>
    </w:p>
    <w:p w14:paraId="1C39A6E0">
      <w:pPr>
        <w:ind w:firstLine="567"/>
        <w:jc w:val="both"/>
        <w:rPr>
          <w:rFonts w:hint="default"/>
          <w:sz w:val="24"/>
          <w:szCs w:val="24"/>
          <w:lang w:val="ru-RU" w:eastAsia="en-US"/>
        </w:rPr>
      </w:pPr>
      <w:r>
        <w:rPr>
          <w:rFonts w:hint="default"/>
          <w:sz w:val="24"/>
          <w:szCs w:val="24"/>
          <w:lang w:val="ru-RU" w:eastAsia="en-US"/>
        </w:rPr>
        <w:t>Если мы реально связаны с нашим Мессией, разве удивительно, что наша физиология изменится?</w:t>
      </w:r>
    </w:p>
    <w:p w14:paraId="2A6AB7B3">
      <w:pPr>
        <w:ind w:firstLine="567"/>
        <w:jc w:val="both"/>
        <w:rPr>
          <w:rFonts w:hint="default"/>
          <w:sz w:val="24"/>
          <w:szCs w:val="24"/>
          <w:lang w:val="ru-RU" w:eastAsia="en-US"/>
        </w:rPr>
      </w:pPr>
      <w:r>
        <w:rPr>
          <w:rFonts w:hint="default"/>
          <w:sz w:val="24"/>
          <w:szCs w:val="24"/>
          <w:lang w:val="ru-RU" w:eastAsia="en-US"/>
        </w:rPr>
        <w:t>Для меня круг сомкнулся. Всё стало на свои места.</w:t>
      </w:r>
    </w:p>
    <w:p w14:paraId="6F867921">
      <w:pPr>
        <w:ind w:firstLine="567"/>
        <w:jc w:val="both"/>
        <w:rPr>
          <w:rFonts w:hint="default"/>
          <w:sz w:val="24"/>
          <w:szCs w:val="24"/>
          <w:lang w:val="ru-RU" w:eastAsia="en-US"/>
        </w:rPr>
      </w:pPr>
      <w:r>
        <w:rPr>
          <w:rFonts w:hint="default"/>
          <w:sz w:val="24"/>
          <w:szCs w:val="24"/>
          <w:lang w:val="ru-RU" w:eastAsia="en-US"/>
        </w:rPr>
        <w:t>Надеюсь, что всё стало понятно и для тебя, мой дорогой читатель!</w:t>
      </w:r>
    </w:p>
    <w:p w14:paraId="56C1DBF6">
      <w:pPr>
        <w:ind w:firstLine="567"/>
        <w:jc w:val="both"/>
        <w:rPr>
          <w:rFonts w:hint="default"/>
          <w:sz w:val="24"/>
          <w:szCs w:val="24"/>
          <w:lang w:val="ru-RU" w:eastAsia="en-US"/>
        </w:rPr>
      </w:pPr>
      <w:r>
        <w:rPr>
          <w:rFonts w:hint="default"/>
          <w:sz w:val="24"/>
          <w:szCs w:val="24"/>
          <w:lang w:val="ru-RU" w:eastAsia="en-US"/>
        </w:rPr>
        <w:t>Если мы не просто декларируем приверженность Христу, а пытаемся в этой, в реальной жизни последовать за ним, перед нами неизбежно возникает ряд вопросов. Я попытался разобраться с частью из них. Мы вроде бы обнаружили, что интериоризация учения и идентичности Христа меняет нас и меняет радикально. Как мне кажется, даже на физиологическом уровне.</w:t>
      </w:r>
    </w:p>
    <w:p w14:paraId="3B1DD461">
      <w:pPr>
        <w:ind w:firstLine="567"/>
        <w:jc w:val="both"/>
        <w:rPr>
          <w:rFonts w:hint="default"/>
          <w:sz w:val="24"/>
          <w:szCs w:val="24"/>
          <w:lang w:val="ru-RU" w:eastAsia="en-US"/>
        </w:rPr>
      </w:pPr>
      <w:r>
        <w:rPr>
          <w:rFonts w:hint="default"/>
          <w:sz w:val="24"/>
          <w:szCs w:val="24"/>
          <w:lang w:val="ru-RU" w:eastAsia="en-US"/>
        </w:rPr>
        <w:t>Давайте продолжим эти наблюдения.</w:t>
      </w:r>
    </w:p>
    <w:p w14:paraId="682B2187">
      <w:pPr>
        <w:ind w:firstLine="567"/>
        <w:jc w:val="both"/>
        <w:rPr>
          <w:rFonts w:hint="default"/>
          <w:sz w:val="24"/>
          <w:szCs w:val="24"/>
          <w:lang w:val="ru-RU" w:eastAsia="en-US"/>
        </w:rPr>
      </w:pPr>
      <w:r>
        <w:rPr>
          <w:rFonts w:hint="default"/>
          <w:sz w:val="24"/>
          <w:szCs w:val="24"/>
          <w:lang w:val="ru-RU" w:eastAsia="en-US"/>
        </w:rPr>
        <w:t>Мы обсуждаем, каким образом христианская вера, вера в Иисуса Христа как Бога и Спасителя, может помочь нам перестроить нашу жизнь на каких-то других, новых, более «духовных» началах. Другими словами, мы пытаемся исследовать функцию веры.</w:t>
      </w:r>
    </w:p>
    <w:p w14:paraId="0110E088">
      <w:pPr>
        <w:ind w:firstLine="567"/>
        <w:jc w:val="both"/>
        <w:rPr>
          <w:rFonts w:hint="default"/>
          <w:sz w:val="24"/>
          <w:szCs w:val="24"/>
          <w:lang w:val="ru-RU" w:eastAsia="en-US"/>
        </w:rPr>
      </w:pPr>
      <w:r>
        <w:rPr>
          <w:rFonts w:hint="default"/>
          <w:sz w:val="24"/>
          <w:szCs w:val="24"/>
          <w:lang w:val="ru-RU" w:eastAsia="en-US"/>
        </w:rPr>
        <w:t>Я предлагаю именно так и поставить вопрос. В чём заключается функция веры? Что она, вера, может и должна нам дать?</w:t>
      </w:r>
    </w:p>
    <w:p w14:paraId="5B80F6B9">
      <w:pPr>
        <w:ind w:firstLine="567"/>
        <w:jc w:val="both"/>
        <w:rPr>
          <w:rFonts w:hint="default"/>
          <w:sz w:val="24"/>
          <w:szCs w:val="24"/>
          <w:lang w:val="ru-RU" w:eastAsia="en-US"/>
        </w:rPr>
      </w:pPr>
      <w:r>
        <w:rPr>
          <w:rFonts w:hint="default"/>
          <w:sz w:val="24"/>
          <w:szCs w:val="24"/>
          <w:lang w:val="ru-RU" w:eastAsia="en-US"/>
        </w:rPr>
        <w:t>С практической точки зрения христианская вера должна помочь верующему решить как минимум две задачи.</w:t>
      </w:r>
    </w:p>
    <w:p w14:paraId="5C790C4D">
      <w:pPr>
        <w:ind w:firstLine="567"/>
        <w:jc w:val="both"/>
        <w:rPr>
          <w:rFonts w:hint="default"/>
          <w:sz w:val="24"/>
          <w:szCs w:val="24"/>
          <w:lang w:val="ru-RU" w:eastAsia="en-US"/>
        </w:rPr>
      </w:pPr>
      <w:r>
        <w:rPr>
          <w:rFonts w:hint="default"/>
          <w:sz w:val="24"/>
          <w:szCs w:val="24"/>
          <w:lang w:val="ru-RU" w:eastAsia="en-US"/>
        </w:rPr>
        <w:t>Задача номер один - адекватность.</w:t>
      </w:r>
    </w:p>
    <w:p w14:paraId="4EF66F1D">
      <w:pPr>
        <w:ind w:firstLine="567"/>
        <w:jc w:val="both"/>
        <w:rPr>
          <w:rFonts w:hint="default"/>
          <w:sz w:val="24"/>
          <w:szCs w:val="24"/>
          <w:lang w:val="ru-RU" w:eastAsia="en-US"/>
        </w:rPr>
      </w:pPr>
      <w:r>
        <w:rPr>
          <w:rFonts w:hint="default"/>
          <w:sz w:val="24"/>
          <w:szCs w:val="24"/>
          <w:lang w:val="ru-RU" w:eastAsia="en-US"/>
        </w:rPr>
        <w:t>Господь Бог с момента нашего рожденья снабдил нас возможностями создавать свой внутренний мир. К сожалению, мы обычно используем эти возможности без должного внимания и благоговения. Как итог вместо развития и углубления внутреннего мира, который должен помочь нам освоить внешний мир, мы обычно создаём себе плоскую, практически двумерную, во всяком случае монохромную модель окружающей действительности, которая охватывает только зону прямого контакта. Потом мы пытаемся в этой примитивной фикции укрыться от ответственности,  которую требует полноценное контактирование со всей полнотой реальности. Уже триста лет мы декларируем приверженность ценностям Просвещения, но по-прежнему так и не поставили вопрос о качестве, о степени осознанности человека. Человек по-прежнему в подавляющем большинстве случаев живёт инстинктами и неосознанными позывами. Это тем более странно наблюдать в христианской, в церковной среде. В Церкви принято очень много рассуждать о смирении. Смирение очень часто или даже слишком часто преподносится как высшая из добродетелей. При этом обычно смирение воспринимается как некое сверхъестественное качество, которое ни с того ни сего обнаруживается в очередном святом как результат нечеловеческого напряжения, обычно аскетического характера. Боюсь, это опять проблема языка. Греческое слово, которое описывает антипод смирения, в оригинале звучит так: υπερηφάνεια. На греческом всё просто. Это означает «выглядеть больше, чем ты есть».  Кстати, в греческом языке есть и положительный аналог «гордости» - καμαρώνω, καμάρι. Т.е. в греческом различаются отрицательная гордыня и вполне себе  нейтральная, если не положительная гордость. Такой подход как минимум лучше объясняет «положительную функцию» смирения. Речь не идёт о самоуничижении, речь идёт об обычной природной адекватности. Разве надо объяснять, что неадекватность это плохо и, в конце концов, просто невыгодно?</w:t>
      </w:r>
    </w:p>
    <w:p w14:paraId="0F16B097">
      <w:pPr>
        <w:ind w:firstLine="567"/>
        <w:jc w:val="both"/>
        <w:rPr>
          <w:rFonts w:hint="default"/>
          <w:sz w:val="24"/>
          <w:szCs w:val="24"/>
          <w:lang w:val="ru-RU" w:eastAsia="en-US"/>
        </w:rPr>
      </w:pPr>
      <w:r>
        <w:rPr>
          <w:rFonts w:hint="default"/>
          <w:sz w:val="24"/>
          <w:szCs w:val="24"/>
          <w:lang w:val="ru-RU" w:eastAsia="en-US"/>
        </w:rPr>
        <w:t>Итак, первая задача, которую должна решить здоровая христианская вера, это обучить верующего адекватности. На языке веры это качество называется «смирение». Верующий человек должен научиться видеть мир таким, какой он есть на самом деле, а не жить в мире иллюзий, фантазий и фобий. Т.е. именно смирение должно толкать верующего на путь философского поиска. Если это действительно смирение, а не смиреннословие.</w:t>
      </w:r>
    </w:p>
    <w:p w14:paraId="0B46C6E6">
      <w:pPr>
        <w:ind w:firstLine="567"/>
        <w:jc w:val="both"/>
        <w:rPr>
          <w:rFonts w:hint="default"/>
          <w:sz w:val="24"/>
          <w:szCs w:val="24"/>
          <w:lang w:val="ru-RU" w:eastAsia="en-US"/>
        </w:rPr>
      </w:pPr>
      <w:r>
        <w:rPr>
          <w:rFonts w:hint="default"/>
          <w:sz w:val="24"/>
          <w:szCs w:val="24"/>
          <w:lang w:val="ru-RU" w:eastAsia="en-US"/>
        </w:rPr>
        <w:t>Какая же вторая, не менее важная задача, которую должна уметь решать христианская вера?</w:t>
      </w:r>
    </w:p>
    <w:p w14:paraId="1EF51626">
      <w:pPr>
        <w:ind w:firstLine="567"/>
        <w:jc w:val="both"/>
        <w:rPr>
          <w:rFonts w:hint="default"/>
          <w:sz w:val="24"/>
          <w:szCs w:val="24"/>
          <w:lang w:val="ru-RU" w:eastAsia="en-US"/>
        </w:rPr>
      </w:pPr>
      <w:r>
        <w:rPr>
          <w:rFonts w:hint="default"/>
          <w:sz w:val="24"/>
          <w:szCs w:val="24"/>
          <w:lang w:val="ru-RU" w:eastAsia="en-US"/>
        </w:rPr>
        <w:t xml:space="preserve">Вторая, столь же фундаментальная задача, которую должна решать христианская вера - это поддержание оптимизма. </w:t>
      </w:r>
    </w:p>
    <w:p w14:paraId="0A466DE1">
      <w:pPr>
        <w:ind w:firstLine="567"/>
        <w:jc w:val="both"/>
        <w:rPr>
          <w:rFonts w:hint="default"/>
          <w:sz w:val="24"/>
          <w:szCs w:val="24"/>
          <w:lang w:val="ru-RU" w:eastAsia="en-US"/>
        </w:rPr>
      </w:pPr>
      <w:r>
        <w:rPr>
          <w:rFonts w:hint="default"/>
          <w:sz w:val="24"/>
          <w:szCs w:val="24"/>
          <w:lang w:val="ru-RU" w:eastAsia="en-US"/>
        </w:rPr>
        <w:t>Мы договорились, что во-первых мы должны видеть мир  таким, какой он есть. А мир вокруг нас всегда есть ад. Любая человеческая жизнь всегда есть трагедия. И, тем не менее, мы должны в этом аду увидеть Небо, увидеть рай.</w:t>
      </w:r>
    </w:p>
    <w:p w14:paraId="2F0A5507">
      <w:pPr>
        <w:ind w:firstLine="567"/>
        <w:jc w:val="both"/>
        <w:rPr>
          <w:rFonts w:hint="default"/>
          <w:sz w:val="24"/>
          <w:szCs w:val="24"/>
          <w:lang w:val="ru-RU" w:eastAsia="en-US"/>
        </w:rPr>
      </w:pPr>
      <w:r>
        <w:rPr>
          <w:rFonts w:hint="default"/>
          <w:sz w:val="24"/>
          <w:szCs w:val="24"/>
          <w:lang w:val="ru-RU" w:eastAsia="en-US"/>
        </w:rPr>
        <w:t>Шизофрения?</w:t>
      </w:r>
    </w:p>
    <w:p w14:paraId="0EAA41DC">
      <w:pPr>
        <w:ind w:firstLine="567"/>
        <w:jc w:val="both"/>
        <w:rPr>
          <w:rFonts w:hint="default"/>
          <w:sz w:val="24"/>
          <w:szCs w:val="24"/>
          <w:lang w:val="ru-RU" w:eastAsia="en-US"/>
        </w:rPr>
      </w:pPr>
      <w:r>
        <w:rPr>
          <w:rFonts w:hint="default"/>
          <w:sz w:val="24"/>
          <w:szCs w:val="24"/>
          <w:lang w:val="ru-RU" w:eastAsia="en-US"/>
        </w:rPr>
        <w:t>Мы утверждаем, что наш Бог вездесущий и всесильный. Это значит, что Он присутствует во всём этом ужасе. Это также значит, что Он несёт ответственность за весь этот ужас и за все эти трагедии. Это также значит, что во всём этом ужасе и во всех этих трагедиях есть логика и смысл, есть человеческая логика и человеческий смысл.</w:t>
      </w:r>
    </w:p>
    <w:p w14:paraId="2B7240DB">
      <w:pPr>
        <w:ind w:firstLine="567"/>
        <w:jc w:val="both"/>
        <w:rPr>
          <w:rFonts w:hint="default"/>
          <w:sz w:val="24"/>
          <w:szCs w:val="24"/>
          <w:lang w:val="ru-RU" w:eastAsia="en-US"/>
        </w:rPr>
      </w:pPr>
      <w:r>
        <w:rPr>
          <w:rFonts w:hint="default"/>
          <w:sz w:val="24"/>
          <w:szCs w:val="24"/>
          <w:lang w:val="ru-RU" w:eastAsia="en-US"/>
        </w:rPr>
        <w:t>Мы договорились, что мы говорим о «нормальных» людях, т.е. о людях с мессианской идентичностью. Между прочим, это означает, что это тот тип людей, который в любых условиях готов видеть решение проблемы, а не переживать по поводу этой самой проблемы. И эти люди верят, что их ждёт Царствие Небесное. Царствие, в котором всё совершенно. Они знают, что их жизнь - это подготовка к жизни в Царствии Небесном. Они знают, они много раз в этом могли убедиться, что Отец Небесный всегда им покажет верный путь. И если это опять Крестный путь, им не привыкать.</w:t>
      </w:r>
    </w:p>
    <w:p w14:paraId="207EC009">
      <w:pPr>
        <w:ind w:firstLine="567"/>
        <w:jc w:val="both"/>
        <w:rPr>
          <w:rFonts w:hint="default"/>
          <w:sz w:val="24"/>
          <w:szCs w:val="24"/>
          <w:lang w:val="ru-RU" w:eastAsia="en-US"/>
        </w:rPr>
      </w:pPr>
      <w:r>
        <w:rPr>
          <w:rFonts w:hint="default"/>
          <w:sz w:val="24"/>
          <w:szCs w:val="24"/>
          <w:lang w:val="ru-RU" w:eastAsia="en-US"/>
        </w:rPr>
        <w:t xml:space="preserve">Опыт реальной христианской жизни - это опыт поиска смысла и истины, опыт постоянного самообучения. Предстояние перед Истиной, которое на языке  Библии  звучит как «он ходил перед Богом», даёт свой адреналин. Но люди остаются людьми. Боль остаётся болью. И жертва остаётся жертвой. Но и опыт приходит другой. </w:t>
      </w:r>
    </w:p>
    <w:p w14:paraId="448F3176">
      <w:pPr>
        <w:ind w:firstLine="567"/>
        <w:jc w:val="both"/>
        <w:rPr>
          <w:rFonts w:hint="default"/>
          <w:sz w:val="24"/>
          <w:szCs w:val="24"/>
          <w:lang w:val="ru-RU" w:eastAsia="en-US"/>
        </w:rPr>
      </w:pPr>
      <w:r>
        <w:rPr>
          <w:rFonts w:hint="default"/>
          <w:sz w:val="24"/>
          <w:szCs w:val="24"/>
          <w:lang w:val="ru-RU" w:eastAsia="en-US"/>
        </w:rPr>
        <w:t>Верующий человек по-другому видит масштаб проблем, с которыми он сталкивается. Постоянный поиск присутствия Бога научает видеть это присутствие там, где другие не видят. Конечно, и молчание Бога в такой жизни переживается гораздо чувствительнее. Это знание или твёрдая надежда приходят с опытом. Этот опыт имеет начало и не имеет конца. Всегда будет доказательство того, что «ты мало искал». После всего всегда остаётся смирение. Смирение и благодарность.</w:t>
      </w:r>
    </w:p>
    <w:p w14:paraId="7F1B6F29">
      <w:pPr>
        <w:ind w:firstLine="567"/>
        <w:jc w:val="both"/>
        <w:rPr>
          <w:rFonts w:hint="default"/>
          <w:sz w:val="24"/>
          <w:szCs w:val="24"/>
          <w:lang w:val="ru-RU" w:eastAsia="en-US"/>
        </w:rPr>
      </w:pPr>
      <w:r>
        <w:rPr>
          <w:rFonts w:hint="default"/>
          <w:sz w:val="24"/>
          <w:szCs w:val="24"/>
          <w:lang w:val="ru-RU" w:eastAsia="en-US"/>
        </w:rPr>
        <w:t>Это простая логическая операция. Опять происходит нечто неприемлемое, опять все надежды рушатся. И опять остаётся один и тот же вопрос «За что, Господи?». По-другому - «когда это всё закончится, Господи?». В любом случае, ты не прерываешь общение с Богом. Ты возлагаешь ответственность на Него, а не на очередного идиота. И ждёшь ответа от Него.</w:t>
      </w:r>
    </w:p>
    <w:p w14:paraId="47E5A0E4">
      <w:pPr>
        <w:ind w:firstLine="567"/>
        <w:jc w:val="both"/>
        <w:rPr>
          <w:rFonts w:hint="default"/>
          <w:sz w:val="24"/>
          <w:szCs w:val="24"/>
          <w:lang w:val="ru-RU" w:eastAsia="en-US"/>
        </w:rPr>
      </w:pPr>
      <w:r>
        <w:rPr>
          <w:rFonts w:hint="default"/>
          <w:sz w:val="24"/>
          <w:szCs w:val="24"/>
          <w:lang w:val="ru-RU" w:eastAsia="en-US"/>
        </w:rPr>
        <w:t>И ответа нет. Ответ придёт, когда боль уже пройдёт и когда ответ будет собственно не нужен. Но ответ придёт.</w:t>
      </w:r>
    </w:p>
    <w:p w14:paraId="0D1BECCF">
      <w:pPr>
        <w:ind w:firstLine="567"/>
        <w:jc w:val="both"/>
        <w:rPr>
          <w:rFonts w:hint="default"/>
          <w:sz w:val="24"/>
          <w:szCs w:val="24"/>
          <w:lang w:val="ru-RU" w:eastAsia="en-US"/>
        </w:rPr>
      </w:pPr>
      <w:r>
        <w:rPr>
          <w:rFonts w:hint="default"/>
          <w:sz w:val="24"/>
          <w:szCs w:val="24"/>
          <w:lang w:val="ru-RU" w:eastAsia="en-US"/>
        </w:rPr>
        <w:t>И это называется опытом.</w:t>
      </w:r>
    </w:p>
    <w:p w14:paraId="50204E50">
      <w:pPr>
        <w:ind w:firstLine="567"/>
        <w:jc w:val="both"/>
        <w:rPr>
          <w:rFonts w:hint="default"/>
          <w:sz w:val="24"/>
          <w:szCs w:val="24"/>
          <w:lang w:val="ru-RU" w:eastAsia="en-US"/>
        </w:rPr>
      </w:pPr>
      <w:r>
        <w:rPr>
          <w:rFonts w:hint="default"/>
          <w:sz w:val="24"/>
          <w:szCs w:val="24"/>
          <w:lang w:val="ru-RU" w:eastAsia="en-US"/>
        </w:rPr>
        <w:t xml:space="preserve">С опытом правда приходит спокойствие. Всё меньше иллюзий, всё меньше эмоций. </w:t>
      </w:r>
    </w:p>
    <w:p w14:paraId="726C5CBD">
      <w:pPr>
        <w:ind w:firstLine="567"/>
        <w:jc w:val="both"/>
        <w:rPr>
          <w:rFonts w:hint="default"/>
          <w:sz w:val="24"/>
          <w:szCs w:val="24"/>
          <w:lang w:val="ru-RU" w:eastAsia="en-US"/>
        </w:rPr>
      </w:pPr>
      <w:r>
        <w:rPr>
          <w:rFonts w:hint="default"/>
          <w:sz w:val="24"/>
          <w:szCs w:val="24"/>
          <w:lang w:val="ru-RU" w:eastAsia="en-US"/>
        </w:rPr>
        <w:t xml:space="preserve">Жить в аду как будто в раю. </w:t>
      </w:r>
    </w:p>
    <w:p w14:paraId="116F632A">
      <w:pPr>
        <w:ind w:firstLine="567"/>
        <w:jc w:val="both"/>
        <w:rPr>
          <w:rFonts w:hint="default"/>
          <w:sz w:val="24"/>
          <w:szCs w:val="24"/>
          <w:lang w:val="ru-RU" w:eastAsia="en-US"/>
        </w:rPr>
      </w:pPr>
      <w:r>
        <w:rPr>
          <w:rFonts w:hint="default"/>
          <w:sz w:val="24"/>
          <w:szCs w:val="24"/>
          <w:lang w:val="ru-RU" w:eastAsia="en-US"/>
        </w:rPr>
        <w:t>Жить без Бога как будто с Богом - вот это уже не мои слова. Это слова моего игумена. Это слова отца Даниила (Ишматова).</w:t>
      </w:r>
    </w:p>
    <w:p w14:paraId="3C71E391">
      <w:pPr>
        <w:ind w:firstLine="567"/>
        <w:jc w:val="both"/>
        <w:rPr>
          <w:rFonts w:hint="default"/>
          <w:sz w:val="24"/>
          <w:szCs w:val="24"/>
          <w:lang w:val="ru-RU" w:eastAsia="en-US"/>
        </w:rPr>
      </w:pPr>
      <w:r>
        <w:rPr>
          <w:rFonts w:hint="default"/>
          <w:sz w:val="24"/>
          <w:szCs w:val="24"/>
          <w:lang w:val="ru-RU" w:eastAsia="en-US"/>
        </w:rPr>
        <w:t>И да, с опытом приходит оптимизм. Не дурной комсомольский наигранный оптимизм, а способность увидеть светлую сторону. Конечно, есть ситуации, когда ни о какой светлой стороне говорить не приходится. Но оптимизм, то бишь вера, будут всегда.</w:t>
      </w:r>
    </w:p>
    <w:p w14:paraId="755A9D04">
      <w:pPr>
        <w:ind w:firstLine="567"/>
        <w:jc w:val="both"/>
        <w:rPr>
          <w:rFonts w:hint="default"/>
          <w:sz w:val="24"/>
          <w:szCs w:val="24"/>
          <w:lang w:val="ru-RU" w:eastAsia="en-US"/>
        </w:rPr>
      </w:pPr>
      <w:r>
        <w:rPr>
          <w:rFonts w:hint="default"/>
          <w:sz w:val="24"/>
          <w:szCs w:val="24"/>
          <w:lang w:val="ru-RU" w:eastAsia="en-US"/>
        </w:rPr>
        <w:t>Мы договорились, в самом начале, что вера это выбор. Вера предполагает сознательный контроль над собственным мышлением. Если христианин научил себя такому контролю, он никогда не потеряет веру. Это значит, что он всегда будет видеть Бога. Потому что вера это постоянный подвиг.</w:t>
      </w:r>
    </w:p>
    <w:p w14:paraId="77AA204A">
      <w:pPr>
        <w:ind w:firstLine="567"/>
        <w:jc w:val="both"/>
        <w:rPr>
          <w:rFonts w:hint="default"/>
          <w:sz w:val="24"/>
          <w:szCs w:val="24"/>
          <w:lang w:val="ru-RU" w:eastAsia="en-US"/>
        </w:rPr>
      </w:pPr>
      <w:r>
        <w:rPr>
          <w:rFonts w:hint="default"/>
          <w:sz w:val="24"/>
          <w:szCs w:val="24"/>
          <w:lang w:val="ru-RU" w:eastAsia="en-US"/>
        </w:rPr>
        <w:t>Вот здесь у меня возникает ряд вопросов. Если серьёзно воспринимать всё, что я написал выше, то христиане, выходит, должны постоянно выступать в роли этаких экспертов, которые умеют находить выход из любой ситуации. Откровенно говоря, это как бы объясняет, с какой стати полуостров на самом западе континента Азия вдруг возомнил себя континентом и, более того, навязал это наглое утверждение в качестве нормы всему остальному человечеству. Но что случилось с нынешними христианами, которые теперь, слава Богу, водятся на всех континентах и материках?</w:t>
      </w:r>
    </w:p>
    <w:p w14:paraId="712AC0DC">
      <w:pPr>
        <w:ind w:firstLine="567"/>
        <w:jc w:val="both"/>
        <w:rPr>
          <w:rFonts w:hint="default"/>
          <w:sz w:val="24"/>
          <w:szCs w:val="24"/>
          <w:lang w:val="ru-RU" w:eastAsia="en-US"/>
        </w:rPr>
      </w:pPr>
      <w:r>
        <w:rPr>
          <w:rFonts w:hint="default"/>
          <w:sz w:val="24"/>
          <w:szCs w:val="24"/>
          <w:lang w:val="ru-RU" w:eastAsia="en-US"/>
        </w:rPr>
        <w:t>А вот здесь позвольте мне поделиться с вами ещё одной моей интуицией.</w:t>
      </w:r>
    </w:p>
    <w:p w14:paraId="1C781A8C">
      <w:pPr>
        <w:ind w:firstLine="567"/>
        <w:jc w:val="both"/>
        <w:rPr>
          <w:rFonts w:hint="default"/>
          <w:sz w:val="24"/>
          <w:szCs w:val="24"/>
          <w:lang w:val="ru-RU" w:eastAsia="en-US"/>
        </w:rPr>
      </w:pPr>
      <w:r>
        <w:rPr>
          <w:rFonts w:hint="default"/>
          <w:sz w:val="24"/>
          <w:szCs w:val="24"/>
          <w:lang w:val="ru-RU" w:eastAsia="en-US"/>
        </w:rPr>
        <w:t>Опыт поиска Истины позволяет по-другому видеть этот мир. Отождествление себя с Истиной реально облагораживает, реально ставит верующего в царскую позицию. Практикующий христианин лучше понимает законы мира, законы Вселенной.</w:t>
      </w:r>
    </w:p>
    <w:p w14:paraId="69ED6A28">
      <w:pPr>
        <w:ind w:firstLine="567"/>
        <w:jc w:val="both"/>
        <w:rPr>
          <w:rFonts w:hint="default"/>
          <w:sz w:val="24"/>
          <w:szCs w:val="24"/>
          <w:lang w:val="ru-RU" w:eastAsia="en-US"/>
        </w:rPr>
      </w:pPr>
      <w:r>
        <w:rPr>
          <w:rFonts w:hint="default"/>
          <w:sz w:val="24"/>
          <w:szCs w:val="24"/>
          <w:lang w:val="ru-RU" w:eastAsia="en-US"/>
        </w:rPr>
        <w:t xml:space="preserve">Есть такое слово в английском языке - integrity. Я не знаю аналога в православных языках. Мне, как кавказцу, это очень близкий и понятный термин, что не означает, что я знаю аналог ему в моём родном абхазском. К чему я это? Христианская жизнь безусловно обеспечивает верующего, обучает верующего большему integrity. А значит и большей силе. </w:t>
      </w:r>
    </w:p>
    <w:p w14:paraId="5CFB9C2B">
      <w:pPr>
        <w:ind w:firstLine="567"/>
        <w:jc w:val="both"/>
        <w:rPr>
          <w:rFonts w:hint="default"/>
          <w:sz w:val="24"/>
          <w:szCs w:val="24"/>
          <w:lang w:val="ru-RU" w:eastAsia="en-US"/>
        </w:rPr>
      </w:pPr>
      <w:r>
        <w:rPr>
          <w:rFonts w:hint="default"/>
          <w:sz w:val="24"/>
          <w:szCs w:val="24"/>
          <w:lang w:val="ru-RU" w:eastAsia="en-US"/>
        </w:rPr>
        <w:t>Христианин не христианин, если своей жизнью не утвердил вечные ценности, вечные нормы. Далее возникает интересная ситуация. Опытное знание нормы позволяет видеть будущее. Опыт предстояния перед Истиной обучает бинарному видению мира; грех - добродетель, хорошо - плохо, жизнь - смерть, правда - фикция. Это очень важный навык, который современное человечество стремительно теряет. Если христианин не плывёт по течению со всеми, а христианин по определению нонконформист, то он создаёт своё собственное течение. Христианин сознательно и добровольно отмобилизован на поиск истины и человечности. Не скажем «на войну ради истины и человечности», скажем «на поиск истины и человечности». Поэтому последние две тысячи лет такого рода течения побеждали. Христианские течения перестали побеждать, когда они стали жить «по стихиям мира сего» Гал. 5:16</w:t>
      </w:r>
      <w:r>
        <w:rPr>
          <w:rFonts w:hint="default"/>
          <w:sz w:val="24"/>
          <w:szCs w:val="24"/>
          <w:lang w:val="ru-RU" w:eastAsia="en-US"/>
        </w:rPr>
        <w:noBreakHyphen/>
      </w:r>
      <w:r>
        <w:rPr>
          <w:rFonts w:hint="default"/>
          <w:sz w:val="24"/>
          <w:szCs w:val="24"/>
          <w:lang w:val="ru-RU" w:eastAsia="en-US"/>
        </w:rPr>
        <w:t>17, Кол. 2:20</w:t>
      </w:r>
      <w:r>
        <w:rPr>
          <w:rFonts w:hint="default"/>
          <w:sz w:val="24"/>
          <w:szCs w:val="24"/>
          <w:lang w:val="ru-RU" w:eastAsia="en-US"/>
        </w:rPr>
        <w:noBreakHyphen/>
      </w:r>
      <w:r>
        <w:rPr>
          <w:rFonts w:hint="default"/>
          <w:sz w:val="24"/>
          <w:szCs w:val="24"/>
          <w:lang w:val="ru-RU" w:eastAsia="en-US"/>
        </w:rPr>
        <w:t xml:space="preserve">23. </w:t>
      </w:r>
    </w:p>
    <w:p w14:paraId="7E27C0B5">
      <w:pPr>
        <w:ind w:firstLine="567"/>
        <w:jc w:val="both"/>
        <w:rPr>
          <w:rFonts w:hint="default"/>
          <w:sz w:val="24"/>
          <w:szCs w:val="24"/>
          <w:lang w:val="ru-RU" w:eastAsia="en-US"/>
        </w:rPr>
      </w:pPr>
      <w:r>
        <w:rPr>
          <w:rFonts w:hint="default"/>
          <w:sz w:val="24"/>
          <w:szCs w:val="24"/>
          <w:lang w:val="ru-RU" w:eastAsia="en-US"/>
        </w:rPr>
        <w:t>Современным христианам необходимо вернуть традиционное христианское понимание познания как пути к истине, а не просто как метода решения проблем или метода для овладению миром — и нередко даже не миром, а лишь своим ближайшим пространством.</w:t>
      </w:r>
    </w:p>
    <w:p w14:paraId="7D9DB1C3">
      <w:pPr>
        <w:ind w:firstLine="567"/>
        <w:jc w:val="both"/>
        <w:rPr>
          <w:rFonts w:hint="default"/>
          <w:sz w:val="24"/>
          <w:szCs w:val="24"/>
          <w:lang w:val="ru-RU" w:eastAsia="en-US"/>
        </w:rPr>
      </w:pPr>
      <w:r>
        <w:rPr>
          <w:rFonts w:hint="default"/>
          <w:sz w:val="24"/>
          <w:szCs w:val="24"/>
          <w:lang w:val="ru-RU" w:eastAsia="en-US"/>
        </w:rPr>
        <w:t xml:space="preserve">Это очень интересное и очень важное наблюдение, о котором говорил ещё Сократ и которое лежит в основе догматических постановлений Вселенских соборов. Существует прямая зависимость между нравственным состоянием человека, его целостностью, и его когнитивными способностями. В принципе вся эта статья этому посвящена. </w:t>
      </w:r>
    </w:p>
    <w:p w14:paraId="20A22F6E">
      <w:pPr>
        <w:ind w:firstLine="567"/>
        <w:jc w:val="both"/>
        <w:rPr>
          <w:rFonts w:hint="default"/>
          <w:sz w:val="24"/>
          <w:szCs w:val="24"/>
          <w:lang w:val="ru-RU" w:eastAsia="en-US"/>
        </w:rPr>
      </w:pPr>
      <w:r>
        <w:rPr>
          <w:rFonts w:hint="default"/>
          <w:sz w:val="24"/>
          <w:szCs w:val="24"/>
          <w:lang w:val="ru-RU" w:eastAsia="en-US"/>
        </w:rPr>
        <w:t xml:space="preserve">Почему от верующего требовалось «православное» понимание того или иного догмата? Даже в нынешние времена, когда, в отличие от поздней античности, высшее образование совсем не редкость, мы не требуем от всякого выпускника семинарии или богословского факультета разбираться в тонкостях догматики. В эпоху Вселенских соборов это подразумевалось как нечто само собой разумеющееся. Предполагалось, что буквально каждый игумен и уже тем более каждый епископ без всякой Википедии имеет своё «правильное» мнение  об очередном догматическом вопросе. О чём это говорит? Отцы «Золотого века» были более академичны? Явно нет. Христиане «Золотого века» на практике знали, что «правильное, православное» понимание догмата предполагает «правильный, православный» этос, «правильный, православный» образ жизни. </w:t>
      </w:r>
    </w:p>
    <w:p w14:paraId="6209603D">
      <w:pPr>
        <w:ind w:firstLine="567"/>
        <w:jc w:val="both"/>
        <w:rPr>
          <w:rFonts w:hint="default"/>
          <w:sz w:val="24"/>
          <w:szCs w:val="24"/>
          <w:lang w:val="ru-RU" w:eastAsia="en-US"/>
        </w:rPr>
      </w:pPr>
      <w:r>
        <w:rPr>
          <w:rFonts w:hint="default"/>
          <w:sz w:val="24"/>
          <w:szCs w:val="24"/>
          <w:lang w:val="ru-RU" w:eastAsia="en-US"/>
        </w:rPr>
        <w:t xml:space="preserve">Итого, закругляясь, мы договорились, что вера - это в первую очередь разновидность мышления. Христианская вера подразумевает формирование и развитие мессианской идентичности. Мне кажется, мы сумели немного прояснить, что означает развитие и формирование этой самой мессианской, то бишь собственно христианской идентичности. Мы также попытались увидеть, как должен мыслить, т.е. веровать практикующий христианин, который пытается формировать и реализовывать эту самую мессианскую идентичность. Если я не ошибаюсь, то главной особенностью христианского типа мессианской личности является адекватность и смирение. </w:t>
      </w:r>
    </w:p>
    <w:p w14:paraId="20225F61">
      <w:pPr>
        <w:ind w:firstLine="567"/>
        <w:jc w:val="both"/>
        <w:rPr>
          <w:rFonts w:hint="default"/>
          <w:sz w:val="24"/>
          <w:szCs w:val="24"/>
          <w:lang w:val="ru-RU" w:eastAsia="en-US"/>
        </w:rPr>
      </w:pPr>
    </w:p>
    <w:p w14:paraId="169C7E0D">
      <w:pPr>
        <w:rPr>
          <w:rFonts w:hint="default"/>
          <w:sz w:val="24"/>
          <w:szCs w:val="24"/>
          <w:lang w:val="ru-RU" w:eastAsia="en-US"/>
        </w:rPr>
      </w:pPr>
      <w:r>
        <w:rPr>
          <w:rFonts w:hint="default"/>
          <w:sz w:val="24"/>
          <w:szCs w:val="24"/>
          <w:lang w:val="ru-RU" w:eastAsia="en-US"/>
        </w:rPr>
        <w:br w:type="page"/>
      </w:r>
    </w:p>
    <w:p w14:paraId="35B3604B">
      <w:pPr>
        <w:ind w:firstLine="567"/>
        <w:jc w:val="both"/>
        <w:rPr>
          <w:rFonts w:hint="default"/>
          <w:sz w:val="24"/>
          <w:szCs w:val="24"/>
          <w:lang w:val="ru-RU" w:eastAsia="en-US"/>
        </w:rPr>
      </w:pPr>
      <w:r>
        <w:rPr>
          <w:rFonts w:hint="default"/>
          <w:sz w:val="24"/>
          <w:szCs w:val="24"/>
          <w:lang w:val="ru-RU" w:eastAsia="en-US"/>
        </w:rPr>
        <w:t>К метафизике личности.</w:t>
      </w:r>
    </w:p>
    <w:p w14:paraId="35F94A89">
      <w:pPr>
        <w:ind w:firstLine="567"/>
        <w:jc w:val="both"/>
        <w:rPr>
          <w:rFonts w:hint="default"/>
          <w:sz w:val="24"/>
          <w:szCs w:val="24"/>
          <w:lang w:val="ru-RU" w:eastAsia="en-US"/>
        </w:rPr>
      </w:pPr>
      <w:r>
        <w:rPr>
          <w:rFonts w:hint="default"/>
          <w:sz w:val="24"/>
          <w:szCs w:val="24"/>
          <w:lang w:val="ru-RU" w:eastAsia="en-US"/>
        </w:rPr>
        <w:t xml:space="preserve">Мне представляется, что в предыдущих статьях мы подошли к пониманию личности, как его постулирует христианство. Речь шла о вере. Мы исходили из предпосылки, что деятельность верующего человека «в ограде Церкви» может быть изучена как «обычная» деятельность, как любая другая человеческая деятельность. В итоге мы пришли к ряду не совсем обычных наблюдений. И, самое главное, мы обнаружили, что верующий человек, т.е. в христианской перспективе собственно человек, настоящий человек, неизбежно функционирует «иначе» как раз потому, что он мыслит «иначе». Напоминаю, что греческое слово μετάνοια корректнее, по крайней мере, можно перевести как «переосмысление». Т.е. «переосмысление» есть буквальное значение того термина, который в христианской культуре закрепился как «покаяние». Мы все знаем, что христианская жизнь, жизнь в вере, начинается с покаяния. Я предлагаю в первую очередь использовать слова в их оригинальном значении и тогда многое становится яснее. Это означает, что христианская жизнь, жизнь в вере, начинается с переосмысления. </w:t>
      </w:r>
    </w:p>
    <w:p w14:paraId="70A73885">
      <w:pPr>
        <w:ind w:firstLine="567"/>
        <w:jc w:val="both"/>
        <w:rPr>
          <w:rFonts w:hint="default"/>
          <w:sz w:val="24"/>
          <w:szCs w:val="24"/>
          <w:lang w:val="ru-RU" w:eastAsia="en-US"/>
        </w:rPr>
      </w:pPr>
      <w:r>
        <w:rPr>
          <w:rFonts w:hint="default"/>
          <w:sz w:val="24"/>
          <w:szCs w:val="24"/>
          <w:lang w:val="ru-RU" w:eastAsia="en-US"/>
        </w:rPr>
        <w:t>Я должен повторить эту мысль ещё раз. Я пытаюсь понять, как выглядит христианство, если использовать слова, которыми мы описываем христианские практики, в оригинальном, в буквальном смысле. В этом, собственно говоря, и заключается метод данного исследования.</w:t>
      </w:r>
    </w:p>
    <w:p w14:paraId="7E8E64F6">
      <w:pPr>
        <w:ind w:firstLine="567"/>
        <w:jc w:val="both"/>
        <w:rPr>
          <w:rFonts w:hint="default"/>
          <w:sz w:val="24"/>
          <w:szCs w:val="24"/>
          <w:lang w:val="ru-RU" w:eastAsia="en-US"/>
        </w:rPr>
      </w:pPr>
      <w:r>
        <w:rPr>
          <w:rFonts w:hint="default"/>
          <w:sz w:val="24"/>
          <w:szCs w:val="24"/>
          <w:lang w:val="ru-RU" w:eastAsia="en-US"/>
        </w:rPr>
        <w:t xml:space="preserve">Теперь вернёмся к «переосмыслению». Что нам говорит язык, в данном случае, греческий? Жил-был человек. Потом он уверовал, стал христианином. Отныне он живёт как-то «иначе». С чего эта «инаковость» начинается? Правильно, с переосмысления. Т.е. в момент обретения веры новообращённый обязательно должен переосмыслить свой предыдущий опыт, всю инерцию предыдущей жизни. Он должен заново расставить приоритеты, например. В любом случае, речь идёт об очень интенсивных инвестициях в процесс мышления. Верующий христианин не может просто так «верить». Он должен, буквально должен, творчески усвоить и интериоризировать учение Церкви. Как мы помним, Церковь формирует и развивает это самое учение уже две тысячи лет. Термин «православие» носит ярко выраженный догматический и исторический характер. «Православный» христианин это в первую очередь христианин, который знает проблематику Вселенских соборов и полностью согласен с решениями этих соборов. Менее «подготовленные» христиане с точки зрения буквы и духа этих соборов, которые как бы по-прежнему обязательны для всех православных, подпадают под категорию «паствы», которая  которая относительно пассивно соглашается с мнением собственно христиан в узком смысле этого слова. </w:t>
      </w:r>
    </w:p>
    <w:p w14:paraId="1207A2E2">
      <w:pPr>
        <w:ind w:firstLine="567"/>
        <w:jc w:val="both"/>
        <w:rPr>
          <w:rFonts w:hint="default"/>
          <w:sz w:val="24"/>
          <w:szCs w:val="24"/>
          <w:lang w:val="ru-RU" w:eastAsia="en-US"/>
        </w:rPr>
      </w:pPr>
      <w:r>
        <w:rPr>
          <w:rFonts w:hint="default"/>
          <w:sz w:val="24"/>
          <w:szCs w:val="24"/>
          <w:lang w:val="ru-RU" w:eastAsia="en-US"/>
        </w:rPr>
        <w:t xml:space="preserve">Есть много так называемых «тёмных» мест в Евангелии, которые на самом деле выражают пессимизм по поводу перспектив христианства стать социальной идеологией. Конечно, Матфей 13:10-11 именно к таким местам и относятся. Так как в нашем исследовании мы как раз пытаемся восстановить образ полноценной личности, в том виде, как её понимал Иисус, для нас крайне важны Его антропологические наблюдения, которые мы видим в продолжении этого отрывка. Это продолжение настолько замечательное, что я приведу его целиком. </w:t>
      </w:r>
    </w:p>
    <w:p w14:paraId="3A0DB17F">
      <w:pPr>
        <w:ind w:firstLine="567"/>
        <w:jc w:val="both"/>
        <w:rPr>
          <w:rFonts w:hint="default"/>
          <w:sz w:val="24"/>
          <w:szCs w:val="24"/>
          <w:lang w:val="ru-RU" w:eastAsia="en-US"/>
        </w:rPr>
      </w:pPr>
      <w:r>
        <w:rPr>
          <w:rFonts w:hint="default"/>
          <w:sz w:val="24"/>
          <w:szCs w:val="24"/>
          <w:lang w:val="ru-RU" w:eastAsia="en-US"/>
        </w:rPr>
        <w:t xml:space="preserve">Матфей 13:13-17. </w:t>
      </w:r>
    </w:p>
    <w:p w14:paraId="4103BAA2">
      <w:pPr>
        <w:numPr>
          <w:ilvl w:val="0"/>
          <w:numId w:val="1"/>
        </w:numPr>
        <w:ind w:firstLine="567"/>
        <w:jc w:val="both"/>
        <w:rPr>
          <w:rFonts w:hint="default"/>
          <w:sz w:val="24"/>
          <w:szCs w:val="24"/>
          <w:lang w:val="ru-RU" w:eastAsia="en-US"/>
        </w:rPr>
      </w:pPr>
      <w:r>
        <w:rPr>
          <w:rFonts w:hint="default"/>
          <w:sz w:val="24"/>
          <w:szCs w:val="24"/>
          <w:lang w:val="ru-RU" w:eastAsia="en-US"/>
        </w:rPr>
        <w:t>потому говорю им притчами, что они видя не видят, и слыша не слышат, и не разумеют;</w:t>
      </w:r>
    </w:p>
    <w:p w14:paraId="4076C803">
      <w:pPr>
        <w:ind w:firstLine="567"/>
        <w:jc w:val="both"/>
        <w:rPr>
          <w:rFonts w:hint="default"/>
          <w:sz w:val="24"/>
          <w:szCs w:val="24"/>
          <w:lang w:val="ru-RU" w:eastAsia="en-US"/>
        </w:rPr>
      </w:pPr>
      <w:r>
        <w:rPr>
          <w:rFonts w:hint="default"/>
          <w:sz w:val="24"/>
          <w:szCs w:val="24"/>
          <w:lang w:val="ru-RU" w:eastAsia="en-US"/>
        </w:rPr>
        <w:t>14. и сбывается над ними пророчество Исаии, которое говорит: слухом услышите - и не уразумеете, и глазами смотреть будете - и не увидите,</w:t>
      </w:r>
    </w:p>
    <w:p w14:paraId="33F2331A">
      <w:pPr>
        <w:ind w:firstLine="567"/>
        <w:jc w:val="both"/>
        <w:rPr>
          <w:rFonts w:hint="default"/>
          <w:sz w:val="24"/>
          <w:szCs w:val="24"/>
          <w:lang w:val="ru-RU" w:eastAsia="en-US"/>
        </w:rPr>
      </w:pPr>
      <w:r>
        <w:rPr>
          <w:rFonts w:hint="default"/>
          <w:sz w:val="24"/>
          <w:szCs w:val="24"/>
          <w:lang w:val="ru-RU" w:eastAsia="en-US"/>
        </w:rPr>
        <w:t>15. ибо огрубело сердце людей сих и ушами с трудом слышат, и глаза свои сомкнули, да не увидят глазами и не услышат ушами, и не уразумеют сердцем, и да не обратятся, чтобы Я исцелил их.</w:t>
      </w:r>
    </w:p>
    <w:p w14:paraId="530C5013">
      <w:pPr>
        <w:ind w:firstLine="567"/>
        <w:jc w:val="both"/>
        <w:rPr>
          <w:rFonts w:hint="default"/>
          <w:sz w:val="24"/>
          <w:szCs w:val="24"/>
          <w:lang w:val="ru-RU" w:eastAsia="en-US"/>
        </w:rPr>
      </w:pPr>
      <w:r>
        <w:rPr>
          <w:rFonts w:hint="default"/>
          <w:sz w:val="24"/>
          <w:szCs w:val="24"/>
          <w:lang w:val="ru-RU" w:eastAsia="en-US"/>
        </w:rPr>
        <w:t>16. Ваши же блаженны очи, что видят, и уши ваши, что слышат,</w:t>
      </w:r>
    </w:p>
    <w:p w14:paraId="34B2DEF6">
      <w:pPr>
        <w:ind w:firstLine="567"/>
        <w:jc w:val="both"/>
        <w:rPr>
          <w:rFonts w:hint="default"/>
          <w:sz w:val="24"/>
          <w:szCs w:val="24"/>
          <w:lang w:val="ru-RU" w:eastAsia="en-US"/>
        </w:rPr>
      </w:pPr>
      <w:r>
        <w:rPr>
          <w:rFonts w:hint="default"/>
          <w:sz w:val="24"/>
          <w:szCs w:val="24"/>
          <w:lang w:val="ru-RU" w:eastAsia="en-US"/>
        </w:rPr>
        <w:t>17. ибо истинно говорю вам, что многие пророки и праведники желали видеть, что вы видите, и не видели, и слышать, что вы слышите, и не слышали.</w:t>
      </w:r>
    </w:p>
    <w:p w14:paraId="120224FB">
      <w:pPr>
        <w:ind w:firstLine="567"/>
        <w:jc w:val="both"/>
        <w:rPr>
          <w:rFonts w:hint="default"/>
          <w:sz w:val="24"/>
          <w:szCs w:val="24"/>
          <w:lang w:val="ru-RU" w:eastAsia="en-US"/>
        </w:rPr>
      </w:pPr>
    </w:p>
    <w:p w14:paraId="0DCA5D63">
      <w:pPr>
        <w:ind w:firstLine="567"/>
        <w:jc w:val="both"/>
        <w:rPr>
          <w:rFonts w:hint="default"/>
          <w:sz w:val="24"/>
          <w:szCs w:val="24"/>
          <w:lang w:val="ru-RU" w:eastAsia="en-US"/>
        </w:rPr>
      </w:pPr>
      <w:r>
        <w:rPr>
          <w:rFonts w:hint="default"/>
          <w:sz w:val="24"/>
          <w:szCs w:val="24"/>
          <w:lang w:val="ru-RU" w:eastAsia="en-US"/>
        </w:rPr>
        <w:t>Что мы видим? Как Господь описывает собственно верующих, т.е. на языке данного исследования, полноценных человеков? Господь и Спаситель наш утверждает, что «настоящие верующие» «видят» и «слышат». А те, кто «не видит и не слышат» подпадают в совсем другую категорию, при том, что контекст этого отрывка не оставляет сомнений в том, а кто же формирует большинство, причём подавляющее большинство.</w:t>
      </w:r>
    </w:p>
    <w:p w14:paraId="2425141A">
      <w:pPr>
        <w:ind w:firstLine="567"/>
        <w:jc w:val="both"/>
        <w:rPr>
          <w:rFonts w:hint="default"/>
          <w:sz w:val="24"/>
          <w:szCs w:val="24"/>
          <w:lang w:val="ru-RU" w:eastAsia="en-US"/>
        </w:rPr>
      </w:pPr>
      <w:r>
        <w:rPr>
          <w:rFonts w:hint="default"/>
          <w:sz w:val="24"/>
          <w:szCs w:val="24"/>
          <w:lang w:val="ru-RU" w:eastAsia="en-US"/>
        </w:rPr>
        <w:t xml:space="preserve">Опять-таки в традиции данного исследования, вполне логично поставить вопрос «А что делать в этом случае этому самому большинству?» При всём моём уважении к демократическим ценностям и нормам, все четыре Евангелия не оставляют сомнения в том, с чьим мнением Господь считается, а чьё мнение приравнивается к массовке, к голосу камней (Лк 19:40). Так что же делать «камням»? Наверное, в первую очередь не удовлетворяться статусом «слушателя», а перейти в категорию «зрячих». Во-вторых, что гораздо важнее, не заглушать редкие сегодня голоса тех, кто всё ещё «видит и слышит».  </w:t>
      </w:r>
    </w:p>
    <w:p w14:paraId="57F95274">
      <w:pPr>
        <w:ind w:firstLine="567"/>
        <w:jc w:val="both"/>
        <w:rPr>
          <w:rFonts w:hint="default"/>
          <w:sz w:val="24"/>
          <w:szCs w:val="24"/>
          <w:lang w:val="ru-RU" w:eastAsia="en-US"/>
        </w:rPr>
      </w:pPr>
    </w:p>
    <w:p w14:paraId="18F130E1">
      <w:pPr>
        <w:ind w:firstLine="567"/>
        <w:jc w:val="both"/>
        <w:rPr>
          <w:rFonts w:hint="default"/>
          <w:sz w:val="24"/>
          <w:szCs w:val="24"/>
          <w:lang w:val="ru-RU" w:eastAsia="en-US"/>
        </w:rPr>
      </w:pPr>
      <w:r>
        <w:rPr>
          <w:rFonts w:hint="default"/>
          <w:sz w:val="24"/>
          <w:szCs w:val="24"/>
          <w:lang w:val="ru-RU" w:eastAsia="en-US"/>
        </w:rPr>
        <w:t>Пока что мы говорили или пытались говорить о том, а кто является личностью, на самом деле личностью. Здесь мы подошли к весьма болезненному ответвлению этого же вопроса. А какое собрание является  действительно «собранием личностей», т.е. Церковью? Из того, что мы наблюдаем в вышеописанном отрывке Евангелия, Церковь это такое собрание, в котором «зрячие» говорят. А не наоборот.</w:t>
      </w:r>
    </w:p>
    <w:p w14:paraId="0ED290CD">
      <w:pPr>
        <w:ind w:firstLine="567"/>
        <w:jc w:val="both"/>
        <w:rPr>
          <w:rFonts w:hint="default"/>
          <w:sz w:val="24"/>
          <w:szCs w:val="24"/>
          <w:lang w:val="ru-RU" w:eastAsia="en-US"/>
        </w:rPr>
      </w:pPr>
      <w:r>
        <w:rPr>
          <w:rFonts w:hint="default"/>
          <w:sz w:val="24"/>
          <w:szCs w:val="24"/>
          <w:lang w:val="ru-RU" w:eastAsia="en-US"/>
        </w:rPr>
        <w:t>Вернёмся к магистральной теме. Оставим социологию и меритократию  для лучших времён!</w:t>
      </w:r>
    </w:p>
    <w:p w14:paraId="5C298C8D">
      <w:pPr>
        <w:ind w:firstLine="567"/>
        <w:jc w:val="both"/>
        <w:rPr>
          <w:rFonts w:hint="default"/>
          <w:sz w:val="24"/>
          <w:szCs w:val="24"/>
          <w:lang w:val="ru-RU" w:eastAsia="en-US"/>
        </w:rPr>
      </w:pPr>
      <w:r>
        <w:rPr>
          <w:rFonts w:hint="default"/>
          <w:sz w:val="24"/>
          <w:szCs w:val="24"/>
          <w:lang w:val="ru-RU" w:eastAsia="en-US"/>
        </w:rPr>
        <w:t>Мы видим, что полноценная личность, которая сохраняет и развивает свой образ и подобие, обязательно должна видеть и слышать. Но видеть и слышать что?</w:t>
      </w:r>
    </w:p>
    <w:p w14:paraId="416DD386">
      <w:pPr>
        <w:ind w:firstLine="567"/>
        <w:jc w:val="both"/>
        <w:rPr>
          <w:rFonts w:hint="default"/>
          <w:sz w:val="24"/>
          <w:szCs w:val="24"/>
          <w:lang w:val="ru-RU" w:eastAsia="en-US"/>
        </w:rPr>
      </w:pPr>
      <w:r>
        <w:rPr>
          <w:rFonts w:hint="default"/>
          <w:sz w:val="24"/>
          <w:szCs w:val="24"/>
          <w:lang w:val="ru-RU" w:eastAsia="en-US"/>
        </w:rPr>
        <w:t>Мф. глава 13.</w:t>
      </w:r>
    </w:p>
    <w:p w14:paraId="0A7AB8C1">
      <w:pPr>
        <w:ind w:firstLine="567"/>
        <w:jc w:val="both"/>
        <w:rPr>
          <w:rFonts w:hint="default"/>
          <w:sz w:val="24"/>
          <w:szCs w:val="24"/>
          <w:lang w:val="ru-RU" w:eastAsia="en-US"/>
        </w:rPr>
      </w:pPr>
      <w:r>
        <w:rPr>
          <w:rFonts w:hint="default"/>
          <w:sz w:val="24"/>
          <w:szCs w:val="24"/>
          <w:lang w:val="ru-RU" w:eastAsia="en-US"/>
        </w:rPr>
        <w:t>14. и сбывается над ними пророчество Исаии, которое говорит: слухом услышите - и не уразумеете, и глазами смотреть будете - и не увидите,</w:t>
      </w:r>
    </w:p>
    <w:p w14:paraId="329734D1">
      <w:pPr>
        <w:ind w:firstLine="567"/>
        <w:jc w:val="both"/>
        <w:rPr>
          <w:rFonts w:hint="default"/>
          <w:sz w:val="24"/>
          <w:szCs w:val="24"/>
          <w:lang w:val="ru-RU" w:eastAsia="en-US"/>
        </w:rPr>
      </w:pPr>
      <w:r>
        <w:rPr>
          <w:rFonts w:hint="default"/>
          <w:sz w:val="24"/>
          <w:szCs w:val="24"/>
          <w:lang w:val="ru-RU" w:eastAsia="en-US"/>
        </w:rPr>
        <w:t>15. ибо огрубело сердце людей сих и ушами с трудом слышат, и глаза свои сомкнули, да не увидят глазами и не услышат ушами, и не уразумеют сердцем, и да не обратятся, чтобы Я исцелил их.</w:t>
      </w:r>
    </w:p>
    <w:p w14:paraId="143BAFE3">
      <w:pPr>
        <w:ind w:firstLine="567"/>
        <w:jc w:val="both"/>
        <w:rPr>
          <w:rFonts w:hint="default"/>
          <w:sz w:val="24"/>
          <w:szCs w:val="24"/>
          <w:lang w:val="ru-RU" w:eastAsia="en-US"/>
        </w:rPr>
      </w:pPr>
      <w:r>
        <w:rPr>
          <w:rFonts w:hint="default"/>
          <w:sz w:val="24"/>
          <w:szCs w:val="24"/>
          <w:lang w:val="ru-RU" w:eastAsia="en-US"/>
        </w:rPr>
        <w:t>О чём речь? В предыдущей части нашего исследования  договорились, что полноценный человек этот человек, который положил в основание своего существования поиск истины. Поиск истины это путь, и этот путь приводит к жизни, к вечной жизни. Господь утверждает, что такого типа люди «видят и слышат». У них улучшается зрение и слух? Они все обязательно всегда созерцают Фаворский свет? Евангельские тексты этого не говорят. Но Евангельские однозначно продолжают традицию Ветхого Завета в понимании мессианской психологии. Носители мессианской психологии обязательно «видят» и/или «слышат».  Значит, человек, который нашёл свою миссию, должен видеть путь к её осуществлению. В другой, столь же равноценной версии он может «слышать». Не забудем, как звучит главная молитва Израиля - «Шма, Израель!». То есть «Слушай, Израиль!». Вспомним, что Сократ говорил про голос гения, который его учил.</w:t>
      </w:r>
    </w:p>
    <w:p w14:paraId="3796FEB6">
      <w:pPr>
        <w:ind w:firstLine="567"/>
        <w:jc w:val="both"/>
        <w:rPr>
          <w:rFonts w:hint="default"/>
          <w:sz w:val="24"/>
          <w:szCs w:val="24"/>
          <w:lang w:val="ru-RU" w:eastAsia="en-US"/>
        </w:rPr>
      </w:pPr>
      <w:r>
        <w:rPr>
          <w:rFonts w:hint="default"/>
          <w:sz w:val="24"/>
          <w:szCs w:val="24"/>
          <w:lang w:val="ru-RU" w:eastAsia="en-US"/>
        </w:rPr>
        <w:t>Вывод. Человек, который смягчает «огрубевшее сердце» и  размыкает «сомкнутые» глаза; см. цитату выше, обязательно будет «исцелён». И тогда он начнёт «видеть» и/или «слышать».</w:t>
      </w:r>
    </w:p>
    <w:p w14:paraId="4D82275E">
      <w:pPr>
        <w:ind w:firstLine="567"/>
        <w:jc w:val="both"/>
        <w:rPr>
          <w:rFonts w:hint="default"/>
          <w:sz w:val="24"/>
          <w:szCs w:val="24"/>
          <w:lang w:val="ru-RU" w:eastAsia="en-US"/>
        </w:rPr>
      </w:pPr>
      <w:r>
        <w:rPr>
          <w:rFonts w:hint="default"/>
          <w:sz w:val="24"/>
          <w:szCs w:val="24"/>
          <w:lang w:val="ru-RU" w:eastAsia="en-US"/>
        </w:rPr>
        <w:t>«Нормальный» человек это мессианского типа человек. На пути поиска истины он приобретает жизнь. Чтобы эта формула была более понятна верующим сформулируем её же немного иначе - на пути поиска вечной истины верующий приобретает вечную жизнь. Неизбежно и обязательно приобретает. Верующий человек, т.е. на языке этого исследования, нормальный, настоящий человек, обязательно знает свою миссию в этой жизни. Он нашёл эту миссию и он следует ей. Этот путь сопровождается видениями и/или голосами. Именно эти видения с достоверностью убеждают верующего, что он идёт по правильному пути.</w:t>
      </w:r>
    </w:p>
    <w:p w14:paraId="5669C124">
      <w:pPr>
        <w:ind w:firstLine="567"/>
        <w:jc w:val="both"/>
        <w:rPr>
          <w:rFonts w:hint="default"/>
          <w:sz w:val="24"/>
          <w:szCs w:val="24"/>
          <w:lang w:val="ru-RU" w:eastAsia="en-US"/>
        </w:rPr>
      </w:pPr>
      <w:r>
        <w:rPr>
          <w:rFonts w:hint="default"/>
          <w:sz w:val="24"/>
          <w:szCs w:val="24"/>
          <w:lang w:val="ru-RU" w:eastAsia="en-US"/>
        </w:rPr>
        <w:t>Я предлагаю заменить эти немного скользкие «видения и голоса» на «внутреннюю убеждённость». Всё-таки мы уже живём в третьем  тысячелетии. После Маркса и Фрейда невозможно говорить на языке средневековой или даже античной психологии. Мы описываем ту же реальность, просто используем терминологию, адекватную новому времени.</w:t>
      </w:r>
    </w:p>
    <w:p w14:paraId="1ACD4B19">
      <w:pPr>
        <w:ind w:firstLine="567"/>
        <w:jc w:val="both"/>
        <w:rPr>
          <w:rFonts w:hint="default"/>
          <w:sz w:val="24"/>
          <w:szCs w:val="24"/>
          <w:lang w:val="ru-RU" w:eastAsia="en-US"/>
        </w:rPr>
      </w:pPr>
      <w:r>
        <w:rPr>
          <w:rFonts w:hint="default"/>
          <w:sz w:val="24"/>
          <w:szCs w:val="24"/>
          <w:lang w:val="ru-RU" w:eastAsia="en-US"/>
        </w:rPr>
        <w:t>Здесь мы затрагиваем ещё одну тему, вокруг которой наше исследование описывает круги уже давно, но мы никак не могли вплотную заняться ей. Тема микрокосмоса.</w:t>
      </w:r>
    </w:p>
    <w:p w14:paraId="5EEEC9A8">
      <w:pPr>
        <w:ind w:firstLine="567"/>
        <w:jc w:val="both"/>
        <w:rPr>
          <w:rFonts w:hint="default"/>
          <w:sz w:val="24"/>
          <w:szCs w:val="24"/>
          <w:lang w:val="ru-RU" w:eastAsia="en-US"/>
        </w:rPr>
      </w:pPr>
      <w:r>
        <w:rPr>
          <w:rFonts w:hint="default"/>
          <w:sz w:val="24"/>
          <w:szCs w:val="24"/>
          <w:lang w:val="ru-RU" w:eastAsia="en-US"/>
        </w:rPr>
        <w:t xml:space="preserve">Каждый человек является автором и абсолютно полным хозяином своего внутреннего мира, своего микрокосмоса. Проблема в том, что в действительности мы реагируем на то, что сами и выдумали; на наш внутренний мир. Есть много внешних по отношению к человеку  факторов, которые влияют на формирование этого внутреннего мира. Но сам человек, его сознание, его самооценка являются постоянным фильтром, которые позволяют или не позволяют «внешним факторам» влиять на «внутренний» мир. </w:t>
      </w:r>
    </w:p>
    <w:p w14:paraId="01AC0B75">
      <w:pPr>
        <w:ind w:firstLine="567"/>
        <w:jc w:val="both"/>
        <w:rPr>
          <w:rFonts w:hint="default"/>
          <w:sz w:val="24"/>
          <w:szCs w:val="24"/>
          <w:lang w:val="ru-RU" w:eastAsia="en-US"/>
        </w:rPr>
      </w:pPr>
      <w:r>
        <w:rPr>
          <w:rFonts w:hint="default"/>
          <w:sz w:val="24"/>
          <w:szCs w:val="24"/>
          <w:lang w:val="ru-RU" w:eastAsia="en-US"/>
        </w:rPr>
        <w:t xml:space="preserve">Задача человека в первую очередь заключается в том, чтобы стать самим собой. Задача в том, чтобы состояться. Чтобы быть и быть на самом деле. Быть хозяином, субъектом своей жизни. Чтобы стать человеком, полноценным человеком. А не фикцией, приложением к чему-то или к кому-то. Уж тем более человек не может быть симулякром.  </w:t>
      </w:r>
    </w:p>
    <w:p w14:paraId="3A717C43">
      <w:pPr>
        <w:ind w:firstLine="567"/>
        <w:jc w:val="both"/>
        <w:rPr>
          <w:rFonts w:hint="default"/>
          <w:sz w:val="24"/>
          <w:szCs w:val="24"/>
          <w:lang w:val="ru-RU" w:eastAsia="en-US"/>
        </w:rPr>
      </w:pPr>
      <w:r>
        <w:rPr>
          <w:rFonts w:hint="default"/>
          <w:sz w:val="24"/>
          <w:szCs w:val="24"/>
          <w:lang w:val="ru-RU" w:eastAsia="en-US"/>
        </w:rPr>
        <w:t xml:space="preserve">Вера в Бога начинается с веры в себя самого. Человек должен согласиться с тем, что его мысли, его желания, его мечты,  его победы и поражения, его прошлое и его будущее - это на самом деле, это самое главное. Вопросы типа «быть или не быть» или «тварь ли я дрожащая или право имею» не должны даже возникать. Там, где они возникают, уже сложно говорить о христианстве. Дьявол означает «клеветник». Если человек поверил клевете на Вселенную, на самого человека и вообще всех человеков, на Творца Вселенной и всех человеков - на таком фундаменте невозможно построить духовную жизнь, которая исходит из Троичности Творца и веры в Боговоплощение. Мы изначально выбираем жизнь и свет и всегда и везде остаёмся на стороне жизни и света, или начинаются психологические колебания, которые как минимум бессмысленно забирают у нас время и силы. </w:t>
      </w:r>
    </w:p>
    <w:p w14:paraId="6B56DEE6">
      <w:pPr>
        <w:ind w:firstLine="567"/>
        <w:jc w:val="both"/>
        <w:rPr>
          <w:rFonts w:hint="default"/>
          <w:sz w:val="24"/>
          <w:szCs w:val="24"/>
          <w:lang w:val="ru-RU" w:eastAsia="en-US"/>
        </w:rPr>
      </w:pPr>
      <w:r>
        <w:rPr>
          <w:rFonts w:hint="default"/>
          <w:sz w:val="24"/>
          <w:szCs w:val="24"/>
          <w:lang w:val="ru-RU" w:eastAsia="en-US"/>
        </w:rPr>
        <w:t xml:space="preserve">Человек обязательно должен быть/стать полным хозяином своего внутреннего мира. Он сам, на основе собственного выбора должен формировать своё отношение к своему прошлому и моделировать своё будущее. Беда, если кто-то другой имеет возможность вмешиваться в то, что происходит в этом Святом Святых. Чтобы научиться защищать и правильно развивать это священное пространство, человек должен научиться отличать правду от лжи, истину от фикции. Человек должен уметь видеть, каким образом его мировоззрение влияет на качество психических процессов, которые определяют его личность. Это мировоззрение делает его сильнее или, наоборот, разрушает. Как выбирать мировоззрение? Как формировать его? Как менять, как адаптировать? Это всё очень важные и совершенно практические вопросы. Как найти самого себя? Как увидеть свой путь, свою миссию? Кто я? Откуда я? Зачем я? </w:t>
      </w:r>
    </w:p>
    <w:p w14:paraId="044A05B8">
      <w:pPr>
        <w:ind w:firstLine="567"/>
        <w:jc w:val="both"/>
        <w:rPr>
          <w:rFonts w:hint="default"/>
          <w:sz w:val="24"/>
          <w:szCs w:val="24"/>
          <w:lang w:val="ru-RU" w:eastAsia="en-US"/>
        </w:rPr>
      </w:pPr>
      <w:r>
        <w:rPr>
          <w:rFonts w:hint="default"/>
          <w:sz w:val="24"/>
          <w:szCs w:val="24"/>
          <w:lang w:val="ru-RU" w:eastAsia="en-US"/>
        </w:rPr>
        <w:t>Эти и тому подобные, и их много, вопросы неизбежно станут перед личностью, которая хочет реально повзрослеть, стать реально хозяином своей жизни, своей судьбы.</w:t>
      </w:r>
    </w:p>
    <w:p w14:paraId="7AC5A205">
      <w:pPr>
        <w:ind w:firstLine="567"/>
        <w:jc w:val="both"/>
        <w:rPr>
          <w:rFonts w:hint="default"/>
          <w:sz w:val="24"/>
          <w:szCs w:val="24"/>
          <w:lang w:val="ru-RU" w:eastAsia="en-US"/>
        </w:rPr>
      </w:pPr>
      <w:r>
        <w:rPr>
          <w:rFonts w:hint="default"/>
          <w:sz w:val="24"/>
          <w:szCs w:val="24"/>
          <w:lang w:val="ru-RU" w:eastAsia="en-US"/>
        </w:rPr>
        <w:t>Возьмём ещё одну цитату из Евангелия, в которой Иисус описывает своё понимание «правильного» человека.</w:t>
      </w:r>
    </w:p>
    <w:p w14:paraId="2F7B2015">
      <w:pPr>
        <w:ind w:firstLine="567"/>
        <w:jc w:val="both"/>
        <w:rPr>
          <w:rFonts w:hint="default"/>
          <w:sz w:val="24"/>
          <w:szCs w:val="24"/>
          <w:lang w:val="ru-RU" w:eastAsia="en-US"/>
        </w:rPr>
      </w:pPr>
      <w:r>
        <w:rPr>
          <w:rFonts w:hint="default"/>
          <w:sz w:val="24"/>
          <w:szCs w:val="24"/>
          <w:lang w:val="ru-RU" w:eastAsia="en-US"/>
        </w:rPr>
        <w:t>Ин. глава 8.</w:t>
      </w:r>
    </w:p>
    <w:p w14:paraId="3B6A2AC0">
      <w:pPr>
        <w:ind w:firstLine="567"/>
        <w:jc w:val="both"/>
        <w:rPr>
          <w:rFonts w:hint="default"/>
          <w:sz w:val="24"/>
          <w:szCs w:val="24"/>
          <w:lang w:val="ru-RU" w:eastAsia="en-US"/>
        </w:rPr>
      </w:pPr>
      <w:r>
        <w:rPr>
          <w:rFonts w:hint="default"/>
          <w:sz w:val="24"/>
          <w:szCs w:val="24"/>
          <w:lang w:val="ru-RU" w:eastAsia="en-US"/>
        </w:rPr>
        <w:t>31. Тогда сказал Иисус к уверовавшим в Него Иудеям: если пребудете в слове Моем, то вы истинно Мои ученики,</w:t>
      </w:r>
    </w:p>
    <w:p w14:paraId="3536DCB4">
      <w:pPr>
        <w:ind w:firstLine="567"/>
        <w:jc w:val="both"/>
        <w:rPr>
          <w:rFonts w:hint="default"/>
          <w:sz w:val="24"/>
          <w:szCs w:val="24"/>
          <w:lang w:val="ru-RU" w:eastAsia="en-US"/>
        </w:rPr>
      </w:pPr>
      <w:r>
        <w:rPr>
          <w:rFonts w:hint="default"/>
          <w:sz w:val="24"/>
          <w:szCs w:val="24"/>
          <w:lang w:val="ru-RU" w:eastAsia="en-US"/>
        </w:rPr>
        <w:t>32. и познаете истину, и истина сделает вас свободными.</w:t>
      </w:r>
    </w:p>
    <w:p w14:paraId="7EAB8DA9">
      <w:pPr>
        <w:ind w:firstLine="567"/>
        <w:jc w:val="both"/>
        <w:rPr>
          <w:rFonts w:hint="default"/>
          <w:sz w:val="24"/>
          <w:szCs w:val="24"/>
          <w:lang w:val="ru-RU" w:eastAsia="en-US"/>
        </w:rPr>
      </w:pPr>
      <w:r>
        <w:rPr>
          <w:rFonts w:hint="default"/>
          <w:sz w:val="24"/>
          <w:szCs w:val="24"/>
          <w:lang w:val="ru-RU" w:eastAsia="en-US"/>
        </w:rPr>
        <w:t>33. Ему отвечали: мы семя Авраамово и не были рабами никому никогда; как же Ты говоришь: сделаетесь свободными?</w:t>
      </w:r>
    </w:p>
    <w:p w14:paraId="341C9010">
      <w:pPr>
        <w:ind w:firstLine="567"/>
        <w:jc w:val="both"/>
        <w:rPr>
          <w:rFonts w:hint="default"/>
          <w:sz w:val="24"/>
          <w:szCs w:val="24"/>
          <w:lang w:val="ru-RU" w:eastAsia="en-US"/>
        </w:rPr>
      </w:pPr>
      <w:r>
        <w:rPr>
          <w:rFonts w:hint="default"/>
          <w:sz w:val="24"/>
          <w:szCs w:val="24"/>
          <w:lang w:val="ru-RU" w:eastAsia="en-US"/>
        </w:rPr>
        <w:t>34. Иисус отвечал им: истинно, истинно говорю вам: всякий, делающий грех, есть раб греха.</w:t>
      </w:r>
    </w:p>
    <w:p w14:paraId="58158D50">
      <w:pPr>
        <w:ind w:firstLine="567"/>
        <w:jc w:val="both"/>
        <w:rPr>
          <w:rFonts w:hint="default"/>
          <w:sz w:val="24"/>
          <w:szCs w:val="24"/>
          <w:lang w:val="ru-RU" w:eastAsia="en-US"/>
        </w:rPr>
      </w:pPr>
      <w:r>
        <w:rPr>
          <w:rFonts w:hint="default"/>
          <w:sz w:val="24"/>
          <w:szCs w:val="24"/>
          <w:lang w:val="ru-RU" w:eastAsia="en-US"/>
        </w:rPr>
        <w:t>35. Но раб не пребывает в доме вечно; сын пребывает вечно.</w:t>
      </w:r>
    </w:p>
    <w:p w14:paraId="5EBAD398">
      <w:pPr>
        <w:ind w:firstLine="567"/>
        <w:jc w:val="both"/>
        <w:rPr>
          <w:rFonts w:hint="default"/>
          <w:sz w:val="24"/>
          <w:szCs w:val="24"/>
          <w:lang w:val="ru-RU" w:eastAsia="en-US"/>
        </w:rPr>
      </w:pPr>
      <w:r>
        <w:rPr>
          <w:rFonts w:hint="default"/>
          <w:sz w:val="24"/>
          <w:szCs w:val="24"/>
          <w:lang w:val="ru-RU" w:eastAsia="en-US"/>
        </w:rPr>
        <w:t>36. Итак, если Сын освободит вас, то истинно свободны будете.</w:t>
      </w:r>
    </w:p>
    <w:p w14:paraId="7B3FBC69">
      <w:pPr>
        <w:ind w:firstLine="567"/>
        <w:jc w:val="both"/>
        <w:rPr>
          <w:rFonts w:hint="default"/>
          <w:sz w:val="24"/>
          <w:szCs w:val="24"/>
          <w:lang w:val="ru-RU" w:eastAsia="en-US"/>
        </w:rPr>
      </w:pPr>
    </w:p>
    <w:p w14:paraId="1BAD4471">
      <w:pPr>
        <w:ind w:firstLine="567"/>
        <w:jc w:val="both"/>
        <w:rPr>
          <w:rFonts w:hint="default"/>
          <w:sz w:val="24"/>
          <w:szCs w:val="24"/>
          <w:lang w:val="ru-RU" w:eastAsia="en-US"/>
        </w:rPr>
      </w:pPr>
      <w:r>
        <w:rPr>
          <w:rFonts w:hint="default"/>
          <w:sz w:val="24"/>
          <w:szCs w:val="24"/>
          <w:lang w:val="ru-RU" w:eastAsia="en-US"/>
        </w:rPr>
        <w:t xml:space="preserve">Настоящий человек - это свободный человек. </w:t>
      </w:r>
    </w:p>
    <w:p w14:paraId="59178571">
      <w:pPr>
        <w:ind w:firstLine="567"/>
        <w:jc w:val="both"/>
        <w:rPr>
          <w:rFonts w:hint="default"/>
          <w:sz w:val="24"/>
          <w:szCs w:val="24"/>
          <w:lang w:val="ru-RU" w:eastAsia="en-US"/>
        </w:rPr>
      </w:pPr>
      <w:r>
        <w:rPr>
          <w:rFonts w:hint="default"/>
          <w:sz w:val="24"/>
          <w:szCs w:val="24"/>
          <w:lang w:val="ru-RU" w:eastAsia="en-US"/>
        </w:rPr>
        <w:t>На всём протяжении своего земного подвига Иисус увязывает духовную жизнь с познанием, как мы это видим и в этом отрывке. Что есть «свобода от греха» как не духовная жизнь? Иисус однозначно увязывает духовную жизнь с познанием  и со свободой. Что ещё я должен добавить к уже сказанному?</w:t>
      </w:r>
    </w:p>
    <w:p w14:paraId="0AD1F83C">
      <w:pPr>
        <w:ind w:firstLine="567"/>
        <w:jc w:val="both"/>
        <w:rPr>
          <w:rFonts w:hint="default"/>
          <w:sz w:val="24"/>
          <w:szCs w:val="24"/>
          <w:lang w:val="ru-RU" w:eastAsia="en-US"/>
        </w:rPr>
      </w:pPr>
      <w:r>
        <w:rPr>
          <w:rFonts w:hint="default"/>
          <w:sz w:val="24"/>
          <w:szCs w:val="24"/>
          <w:lang w:val="ru-RU" w:eastAsia="en-US"/>
        </w:rPr>
        <w:t xml:space="preserve">Вся история Церкви демонстрирует жёсткую зависимость между нравственностью и когнитивными способностями. О чём собственно и говорит Спаситель в отрывках, которые я привёл выше. Есть целый ряд понятий, которые относятся к нравственности, но в сущности описывают качество когнитивных и, если хотите, интеллектуальных процессов. Я бы даже сказал деятельности; когнитивной и вообще интеллектуальной. Например, «искренность» и «целостность». Есть такой английский термин integrity.  В английском это синоним праведности. Та же «праведность» туда же. Т.е. вроде бы речь идёт о нравственности, но эти термины; и искренность и целостность, что описывают, если не качество мышления. Когда Господь говорит о «процеживании комаров» и «проглатывании верблюдов» (Мф. 23:24), что он имеет в виду, если не качество интеллектуального поиска? Кстати в дальнейшем в этой же 23-ей главе Господь очень чётко говорит о необходимости уметь различать сущность и видимость. Что это, если не интеллектуальный процесс? </w:t>
      </w:r>
    </w:p>
    <w:p w14:paraId="4882057B">
      <w:pPr>
        <w:ind w:firstLine="567"/>
        <w:jc w:val="both"/>
        <w:rPr>
          <w:rFonts w:hint="default"/>
          <w:sz w:val="24"/>
          <w:szCs w:val="24"/>
          <w:lang w:val="ru-RU" w:eastAsia="en-US"/>
        </w:rPr>
      </w:pPr>
      <w:r>
        <w:rPr>
          <w:rFonts w:hint="default"/>
          <w:sz w:val="24"/>
          <w:szCs w:val="24"/>
          <w:lang w:val="ru-RU" w:eastAsia="en-US"/>
        </w:rPr>
        <w:t>Когда в церковной среде очень часто можно встретить советы прекратить интеллектуальное исследования Писания и духовной жизни вообще и заменить их неким эмоциональным «раскрытием сердца», я не вижу в этом ничего, кроме стандартной обскурантистской манипуляции.</w:t>
      </w:r>
    </w:p>
    <w:p w14:paraId="4E3BDFC2">
      <w:pPr>
        <w:ind w:firstLine="567"/>
        <w:jc w:val="both"/>
        <w:rPr>
          <w:rFonts w:hint="default"/>
          <w:sz w:val="24"/>
          <w:szCs w:val="24"/>
          <w:lang w:val="ru-RU" w:eastAsia="en-US"/>
        </w:rPr>
      </w:pPr>
      <w:r>
        <w:rPr>
          <w:rFonts w:hint="default"/>
          <w:sz w:val="24"/>
          <w:szCs w:val="24"/>
          <w:lang w:val="ru-RU" w:eastAsia="en-US"/>
        </w:rPr>
        <w:t xml:space="preserve">Наше главное Евангелие начинается с формулы «В начале был Логос». Не Дух, не Сердце! В начале был Логос. И только в итоге и по завершению спасительного подвига Логоса людям был явлен Дух. Не наоборот! Так почему мы в своей духовной жизни хотим телегу поставить спереди лошади?!! Не приходит Дух, если ты не встретил и не принял Логоса. </w:t>
      </w:r>
    </w:p>
    <w:p w14:paraId="4D1EA43B">
      <w:pPr>
        <w:ind w:firstLine="567"/>
        <w:jc w:val="both"/>
        <w:rPr>
          <w:rFonts w:hint="default"/>
          <w:sz w:val="24"/>
          <w:szCs w:val="24"/>
          <w:lang w:val="ru-RU" w:eastAsia="en-US"/>
        </w:rPr>
      </w:pPr>
      <w:r>
        <w:rPr>
          <w:rFonts w:hint="default"/>
          <w:sz w:val="24"/>
          <w:szCs w:val="24"/>
          <w:lang w:val="ru-RU" w:eastAsia="en-US"/>
        </w:rPr>
        <w:t>Иисус сказал ему: Я есмь путь и истина и жизнь; никто не приходит к Отцу, как только через Меня (Ин 14:6).</w:t>
      </w:r>
    </w:p>
    <w:p w14:paraId="51C958C7">
      <w:pPr>
        <w:ind w:firstLine="567"/>
        <w:jc w:val="both"/>
        <w:rPr>
          <w:rFonts w:hint="default"/>
          <w:sz w:val="24"/>
          <w:szCs w:val="24"/>
          <w:lang w:val="ru-RU" w:eastAsia="en-US"/>
        </w:rPr>
      </w:pPr>
      <w:r>
        <w:rPr>
          <w:rFonts w:hint="default"/>
          <w:sz w:val="24"/>
          <w:szCs w:val="24"/>
          <w:lang w:val="ru-RU" w:eastAsia="en-US"/>
        </w:rPr>
        <w:t>Для меня это формула христианской духовной жизни. И кто может сказать, что это не так?!</w:t>
      </w:r>
    </w:p>
    <w:p w14:paraId="09B4732E">
      <w:pPr>
        <w:ind w:firstLine="567"/>
        <w:jc w:val="both"/>
        <w:rPr>
          <w:rFonts w:hint="default"/>
          <w:sz w:val="24"/>
          <w:szCs w:val="24"/>
          <w:lang w:val="ru-RU" w:eastAsia="en-US"/>
        </w:rPr>
      </w:pPr>
      <w:r>
        <w:rPr>
          <w:rFonts w:hint="default"/>
          <w:sz w:val="24"/>
          <w:szCs w:val="24"/>
          <w:lang w:val="ru-RU" w:eastAsia="en-US"/>
        </w:rPr>
        <w:t>Если это так, если Ин 14:6 описывает базовую модель и образец для христианской духовной жизни, то зачем искать чёрную кошку в чёрной комнате, особенно если её никогда там и не было?!</w:t>
      </w:r>
    </w:p>
    <w:p w14:paraId="7FF4F555">
      <w:pPr>
        <w:ind w:firstLine="567"/>
        <w:jc w:val="both"/>
        <w:rPr>
          <w:rFonts w:hint="default"/>
          <w:sz w:val="24"/>
          <w:szCs w:val="24"/>
          <w:lang w:val="ru-RU" w:eastAsia="en-US"/>
        </w:rPr>
      </w:pPr>
      <w:r>
        <w:rPr>
          <w:rFonts w:hint="default"/>
          <w:sz w:val="24"/>
          <w:szCs w:val="24"/>
          <w:lang w:val="ru-RU" w:eastAsia="en-US"/>
        </w:rPr>
        <w:t xml:space="preserve">Никто не говорит, что эмоции надо отключать. Но к эмоциям надо обращаться вовремя! Эмоциональная сфера - лишь часть духовного поиска. Она не может его заменить полностью. Как не может и интеллектуальный поиск полностью заменить аффективный поиск, поиск через интуицию. Всё должно быть в меру и в своё время. </w:t>
      </w:r>
    </w:p>
    <w:p w14:paraId="621AB39F">
      <w:pPr>
        <w:ind w:firstLine="567"/>
        <w:jc w:val="both"/>
        <w:rPr>
          <w:rFonts w:hint="default"/>
          <w:sz w:val="24"/>
          <w:szCs w:val="24"/>
          <w:lang w:val="ru-RU" w:eastAsia="en-US"/>
        </w:rPr>
      </w:pPr>
      <w:r>
        <w:rPr>
          <w:rFonts w:hint="default"/>
          <w:sz w:val="24"/>
          <w:szCs w:val="24"/>
          <w:lang w:val="ru-RU" w:eastAsia="en-US"/>
        </w:rPr>
        <w:t xml:space="preserve">Итак мы видим, что «правильное» выстраивание или обустраивание собственного внутреннего мира (Мф. 13:14-15 и Ин.8:31-36) приводит к способности «видеть и слышать» истину, в нашем случае Истину с большой буквы. Это всё ещё первые ступени Лествицы. Мы всё ещё с большинством. Трансцендентальные созерцания начинаются выше, не знаю, насколько. </w:t>
      </w:r>
    </w:p>
    <w:p w14:paraId="7598BD54">
      <w:pPr>
        <w:ind w:firstLine="567"/>
        <w:jc w:val="both"/>
        <w:rPr>
          <w:rFonts w:hint="default"/>
          <w:sz w:val="24"/>
          <w:szCs w:val="24"/>
          <w:lang w:val="ru-RU" w:eastAsia="en-US"/>
        </w:rPr>
      </w:pPr>
      <w:r>
        <w:rPr>
          <w:rFonts w:hint="default"/>
          <w:sz w:val="24"/>
          <w:szCs w:val="24"/>
          <w:lang w:val="ru-RU" w:eastAsia="en-US"/>
        </w:rPr>
        <w:t>Позвольте рискнуть. Я думаю, теперь можно подойти к тому, что все уже давным-давно знают. Или вроде знают. Я предлагаю в качестве примера рассмотреть осмысление догмата о Пресвятой Троице. Даже простое, интеллектуальное, не мистическое, но серьёзное размышление о нём уже многое открывает, если задуматься.</w:t>
      </w:r>
    </w:p>
    <w:p w14:paraId="2227A7DF">
      <w:pPr>
        <w:ind w:firstLine="567"/>
        <w:jc w:val="both"/>
        <w:rPr>
          <w:rFonts w:hint="default"/>
          <w:sz w:val="24"/>
          <w:szCs w:val="24"/>
          <w:lang w:val="ru-RU" w:eastAsia="en-US"/>
        </w:rPr>
      </w:pPr>
      <w:r>
        <w:rPr>
          <w:rFonts w:hint="default"/>
          <w:sz w:val="24"/>
          <w:szCs w:val="24"/>
          <w:lang w:val="ru-RU" w:eastAsia="en-US"/>
        </w:rPr>
        <w:t>Возьмём для обсуждения один из главных церковных праздников — Богоявление. Кое-кто уже умудрился свести  лишь к воспоминанию о некоем Епифане. В любом случае большинство клириков полагает, что главное - это освящение воды. Пусть даже всей Вселенной. А что произошло на самом деле?</w:t>
      </w:r>
    </w:p>
    <w:p w14:paraId="6B5A0EA6">
      <w:pPr>
        <w:ind w:firstLine="567"/>
        <w:jc w:val="both"/>
        <w:rPr>
          <w:rFonts w:hint="default"/>
          <w:sz w:val="24"/>
          <w:szCs w:val="24"/>
          <w:lang w:val="ru-RU" w:eastAsia="en-US"/>
        </w:rPr>
      </w:pPr>
      <w:r>
        <w:rPr>
          <w:rFonts w:hint="default"/>
          <w:sz w:val="24"/>
          <w:szCs w:val="24"/>
          <w:lang w:val="ru-RU" w:eastAsia="en-US"/>
        </w:rPr>
        <w:t>Иисус приходит к Иоанну «креститься». Конечно, до Креста это ещё не может называться нашим таинством крещения; это было ритуальное погружение в воду. В момент, когда Иисус выходит из воды, звучит голос Отца с небес, а Дух Святой в виде голубя нисходит на Сына — так видел Иоанн. Впервые в истории творения Пресвятая Троица явила Себя человечеству: Сын выходит из воды, Отец возвещает Его Сыном, Дух Святой нисходит на Него.</w:t>
      </w:r>
    </w:p>
    <w:p w14:paraId="4D4474D3">
      <w:pPr>
        <w:ind w:firstLine="567"/>
        <w:jc w:val="both"/>
        <w:rPr>
          <w:rFonts w:hint="default"/>
          <w:sz w:val="24"/>
          <w:szCs w:val="24"/>
          <w:lang w:val="ru-RU" w:eastAsia="en-US"/>
        </w:rPr>
      </w:pPr>
      <w:r>
        <w:rPr>
          <w:rFonts w:hint="default"/>
          <w:sz w:val="24"/>
          <w:szCs w:val="24"/>
          <w:lang w:val="ru-RU" w:eastAsia="en-US"/>
        </w:rPr>
        <w:t xml:space="preserve">Смысл праздника в том, что нам явились Три Личности, и их взаимные отношения принципиально отличаются от обычных человеческих. Дальше язык становится бессильным, но надо попытаться. </w:t>
      </w:r>
    </w:p>
    <w:p w14:paraId="4447BF62">
      <w:pPr>
        <w:ind w:firstLine="567"/>
        <w:jc w:val="both"/>
        <w:rPr>
          <w:rFonts w:hint="default"/>
          <w:sz w:val="24"/>
          <w:szCs w:val="24"/>
          <w:lang w:val="ru-RU" w:eastAsia="en-US"/>
        </w:rPr>
      </w:pPr>
      <w:r>
        <w:rPr>
          <w:rFonts w:hint="default"/>
          <w:sz w:val="24"/>
          <w:szCs w:val="24"/>
          <w:lang w:val="ru-RU" w:eastAsia="en-US"/>
        </w:rPr>
        <w:t>Его Трое. Их Трое, но Он один. Потому что и Сын, и Дух это по сущности, по природе Отец. И при этом каждая Личность полностью отдаёт Себя другим.</w:t>
      </w:r>
    </w:p>
    <w:p w14:paraId="5CB0210D">
      <w:pPr>
        <w:ind w:firstLine="567"/>
        <w:jc w:val="both"/>
        <w:rPr>
          <w:rFonts w:hint="default"/>
          <w:sz w:val="24"/>
          <w:szCs w:val="24"/>
          <w:lang w:val="ru-RU" w:eastAsia="en-US"/>
        </w:rPr>
      </w:pPr>
      <w:r>
        <w:rPr>
          <w:rFonts w:hint="default"/>
          <w:sz w:val="24"/>
          <w:szCs w:val="24"/>
          <w:lang w:val="ru-RU" w:eastAsia="en-US"/>
        </w:rPr>
        <w:t>Мы, люди, — тоже одной природы: нас уже более восьми миллиардов. Но чаще мы живём в режиме соперничества и борьбы за ресурсы. Такова наша нынешняя конкурентная онтология — бытие, где каждое «я» замкнуто на собственной выгоде и вынуждено конкурировать, чтобы выжить.</w:t>
      </w:r>
    </w:p>
    <w:p w14:paraId="453A07DF">
      <w:pPr>
        <w:ind w:firstLine="567"/>
        <w:jc w:val="both"/>
        <w:rPr>
          <w:rFonts w:hint="default"/>
          <w:sz w:val="24"/>
          <w:szCs w:val="24"/>
          <w:lang w:val="ru-RU" w:eastAsia="en-US"/>
        </w:rPr>
      </w:pPr>
      <w:r>
        <w:rPr>
          <w:rFonts w:hint="default"/>
          <w:sz w:val="24"/>
          <w:szCs w:val="24"/>
          <w:lang w:val="ru-RU" w:eastAsia="en-US"/>
        </w:rPr>
        <w:t>А в Богоявлении открывается иной образ бытия — солидарная онтология. Три Божественные Личности, имея одну природу, сознательно и свободно отдают всё друг другу. Их «эгоизм» как бы обращён вспять: отдать другому — значит не потерять, а обрести, потому что там  «отдать» значит «получить». Потому что «твоё» там значит «моё», а «моё» значит «твоё».</w:t>
      </w:r>
    </w:p>
    <w:p w14:paraId="36641550">
      <w:pPr>
        <w:ind w:firstLine="567"/>
        <w:jc w:val="both"/>
        <w:rPr>
          <w:rFonts w:hint="default"/>
          <w:sz w:val="24"/>
          <w:szCs w:val="24"/>
          <w:lang w:val="ru-RU" w:eastAsia="en-US"/>
        </w:rPr>
      </w:pPr>
      <w:r>
        <w:rPr>
          <w:rFonts w:hint="default"/>
          <w:sz w:val="24"/>
          <w:szCs w:val="24"/>
          <w:lang w:val="ru-RU" w:eastAsia="en-US"/>
        </w:rPr>
        <w:t>Ныне нам дана конкурентная онтология, но в грядущем Бог «исправит» мир, и он станет солидарным. Можно указать на ещё одно отличие грядущего мира: в будущем мире ложь будет невозможна. Не просто запрещена, а именно физически невозможна. В отличие от нынешней логособежной онтологии, по природе своей склонной к энтропии, нас ждёт логосоцентричная онтология, в которой будет невозможно противопоставить действие и смысл. Тот, кто готовит себя к такой, собственно человечной  реальности, тот научается жить в любви уже сейчас; тот, кто остаётся в логике конкуренции и манипуляции, рискует оказаться к новому миру, к миру вечности, не готовым.</w:t>
      </w:r>
    </w:p>
    <w:p w14:paraId="036F2BA8">
      <w:pPr>
        <w:ind w:firstLine="567"/>
        <w:jc w:val="both"/>
        <w:rPr>
          <w:rFonts w:hint="default"/>
          <w:sz w:val="24"/>
          <w:szCs w:val="24"/>
          <w:lang w:val="ru-RU" w:eastAsia="en-US"/>
        </w:rPr>
      </w:pPr>
      <w:r>
        <w:rPr>
          <w:rFonts w:hint="default"/>
          <w:sz w:val="24"/>
          <w:szCs w:val="24"/>
          <w:lang w:val="ru-RU" w:eastAsia="en-US"/>
        </w:rPr>
        <w:t>Как можно было бы догадаться об этом без откровения? Никак. Для этого дана вера — интуиция, способ увидеть грядущее в свете Бога. Но мы часто гасим эту способность, чтобы быть «рациональными» и «взрослыми».</w:t>
      </w:r>
    </w:p>
    <w:p w14:paraId="36D70E3B">
      <w:pPr>
        <w:ind w:firstLine="567"/>
        <w:jc w:val="both"/>
        <w:rPr>
          <w:rFonts w:hint="default"/>
          <w:sz w:val="24"/>
          <w:szCs w:val="24"/>
          <w:lang w:val="ru-RU" w:eastAsia="en-US"/>
        </w:rPr>
      </w:pPr>
      <w:r>
        <w:rPr>
          <w:rFonts w:hint="default"/>
          <w:sz w:val="24"/>
          <w:szCs w:val="24"/>
          <w:lang w:val="ru-RU" w:eastAsia="en-US"/>
        </w:rPr>
        <w:t>Чтобы найти подлинный баланс между внутренним миром и внешней реальностью, необходимо опираться не только на рассудок, но и на интуицию веры и на данные Откровения — на то, что Бог уже показал нам о нашем будущем. Для меня интуиция и аффективный поиск это стадии интеллектуального поиска. Я их не противопоставляю. Всё в своё время становится источником «нужной» информации.</w:t>
      </w:r>
    </w:p>
    <w:p w14:paraId="7CF42186">
      <w:pPr>
        <w:ind w:firstLine="567"/>
        <w:jc w:val="both"/>
        <w:rPr>
          <w:rFonts w:hint="default"/>
          <w:sz w:val="24"/>
          <w:szCs w:val="24"/>
          <w:lang w:val="ru-RU" w:eastAsia="en-US"/>
        </w:rPr>
      </w:pPr>
      <w:r>
        <w:rPr>
          <w:rFonts w:hint="default"/>
          <w:sz w:val="24"/>
          <w:szCs w:val="24"/>
          <w:lang w:val="ru-RU" w:eastAsia="en-US"/>
        </w:rPr>
        <w:t xml:space="preserve">Например Боговоплощение. Что это для меня означает? Сегодня, сейчас. В моей смешной неудачной жизни. В моей личной трагедии. </w:t>
      </w:r>
    </w:p>
    <w:p w14:paraId="47411850">
      <w:pPr>
        <w:ind w:firstLine="567"/>
        <w:jc w:val="both"/>
        <w:rPr>
          <w:rFonts w:hint="default"/>
          <w:sz w:val="24"/>
          <w:szCs w:val="24"/>
          <w:lang w:val="ru-RU" w:eastAsia="en-US"/>
        </w:rPr>
      </w:pPr>
      <w:r>
        <w:rPr>
          <w:rFonts w:hint="default"/>
          <w:sz w:val="24"/>
          <w:szCs w:val="24"/>
          <w:lang w:val="ru-RU" w:eastAsia="en-US"/>
        </w:rPr>
        <w:t>Бог взял и присоединил мою жизнь, мою природу к Своей. И в моей жизни появился смысл, которого не было и которого не всегда видно до сих пор. И в жизни любого другого человека появилось новое измерение. Какое измерение? Божественное!</w:t>
      </w:r>
    </w:p>
    <w:p w14:paraId="5E85004C">
      <w:pPr>
        <w:ind w:firstLine="567"/>
        <w:jc w:val="both"/>
        <w:rPr>
          <w:rFonts w:hint="default"/>
          <w:sz w:val="24"/>
          <w:szCs w:val="24"/>
          <w:lang w:val="ru-RU" w:eastAsia="en-US"/>
        </w:rPr>
      </w:pPr>
      <w:r>
        <w:rPr>
          <w:rFonts w:hint="default"/>
          <w:sz w:val="24"/>
          <w:szCs w:val="24"/>
          <w:lang w:val="ru-RU" w:eastAsia="en-US"/>
        </w:rPr>
        <w:t>Кто имеет уши, да услышит! И про глаза там много чего сказано.</w:t>
      </w:r>
    </w:p>
    <w:p w14:paraId="222C3A23">
      <w:pPr>
        <w:ind w:firstLine="567"/>
        <w:jc w:val="both"/>
        <w:rPr>
          <w:rFonts w:hint="default"/>
          <w:sz w:val="24"/>
          <w:szCs w:val="24"/>
          <w:lang w:val="ru-RU" w:eastAsia="en-US"/>
        </w:rPr>
      </w:pPr>
      <w:r>
        <w:rPr>
          <w:rFonts w:hint="default"/>
          <w:sz w:val="24"/>
          <w:szCs w:val="24"/>
          <w:lang w:val="ru-RU" w:eastAsia="en-US"/>
        </w:rPr>
        <w:t>Бытие, личность. Есть такие категории, которые самые очевидные, самые наглядные, но, тем не менее, наименее доступные для анализа. Эта глава называется «к метафизике личности». Другими словами, я даже не рассчитываю, что сумею описать метафизику такого необъяснимого и неуловимого явления как личность. С одной стороны, мы говорим о фактах нашего опыта, поэтому мы предполагаем, что это как раз сфера катафатики и пытаемся что-то вербализовать. Но как только начинается попытка вербализации, мы понимаем, что в сущности речь идёт о самой что ни на есть апофатике и поэтому всё, что нам остаётся, это просто развесить путевые указатели: налево, направо, потом опять... А там сам догадайся.</w:t>
      </w:r>
    </w:p>
    <w:p w14:paraId="55E823A2">
      <w:pPr>
        <w:ind w:firstLine="567"/>
        <w:jc w:val="both"/>
        <w:rPr>
          <w:rFonts w:hint="default"/>
          <w:sz w:val="24"/>
          <w:szCs w:val="24"/>
          <w:lang w:val="ru-RU" w:eastAsia="en-US"/>
        </w:rPr>
      </w:pPr>
      <w:r>
        <w:rPr>
          <w:rFonts w:hint="default"/>
          <w:sz w:val="24"/>
          <w:szCs w:val="24"/>
          <w:lang w:val="ru-RU" w:eastAsia="en-US"/>
        </w:rPr>
        <w:t xml:space="preserve">Я попытаюсь резюмировать вышесказанное. </w:t>
      </w:r>
    </w:p>
    <w:p w14:paraId="7590946F">
      <w:pPr>
        <w:ind w:firstLine="567"/>
        <w:jc w:val="both"/>
        <w:rPr>
          <w:rFonts w:hint="default"/>
          <w:sz w:val="24"/>
          <w:szCs w:val="24"/>
          <w:lang w:val="ru-RU" w:eastAsia="en-US"/>
        </w:rPr>
      </w:pPr>
      <w:r>
        <w:rPr>
          <w:rFonts w:hint="default"/>
          <w:sz w:val="24"/>
          <w:szCs w:val="24"/>
          <w:lang w:val="ru-RU" w:eastAsia="en-US"/>
        </w:rPr>
        <w:t>Вера начинается с переосмысления. Вера требует осмысления и усвоения опыта Церкви. Человеку верующему дано «видеть и слышать». Церковь есть собрание личностей. Церковь есть собрание «зрячих». Собственно верующий и есть собственно личность. Это всё относится к «обычному», всё ещё не сверхъестественному опыту. Личность есть явление мессианского характера. Личность всегда хозяин своего внутреннего мира. «Камни» не суть личность. Вера в Бога начинается с веры в себя самого. Личность знает свою миссию. Существует прямая зависимость между нравственными качествами и когнитивными способностями. Личность видит свою миссию, своё место в мире и рядом с Богом. Эмоциональная сфера - лишь часть духовного поиска. Она не может его заменить полностью. Как не может духовный поиск быть полностью заменён и интеллектуальным поиском. Всё должно быть в меру и в своё время. Видение онтологии будущего мира есть основа веры. Именно проживание солидарной онтологии даёт силы к человечности даже в нашей нынешней, всё ещё конкурентной онтологии. Поэтому личность может нести крест. Личность всегда несёт крест. У личности есть силы нести крест, потому что она знает, как и зачем это делать.</w:t>
      </w:r>
    </w:p>
    <w:p w14:paraId="47365286">
      <w:pPr>
        <w:ind w:firstLine="567"/>
        <w:jc w:val="both"/>
        <w:rPr>
          <w:rFonts w:hint="default"/>
          <w:sz w:val="24"/>
          <w:szCs w:val="24"/>
          <w:lang w:val="ru-RU" w:eastAsia="en-US"/>
        </w:rPr>
      </w:pPr>
      <w:r>
        <w:rPr>
          <w:rFonts w:hint="default"/>
          <w:sz w:val="24"/>
          <w:szCs w:val="24"/>
          <w:lang w:val="ru-RU" w:eastAsia="en-US"/>
        </w:rPr>
        <w:t>Моих предков русские завоеватели Кавказа называли «хищниками». Два маленьких штриха по психологии хищников. Моя мать, Царствие ей Небесное, всю жизнь повторяла мне две абхазские пословицы. Первая; «Слово дважды сказанное воняет». И вторая пословица. «Если я тебе сказала, что делать, и ты сделал, это не ты сделал. Это я сделала». По-абхазски вторая пословица требует почти два раза меньше слов. Как вы и предполагаете, в нынешней Абхазии я ни в коей мере не наблюдаю ничего подобного.</w:t>
      </w:r>
    </w:p>
    <w:p w14:paraId="7CB3CE3A">
      <w:pPr>
        <w:ind w:firstLine="567"/>
        <w:jc w:val="both"/>
        <w:rPr>
          <w:rFonts w:hint="default"/>
          <w:sz w:val="24"/>
          <w:szCs w:val="24"/>
          <w:lang w:val="ru-RU" w:eastAsia="en-US"/>
        </w:rPr>
      </w:pPr>
      <w:r>
        <w:rPr>
          <w:rFonts w:hint="default"/>
          <w:sz w:val="24"/>
          <w:szCs w:val="24"/>
          <w:lang w:val="ru-RU" w:eastAsia="en-US"/>
        </w:rPr>
        <w:t>Это про хищников. А как насчёт христиан, т.е., на языке этой работы как насчёт «нормальных людей»?</w:t>
      </w:r>
    </w:p>
    <w:p w14:paraId="2DFD2FF9">
      <w:pPr>
        <w:ind w:firstLine="567"/>
        <w:jc w:val="both"/>
        <w:rPr>
          <w:rFonts w:hint="default"/>
          <w:sz w:val="24"/>
          <w:szCs w:val="24"/>
          <w:lang w:val="ru-RU" w:eastAsia="en-US"/>
        </w:rPr>
      </w:pPr>
      <w:r>
        <w:rPr>
          <w:rFonts w:hint="default"/>
          <w:sz w:val="24"/>
          <w:szCs w:val="24"/>
          <w:lang w:val="ru-RU" w:eastAsia="en-US"/>
        </w:rPr>
        <w:t xml:space="preserve">Как мы договорились, христианин «видит». Христианин видит Бога, видит Вселенную - творение Божье, видит своё место и свою роль в этой Вселенной. Христианин знает, что он послан в эту Вселенную выполнить свою миссию. Христианин также знает, что эта Вселенная ему дана, чтобы он выполнил эту миссию. Важная особенность христианина - он умеет видеть Другого таким, каким он, Другой, есть. Христианин не сочиняет себе образ Другого. Христианин с уважением изучает Другого, чтобы знать, как лучше всего, если хотите, эффективнее всего, взаимодействовать с Другим. Это знание помогает христианину в осуществлении его миссии. </w:t>
      </w:r>
    </w:p>
    <w:p w14:paraId="6C3FFFF2">
      <w:pPr>
        <w:ind w:firstLine="567"/>
        <w:jc w:val="both"/>
        <w:rPr>
          <w:rFonts w:hint="default"/>
          <w:sz w:val="24"/>
          <w:szCs w:val="24"/>
          <w:lang w:val="ru-RU" w:eastAsia="en-US"/>
        </w:rPr>
      </w:pPr>
      <w:r>
        <w:rPr>
          <w:rFonts w:hint="default"/>
          <w:sz w:val="24"/>
          <w:szCs w:val="24"/>
          <w:lang w:val="ru-RU" w:eastAsia="en-US"/>
        </w:rPr>
        <w:t>И вообще христианин с большим благоговением относится к знанию, к навыкам, к компетенции. Христианин предстоит перед своим Богом в сфере Логоса. Христианский Бог открыл Себя христианину как Бог-Логос. Именно в процессе поиска истины христианин находит своего Бога и свою миссию.</w:t>
      </w:r>
    </w:p>
    <w:p w14:paraId="3858481C">
      <w:pPr>
        <w:ind w:firstLine="567"/>
        <w:jc w:val="both"/>
        <w:rPr>
          <w:rFonts w:hint="default"/>
          <w:sz w:val="24"/>
          <w:szCs w:val="24"/>
          <w:lang w:val="ru-RU" w:eastAsia="en-US"/>
        </w:rPr>
      </w:pPr>
      <w:r>
        <w:rPr>
          <w:rFonts w:hint="default"/>
          <w:sz w:val="24"/>
          <w:szCs w:val="24"/>
          <w:lang w:val="ru-RU" w:eastAsia="en-US"/>
        </w:rPr>
        <w:t>«Выполнить миссию» - это значит, что на этот раз как бы не на самом деле. На этот раз мы как бы проходим экзамен. В зависимости от того, в каком состоянии мы выйдем из этого экзамена, мы получим доступ к следующей, тогда уже вечной фазе.</w:t>
      </w:r>
    </w:p>
    <w:p w14:paraId="7D91CE5C">
      <w:pPr>
        <w:ind w:firstLine="567"/>
        <w:jc w:val="both"/>
        <w:rPr>
          <w:rFonts w:hint="default"/>
          <w:sz w:val="24"/>
          <w:szCs w:val="24"/>
          <w:lang w:val="ru-RU" w:eastAsia="en-US"/>
        </w:rPr>
      </w:pPr>
      <w:r>
        <w:rPr>
          <w:rFonts w:hint="default"/>
          <w:sz w:val="24"/>
          <w:szCs w:val="24"/>
          <w:lang w:val="ru-RU" w:eastAsia="en-US"/>
        </w:rPr>
        <w:t>Люди не уважают самих себя, потому не ценят таланты, которые дал им Бог. Поэтому часто не могут осознать то, что вроде уже увидели и услышали.</w:t>
      </w:r>
    </w:p>
    <w:p w14:paraId="0C816355">
      <w:pPr>
        <w:ind w:firstLine="567"/>
        <w:jc w:val="both"/>
        <w:rPr>
          <w:rFonts w:hint="default"/>
          <w:sz w:val="24"/>
          <w:szCs w:val="24"/>
          <w:lang w:val="ru-RU" w:eastAsia="en-US"/>
        </w:rPr>
      </w:pPr>
      <w:r>
        <w:rPr>
          <w:rFonts w:hint="default"/>
          <w:sz w:val="24"/>
          <w:szCs w:val="24"/>
          <w:lang w:val="ru-RU" w:eastAsia="en-US"/>
        </w:rPr>
        <w:t>Уже Ницше очень метко описывал релятивную природу человека.</w:t>
      </w:r>
    </w:p>
    <w:p w14:paraId="3AC1F4DF">
      <w:pPr>
        <w:ind w:firstLine="567"/>
        <w:jc w:val="both"/>
        <w:rPr>
          <w:rFonts w:hint="default"/>
          <w:sz w:val="24"/>
          <w:szCs w:val="24"/>
          <w:lang w:val="ru-RU" w:eastAsia="en-US"/>
        </w:rPr>
      </w:pPr>
      <w:r>
        <w:rPr>
          <w:rFonts w:hint="default"/>
          <w:sz w:val="24"/>
          <w:szCs w:val="24"/>
          <w:lang w:val="ru-RU" w:eastAsia="en-US"/>
        </w:rPr>
        <w:t xml:space="preserve">«Велико в человеке то, что он мост, а не цель: велико в человеке то, что он переход и погибель». </w:t>
      </w:r>
    </w:p>
    <w:p w14:paraId="6AA17EB4">
      <w:pPr>
        <w:ind w:firstLine="567"/>
        <w:jc w:val="both"/>
        <w:rPr>
          <w:rFonts w:hint="default"/>
          <w:sz w:val="24"/>
          <w:szCs w:val="24"/>
          <w:lang w:val="ru-RU" w:eastAsia="en-US"/>
        </w:rPr>
      </w:pPr>
      <w:r>
        <w:rPr>
          <w:rFonts w:hint="default"/>
          <w:sz w:val="24"/>
          <w:szCs w:val="24"/>
          <w:lang w:val="ru-RU" w:eastAsia="en-US"/>
        </w:rPr>
        <w:t>«Человек есть то, что должно превзойти».</w:t>
      </w:r>
    </w:p>
    <w:p w14:paraId="3B526261">
      <w:pPr>
        <w:ind w:firstLine="567"/>
        <w:jc w:val="both"/>
        <w:rPr>
          <w:rFonts w:hint="default"/>
          <w:sz w:val="24"/>
          <w:szCs w:val="24"/>
          <w:lang w:val="ru-RU" w:eastAsia="en-US"/>
        </w:rPr>
      </w:pPr>
      <w:r>
        <w:rPr>
          <w:rFonts w:hint="default"/>
          <w:sz w:val="24"/>
          <w:szCs w:val="24"/>
          <w:lang w:val="ru-RU" w:eastAsia="en-US"/>
        </w:rPr>
        <w:t>Это цитаты из «Так говорил Заратустра»</w:t>
      </w:r>
    </w:p>
    <w:p w14:paraId="3BE27104">
      <w:pPr>
        <w:ind w:firstLine="567"/>
        <w:jc w:val="both"/>
        <w:rPr>
          <w:rFonts w:hint="default"/>
          <w:sz w:val="24"/>
          <w:szCs w:val="24"/>
          <w:lang w:val="ru-RU" w:eastAsia="en-US"/>
        </w:rPr>
      </w:pPr>
      <w:r>
        <w:rPr>
          <w:rFonts w:hint="default"/>
          <w:sz w:val="24"/>
          <w:szCs w:val="24"/>
          <w:lang w:val="ru-RU" w:eastAsia="en-US"/>
        </w:rPr>
        <w:t xml:space="preserve">Азимов в трёхчастном романе «Сами боги» описал ту же интуицию. Во второй части описываются трёхполые существа, экстатическое слияние которых приводит к рождению Высших существ. </w:t>
      </w:r>
    </w:p>
    <w:p w14:paraId="46D72682">
      <w:pPr>
        <w:ind w:firstLine="567"/>
        <w:jc w:val="both"/>
        <w:rPr>
          <w:rFonts w:hint="default"/>
          <w:sz w:val="24"/>
          <w:szCs w:val="24"/>
          <w:lang w:val="ru-RU" w:eastAsia="en-US"/>
        </w:rPr>
      </w:pPr>
      <w:r>
        <w:rPr>
          <w:rFonts w:hint="default"/>
          <w:sz w:val="24"/>
          <w:szCs w:val="24"/>
          <w:lang w:val="ru-RU" w:eastAsia="en-US"/>
        </w:rPr>
        <w:t>Т.е. даже неверующие люди видят, что человек в его нынешнем состоянии есть существо незавершённое.</w:t>
      </w:r>
    </w:p>
    <w:p w14:paraId="1C5418C3">
      <w:pPr>
        <w:ind w:firstLine="567"/>
        <w:jc w:val="both"/>
        <w:rPr>
          <w:rFonts w:hint="default"/>
          <w:sz w:val="24"/>
          <w:szCs w:val="24"/>
          <w:lang w:val="ru-RU" w:eastAsia="en-US"/>
        </w:rPr>
      </w:pPr>
      <w:r>
        <w:rPr>
          <w:rFonts w:hint="default"/>
          <w:sz w:val="24"/>
          <w:szCs w:val="24"/>
          <w:lang w:val="ru-RU" w:eastAsia="en-US"/>
        </w:rPr>
        <w:t>Конечно, я не имею в виду биологическое перерождение, как наверное имел в виду Ницше. Но почему-то во всех языках есть фраза «настоящий человек». Значит, все люди много раз видели «ненастоящих человеков». Это в свою очередь, означает, что цель христианства - родить и воспитать «настоящего человека», собственно «человека».</w:t>
      </w:r>
    </w:p>
    <w:p w14:paraId="5478B29F">
      <w:pPr>
        <w:ind w:firstLine="567"/>
        <w:jc w:val="both"/>
        <w:rPr>
          <w:rFonts w:hint="default"/>
          <w:sz w:val="24"/>
          <w:szCs w:val="24"/>
          <w:lang w:val="ru-RU" w:eastAsia="en-US"/>
        </w:rPr>
      </w:pPr>
      <w:r>
        <w:rPr>
          <w:rFonts w:hint="default"/>
          <w:sz w:val="24"/>
          <w:szCs w:val="24"/>
          <w:lang w:val="ru-RU" w:eastAsia="en-US"/>
        </w:rPr>
        <w:t>Меня поражает слепота ритуально благочестивых верующих. Почему мы не задумываемся о смысле слов, которые миллион раз произносим? Мы называем крещенье рождением. Мы называем грех погибелью. Мы называем добродетельную жизнь вечной жизнью, а жизнь во грехе - вечной погибелью. О чём это говорит? О чём мы сами свидетельствуем? Что значит «жизнь во Христе»? Что значит «Солнце правды»? Почему мы главное занятие монахов называем «умное делание» или «умной борьбой»?</w:t>
      </w:r>
    </w:p>
    <w:p w14:paraId="331D2E91">
      <w:pPr>
        <w:ind w:firstLine="567"/>
        <w:jc w:val="both"/>
        <w:rPr>
          <w:rFonts w:hint="default"/>
          <w:sz w:val="24"/>
          <w:szCs w:val="24"/>
          <w:lang w:val="ru-RU" w:eastAsia="en-US"/>
        </w:rPr>
      </w:pPr>
      <w:r>
        <w:rPr>
          <w:rFonts w:hint="default"/>
          <w:sz w:val="24"/>
          <w:szCs w:val="24"/>
          <w:lang w:val="ru-RU" w:eastAsia="en-US"/>
        </w:rPr>
        <w:t>Почему нам не приходит в голову, что все эти слова надо в первую очередь понимать в буквальном смысле?! Христианин во Христе обретает настоящую, полноценную жизнь. Христиане первых веков говорили о Плироме как о данности. А мы разменяли полноту жизни на что?</w:t>
      </w:r>
    </w:p>
    <w:p w14:paraId="67332174">
      <w:pPr>
        <w:ind w:firstLine="567"/>
        <w:jc w:val="both"/>
        <w:rPr>
          <w:rFonts w:hint="default"/>
          <w:sz w:val="24"/>
          <w:szCs w:val="24"/>
          <w:lang w:val="ru-RU" w:eastAsia="en-US"/>
        </w:rPr>
      </w:pPr>
      <w:r>
        <w:rPr>
          <w:rFonts w:hint="default"/>
          <w:sz w:val="24"/>
          <w:szCs w:val="24"/>
          <w:lang w:val="ru-RU" w:eastAsia="en-US"/>
        </w:rPr>
        <w:t>Извините за жёсткий вопрос! Наш православный Типикон точно рассчитан на жизнь после Боговоплощения? Или этот Типикон всё ещё только надеется на искупление? Мы точно фразу «Христос воскресе!» понимаем буквально? Или это для нас всё ещё некая не совсем близкая перспектива? Знает современная Церковь, что на на молитвенные собрания собираются Христы? Это уже спасённые, уже обоженные Христы! Так, по крайней мере, утверждают догматические тексты Церкви, которые мы по-прежнему провозглашаем в качестве священных текстов, т.е. в качестве нормы. Эти тексты утверждают, что верующие христиане уже облеклись во Христа, уже приняли Христа. Уже стали Христом.</w:t>
      </w:r>
    </w:p>
    <w:p w14:paraId="6D75B95A">
      <w:pPr>
        <w:ind w:firstLine="567"/>
        <w:jc w:val="both"/>
        <w:rPr>
          <w:rFonts w:hint="default"/>
          <w:sz w:val="24"/>
          <w:szCs w:val="24"/>
          <w:lang w:val="ru-RU" w:eastAsia="en-US"/>
        </w:rPr>
      </w:pPr>
      <w:r>
        <w:rPr>
          <w:rFonts w:hint="default"/>
          <w:sz w:val="24"/>
          <w:szCs w:val="24"/>
          <w:lang w:val="ru-RU" w:eastAsia="en-US"/>
        </w:rPr>
        <w:t>Или для начала надо просто научиться читать?</w:t>
      </w:r>
    </w:p>
    <w:p w14:paraId="46AD74AC">
      <w:pPr>
        <w:ind w:firstLine="567"/>
        <w:jc w:val="both"/>
        <w:rPr>
          <w:rFonts w:hint="default"/>
          <w:sz w:val="24"/>
          <w:szCs w:val="24"/>
          <w:lang w:val="ru-RU" w:eastAsia="en-US"/>
        </w:rPr>
      </w:pPr>
      <w:r>
        <w:rPr>
          <w:rFonts w:hint="default"/>
          <w:sz w:val="24"/>
          <w:szCs w:val="24"/>
          <w:lang w:val="ru-RU" w:eastAsia="en-US"/>
        </w:rPr>
        <w:t>Да, конечно. Я категорически настаиваю, что христианин третьего тысячелетия умеет читать! Никак иначе!</w:t>
      </w:r>
    </w:p>
    <w:p w14:paraId="007BEF22">
      <w:pPr>
        <w:ind w:firstLine="567"/>
        <w:jc w:val="both"/>
        <w:rPr>
          <w:rFonts w:hint="default"/>
          <w:sz w:val="24"/>
          <w:szCs w:val="24"/>
          <w:lang w:val="ru-RU" w:eastAsia="en-US"/>
        </w:rPr>
      </w:pPr>
      <w:r>
        <w:rPr>
          <w:rFonts w:hint="default"/>
          <w:sz w:val="24"/>
          <w:szCs w:val="24"/>
          <w:lang w:val="ru-RU" w:eastAsia="en-US"/>
        </w:rPr>
        <w:t xml:space="preserve">Христианин - это человек, который свободно, осознанно и сознательно выстроил свой внутренний мир таким образом, чтобы он по нарастающей развивал размерность своей свободы и по отношению к внешнему миру и по отношению к микрокосмосу. Христианин - это человек, который сознательно и свободно самостоятельно принял решение мобилизовать себя на поиск истины и свободы. Эта деколонизация личности предполагает целый ряд действий/достижений. Технически это заключается в том, что личность самостоятельно формирует свой проект своего будущего, извините за тавтологию. Личность равна сама себе и личность ни в коем случае не есть копия чужого проекта, пусть даже этот проект преподносится как церковный. Человек должен освободить своё внутреннее пространство от «внешнего управления». Причём это «внешнее управление» не обязательно осуществляется только вовне. Демоны имеют прямой доступ к нашему внутреннему миру. Поэтому человек, забывший веру, может потерять свою свободу и «внутри» тоже. Христианин обязательно хозяин, обязательно субъект своего внутреннего мира, своего мироощущения. Как иначе может функционировать верующий, который выстраивает свою жизнь по образу и подобию Иисуса? Эта внутренняя свобода даёт свободу и «вовне». Христианин, который ищет и находит свою миссию в этой Вселенной, обязательно полностью свободен перед вызовами «извне и изнутри».  Это не означает, что ему не предстоит борьба с демонами, внешними и внутренними. Это означает, что христианин готов к борьбе с этими демонами, он вооружён и обучен к этой борьбе. </w:t>
      </w:r>
    </w:p>
    <w:p w14:paraId="03CEA2D6">
      <w:pPr>
        <w:ind w:firstLine="567"/>
        <w:jc w:val="both"/>
        <w:rPr>
          <w:rFonts w:hint="default"/>
          <w:sz w:val="24"/>
          <w:szCs w:val="24"/>
          <w:lang w:val="ru-RU" w:eastAsia="en-US"/>
        </w:rPr>
      </w:pPr>
      <w:r>
        <w:rPr>
          <w:rFonts w:hint="default"/>
          <w:sz w:val="24"/>
          <w:szCs w:val="24"/>
          <w:lang w:val="ru-RU" w:eastAsia="en-US"/>
        </w:rPr>
        <w:t>«Смерть! где твоё жало? ад! где твоя победа?» (1-е Коринфянам 15:55)</w:t>
      </w:r>
    </w:p>
    <w:p w14:paraId="4D89F7A1">
      <w:pPr>
        <w:ind w:firstLine="567"/>
        <w:jc w:val="both"/>
        <w:rPr>
          <w:rFonts w:hint="default"/>
          <w:sz w:val="24"/>
          <w:szCs w:val="24"/>
          <w:lang w:val="ru-RU" w:eastAsia="en-US"/>
        </w:rPr>
      </w:pPr>
      <w:r>
        <w:rPr>
          <w:rFonts w:hint="default"/>
          <w:sz w:val="24"/>
          <w:szCs w:val="24"/>
          <w:lang w:val="ru-RU" w:eastAsia="en-US"/>
        </w:rPr>
        <w:t>Вся история человечества это история борьбы за свободы. От века человек борется. Тот факт, что эта борьба вечна и никак не приближается к цели, говорит о том, что цель определена неправильно. Поэтому эта цель или недостижима или, по крайней мере, вечно ускользает.</w:t>
      </w:r>
    </w:p>
    <w:p w14:paraId="03C9D4C7">
      <w:pPr>
        <w:ind w:firstLine="567"/>
        <w:jc w:val="both"/>
        <w:rPr>
          <w:rFonts w:hint="default"/>
          <w:sz w:val="24"/>
          <w:szCs w:val="24"/>
          <w:lang w:val="ru-RU" w:eastAsia="en-US"/>
        </w:rPr>
      </w:pPr>
      <w:r>
        <w:rPr>
          <w:rFonts w:hint="default"/>
          <w:sz w:val="24"/>
          <w:szCs w:val="24"/>
          <w:lang w:val="ru-RU" w:eastAsia="en-US"/>
        </w:rPr>
        <w:t xml:space="preserve">В чём проблема? Человечество придумывает себе фиктивные цели, пытаясь каждый раз найти эрзац-Христа. Это пишет ветеран освободительной войны против Грузии, против грузинских захватчиков. Я прекрасно понимаю, что борьба за свободу есть одно из наивысших выражений борьбы за образ и подобие. Я это знаю из личного опыта. Но если человек или социальная группа не знает, что свобода обретается во Христе, они так и будут продолжать бессмысленно бороться, чаще с самим собой. Это знание я добыл из горького личного опыта. Не бывает эрзац-Дух Святой. Дух Святой помогает и неверующим, когда они жертвуют собой за свободу, за ближнего. Но если комбатант или вообще борец не понял глубинного смысла борьбы за свободу, если он ограничился достижениями в социальной, политической или экономической сфере, Дух Святой отступает. И такой «освободитель» остаётся один на один со своими демонами. Редко кто может выиграть такое противостояние. </w:t>
      </w:r>
    </w:p>
    <w:p w14:paraId="377E896D">
      <w:pPr>
        <w:ind w:firstLine="567"/>
        <w:jc w:val="both"/>
        <w:rPr>
          <w:rFonts w:hint="default"/>
          <w:sz w:val="24"/>
          <w:szCs w:val="24"/>
          <w:lang w:val="ru-RU" w:eastAsia="en-US"/>
        </w:rPr>
      </w:pPr>
      <w:r>
        <w:rPr>
          <w:rFonts w:hint="default"/>
          <w:sz w:val="24"/>
          <w:szCs w:val="24"/>
          <w:lang w:val="ru-RU" w:eastAsia="en-US"/>
        </w:rPr>
        <w:t>Не надо объяснять, надеюсь, что под «Христом» я понимаю именно конкретную Личность, а не ритуалы.</w:t>
      </w:r>
    </w:p>
    <w:p w14:paraId="0942A286">
      <w:pPr>
        <w:ind w:firstLine="567"/>
        <w:jc w:val="both"/>
        <w:rPr>
          <w:rFonts w:hint="default"/>
          <w:sz w:val="24"/>
          <w:szCs w:val="24"/>
          <w:lang w:val="ru-RU" w:eastAsia="en-US"/>
        </w:rPr>
      </w:pPr>
      <w:r>
        <w:rPr>
          <w:rFonts w:hint="default"/>
          <w:sz w:val="24"/>
          <w:szCs w:val="24"/>
          <w:lang w:val="ru-RU" w:eastAsia="en-US"/>
        </w:rPr>
        <w:t>На языке этого опуса верующий христианин это полноценный, настоящий человек. Человек, который достиг или достигает полноты человечности. Человек, который способен к настоящей искренности, к настоящей, полноценной человеческой коммуникации. Человек, который умеет и не боится мыслить, который умеет и не боится высказываться полностью, до конца.</w:t>
      </w:r>
    </w:p>
    <w:p w14:paraId="12017B8D">
      <w:pPr>
        <w:ind w:firstLine="567"/>
        <w:jc w:val="both"/>
        <w:rPr>
          <w:rFonts w:hint="default"/>
          <w:sz w:val="24"/>
          <w:szCs w:val="24"/>
          <w:lang w:val="ru-RU" w:eastAsia="en-US"/>
        </w:rPr>
      </w:pPr>
      <w:r>
        <w:rPr>
          <w:rFonts w:hint="default"/>
          <w:sz w:val="24"/>
          <w:szCs w:val="24"/>
          <w:lang w:val="ru-RU" w:eastAsia="en-US"/>
        </w:rPr>
        <w:t>В моём колониальном детстве среди абхазов ходила пословица «Эзопов язык -  это рабский язык». Поэтому для меня качество социальной коммуникации жёстко определяет качество социума и людей, этот социум населяющих. Токсичная среда не может быть обиталищем Святого духа. Это я про Церковь, а не только про Абхазию.</w:t>
      </w:r>
    </w:p>
    <w:p w14:paraId="0AF7AC66">
      <w:pPr>
        <w:ind w:firstLine="567"/>
        <w:jc w:val="both"/>
        <w:rPr>
          <w:rFonts w:hint="default"/>
          <w:sz w:val="24"/>
          <w:szCs w:val="24"/>
          <w:lang w:val="ru-RU" w:eastAsia="en-US"/>
        </w:rPr>
      </w:pPr>
      <w:r>
        <w:rPr>
          <w:rFonts w:hint="default"/>
          <w:sz w:val="24"/>
          <w:szCs w:val="24"/>
          <w:lang w:val="ru-RU" w:eastAsia="en-US"/>
        </w:rPr>
        <w:t>Чтобы не повторяться опять и опять, ко всему вышесказанному я хочу добавить одно, но очень важное уточнение.</w:t>
      </w:r>
    </w:p>
    <w:p w14:paraId="46007D57">
      <w:pPr>
        <w:ind w:firstLine="567"/>
        <w:jc w:val="both"/>
        <w:rPr>
          <w:rFonts w:hint="default"/>
          <w:sz w:val="24"/>
          <w:szCs w:val="24"/>
          <w:lang w:val="ru-RU" w:eastAsia="en-US"/>
        </w:rPr>
      </w:pPr>
      <w:r>
        <w:rPr>
          <w:rFonts w:hint="default"/>
          <w:sz w:val="24"/>
          <w:szCs w:val="24"/>
          <w:lang w:val="ru-RU" w:eastAsia="en-US"/>
        </w:rPr>
        <w:t xml:space="preserve">Греческая теология различает два разных, но взаимодополняющих пути богопознания: апофатику и катафатику. К катафатическому богословию относятся любые высказывания. Всё, что мы можем сказать о Боге или обо всём, что с Ним связано, относится к катафатическому богословию. Но есть опыт веры, который человеческий язык не в состоянии описать. Верующие христиане знают, о чём идёт речь. Не могут человеки дать правильное описание сущности. Мы можем описывать «вокруг да около», а сущность всегда «ускользнёт». Этот раздел или метод теологии называется апофатическое богословие. Именно апофатическая теология приложима к сущности такого вроде очевидного понятия как «личность». </w:t>
      </w:r>
    </w:p>
    <w:p w14:paraId="3A3E0C91">
      <w:pPr>
        <w:ind w:firstLine="567"/>
        <w:jc w:val="both"/>
        <w:rPr>
          <w:rFonts w:hint="default"/>
          <w:sz w:val="24"/>
          <w:szCs w:val="24"/>
          <w:lang w:val="ru-RU" w:eastAsia="en-US"/>
        </w:rPr>
      </w:pPr>
      <w:r>
        <w:rPr>
          <w:rFonts w:hint="default"/>
          <w:sz w:val="24"/>
          <w:szCs w:val="24"/>
          <w:lang w:val="ru-RU" w:eastAsia="en-US"/>
        </w:rPr>
        <w:t>Это можно продолжать вечно, поэтому я попытаюсь резюмировать, если такое вообще можно резюмировать.</w:t>
      </w:r>
    </w:p>
    <w:p w14:paraId="6CA51490">
      <w:pPr>
        <w:ind w:firstLine="567"/>
        <w:jc w:val="both"/>
        <w:rPr>
          <w:rFonts w:hint="default"/>
          <w:sz w:val="24"/>
          <w:szCs w:val="24"/>
          <w:lang w:val="ru-RU" w:eastAsia="en-US"/>
        </w:rPr>
      </w:pPr>
      <w:r>
        <w:rPr>
          <w:rFonts w:hint="default"/>
          <w:sz w:val="24"/>
          <w:szCs w:val="24"/>
          <w:lang w:val="ru-RU" w:eastAsia="en-US"/>
        </w:rPr>
        <w:t>Христианин это человек, который принял, понял и усвоил догмат о Троичности и догмат о Боговоплощении. Интериоризация этих догматов в рамках новозаветного и, шире, библейского текста, интериоризация идентичности Иисуса приводит к качественному изменению экзистенции личности. Личность становится полноценной личностью. Верующий человек свободно и сознательно отождествляет себя с Иисусом и отдаёт себя во власть Святого Духа. В этом подвиге верующий добывает полноту аутентичности и экзистенции. Бытие становится творчеством, но и подвигом тоже.</w:t>
      </w:r>
    </w:p>
    <w:p w14:paraId="08167A27">
      <w:pPr>
        <w:ind w:firstLine="567"/>
        <w:jc w:val="both"/>
        <w:rPr>
          <w:rFonts w:hint="default"/>
          <w:sz w:val="24"/>
          <w:szCs w:val="24"/>
          <w:lang w:val="ru-RU" w:eastAsia="en-US"/>
        </w:rPr>
      </w:pPr>
      <w:r>
        <w:rPr>
          <w:rFonts w:hint="default"/>
          <w:sz w:val="24"/>
          <w:szCs w:val="24"/>
          <w:lang w:val="ru-RU" w:eastAsia="en-US"/>
        </w:rPr>
        <w:t>Закончим эту главу цитатой из 15-ой главы 1-го послания к Коринфянам, которое мы уже упоминали.</w:t>
      </w:r>
    </w:p>
    <w:p w14:paraId="093A2ACD">
      <w:pPr>
        <w:ind w:firstLine="567"/>
        <w:jc w:val="both"/>
        <w:rPr>
          <w:rFonts w:hint="default"/>
          <w:sz w:val="24"/>
          <w:szCs w:val="24"/>
          <w:lang w:val="ru-RU" w:eastAsia="en-US"/>
        </w:rPr>
      </w:pPr>
      <w:r>
        <w:rPr>
          <w:rFonts w:hint="default"/>
          <w:sz w:val="24"/>
          <w:szCs w:val="24"/>
          <w:lang w:val="ru-RU" w:eastAsia="en-US"/>
        </w:rPr>
        <w:t>«</w:t>
      </w:r>
      <w:r>
        <w:rPr>
          <w:rFonts w:hint="default"/>
          <w:sz w:val="24"/>
          <w:szCs w:val="24"/>
          <w:lang w:val="ru-RU" w:eastAsia="en-US"/>
        </w:rPr>
        <w:fldChar w:fldCharType="begin"/>
      </w:r>
      <w:r>
        <w:rPr>
          <w:rFonts w:hint="default"/>
          <w:sz w:val="24"/>
          <w:szCs w:val="24"/>
          <w:lang w:val="ru-RU" w:eastAsia="en-US"/>
        </w:rPr>
        <w:instrText xml:space="preserve"> HYPERLINK "https://bible.by/verse/53/15/57/" </w:instrText>
      </w:r>
      <w:r>
        <w:rPr>
          <w:rFonts w:hint="default"/>
          <w:sz w:val="24"/>
          <w:szCs w:val="24"/>
          <w:lang w:val="ru-RU" w:eastAsia="en-US"/>
        </w:rPr>
        <w:fldChar w:fldCharType="separate"/>
      </w:r>
      <w:r>
        <w:rPr>
          <w:rFonts w:hint="default"/>
          <w:sz w:val="24"/>
          <w:szCs w:val="24"/>
          <w:lang w:val="ru-RU" w:eastAsia="en-US"/>
        </w:rPr>
        <w:t>57</w:t>
      </w:r>
      <w:r>
        <w:rPr>
          <w:rFonts w:hint="default"/>
          <w:sz w:val="24"/>
          <w:szCs w:val="24"/>
          <w:lang w:val="ru-RU" w:eastAsia="en-US"/>
        </w:rPr>
        <w:fldChar w:fldCharType="end"/>
      </w:r>
      <w:r>
        <w:rPr>
          <w:rFonts w:hint="default"/>
          <w:sz w:val="24"/>
          <w:szCs w:val="24"/>
          <w:lang w:val="ru-RU" w:eastAsia="en-US"/>
        </w:rPr>
        <w:t>. Благодарение Богу, даровавшему нам победу Господом нашим Иисусом Христом!</w:t>
      </w:r>
    </w:p>
    <w:p w14:paraId="140805E1">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"https://bible.by/verse/53/15/58/" </w:instrText>
      </w:r>
      <w:r>
        <w:rPr>
          <w:rFonts w:hint="default"/>
          <w:sz w:val="24"/>
          <w:szCs w:val="24"/>
          <w:lang w:val="ru-RU" w:eastAsia="en-US"/>
        </w:rPr>
        <w:fldChar w:fldCharType="separate"/>
      </w:r>
      <w:r>
        <w:rPr>
          <w:rFonts w:hint="default"/>
          <w:sz w:val="24"/>
          <w:szCs w:val="24"/>
          <w:lang w:val="ru-RU" w:eastAsia="en-US"/>
        </w:rPr>
        <w:t>58</w:t>
      </w:r>
      <w:r>
        <w:rPr>
          <w:rFonts w:hint="default"/>
          <w:sz w:val="24"/>
          <w:szCs w:val="24"/>
          <w:lang w:val="ru-RU" w:eastAsia="en-US"/>
        </w:rPr>
        <w:fldChar w:fldCharType="end"/>
      </w:r>
      <w:r>
        <w:rPr>
          <w:rFonts w:hint="default"/>
          <w:sz w:val="24"/>
          <w:szCs w:val="24"/>
          <w:lang w:val="ru-RU" w:eastAsia="en-US"/>
        </w:rPr>
        <w:t>. Итак, братия мои возлюбленные, будьте тверды, непоколебимы, всегда преуспевайте в деле Господнем, зная, что труд ваш не тщетен пред Господом».</w:t>
      </w:r>
    </w:p>
    <w:p w14:paraId="75D37B3D">
      <w:pPr>
        <w:ind w:firstLine="567"/>
        <w:jc w:val="both"/>
        <w:rPr>
          <w:rFonts w:hint="default"/>
          <w:sz w:val="24"/>
          <w:szCs w:val="24"/>
          <w:lang w:val="ru-RU" w:eastAsia="en-US"/>
        </w:rPr>
      </w:pPr>
      <w:r>
        <w:rPr>
          <w:rFonts w:hint="default"/>
          <w:sz w:val="24"/>
          <w:szCs w:val="24"/>
          <w:lang w:val="ru-RU" w:eastAsia="en-US"/>
        </w:rPr>
        <w:t>Да благословит нас всех Господь Бог!</w:t>
      </w:r>
    </w:p>
    <w:p w14:paraId="24792637">
      <w:pPr>
        <w:ind w:firstLine="567"/>
        <w:jc w:val="both"/>
        <w:rPr>
          <w:rFonts w:hint="default"/>
          <w:sz w:val="24"/>
          <w:szCs w:val="24"/>
          <w:lang w:val="ru-RU" w:eastAsia="en-US"/>
        </w:rPr>
      </w:pPr>
      <w:r>
        <w:rPr>
          <w:rFonts w:hint="default"/>
          <w:sz w:val="24"/>
          <w:szCs w:val="24"/>
          <w:lang w:val="ru-RU" w:eastAsia="en-US"/>
        </w:rPr>
        <w:br w:type="textWrapping"/>
      </w:r>
    </w:p>
    <w:p w14:paraId="7C8D99BC">
      <w:pPr>
        <w:ind w:firstLine="567"/>
        <w:jc w:val="both"/>
        <w:rPr>
          <w:rFonts w:hint="default"/>
          <w:sz w:val="24"/>
          <w:szCs w:val="24"/>
          <w:lang w:val="ru-RU" w:eastAsia="en-US"/>
        </w:rPr>
      </w:pPr>
    </w:p>
    <w:p w14:paraId="34B19666">
      <w:pPr>
        <w:ind w:firstLine="567"/>
        <w:jc w:val="both"/>
        <w:rPr>
          <w:rFonts w:hint="default"/>
          <w:sz w:val="24"/>
          <w:szCs w:val="24"/>
          <w:lang w:val="ru-RU" w:eastAsia="en-US"/>
        </w:rPr>
      </w:pPr>
    </w:p>
    <w:p w14:paraId="7A55BA71">
      <w:pPr>
        <w:ind w:firstLine="567"/>
        <w:jc w:val="both"/>
        <w:rPr>
          <w:rFonts w:hint="default"/>
          <w:sz w:val="24"/>
          <w:szCs w:val="24"/>
          <w:lang w:val="ru-RU" w:eastAsia="en-US"/>
        </w:rPr>
      </w:pPr>
    </w:p>
    <w:p w14:paraId="3BC025EB">
      <w:pPr>
        <w:ind w:firstLine="567"/>
        <w:jc w:val="both"/>
        <w:rPr>
          <w:rFonts w:hint="default"/>
          <w:sz w:val="24"/>
          <w:szCs w:val="24"/>
          <w:lang w:val="ru-RU" w:eastAsia="en-US"/>
        </w:rPr>
      </w:pPr>
    </w:p>
    <w:p w14:paraId="5270A4E1">
      <w:pPr>
        <w:ind w:firstLine="567"/>
        <w:jc w:val="both"/>
        <w:rPr>
          <w:rFonts w:hint="default"/>
          <w:sz w:val="24"/>
          <w:szCs w:val="24"/>
          <w:lang w:val="ru-RU" w:eastAsia="en-US"/>
        </w:rPr>
      </w:pPr>
    </w:p>
    <w:p w14:paraId="03BCAD9C">
      <w:pPr>
        <w:ind w:firstLine="567"/>
        <w:jc w:val="both"/>
        <w:rPr>
          <w:rFonts w:hint="default"/>
          <w:sz w:val="24"/>
          <w:szCs w:val="24"/>
          <w:lang w:val="ru-RU" w:eastAsia="en-US"/>
        </w:rPr>
      </w:pPr>
    </w:p>
    <w:p w14:paraId="0D98A9B0">
      <w:pPr>
        <w:rPr>
          <w:rFonts w:hint="default"/>
          <w:sz w:val="24"/>
          <w:szCs w:val="24"/>
          <w:lang w:val="ru-RU" w:eastAsia="en-US"/>
        </w:rPr>
      </w:pPr>
      <w:r>
        <w:rPr>
          <w:rFonts w:hint="default"/>
          <w:sz w:val="24"/>
          <w:szCs w:val="24"/>
          <w:lang w:val="ru-RU" w:eastAsia="en-US"/>
        </w:rPr>
        <w:br w:type="page"/>
      </w:r>
    </w:p>
    <w:p w14:paraId="62D8868B">
      <w:pPr>
        <w:ind w:firstLine="567"/>
        <w:jc w:val="both"/>
        <w:rPr>
          <w:rFonts w:hint="default"/>
          <w:sz w:val="24"/>
          <w:szCs w:val="24"/>
          <w:lang w:val="ru-RU" w:eastAsia="en-US"/>
        </w:rPr>
      </w:pPr>
      <w:r>
        <w:rPr>
          <w:rFonts w:hint="default"/>
          <w:sz w:val="24"/>
          <w:szCs w:val="24"/>
          <w:lang w:val="ru-RU" w:eastAsia="en-US"/>
        </w:rPr>
        <w:t>Язык Бога</w:t>
      </w:r>
    </w:p>
    <w:p w14:paraId="30436ADD">
      <w:pPr>
        <w:ind w:firstLine="567"/>
        <w:jc w:val="both"/>
        <w:rPr>
          <w:rFonts w:hint="default"/>
          <w:sz w:val="24"/>
          <w:szCs w:val="24"/>
          <w:lang w:val="ru-RU" w:eastAsia="en-US"/>
        </w:rPr>
      </w:pPr>
    </w:p>
    <w:p w14:paraId="38803847">
      <w:pPr>
        <w:ind w:firstLine="567"/>
        <w:jc w:val="both"/>
        <w:rPr>
          <w:rFonts w:hint="default"/>
          <w:sz w:val="24"/>
          <w:szCs w:val="24"/>
          <w:lang w:val="ru-RU" w:eastAsia="en-US"/>
        </w:rPr>
      </w:pPr>
      <w:r>
        <w:rPr>
          <w:rFonts w:hint="default"/>
          <w:sz w:val="24"/>
          <w:szCs w:val="24"/>
          <w:lang w:val="ru-RU" w:eastAsia="en-US"/>
        </w:rPr>
        <w:t>Всё было замечательно. Очень удобно и приятно богословствовать сидя перед компьютером. Светлые идеи, прекрасная  философия. А потом рано или поздно начинается практика. И что мы видим на практике? На практике Бог молчит! Самая главная проблема. Молишься, молишься, а ответа нет! Дальше хуже. Оказывается, Богу любви, Логосу нравятся наши страдания. Он ничего больше не любит, чем когда мы с верой переносим страдания.  Чем больше страданий, тем больше вера. Значит, а Он «как любящая мать» радуется смотря как мы Его ищем. Мы, значит, задыхаемся в крови, слезах и всём соответствующем, а Он радуется. Он нас венчает венцами, которые потом, когда-то, нам зачтутся.</w:t>
      </w:r>
    </w:p>
    <w:p w14:paraId="18F34EC5">
      <w:pPr>
        <w:ind w:firstLine="567"/>
        <w:jc w:val="both"/>
        <w:rPr>
          <w:rFonts w:hint="default"/>
          <w:sz w:val="24"/>
          <w:szCs w:val="24"/>
          <w:lang w:val="ru-RU" w:eastAsia="en-US"/>
        </w:rPr>
      </w:pPr>
      <w:r>
        <w:rPr>
          <w:rFonts w:hint="default"/>
          <w:sz w:val="24"/>
          <w:szCs w:val="24"/>
          <w:lang w:val="ru-RU" w:eastAsia="en-US"/>
        </w:rPr>
        <w:t>Я, слава Богу, не родился христианином. Я им стал уже в сознательном возрасте и этот выбор был сделан на основе целого ряда предпосылок. Эти предпосылки не оставляют места для такого рода мировосприятия. Не складывается картина. Такого не может быть, потому что быть не может. При том, что именно так оно и происходит!</w:t>
      </w:r>
    </w:p>
    <w:p w14:paraId="6D04E550">
      <w:pPr>
        <w:ind w:firstLine="567"/>
        <w:jc w:val="both"/>
        <w:rPr>
          <w:rFonts w:hint="default"/>
          <w:sz w:val="24"/>
          <w:szCs w:val="24"/>
          <w:lang w:val="ru-RU" w:eastAsia="en-US"/>
        </w:rPr>
      </w:pPr>
      <w:r>
        <w:rPr>
          <w:rFonts w:hint="default"/>
          <w:sz w:val="24"/>
          <w:szCs w:val="24"/>
          <w:lang w:val="ru-RU" w:eastAsia="en-US"/>
        </w:rPr>
        <w:t>Нужна другая картина, нужен другой язык, чтобы всё это описать. Так, чтобы файлы сошлись.</w:t>
      </w:r>
    </w:p>
    <w:p w14:paraId="4004CB47">
      <w:pPr>
        <w:ind w:firstLine="567"/>
        <w:jc w:val="both"/>
        <w:rPr>
          <w:rFonts w:hint="default"/>
          <w:sz w:val="24"/>
          <w:szCs w:val="24"/>
          <w:lang w:val="ru-RU" w:eastAsia="en-US"/>
        </w:rPr>
      </w:pPr>
      <w:r>
        <w:rPr>
          <w:rFonts w:hint="default"/>
          <w:sz w:val="24"/>
          <w:szCs w:val="24"/>
          <w:lang w:val="ru-RU" w:eastAsia="en-US"/>
        </w:rPr>
        <w:t>Как это - другая картина и другой язык?</w:t>
      </w:r>
    </w:p>
    <w:p w14:paraId="2A18E073">
      <w:pPr>
        <w:ind w:firstLine="567"/>
        <w:jc w:val="both"/>
        <w:rPr>
          <w:rFonts w:hint="default"/>
          <w:sz w:val="24"/>
          <w:szCs w:val="24"/>
          <w:lang w:val="ru-RU" w:eastAsia="en-US"/>
        </w:rPr>
      </w:pPr>
      <w:r>
        <w:rPr>
          <w:rFonts w:hint="default"/>
          <w:sz w:val="24"/>
          <w:szCs w:val="24"/>
          <w:lang w:val="ru-RU" w:eastAsia="en-US"/>
        </w:rPr>
        <w:t>Во-первых, можно предположить, что, Бог любви Логос существует «по-другому», иначе, чем мы. А мы, возможно, просто неправильно понимаем происходящее. Причём «понимание» в любом случае должно предполагать процесс «на нашей стороне». Только в этом случае это понимание имеет смысл.</w:t>
      </w:r>
    </w:p>
    <w:p w14:paraId="7186939B">
      <w:pPr>
        <w:ind w:firstLine="567"/>
        <w:jc w:val="both"/>
        <w:rPr>
          <w:rFonts w:hint="default"/>
          <w:sz w:val="24"/>
          <w:szCs w:val="24"/>
          <w:lang w:val="ru-RU" w:eastAsia="en-US"/>
        </w:rPr>
      </w:pPr>
      <w:r>
        <w:rPr>
          <w:rFonts w:hint="default"/>
          <w:sz w:val="24"/>
          <w:szCs w:val="24"/>
          <w:lang w:val="ru-RU" w:eastAsia="en-US"/>
        </w:rPr>
        <w:t xml:space="preserve">Единственно возможное логическое объяснение - это признать, что все эти трагедии - это фикция. </w:t>
      </w:r>
    </w:p>
    <w:p w14:paraId="3E983690">
      <w:pPr>
        <w:ind w:firstLine="567"/>
        <w:jc w:val="both"/>
        <w:rPr>
          <w:rFonts w:hint="default"/>
          <w:sz w:val="24"/>
          <w:szCs w:val="24"/>
          <w:lang w:val="ru-RU" w:eastAsia="en-US"/>
        </w:rPr>
      </w:pPr>
      <w:r>
        <w:rPr>
          <w:rFonts w:hint="default"/>
          <w:sz w:val="24"/>
          <w:szCs w:val="24"/>
          <w:lang w:val="ru-RU" w:eastAsia="en-US"/>
        </w:rPr>
        <w:t>Как ужасы человеческой истории могут быть фикцией? И почему Бог так «спокойно» при этом присутствует? Где логика?</w:t>
      </w:r>
    </w:p>
    <w:p w14:paraId="70CBCEEC">
      <w:pPr>
        <w:ind w:firstLine="567"/>
        <w:jc w:val="both"/>
        <w:rPr>
          <w:rFonts w:hint="default"/>
          <w:sz w:val="24"/>
          <w:szCs w:val="24"/>
          <w:lang w:val="ru-RU" w:eastAsia="en-US"/>
        </w:rPr>
      </w:pPr>
      <w:r>
        <w:rPr>
          <w:rFonts w:hint="default"/>
          <w:sz w:val="24"/>
          <w:szCs w:val="24"/>
          <w:lang w:val="ru-RU" w:eastAsia="en-US"/>
        </w:rPr>
        <w:t>Ладно. Фикция.</w:t>
      </w:r>
    </w:p>
    <w:p w14:paraId="736CCDC3">
      <w:pPr>
        <w:ind w:firstLine="567"/>
        <w:jc w:val="both"/>
        <w:rPr>
          <w:rFonts w:hint="default"/>
          <w:sz w:val="24"/>
          <w:szCs w:val="24"/>
          <w:lang w:val="ru-RU" w:eastAsia="en-US"/>
        </w:rPr>
      </w:pPr>
      <w:r>
        <w:rPr>
          <w:rFonts w:hint="default"/>
          <w:sz w:val="24"/>
          <w:szCs w:val="24"/>
          <w:lang w:val="ru-RU" w:eastAsia="en-US"/>
        </w:rPr>
        <w:t>Что значит «фикция»? Хорошо, назовём то же самое «экзаменом», «испытанием».</w:t>
      </w:r>
    </w:p>
    <w:p w14:paraId="1D9E02C2">
      <w:pPr>
        <w:ind w:firstLine="567"/>
        <w:jc w:val="both"/>
        <w:rPr>
          <w:rFonts w:hint="default"/>
          <w:sz w:val="24"/>
          <w:szCs w:val="24"/>
          <w:lang w:val="ru-RU" w:eastAsia="en-US"/>
        </w:rPr>
      </w:pPr>
      <w:r>
        <w:rPr>
          <w:rFonts w:hint="default"/>
          <w:sz w:val="24"/>
          <w:szCs w:val="24"/>
          <w:lang w:val="ru-RU" w:eastAsia="en-US"/>
        </w:rPr>
        <w:t>Какой экзамен? По какому предмету? И что значит «успешно сдать экзамен»?</w:t>
      </w:r>
    </w:p>
    <w:p w14:paraId="1BB12E99">
      <w:pPr>
        <w:ind w:firstLine="567"/>
        <w:jc w:val="both"/>
        <w:rPr>
          <w:rFonts w:hint="default"/>
          <w:sz w:val="24"/>
          <w:szCs w:val="24"/>
          <w:lang w:val="ru-RU" w:eastAsia="en-US"/>
        </w:rPr>
      </w:pPr>
      <w:r>
        <w:rPr>
          <w:rFonts w:hint="default"/>
          <w:sz w:val="24"/>
          <w:szCs w:val="24"/>
          <w:lang w:val="ru-RU" w:eastAsia="en-US"/>
        </w:rPr>
        <w:t>Мы договорились уже, что на самом деле нормальные люди - это люди с мессианской идентичностью. Как на проблемы реагируют люди с мессианской идентичностью? Люди, заражённые мессианской идентичностью, реагируют на проблемы как на вызов. Чем больше проблема, чем больше вызов, тем сильнее мотивация преодолеть этот вызов. Проблема - вызов? Мотивация преодолеть вызов? Т.е. уже сейчас, в этой реальности, мы видим людей, которые переживают катастрофу как вызов. Т.е., пардон, как «испытание», как «экзамен»? Значит, мы возвращаемся к нашей старой мысли - значение имеет не проблема, значение имеет контекст, в который эта проблема будет поставлена, чтобы решить её.</w:t>
      </w:r>
    </w:p>
    <w:p w14:paraId="5CD6DD60">
      <w:pPr>
        <w:ind w:firstLine="567"/>
        <w:jc w:val="both"/>
        <w:rPr>
          <w:rFonts w:hint="default"/>
          <w:sz w:val="24"/>
          <w:szCs w:val="24"/>
          <w:lang w:val="ru-RU" w:eastAsia="en-US"/>
        </w:rPr>
      </w:pPr>
      <w:r>
        <w:rPr>
          <w:rFonts w:hint="default"/>
          <w:sz w:val="24"/>
          <w:szCs w:val="24"/>
          <w:lang w:val="ru-RU" w:eastAsia="en-US"/>
        </w:rPr>
        <w:t>Бывает такое в реальной истории?</w:t>
      </w:r>
    </w:p>
    <w:p w14:paraId="248BCB9F">
      <w:pPr>
        <w:ind w:firstLine="567"/>
        <w:jc w:val="both"/>
        <w:rPr>
          <w:rFonts w:hint="default"/>
          <w:sz w:val="24"/>
          <w:szCs w:val="24"/>
          <w:lang w:val="ru-RU" w:eastAsia="en-US"/>
        </w:rPr>
      </w:pPr>
      <w:r>
        <w:rPr>
          <w:rFonts w:hint="default"/>
          <w:sz w:val="24"/>
          <w:szCs w:val="24"/>
          <w:lang w:val="ru-RU" w:eastAsia="en-US"/>
        </w:rPr>
        <w:t>Могу подтвердить, что ужасы XIX века горцы  Кавказа пережили относительно спокойно. При том, что после 19 века был ещё и 20-ый. То, что горцы Кавказа пережили в 19-ом и 20-ом веках вообще-то в истории редко происходило. Но кавказцы погибали не бесплатно. Те, кто танцевал на их могилах, сегодня харкают кровью. А горцы выжили. Да, последние 200 лет нашей истории это не была история развития, это была история выживания. Перспективы развития открылись только после 1991 года. После четырёх тысячелетий социальной истории Северный Кавказ только сейчас стоит на пороге развития.</w:t>
      </w:r>
    </w:p>
    <w:p w14:paraId="0277B789">
      <w:pPr>
        <w:ind w:firstLine="567"/>
        <w:jc w:val="both"/>
        <w:rPr>
          <w:rFonts w:hint="default"/>
          <w:sz w:val="24"/>
          <w:szCs w:val="24"/>
          <w:lang w:val="ru-RU" w:eastAsia="en-US"/>
        </w:rPr>
      </w:pPr>
      <w:r>
        <w:rPr>
          <w:rFonts w:hint="default"/>
          <w:sz w:val="24"/>
          <w:szCs w:val="24"/>
          <w:lang w:val="ru-RU" w:eastAsia="en-US"/>
        </w:rPr>
        <w:t xml:space="preserve">К сожалению, пока что не было научного исследования этого феномена; каким образом горцы Кавказа сумели сохранить свою идентичность при всех потерях? А было бы интересно. В рамках данного исследования по крайней мере. Я могу только заметить, что в горах Кавказа соблюдение заповедей это норма вне зависимости от религии. Понятно, что собственность как институт не могла прижиться в регионе, где последние 800 лет не было мира. Но стандарты межличностных отношений вполне соответствуют нормам Декалога. И, наверное, самое интересное для нашей темы, это то, что депрессия в горах невозможна. Какой бы ужас ни происходил, горец в депрессию не впадёт. Вот этому христианам точно надо научиться. Точнее, это ненормально, что кто-то это умеет, а христиане этого не умеют. </w:t>
      </w:r>
    </w:p>
    <w:p w14:paraId="50B989A7">
      <w:pPr>
        <w:ind w:firstLine="567"/>
        <w:jc w:val="both"/>
        <w:rPr>
          <w:rFonts w:hint="default"/>
          <w:sz w:val="24"/>
          <w:szCs w:val="24"/>
          <w:lang w:val="ru-RU" w:eastAsia="en-US"/>
        </w:rPr>
      </w:pPr>
      <w:r>
        <w:rPr>
          <w:rFonts w:hint="default"/>
          <w:sz w:val="24"/>
          <w:szCs w:val="24"/>
          <w:lang w:val="ru-RU" w:eastAsia="en-US"/>
        </w:rPr>
        <w:t>В любом случае это социологический факт; по крайней мере одна культура, одна цивилизация умеет функционировать без депрессии. Наверное, есть ещё, о которых мне неизвестно. В любом случае это значит, что этому можно обучиться. Если кто-то это умеет, этому могут обучиться и все остальные. Это также значит, что депрессия - это феномен культуры, а не физиологическая потребность.</w:t>
      </w:r>
    </w:p>
    <w:p w14:paraId="3EEB7422">
      <w:pPr>
        <w:ind w:firstLine="567"/>
        <w:jc w:val="both"/>
        <w:rPr>
          <w:rFonts w:hint="default"/>
          <w:sz w:val="24"/>
          <w:szCs w:val="24"/>
          <w:lang w:val="ru-RU" w:eastAsia="en-US"/>
        </w:rPr>
      </w:pPr>
      <w:r>
        <w:rPr>
          <w:rFonts w:hint="default"/>
          <w:sz w:val="24"/>
          <w:szCs w:val="24"/>
          <w:lang w:val="ru-RU" w:eastAsia="en-US"/>
        </w:rPr>
        <w:t>Речь не идёт о том, чтобы прожить жизнь без трагедий. Трагедии были, есть и будут. Речь о том, что трагедия не обязательно лишает потерпевшего сил. Тем более, верующий христианин никогда не должен впадать в бессилие или в изнемогающее отчаяние.</w:t>
      </w:r>
    </w:p>
    <w:p w14:paraId="53FEAC54">
      <w:pPr>
        <w:ind w:firstLine="567"/>
        <w:jc w:val="both"/>
        <w:rPr>
          <w:rFonts w:hint="default"/>
          <w:sz w:val="24"/>
          <w:szCs w:val="24"/>
          <w:lang w:val="ru-RU" w:eastAsia="en-US"/>
        </w:rPr>
      </w:pPr>
      <w:r>
        <w:rPr>
          <w:rFonts w:hint="default"/>
          <w:sz w:val="24"/>
          <w:szCs w:val="24"/>
          <w:lang w:val="ru-RU" w:eastAsia="en-US"/>
        </w:rPr>
        <w:t>Давайте посмотрим на эту же ситуацию с другой стороны. Что называется, во-вторых.</w:t>
      </w:r>
    </w:p>
    <w:p w14:paraId="0070083C">
      <w:pPr>
        <w:ind w:firstLine="567"/>
        <w:jc w:val="both"/>
        <w:rPr>
          <w:rFonts w:hint="default"/>
          <w:sz w:val="24"/>
          <w:szCs w:val="24"/>
          <w:lang w:val="ru-RU" w:eastAsia="en-US"/>
        </w:rPr>
      </w:pPr>
      <w:r>
        <w:rPr>
          <w:rFonts w:hint="default"/>
          <w:sz w:val="24"/>
          <w:szCs w:val="24"/>
          <w:lang w:val="ru-RU" w:eastAsia="en-US"/>
        </w:rPr>
        <w:t>Представим, что мы придумали себе слова, которые как объясняют самое непонятное — Бог молчит.</w:t>
      </w:r>
    </w:p>
    <w:p w14:paraId="4362C883">
      <w:pPr>
        <w:ind w:firstLine="567"/>
        <w:jc w:val="both"/>
        <w:rPr>
          <w:rFonts w:hint="default"/>
          <w:sz w:val="24"/>
          <w:szCs w:val="24"/>
          <w:lang w:val="ru-RU" w:eastAsia="en-US"/>
        </w:rPr>
      </w:pPr>
      <w:r>
        <w:rPr>
          <w:rFonts w:hint="default"/>
          <w:sz w:val="24"/>
          <w:szCs w:val="24"/>
          <w:lang w:val="ru-RU" w:eastAsia="en-US"/>
        </w:rPr>
        <w:t>Это что-то меняет? Это чем-то помогает нам?</w:t>
      </w:r>
    </w:p>
    <w:p w14:paraId="2DC826A6">
      <w:pPr>
        <w:ind w:firstLine="567"/>
        <w:jc w:val="both"/>
        <w:rPr>
          <w:rFonts w:hint="default"/>
          <w:sz w:val="24"/>
          <w:szCs w:val="24"/>
          <w:lang w:val="ru-RU" w:eastAsia="en-US"/>
        </w:rPr>
      </w:pPr>
      <w:r>
        <w:rPr>
          <w:rFonts w:hint="default"/>
          <w:sz w:val="24"/>
          <w:szCs w:val="24"/>
          <w:lang w:val="ru-RU" w:eastAsia="en-US"/>
        </w:rPr>
        <w:t>Да, это поможет. Что такое «слова»? Слова - это описание реальности. Если мы нашли такое описание реальности, которое нам позволяет найти выход из тупика, то в нашей «новой» реальности появляется выход из тупика. Это хорошо? Это прекрасно! Собственно именно таким образом функционирует вера. Вера даёт такое описание реальности, которое позволяет увидеть реальность в другой перспективе и эта «новая» перспектива открывает другой пласт реальности, что приводит к увеличению размерности нашей свободы. Вот такая диалектика!</w:t>
      </w:r>
    </w:p>
    <w:p w14:paraId="7A39C32C">
      <w:pPr>
        <w:ind w:firstLine="567"/>
        <w:jc w:val="both"/>
        <w:rPr>
          <w:rFonts w:hint="default"/>
          <w:sz w:val="24"/>
          <w:szCs w:val="24"/>
          <w:lang w:val="ru-RU" w:eastAsia="en-US"/>
        </w:rPr>
      </w:pPr>
      <w:r>
        <w:rPr>
          <w:rFonts w:hint="default"/>
          <w:sz w:val="24"/>
          <w:szCs w:val="24"/>
          <w:lang w:val="ru-RU" w:eastAsia="en-US"/>
        </w:rPr>
        <w:t xml:space="preserve">Далее та же логика подводит нас к мысли, что человек в своём нынешнем виде - не финальная версия. Ещё предстоят «апгрейды»? Если есть экзамен, то зачем он нужен? Что происходит с теми, кто прошёл экзамен успешно? По крайней мере, обычно успешное прохождение экзамена сопровождается переменой статуса. Имеется в виду или ожидается повышение статуса. </w:t>
      </w:r>
    </w:p>
    <w:p w14:paraId="0596EB09">
      <w:pPr>
        <w:ind w:firstLine="567"/>
        <w:jc w:val="both"/>
        <w:rPr>
          <w:rFonts w:hint="default"/>
          <w:sz w:val="24"/>
          <w:szCs w:val="24"/>
          <w:lang w:val="ru-RU" w:eastAsia="en-US"/>
        </w:rPr>
      </w:pPr>
      <w:r>
        <w:rPr>
          <w:rFonts w:hint="default"/>
          <w:sz w:val="24"/>
          <w:szCs w:val="24"/>
          <w:lang w:val="ru-RU" w:eastAsia="en-US"/>
        </w:rPr>
        <w:t>Мы нашли объяснение? Вроде нашли. Оно нас устраивает? Как бы да, но нет, не устраивает. Всё это выглядит достаточно искусственно. Поэтому давайте пройдём тот же путь ещё раз, но по другой траектории.</w:t>
      </w:r>
    </w:p>
    <w:p w14:paraId="58D7D7F7">
      <w:pPr>
        <w:ind w:firstLine="567"/>
        <w:jc w:val="both"/>
        <w:rPr>
          <w:rFonts w:hint="default"/>
          <w:sz w:val="24"/>
          <w:szCs w:val="24"/>
          <w:lang w:val="ru-RU" w:eastAsia="en-US"/>
        </w:rPr>
      </w:pPr>
      <w:r>
        <w:rPr>
          <w:rFonts w:hint="default"/>
          <w:sz w:val="24"/>
          <w:szCs w:val="24"/>
          <w:lang w:val="ru-RU" w:eastAsia="en-US"/>
        </w:rPr>
        <w:t>В чём тут базовое противоречие?</w:t>
      </w:r>
    </w:p>
    <w:p w14:paraId="13625973">
      <w:pPr>
        <w:ind w:firstLine="567"/>
        <w:jc w:val="both"/>
        <w:rPr>
          <w:rFonts w:hint="default"/>
          <w:sz w:val="24"/>
          <w:szCs w:val="24"/>
          <w:lang w:val="ru-RU" w:eastAsia="en-US"/>
        </w:rPr>
      </w:pPr>
      <w:r>
        <w:rPr>
          <w:rFonts w:hint="default"/>
          <w:sz w:val="24"/>
          <w:szCs w:val="24"/>
          <w:lang w:val="ru-RU" w:eastAsia="en-US"/>
        </w:rPr>
        <w:t>Наш Бог - Бог Любви и Логоса, Бог-Спаситель.</w:t>
      </w:r>
    </w:p>
    <w:p w14:paraId="611369AB">
      <w:pPr>
        <w:ind w:firstLine="567"/>
        <w:jc w:val="both"/>
        <w:rPr>
          <w:rFonts w:hint="default"/>
          <w:sz w:val="24"/>
          <w:szCs w:val="24"/>
          <w:lang w:val="ru-RU" w:eastAsia="en-US"/>
        </w:rPr>
      </w:pPr>
      <w:r>
        <w:rPr>
          <w:rFonts w:hint="default"/>
          <w:sz w:val="24"/>
          <w:szCs w:val="24"/>
          <w:lang w:val="ru-RU" w:eastAsia="en-US"/>
        </w:rPr>
        <w:t xml:space="preserve">Но Его не видно и не слышно. Особенно, когда совсем плохо. И какой-то Он, наш Бог, противоречивый. </w:t>
      </w:r>
    </w:p>
    <w:p w14:paraId="2412217E">
      <w:pPr>
        <w:ind w:firstLine="567"/>
        <w:jc w:val="both"/>
        <w:rPr>
          <w:rFonts w:hint="default"/>
          <w:sz w:val="24"/>
          <w:szCs w:val="24"/>
          <w:lang w:val="ru-RU" w:eastAsia="en-US"/>
        </w:rPr>
      </w:pPr>
      <w:r>
        <w:rPr>
          <w:rFonts w:hint="default"/>
          <w:sz w:val="24"/>
          <w:szCs w:val="24"/>
          <w:lang w:val="ru-RU" w:eastAsia="en-US"/>
        </w:rPr>
        <w:t xml:space="preserve">С одной стороны, Бог призывает к решительности и целеустремлённости. С другой стороны от нас требуется какое-то сумасшедшее смирение. И  одно с другим порой плохо совместимо. По крайней мере, так выглядит. В любом случае, надо разобраться. </w:t>
      </w:r>
    </w:p>
    <w:p w14:paraId="3AF00F52">
      <w:pPr>
        <w:ind w:firstLine="567"/>
        <w:jc w:val="both"/>
        <w:rPr>
          <w:rFonts w:hint="default"/>
          <w:sz w:val="24"/>
          <w:szCs w:val="24"/>
          <w:lang w:val="ru-RU" w:eastAsia="en-US"/>
        </w:rPr>
      </w:pPr>
      <w:r>
        <w:rPr>
          <w:rFonts w:hint="default"/>
          <w:sz w:val="24"/>
          <w:szCs w:val="24"/>
          <w:lang w:val="ru-RU" w:eastAsia="en-US"/>
        </w:rPr>
        <w:t>У христиан главный источник веры это, как известно, Священное Писание.  Давайте сделаем краткий обзор того, что Священное Писание нам говорит о таких добродетелях как решительность и смирение, а потом попытаемся увидеть взаимозависимость этих добродетелей.</w:t>
      </w:r>
    </w:p>
    <w:p w14:paraId="2750CCC1">
      <w:pPr>
        <w:ind w:firstLine="567"/>
        <w:jc w:val="both"/>
        <w:rPr>
          <w:rFonts w:hint="default"/>
          <w:sz w:val="24"/>
          <w:szCs w:val="24"/>
          <w:lang w:val="ru-RU" w:eastAsia="en-US"/>
        </w:rPr>
      </w:pPr>
      <w:r>
        <w:rPr>
          <w:rFonts w:hint="default"/>
          <w:sz w:val="24"/>
          <w:szCs w:val="24"/>
          <w:lang w:val="ru-RU" w:eastAsia="en-US"/>
        </w:rPr>
        <w:t>С чего начнём?</w:t>
      </w:r>
    </w:p>
    <w:p w14:paraId="6FEFC574">
      <w:pPr>
        <w:ind w:firstLine="567"/>
        <w:jc w:val="both"/>
        <w:rPr>
          <w:rFonts w:hint="default"/>
          <w:sz w:val="24"/>
          <w:szCs w:val="24"/>
          <w:lang w:val="ru-RU" w:eastAsia="en-US"/>
        </w:rPr>
      </w:pPr>
      <w:r>
        <w:rPr>
          <w:rFonts w:hint="default"/>
          <w:sz w:val="24"/>
          <w:szCs w:val="24"/>
          <w:lang w:val="ru-RU" w:eastAsia="en-US"/>
        </w:rPr>
        <w:t>Давайте начнём с целеустремлённости!</w:t>
      </w:r>
    </w:p>
    <w:p w14:paraId="5BFD612A">
      <w:pPr>
        <w:ind w:firstLine="567"/>
        <w:jc w:val="both"/>
        <w:rPr>
          <w:rFonts w:hint="default"/>
          <w:sz w:val="24"/>
          <w:szCs w:val="24"/>
          <w:lang w:val="ru-RU" w:eastAsia="en-US"/>
        </w:rPr>
      </w:pPr>
      <w:r>
        <w:rPr>
          <w:rFonts w:hint="default"/>
          <w:sz w:val="24"/>
          <w:szCs w:val="24"/>
          <w:lang w:val="ru-RU" w:eastAsia="en-US"/>
        </w:rPr>
        <w:t>Мф. 7:7-8</w:t>
      </w:r>
      <w:r>
        <w:rPr>
          <w:rFonts w:hint="default"/>
          <w:sz w:val="24"/>
          <w:szCs w:val="24"/>
          <w:lang w:val="ru-RU" w:eastAsia="en-US"/>
        </w:rPr>
        <w:br w:type="textWrapping"/>
      </w:r>
      <w:r>
        <w:rPr>
          <w:rFonts w:hint="default"/>
          <w:sz w:val="24"/>
          <w:szCs w:val="24"/>
          <w:lang w:val="ru-RU" w:eastAsia="en-US"/>
        </w:rPr>
        <w:t xml:space="preserve">«Просите — и дано будет вам; ищите — и найдёте; стучите — и отворят вам; ибо всякий просящий получает, и ищущий находит, и стучащему отворят.» </w:t>
      </w:r>
    </w:p>
    <w:p w14:paraId="63BB8F8C">
      <w:pPr>
        <w:ind w:firstLine="567"/>
        <w:jc w:val="both"/>
        <w:rPr>
          <w:rFonts w:hint="default"/>
          <w:sz w:val="24"/>
          <w:szCs w:val="24"/>
          <w:lang w:val="ru-RU" w:eastAsia="en-US"/>
        </w:rPr>
      </w:pPr>
      <w:r>
        <w:rPr>
          <w:rFonts w:hint="default"/>
          <w:sz w:val="24"/>
          <w:szCs w:val="24"/>
          <w:lang w:val="ru-RU" w:eastAsia="en-US"/>
        </w:rPr>
        <w:t>Откровение, глава 3</w:t>
      </w:r>
    </w:p>
    <w:p w14:paraId="27182EC6">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"https://bible.by/verse/66/3/5/" </w:instrText>
      </w:r>
      <w:r>
        <w:rPr>
          <w:rFonts w:hint="default"/>
          <w:sz w:val="24"/>
          <w:szCs w:val="24"/>
          <w:lang w:val="ru-RU" w:eastAsia="en-US"/>
        </w:rPr>
        <w:fldChar w:fldCharType="separate"/>
      </w:r>
      <w:r>
        <w:rPr>
          <w:rFonts w:hint="default"/>
          <w:sz w:val="24"/>
          <w:szCs w:val="24"/>
          <w:lang w:val="ru-RU" w:eastAsia="en-US"/>
        </w:rPr>
        <w:t>5</w:t>
      </w:r>
      <w:r>
        <w:rPr>
          <w:rFonts w:hint="default"/>
          <w:sz w:val="24"/>
          <w:szCs w:val="24"/>
          <w:lang w:val="ru-RU" w:eastAsia="en-US"/>
        </w:rPr>
        <w:fldChar w:fldCharType="end"/>
      </w:r>
      <w:r>
        <w:rPr>
          <w:rFonts w:hint="default"/>
          <w:sz w:val="24"/>
          <w:szCs w:val="24"/>
          <w:lang w:val="ru-RU" w:eastAsia="en-US"/>
        </w:rPr>
        <w:t> Побеждающий облечётся в белые одежды; и не изглажу имени его из книги жизни, и исповедаю имя его пред Отцом Моим и пред Ангелами Его.</w:t>
      </w:r>
      <w:r>
        <w:rPr>
          <w:rFonts w:hint="default"/>
          <w:sz w:val="24"/>
          <w:szCs w:val="24"/>
          <w:lang w:val="ru-RU" w:eastAsia="en-US"/>
        </w:rPr>
        <w:br w:type="textWrapping"/>
      </w:r>
      <w:r>
        <w:rPr>
          <w:rFonts w:hint="default"/>
          <w:sz w:val="24"/>
          <w:szCs w:val="24"/>
          <w:lang w:val="ru-RU" w:eastAsia="en-US"/>
        </w:rPr>
        <w:t>Откровение Иоанна 3 глава</w:t>
      </w:r>
    </w:p>
    <w:p w14:paraId="0B9E5D1C">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"https://bible.by/verse/66/3/12/" </w:instrText>
      </w:r>
      <w:r>
        <w:rPr>
          <w:rFonts w:hint="default"/>
          <w:sz w:val="24"/>
          <w:szCs w:val="24"/>
          <w:lang w:val="ru-RU" w:eastAsia="en-US"/>
        </w:rPr>
        <w:fldChar w:fldCharType="separate"/>
      </w:r>
      <w:r>
        <w:rPr>
          <w:rFonts w:hint="default"/>
          <w:sz w:val="24"/>
          <w:szCs w:val="24"/>
          <w:lang w:val="ru-RU" w:eastAsia="en-US"/>
        </w:rPr>
        <w:t>12</w:t>
      </w:r>
      <w:r>
        <w:rPr>
          <w:rFonts w:hint="default"/>
          <w:sz w:val="24"/>
          <w:szCs w:val="24"/>
          <w:lang w:val="ru-RU" w:eastAsia="en-US"/>
        </w:rPr>
        <w:fldChar w:fldCharType="end"/>
      </w:r>
      <w:r>
        <w:rPr>
          <w:rFonts w:hint="default"/>
          <w:sz w:val="24"/>
          <w:szCs w:val="24"/>
          <w:lang w:val="ru-RU" w:eastAsia="en-US"/>
        </w:rPr>
        <w:t> Побеждающего сделаю столпом в храме Бога Моего, и он уже не выйдет вон; и напишу на нём имя Бога Моего и имя града Бога Моего, нового Иерусалима, нисходящего с неба от Бога Моего, и имя Моё новое.</w:t>
      </w:r>
      <w:r>
        <w:rPr>
          <w:rFonts w:hint="default"/>
          <w:sz w:val="24"/>
          <w:szCs w:val="24"/>
          <w:lang w:val="ru-RU" w:eastAsia="en-US"/>
        </w:rPr>
        <w:br w:type="textWrapping"/>
      </w:r>
      <w:r>
        <w:rPr>
          <w:rFonts w:hint="default"/>
          <w:sz w:val="24"/>
          <w:szCs w:val="24"/>
          <w:lang w:val="ru-RU" w:eastAsia="en-US"/>
        </w:rPr>
        <w:t xml:space="preserve">Откровение Иоанна 3 глава </w:t>
      </w:r>
    </w:p>
    <w:p w14:paraId="0749D85E">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"https://bible.by/verse/66/3/21/" </w:instrText>
      </w:r>
      <w:r>
        <w:rPr>
          <w:rFonts w:hint="default"/>
          <w:sz w:val="24"/>
          <w:szCs w:val="24"/>
          <w:lang w:val="ru-RU" w:eastAsia="en-US"/>
        </w:rPr>
        <w:fldChar w:fldCharType="separate"/>
      </w:r>
      <w:r>
        <w:rPr>
          <w:rFonts w:hint="default"/>
          <w:sz w:val="24"/>
          <w:szCs w:val="24"/>
          <w:lang w:val="ru-RU" w:eastAsia="en-US"/>
        </w:rPr>
        <w:t>21</w:t>
      </w:r>
      <w:r>
        <w:rPr>
          <w:rFonts w:hint="default"/>
          <w:sz w:val="24"/>
          <w:szCs w:val="24"/>
          <w:lang w:val="ru-RU" w:eastAsia="en-US"/>
        </w:rPr>
        <w:fldChar w:fldCharType="end"/>
      </w:r>
      <w:r>
        <w:rPr>
          <w:rFonts w:hint="default"/>
          <w:sz w:val="24"/>
          <w:szCs w:val="24"/>
          <w:lang w:val="ru-RU" w:eastAsia="en-US"/>
        </w:rPr>
        <w:t> Побеждающему дам сесть со Мною на престоле Моём, как и Я победил и сел с Отцом Моим на престоле Его.</w:t>
      </w:r>
      <w:r>
        <w:rPr>
          <w:rFonts w:hint="default"/>
          <w:sz w:val="24"/>
          <w:szCs w:val="24"/>
          <w:lang w:val="ru-RU" w:eastAsia="en-US"/>
        </w:rPr>
        <w:br w:type="textWrapping"/>
      </w:r>
    </w:p>
    <w:p w14:paraId="786ACD3E">
      <w:pPr>
        <w:ind w:firstLine="567"/>
        <w:jc w:val="both"/>
        <w:rPr>
          <w:rFonts w:hint="default"/>
          <w:sz w:val="24"/>
          <w:szCs w:val="24"/>
          <w:lang w:val="ru-RU" w:eastAsia="en-US"/>
        </w:rPr>
      </w:pPr>
      <w:r>
        <w:rPr>
          <w:rFonts w:hint="default"/>
          <w:sz w:val="24"/>
          <w:szCs w:val="24"/>
          <w:lang w:val="ru-RU" w:eastAsia="en-US"/>
        </w:rPr>
        <w:t>Более того. Когда Господь говорит об Иоанне Предтече, разве Он не даёт характеристику тех качеств, которые Он считает положительными для верующих?</w:t>
      </w:r>
    </w:p>
    <w:p w14:paraId="3F93DE44">
      <w:pPr>
        <w:ind w:firstLine="567"/>
        <w:jc w:val="both"/>
        <w:rPr>
          <w:rFonts w:hint="default"/>
          <w:sz w:val="24"/>
          <w:szCs w:val="24"/>
          <w:lang w:val="ru-RU" w:eastAsia="en-US"/>
        </w:rPr>
      </w:pPr>
      <w:r>
        <w:rPr>
          <w:rFonts w:hint="default"/>
          <w:sz w:val="24"/>
          <w:szCs w:val="24"/>
          <w:lang w:val="ru-RU" w:eastAsia="en-US"/>
        </w:rPr>
        <w:t>Мф. 11:7</w:t>
      </w:r>
      <w:r>
        <w:rPr>
          <w:rFonts w:hint="default"/>
          <w:sz w:val="24"/>
          <w:szCs w:val="24"/>
          <w:lang w:val="ru-RU" w:eastAsia="en-US"/>
        </w:rPr>
        <w:br w:type="textWrapping"/>
      </w:r>
      <w:r>
        <w:rPr>
          <w:rFonts w:hint="default"/>
          <w:sz w:val="24"/>
          <w:szCs w:val="24"/>
          <w:lang w:val="ru-RU" w:eastAsia="en-US"/>
        </w:rPr>
        <w:t xml:space="preserve">«Когда же они пошли, Иисус начал говорить народу об Иоанне: что смотреть ходили вы в пустыню? трость ли, ветром колеблемую?» </w:t>
      </w:r>
    </w:p>
    <w:p w14:paraId="797D8BA5">
      <w:pPr>
        <w:ind w:firstLine="567"/>
        <w:jc w:val="both"/>
        <w:rPr>
          <w:rFonts w:hint="default"/>
          <w:sz w:val="24"/>
          <w:szCs w:val="24"/>
          <w:lang w:val="ru-RU" w:eastAsia="en-US"/>
        </w:rPr>
      </w:pPr>
      <w:r>
        <w:rPr>
          <w:rFonts w:hint="default"/>
          <w:sz w:val="24"/>
          <w:szCs w:val="24"/>
          <w:lang w:val="ru-RU" w:eastAsia="en-US"/>
        </w:rPr>
        <w:t>Что значит “трость, ветром колеблемая”? Очевидно, что в данном контексте этот образ несёт отрицательную коннотацию. Следовательно, верующие христиане не должны быть подобны такой трости, как не был ею и Иоанн.</w:t>
      </w:r>
    </w:p>
    <w:p w14:paraId="101B4F07">
      <w:pPr>
        <w:ind w:firstLine="567"/>
        <w:jc w:val="both"/>
        <w:rPr>
          <w:rFonts w:hint="default"/>
          <w:sz w:val="24"/>
          <w:szCs w:val="24"/>
          <w:lang w:val="ru-RU" w:eastAsia="en-US"/>
        </w:rPr>
      </w:pPr>
      <w:r>
        <w:rPr>
          <w:rFonts w:hint="default"/>
          <w:sz w:val="24"/>
          <w:szCs w:val="24"/>
          <w:lang w:val="ru-RU" w:eastAsia="en-US"/>
        </w:rPr>
        <w:t>Не могу не сьязвить по поводу «мягких одежд», которые упоминаются сразу после этой трости. Особенно учитывая любовь современных клириков к мягким одеждам. Более того, современные христианские богослужения совершаются в исключительно мягких и очень ярких разноцветных одеждах. Прямо по Евангелию! Но вернёмся к целеустремлённости.</w:t>
      </w:r>
    </w:p>
    <w:p w14:paraId="167F3568">
      <w:pPr>
        <w:ind w:firstLine="567"/>
        <w:jc w:val="both"/>
        <w:rPr>
          <w:rFonts w:hint="default"/>
          <w:sz w:val="24"/>
          <w:szCs w:val="24"/>
          <w:lang w:val="ru-RU" w:eastAsia="en-US"/>
        </w:rPr>
      </w:pPr>
      <w:r>
        <w:rPr>
          <w:rFonts w:hint="default"/>
          <w:sz w:val="24"/>
          <w:szCs w:val="24"/>
          <w:lang w:val="ru-RU" w:eastAsia="en-US"/>
        </w:rPr>
        <w:t>Притча о талантах - это притча восхваляет депрессивных и покорных? Да и сам Иисус во время суда над Ним - какой пример Он дал нам? Да, он подчинился неправедному суду, Он позволил убить Себя, но Он не сломался. Он откровенно издевался над «судьями». Как иначе можно назвать Его полное игнорирование этого фарса?</w:t>
      </w:r>
    </w:p>
    <w:p w14:paraId="6E319569">
      <w:pPr>
        <w:ind w:firstLine="567"/>
        <w:jc w:val="both"/>
        <w:rPr>
          <w:rFonts w:hint="default"/>
          <w:sz w:val="24"/>
          <w:szCs w:val="24"/>
          <w:lang w:val="ru-RU" w:eastAsia="en-US"/>
        </w:rPr>
      </w:pPr>
      <w:r>
        <w:rPr>
          <w:rFonts w:hint="default"/>
          <w:sz w:val="24"/>
          <w:szCs w:val="24"/>
          <w:lang w:val="ru-RU" w:eastAsia="en-US"/>
        </w:rPr>
        <w:t>Итого, что мы видим? Сам Господь и авторы Нового Завета однозначно описывают целеустремлённость и даже решительность в вере как положительные качества.</w:t>
      </w:r>
    </w:p>
    <w:p w14:paraId="434DC793">
      <w:pPr>
        <w:ind w:firstLine="567"/>
        <w:jc w:val="both"/>
        <w:rPr>
          <w:rFonts w:hint="default"/>
          <w:sz w:val="24"/>
          <w:szCs w:val="24"/>
          <w:lang w:val="ru-RU" w:eastAsia="en-US"/>
        </w:rPr>
      </w:pPr>
      <w:r>
        <w:rPr>
          <w:rFonts w:hint="default"/>
          <w:sz w:val="24"/>
          <w:szCs w:val="24"/>
          <w:lang w:val="ru-RU" w:eastAsia="en-US"/>
        </w:rPr>
        <w:t>Теперь продолжим такое же небольшое исследование относительно смирения.</w:t>
      </w:r>
    </w:p>
    <w:p w14:paraId="1F3546C1">
      <w:pPr>
        <w:ind w:firstLine="567"/>
        <w:jc w:val="both"/>
        <w:rPr>
          <w:rFonts w:hint="default"/>
          <w:sz w:val="24"/>
          <w:szCs w:val="24"/>
          <w:lang w:val="ru-RU" w:eastAsia="en-US"/>
        </w:rPr>
      </w:pPr>
      <w:r>
        <w:rPr>
          <w:rFonts w:hint="default"/>
          <w:sz w:val="24"/>
          <w:szCs w:val="24"/>
          <w:lang w:val="ru-RU" w:eastAsia="en-US"/>
        </w:rPr>
        <w:t>Мф. 11:29-30</w:t>
      </w:r>
      <w:r>
        <w:rPr>
          <w:rFonts w:hint="default"/>
          <w:sz w:val="24"/>
          <w:szCs w:val="24"/>
          <w:lang w:val="ru-RU" w:eastAsia="en-US"/>
        </w:rPr>
        <w:br w:type="textWrapping"/>
      </w:r>
      <w:r>
        <w:rPr>
          <w:rFonts w:hint="default"/>
          <w:sz w:val="24"/>
          <w:szCs w:val="24"/>
          <w:lang w:val="ru-RU" w:eastAsia="en-US"/>
        </w:rPr>
        <w:t xml:space="preserve">«Возьмите иго Моё на себя и научитесь от Меня, ибо Я кроток и смирен сердцем, и найдёте покой душам вашим; ибо иго Моё благо, и бремя Моё легко.» </w:t>
      </w:r>
    </w:p>
    <w:p w14:paraId="4556841D">
      <w:pPr>
        <w:ind w:firstLine="567"/>
        <w:jc w:val="both"/>
        <w:rPr>
          <w:rFonts w:hint="default"/>
          <w:sz w:val="24"/>
          <w:szCs w:val="24"/>
          <w:lang w:val="ru-RU" w:eastAsia="en-US"/>
        </w:rPr>
      </w:pPr>
      <w:r>
        <w:rPr>
          <w:rFonts w:hint="default"/>
          <w:sz w:val="24"/>
          <w:szCs w:val="24"/>
          <w:lang w:val="ru-RU" w:eastAsia="en-US"/>
        </w:rPr>
        <w:t>Мф. 18:3–4</w:t>
      </w:r>
    </w:p>
    <w:p w14:paraId="425C009B">
      <w:pPr>
        <w:ind w:firstLine="567"/>
        <w:jc w:val="both"/>
        <w:rPr>
          <w:rFonts w:hint="default"/>
          <w:sz w:val="24"/>
          <w:szCs w:val="24"/>
          <w:lang w:val="ru-RU" w:eastAsia="en-US"/>
        </w:rPr>
      </w:pPr>
      <w:r>
        <w:rPr>
          <w:rFonts w:hint="default"/>
          <w:sz w:val="24"/>
          <w:szCs w:val="24"/>
          <w:lang w:val="ru-RU" w:eastAsia="en-US"/>
        </w:rPr>
        <w:t>«Истинно говорю вам: если не обратитесь и не будете как дети, не войдёте в Царство Небесное; итак, кто умалится, как это дитя, тот и больше в Царстве Небесном».</w:t>
      </w:r>
    </w:p>
    <w:p w14:paraId="59260361">
      <w:pPr>
        <w:ind w:firstLine="567"/>
        <w:jc w:val="both"/>
        <w:rPr>
          <w:rFonts w:hint="default"/>
          <w:sz w:val="24"/>
          <w:szCs w:val="24"/>
          <w:lang w:val="ru-RU" w:eastAsia="en-US"/>
        </w:rPr>
      </w:pPr>
      <w:r>
        <w:rPr>
          <w:rFonts w:hint="default"/>
          <w:sz w:val="24"/>
          <w:szCs w:val="24"/>
          <w:lang w:val="ru-RU" w:eastAsia="en-US"/>
        </w:rPr>
        <w:t>Мф. 23:11–12</w:t>
      </w:r>
    </w:p>
    <w:p w14:paraId="562E3D30">
      <w:pPr>
        <w:ind w:firstLine="567"/>
        <w:jc w:val="both"/>
        <w:rPr>
          <w:rFonts w:hint="default"/>
          <w:sz w:val="24"/>
          <w:szCs w:val="24"/>
          <w:lang w:val="ru-RU" w:eastAsia="en-US"/>
        </w:rPr>
      </w:pPr>
      <w:r>
        <w:rPr>
          <w:rFonts w:hint="default"/>
          <w:sz w:val="24"/>
          <w:szCs w:val="24"/>
          <w:lang w:val="ru-RU" w:eastAsia="en-US"/>
        </w:rPr>
        <w:t>«Бóльший из вас да будет вам слугою: ибо кто возвышает себя, тот унижен будет; а кто унижает себя, возвысится».</w:t>
      </w:r>
    </w:p>
    <w:p w14:paraId="36D646D1">
      <w:pPr>
        <w:ind w:firstLine="567"/>
        <w:jc w:val="both"/>
        <w:rPr>
          <w:rFonts w:hint="default"/>
          <w:sz w:val="24"/>
          <w:szCs w:val="24"/>
          <w:lang w:val="ru-RU" w:eastAsia="en-US"/>
        </w:rPr>
      </w:pPr>
      <w:r>
        <w:rPr>
          <w:rFonts w:hint="default"/>
          <w:sz w:val="24"/>
          <w:szCs w:val="24"/>
          <w:lang w:val="ru-RU" w:eastAsia="en-US"/>
        </w:rPr>
        <w:t>Лк. 14:11</w:t>
      </w:r>
    </w:p>
    <w:p w14:paraId="38C56950">
      <w:pPr>
        <w:ind w:firstLine="567"/>
        <w:jc w:val="both"/>
        <w:rPr>
          <w:rFonts w:hint="default"/>
          <w:sz w:val="24"/>
          <w:szCs w:val="24"/>
          <w:lang w:val="ru-RU" w:eastAsia="en-US"/>
        </w:rPr>
      </w:pPr>
      <w:r>
        <w:rPr>
          <w:rFonts w:hint="default"/>
          <w:sz w:val="24"/>
          <w:szCs w:val="24"/>
          <w:lang w:val="ru-RU" w:eastAsia="en-US"/>
        </w:rPr>
        <w:t>«Ибо всякий возвышающий сам себя унижен будет, а унижающий себя возвысится».</w:t>
      </w:r>
    </w:p>
    <w:p w14:paraId="4173210F">
      <w:pPr>
        <w:ind w:firstLine="567"/>
        <w:jc w:val="both"/>
        <w:rPr>
          <w:rFonts w:hint="default"/>
          <w:sz w:val="24"/>
          <w:szCs w:val="24"/>
          <w:lang w:val="ru-RU" w:eastAsia="en-US"/>
        </w:rPr>
      </w:pPr>
      <w:r>
        <w:rPr>
          <w:rFonts w:hint="default"/>
          <w:sz w:val="24"/>
          <w:szCs w:val="24"/>
          <w:lang w:val="ru-RU" w:eastAsia="en-US"/>
        </w:rPr>
        <w:t>Лк. 18:14 (притча о фарисее и мытаре)</w:t>
      </w:r>
    </w:p>
    <w:p w14:paraId="3254EABD">
      <w:pPr>
        <w:ind w:firstLine="567"/>
        <w:jc w:val="both"/>
        <w:rPr>
          <w:rFonts w:hint="default"/>
          <w:sz w:val="24"/>
          <w:szCs w:val="24"/>
          <w:lang w:val="ru-RU" w:eastAsia="en-US"/>
        </w:rPr>
      </w:pPr>
      <w:r>
        <w:rPr>
          <w:rFonts w:hint="default"/>
          <w:sz w:val="24"/>
          <w:szCs w:val="24"/>
          <w:lang w:val="ru-RU" w:eastAsia="en-US"/>
        </w:rPr>
        <w:t>«Сказываю вам, что сей пошёл оправданным в дом свой более, нежели тот; ибо всякий возвышающий сам себя унижен будет, а унижающий себя возвысится».</w:t>
      </w:r>
    </w:p>
    <w:p w14:paraId="65F8E9C5">
      <w:pPr>
        <w:ind w:firstLine="567"/>
        <w:jc w:val="both"/>
        <w:rPr>
          <w:rFonts w:hint="default"/>
          <w:sz w:val="24"/>
          <w:szCs w:val="24"/>
          <w:lang w:val="ru-RU" w:eastAsia="en-US"/>
        </w:rPr>
      </w:pPr>
      <w:r>
        <w:rPr>
          <w:rFonts w:hint="default"/>
          <w:sz w:val="24"/>
          <w:szCs w:val="24"/>
          <w:lang w:val="ru-RU" w:eastAsia="en-US"/>
        </w:rPr>
        <w:t>Очень интересно!</w:t>
      </w:r>
    </w:p>
    <w:p w14:paraId="243B225C">
      <w:pPr>
        <w:ind w:firstLine="567"/>
        <w:jc w:val="both"/>
        <w:rPr>
          <w:rFonts w:hint="default"/>
          <w:sz w:val="24"/>
          <w:szCs w:val="24"/>
          <w:lang w:val="ru-RU" w:eastAsia="en-US"/>
        </w:rPr>
      </w:pPr>
      <w:r>
        <w:rPr>
          <w:rFonts w:hint="default"/>
          <w:sz w:val="24"/>
          <w:szCs w:val="24"/>
          <w:lang w:val="ru-RU" w:eastAsia="en-US"/>
        </w:rPr>
        <w:t>Во-первых, Господь предлагает научиться смирению потому, что Он Сам смирен. Во-вторых, со слов Господа смирение каким-то странным образом приводит к возвышению верующего. В-третьих, давайте внимательнее рассмотрим самое главное утверждение Иисуса о смирении.</w:t>
      </w:r>
    </w:p>
    <w:p w14:paraId="2E21373E">
      <w:pPr>
        <w:ind w:firstLine="567"/>
        <w:jc w:val="both"/>
        <w:rPr>
          <w:rFonts w:hint="default"/>
          <w:sz w:val="24"/>
          <w:szCs w:val="24"/>
          <w:lang w:val="ru-RU" w:eastAsia="en-US"/>
        </w:rPr>
      </w:pPr>
      <w:r>
        <w:rPr>
          <w:rFonts w:hint="default"/>
          <w:sz w:val="24"/>
          <w:szCs w:val="24"/>
          <w:lang w:val="ru-RU" w:eastAsia="en-US"/>
        </w:rPr>
        <w:t>Мф. 5:3</w:t>
      </w:r>
    </w:p>
    <w:p w14:paraId="042261DD">
      <w:pPr>
        <w:ind w:firstLine="567"/>
        <w:jc w:val="both"/>
        <w:rPr>
          <w:rFonts w:hint="default"/>
          <w:sz w:val="24"/>
          <w:szCs w:val="24"/>
          <w:lang w:val="ru-RU" w:eastAsia="en-US"/>
        </w:rPr>
      </w:pPr>
      <w:r>
        <w:rPr>
          <w:rFonts w:hint="default"/>
          <w:sz w:val="24"/>
          <w:szCs w:val="24"/>
          <w:lang w:val="ru-RU" w:eastAsia="en-US"/>
        </w:rPr>
        <w:t>«Блаженны нищие духом, ибо их есть Царство Небесное».</w:t>
      </w:r>
    </w:p>
    <w:p w14:paraId="7FC5FA43">
      <w:pPr>
        <w:ind w:firstLine="567"/>
        <w:jc w:val="both"/>
        <w:rPr>
          <w:rFonts w:hint="default"/>
          <w:sz w:val="24"/>
          <w:szCs w:val="24"/>
          <w:lang w:val="ru-RU" w:eastAsia="en-US"/>
        </w:rPr>
      </w:pPr>
      <w:r>
        <w:rPr>
          <w:rFonts w:hint="default"/>
          <w:sz w:val="24"/>
          <w:szCs w:val="24"/>
          <w:lang w:val="ru-RU" w:eastAsia="en-US"/>
        </w:rPr>
        <w:t>Лк. 6:20</w:t>
      </w:r>
    </w:p>
    <w:p w14:paraId="2CF68135">
      <w:pPr>
        <w:ind w:firstLine="567"/>
        <w:jc w:val="both"/>
        <w:rPr>
          <w:rFonts w:hint="default"/>
          <w:sz w:val="24"/>
          <w:szCs w:val="24"/>
          <w:lang w:val="ru-RU" w:eastAsia="en-US"/>
        </w:rPr>
      </w:pPr>
      <w:r>
        <w:rPr>
          <w:rFonts w:hint="default"/>
          <w:sz w:val="24"/>
          <w:szCs w:val="24"/>
          <w:lang w:val="ru-RU" w:eastAsia="en-US"/>
        </w:rPr>
        <w:t>«И Он, возведя очи Свои на учеников Своих, говорил: блаженны нищие, ибо ваше есть Царствие Божие».</w:t>
      </w:r>
    </w:p>
    <w:p w14:paraId="7EBE8CB3">
      <w:pPr>
        <w:ind w:firstLine="567"/>
        <w:jc w:val="both"/>
        <w:rPr>
          <w:rFonts w:hint="default"/>
          <w:sz w:val="24"/>
          <w:szCs w:val="24"/>
          <w:lang w:val="ru-RU" w:eastAsia="en-US"/>
        </w:rPr>
      </w:pPr>
      <w:r>
        <w:rPr>
          <w:rFonts w:hint="default"/>
          <w:sz w:val="24"/>
          <w:szCs w:val="24"/>
          <w:lang w:val="ru-RU" w:eastAsia="en-US"/>
        </w:rPr>
        <w:t xml:space="preserve">На первый взгляд Иисус восхваляет людей безвольных. Я кавказец, и в наших горах «нищий духом» означает «безвольный». Для меня «дух» означает «воля, решительность». Возможно, мы имеем здесь межкультурное недопонимание, но я никак не могу смириться с таким пониманием. Поэтому я предлагаю вспомнить, что речь идёт о еврейской среде и увидеть в греческой формуле «нищие духом» отголоски ивритского смихута. Тогда правильный перевод будет «сокрушённые духом», буквально «носители духа нищеты». Такое предположение вполне подтверждается масоретским текстом. Мы видим в Танахе устоявшееся употребление такого смихута именно в этом смысле; сокрушённые духом (Пс. 33:19), дух сокрушённый (Пс. 50:19), поражённый, унылый дух (Притч. 17:22; 18:14), смиренный духом (Ис. 57:15). Значит, в данном блаженстве Господь просто восхваляет смиренных. Смиренных, а не безвольных! </w:t>
      </w:r>
    </w:p>
    <w:p w14:paraId="39336D1D">
      <w:pPr>
        <w:ind w:firstLine="567"/>
        <w:jc w:val="both"/>
        <w:rPr>
          <w:rFonts w:hint="default"/>
          <w:sz w:val="24"/>
          <w:szCs w:val="24"/>
          <w:lang w:val="ru-RU" w:eastAsia="en-US"/>
        </w:rPr>
      </w:pPr>
      <w:r>
        <w:rPr>
          <w:rFonts w:hint="default"/>
          <w:sz w:val="24"/>
          <w:szCs w:val="24"/>
          <w:lang w:val="ru-RU" w:eastAsia="en-US"/>
        </w:rPr>
        <w:t>Что мы видим в этом блаженстве? Оказывается, смирение - это как бы билет в Царствие Небесное. И тут мы обнаруживаем, что именно это говорил Иисус всякий раз, когда восхвалял смирение. Вспомним, какой главный аргумент Иисуса в пользу смирения; «ибо Я кроток и смирен сердцем».</w:t>
      </w:r>
    </w:p>
    <w:p w14:paraId="71FAC3D5">
      <w:pPr>
        <w:ind w:firstLine="567"/>
        <w:jc w:val="both"/>
        <w:rPr>
          <w:rFonts w:hint="default"/>
          <w:sz w:val="24"/>
          <w:szCs w:val="24"/>
          <w:lang w:val="ru-RU" w:eastAsia="en-US"/>
        </w:rPr>
      </w:pPr>
      <w:r>
        <w:rPr>
          <w:rFonts w:hint="default"/>
          <w:sz w:val="24"/>
          <w:szCs w:val="24"/>
          <w:lang w:val="ru-RU" w:eastAsia="en-US"/>
        </w:rPr>
        <w:t>В предыдущих главах я уже предлагал дихотомию «конкурентная и солидарная онтология». В нынешней онтологии чем больше возьмёшь, тем лучше.  Похоже, что в будущем мире «побеждают» те, кто могут больше отдавать. Смирение - это как бы не присутствовать, по крайней мере, в том понимании, которое формирует наш опыт в нашей, в нынешней онтологии.</w:t>
      </w:r>
    </w:p>
    <w:p w14:paraId="4555E588">
      <w:pPr>
        <w:ind w:firstLine="567"/>
        <w:jc w:val="both"/>
        <w:rPr>
          <w:rFonts w:hint="default"/>
          <w:sz w:val="24"/>
          <w:szCs w:val="24"/>
          <w:lang w:val="ru-RU" w:eastAsia="en-US"/>
        </w:rPr>
      </w:pPr>
      <w:r>
        <w:rPr>
          <w:rFonts w:hint="default"/>
          <w:sz w:val="24"/>
          <w:szCs w:val="24"/>
          <w:lang w:val="ru-RU" w:eastAsia="en-US"/>
        </w:rPr>
        <w:t>Значит, поэтому Господь Бог «как бы не присутствует» в нашей, всё ещё конкурентной Вселенной!</w:t>
      </w:r>
    </w:p>
    <w:p w14:paraId="33CC7E98">
      <w:pPr>
        <w:ind w:firstLine="567"/>
        <w:jc w:val="both"/>
        <w:rPr>
          <w:rFonts w:hint="default"/>
          <w:sz w:val="24"/>
          <w:szCs w:val="24"/>
          <w:lang w:val="ru-RU" w:eastAsia="en-US"/>
        </w:rPr>
      </w:pPr>
      <w:r>
        <w:rPr>
          <w:rFonts w:hint="default"/>
          <w:sz w:val="24"/>
          <w:szCs w:val="24"/>
          <w:lang w:val="ru-RU" w:eastAsia="en-US"/>
        </w:rPr>
        <w:t>Почему мы учим иностранные языки? Чтобы общаться с носителями этого языка, чтобы иметь доступ к сокровищам той или иной культуры.</w:t>
      </w:r>
    </w:p>
    <w:p w14:paraId="70171D11">
      <w:pPr>
        <w:ind w:firstLine="567"/>
        <w:jc w:val="both"/>
        <w:rPr>
          <w:rFonts w:hint="default"/>
          <w:sz w:val="24"/>
          <w:szCs w:val="24"/>
          <w:lang w:val="ru-RU" w:eastAsia="en-US"/>
        </w:rPr>
      </w:pPr>
      <w:r>
        <w:rPr>
          <w:rFonts w:hint="default"/>
          <w:sz w:val="24"/>
          <w:szCs w:val="24"/>
          <w:lang w:val="ru-RU" w:eastAsia="en-US"/>
        </w:rPr>
        <w:t>Значит?!!!</w:t>
      </w:r>
    </w:p>
    <w:p w14:paraId="2A7C4C96">
      <w:pPr>
        <w:ind w:firstLine="567"/>
        <w:jc w:val="both"/>
        <w:rPr>
          <w:rFonts w:hint="default"/>
          <w:sz w:val="24"/>
          <w:szCs w:val="24"/>
          <w:lang w:val="ru-RU" w:eastAsia="en-US"/>
        </w:rPr>
      </w:pPr>
      <w:r>
        <w:rPr>
          <w:rFonts w:hint="default"/>
          <w:sz w:val="24"/>
          <w:szCs w:val="24"/>
          <w:lang w:val="ru-RU" w:eastAsia="en-US"/>
        </w:rPr>
        <w:t>Чтобы общаться с Богом, надо освоить смирение. Наш христианский Бог понимает только один язык, язык смирения.</w:t>
      </w:r>
    </w:p>
    <w:p w14:paraId="68266263">
      <w:pPr>
        <w:ind w:firstLine="567"/>
        <w:jc w:val="both"/>
        <w:rPr>
          <w:rFonts w:hint="default"/>
          <w:sz w:val="24"/>
          <w:szCs w:val="24"/>
          <w:lang w:val="ru-RU" w:eastAsia="en-US"/>
        </w:rPr>
      </w:pPr>
      <w:r>
        <w:rPr>
          <w:rFonts w:hint="default"/>
          <w:sz w:val="24"/>
          <w:szCs w:val="24"/>
          <w:lang w:val="ru-RU" w:eastAsia="en-US"/>
        </w:rPr>
        <w:t>Таким образом, если мы сшиваем воедино две совершенно разные линии; решительность и смирение, что мы видим?</w:t>
      </w:r>
    </w:p>
    <w:p w14:paraId="467ECADC">
      <w:pPr>
        <w:ind w:firstLine="567"/>
        <w:jc w:val="both"/>
        <w:rPr>
          <w:rFonts w:hint="default"/>
          <w:sz w:val="24"/>
          <w:szCs w:val="24"/>
          <w:lang w:val="ru-RU" w:eastAsia="en-US"/>
        </w:rPr>
      </w:pPr>
      <w:r>
        <w:rPr>
          <w:rFonts w:hint="default"/>
          <w:sz w:val="24"/>
          <w:szCs w:val="24"/>
          <w:lang w:val="ru-RU" w:eastAsia="en-US"/>
        </w:rPr>
        <w:t>Мы должны решительно и целенаправленно добиваться личного ответа от Бога! Мы именно должны добиться личной коммуникации с Богом. Но Бог «существует» в другой реальности, в другой онтологии. Чтобы «пробиться» к Нему, мы должны решительно и целенаправленно освоить Его язык. И этот язык - смирение!</w:t>
      </w:r>
    </w:p>
    <w:p w14:paraId="30E91528">
      <w:pPr>
        <w:ind w:firstLine="567"/>
        <w:jc w:val="both"/>
        <w:rPr>
          <w:rFonts w:hint="default"/>
          <w:sz w:val="24"/>
          <w:szCs w:val="24"/>
          <w:lang w:val="ru-RU" w:eastAsia="en-US"/>
        </w:rPr>
      </w:pPr>
      <w:r>
        <w:rPr>
          <w:rFonts w:hint="default"/>
          <w:sz w:val="24"/>
          <w:szCs w:val="24"/>
          <w:lang w:val="ru-RU" w:eastAsia="en-US"/>
        </w:rPr>
        <w:t>Господа (и дамы) христианские карьеристы! Я, кажется, только что объяснил вам (и себе тоже), каким образом надо «делать карьеру» в Царствии Небесном. По правилам этой игры всё  начинается уже в этой жизни.</w:t>
      </w:r>
    </w:p>
    <w:p w14:paraId="2A9D36DE">
      <w:pPr>
        <w:ind w:firstLine="567"/>
        <w:jc w:val="both"/>
        <w:rPr>
          <w:rFonts w:hint="default"/>
          <w:sz w:val="24"/>
          <w:szCs w:val="24"/>
          <w:lang w:val="ru-RU" w:eastAsia="en-US"/>
        </w:rPr>
      </w:pPr>
      <w:r>
        <w:rPr>
          <w:rFonts w:hint="default"/>
          <w:sz w:val="24"/>
          <w:szCs w:val="24"/>
          <w:lang w:val="ru-RU" w:eastAsia="en-US"/>
        </w:rPr>
        <w:t>...</w:t>
      </w:r>
    </w:p>
    <w:p w14:paraId="50302B87">
      <w:pPr>
        <w:ind w:firstLine="567"/>
        <w:jc w:val="both"/>
        <w:rPr>
          <w:rFonts w:hint="default"/>
          <w:sz w:val="24"/>
          <w:szCs w:val="24"/>
          <w:lang w:val="ru-RU" w:eastAsia="en-US"/>
        </w:rPr>
      </w:pPr>
      <w:r>
        <w:rPr>
          <w:rFonts w:hint="default"/>
          <w:sz w:val="24"/>
          <w:szCs w:val="24"/>
          <w:lang w:val="ru-RU" w:eastAsia="en-US"/>
        </w:rPr>
        <w:t>И как, боль прошла?</w:t>
      </w:r>
    </w:p>
    <w:p w14:paraId="4F76516F">
      <w:pPr>
        <w:ind w:firstLine="567"/>
        <w:jc w:val="both"/>
        <w:rPr>
          <w:rFonts w:hint="default"/>
          <w:sz w:val="24"/>
          <w:szCs w:val="24"/>
          <w:lang w:val="ru-RU" w:eastAsia="en-US"/>
        </w:rPr>
      </w:pPr>
      <w:r>
        <w:rPr>
          <w:rFonts w:hint="default"/>
          <w:sz w:val="24"/>
          <w:szCs w:val="24"/>
          <w:lang w:val="ru-RU" w:eastAsia="en-US"/>
        </w:rPr>
        <w:t xml:space="preserve">Вроде да. Теперь, когда есть более-менее рациональное понимание сути процесса, по крайней мере, знаешь, что происходит. </w:t>
      </w:r>
    </w:p>
    <w:p w14:paraId="0C8CDAFE">
      <w:pPr>
        <w:ind w:firstLine="567"/>
        <w:jc w:val="both"/>
        <w:rPr>
          <w:rFonts w:hint="default"/>
          <w:sz w:val="24"/>
          <w:szCs w:val="24"/>
          <w:lang w:val="ru-RU" w:eastAsia="en-US"/>
        </w:rPr>
      </w:pPr>
      <w:r>
        <w:rPr>
          <w:rFonts w:hint="default"/>
          <w:sz w:val="24"/>
          <w:szCs w:val="24"/>
          <w:lang w:val="ru-RU" w:eastAsia="en-US"/>
        </w:rPr>
        <w:t>По крайней мере, с моей личной точки зрения.</w:t>
      </w:r>
    </w:p>
    <w:p w14:paraId="7142E86F">
      <w:pPr>
        <w:ind w:firstLine="567"/>
        <w:jc w:val="both"/>
        <w:rPr>
          <w:rFonts w:hint="default"/>
          <w:sz w:val="24"/>
          <w:szCs w:val="24"/>
          <w:lang w:val="ru-RU" w:eastAsia="en-US"/>
        </w:rPr>
      </w:pPr>
      <w:r>
        <w:rPr>
          <w:rFonts w:hint="default"/>
          <w:sz w:val="24"/>
          <w:szCs w:val="24"/>
          <w:lang w:val="ru-RU" w:eastAsia="en-US"/>
        </w:rPr>
        <w:t>Мы можем как-нибудь верифицировать мою теорию? По идее, Священное Писание должно давать ответы на такого рода вопросы.</w:t>
      </w:r>
    </w:p>
    <w:p w14:paraId="4EC42BBE">
      <w:pPr>
        <w:ind w:firstLine="567"/>
        <w:jc w:val="both"/>
        <w:rPr>
          <w:rFonts w:hint="default"/>
          <w:sz w:val="24"/>
          <w:szCs w:val="24"/>
          <w:lang w:val="ru-RU" w:eastAsia="en-US"/>
        </w:rPr>
      </w:pPr>
      <w:r>
        <w:rPr>
          <w:rFonts w:hint="default"/>
          <w:sz w:val="24"/>
          <w:szCs w:val="24"/>
          <w:lang w:val="ru-RU" w:eastAsia="en-US"/>
        </w:rPr>
        <w:t xml:space="preserve">Что нам говорит история с арестом Иисуса и всем последующим фарсом суда? Откуда этот образ дрожащего и в чём-то сомневающегося Иисуса? Даже когда Он на кресте предъявлял претензии Отцу, где там сломленный дух, где  сломленная воля? Была огромная боль, было ненаигранное смирение. Но Иисус нигде и никогда ни от чего не отрёкся. </w:t>
      </w:r>
    </w:p>
    <w:p w14:paraId="3335DB21">
      <w:pPr>
        <w:ind w:firstLine="567"/>
        <w:jc w:val="both"/>
        <w:rPr>
          <w:rFonts w:hint="default"/>
          <w:sz w:val="24"/>
          <w:szCs w:val="24"/>
          <w:lang w:val="ru-RU" w:eastAsia="en-US"/>
        </w:rPr>
      </w:pPr>
      <w:r>
        <w:rPr>
          <w:rFonts w:hint="default"/>
          <w:sz w:val="24"/>
          <w:szCs w:val="24"/>
          <w:lang w:val="ru-RU" w:eastAsia="en-US"/>
        </w:rPr>
        <w:t>В «Апологии» в финальной речи Сократа Платон честно передаёт колебания, которые переживал Сократ, когда узнал о решении суда приговорить его к смерти. Сократ в конце концов преодолевает эти колебания, но у Иисуса этих колебаний никогда и не было. Было чудовищное по своему напряжению моление в Гефсиманском саду, но колебаний не было. Иисус в последние мгновения своей жизни делает спокойные распоряжения о судьбе своей Матери. Вполне по-мужски. Иисус спокойно и уверенно обещает покаявшемуся разбойнику встречу в раю. Где тут отчаяние или колебания? Евангелисты пишут о громком предсмертном крике. Может обессилевший человек громко кричать? Не может обессилевший человек громко кричать! Мне как кавказцу очевидно; Иисусу предстояло «путешествие» в ад. И этот крик - выброс энергии перед самой страшной дракой! Неслучайно в греческих церквях в Великую субботу бьют стасидии и стены храмов. Иисус в аду разрывает узы ада. И церковная традиция это знает. Значит предсмертный крик предшествовал этому визиту в ад, когда Иисус собирался «порвать» этот самый ад. Причём в данном случае «порвать» в том числе в буквальном смысле тоже.</w:t>
      </w:r>
    </w:p>
    <w:p w14:paraId="5CC991B7">
      <w:pPr>
        <w:ind w:firstLine="567"/>
        <w:jc w:val="both"/>
        <w:rPr>
          <w:rFonts w:hint="default"/>
          <w:sz w:val="24"/>
          <w:szCs w:val="24"/>
          <w:lang w:val="ru-RU" w:eastAsia="en-US"/>
        </w:rPr>
      </w:pPr>
      <w:r>
        <w:rPr>
          <w:rFonts w:hint="default"/>
          <w:sz w:val="24"/>
          <w:szCs w:val="24"/>
          <w:lang w:val="ru-RU" w:eastAsia="en-US"/>
        </w:rPr>
        <w:t>Одним словом этот образ слабеющего Иисуса есть порождение фантазий феминизированного европейского, не кавказского христианства. Северный Кавказ, слава Богу, ещё долго будет оставаться воплощением маскулинности. Бог даст, всегда и во веки веков!</w:t>
      </w:r>
    </w:p>
    <w:p w14:paraId="36787B99">
      <w:pPr>
        <w:ind w:firstLine="567"/>
        <w:jc w:val="both"/>
        <w:rPr>
          <w:rFonts w:hint="default"/>
          <w:sz w:val="24"/>
          <w:szCs w:val="24"/>
          <w:lang w:val="ru-RU" w:eastAsia="en-US"/>
        </w:rPr>
      </w:pPr>
      <w:r>
        <w:rPr>
          <w:rFonts w:hint="default"/>
          <w:sz w:val="24"/>
          <w:szCs w:val="24"/>
          <w:lang w:val="ru-RU" w:eastAsia="en-US"/>
        </w:rPr>
        <w:t>Но, конечно, история ареста и всех последующих событий есть описание самого глубокого смирения. Иисус дал нам пример того, как принимать действительность такой, какая она есть. Нравится нам это или нет. Тем более, если не нравится.</w:t>
      </w:r>
    </w:p>
    <w:p w14:paraId="1A50E4B6">
      <w:pPr>
        <w:ind w:firstLine="567"/>
        <w:jc w:val="both"/>
        <w:rPr>
          <w:rFonts w:hint="default"/>
          <w:sz w:val="24"/>
          <w:szCs w:val="24"/>
          <w:lang w:val="ru-RU" w:eastAsia="en-US"/>
        </w:rPr>
      </w:pPr>
      <w:r>
        <w:rPr>
          <w:rFonts w:hint="default"/>
          <w:sz w:val="24"/>
          <w:szCs w:val="24"/>
          <w:lang w:val="ru-RU" w:eastAsia="en-US"/>
        </w:rPr>
        <w:t>Похоже, именно так будет природно и натурально воспринимать реальность «там», «по ту сторону».</w:t>
      </w:r>
    </w:p>
    <w:p w14:paraId="4AA9D35B">
      <w:pPr>
        <w:ind w:firstLine="567"/>
        <w:jc w:val="both"/>
        <w:rPr>
          <w:rFonts w:hint="default"/>
          <w:sz w:val="24"/>
          <w:szCs w:val="24"/>
          <w:lang w:val="ru-RU" w:eastAsia="en-US"/>
        </w:rPr>
      </w:pPr>
      <w:r>
        <w:rPr>
          <w:rFonts w:hint="default"/>
          <w:sz w:val="24"/>
          <w:szCs w:val="24"/>
          <w:lang w:val="ru-RU" w:eastAsia="en-US"/>
        </w:rPr>
        <w:t>Нас заранее предупредили и даже показали, как это делается.</w:t>
      </w:r>
    </w:p>
    <w:p w14:paraId="74D357B8">
      <w:pPr>
        <w:ind w:firstLine="567"/>
        <w:jc w:val="both"/>
        <w:rPr>
          <w:rFonts w:hint="default"/>
          <w:sz w:val="24"/>
          <w:szCs w:val="24"/>
          <w:lang w:val="ru-RU" w:eastAsia="en-US"/>
        </w:rPr>
      </w:pPr>
      <w:r>
        <w:rPr>
          <w:rFonts w:hint="default"/>
          <w:sz w:val="24"/>
          <w:szCs w:val="24"/>
          <w:lang w:val="ru-RU" w:eastAsia="en-US"/>
        </w:rPr>
        <w:t>Всё честно и, что важно для нас, для человеков, понятно и предсказуемо.</w:t>
      </w:r>
    </w:p>
    <w:p w14:paraId="2A792DFB">
      <w:pPr>
        <w:ind w:firstLine="567"/>
        <w:jc w:val="both"/>
        <w:rPr>
          <w:rFonts w:hint="default"/>
          <w:sz w:val="24"/>
          <w:szCs w:val="24"/>
          <w:lang w:val="ru-RU" w:eastAsia="en-US"/>
        </w:rPr>
      </w:pPr>
      <w:r>
        <w:rPr>
          <w:rFonts w:hint="default"/>
          <w:sz w:val="24"/>
          <w:szCs w:val="24"/>
          <w:lang w:val="ru-RU" w:eastAsia="en-US"/>
        </w:rPr>
        <w:t>Помоги нам всем Господь!</w:t>
      </w:r>
    </w:p>
    <w:p w14:paraId="64721112">
      <w:pPr>
        <w:ind w:firstLine="567"/>
        <w:jc w:val="both"/>
        <w:rPr>
          <w:rFonts w:hint="default"/>
          <w:sz w:val="24"/>
          <w:szCs w:val="24"/>
          <w:lang w:val="ru-RU" w:eastAsia="en-US"/>
        </w:rPr>
      </w:pPr>
    </w:p>
    <w:p w14:paraId="3098BEE2">
      <w:pPr>
        <w:rPr>
          <w:rFonts w:hint="default"/>
          <w:sz w:val="24"/>
          <w:szCs w:val="24"/>
          <w:lang w:val="ru-RU" w:eastAsia="en-US"/>
        </w:rPr>
      </w:pPr>
      <w:r>
        <w:rPr>
          <w:rFonts w:hint="default"/>
          <w:sz w:val="24"/>
          <w:szCs w:val="24"/>
          <w:lang w:val="ru-RU" w:eastAsia="en-US"/>
        </w:rPr>
        <w:br w:type="page"/>
      </w:r>
    </w:p>
    <w:p w14:paraId="1ABE04A8">
      <w:pPr>
        <w:ind w:firstLine="567"/>
        <w:jc w:val="both"/>
        <w:rPr>
          <w:rFonts w:hint="default"/>
          <w:sz w:val="24"/>
          <w:szCs w:val="24"/>
          <w:lang w:val="ru-RU" w:eastAsia="en-US"/>
        </w:rPr>
      </w:pPr>
      <w:r>
        <w:rPr>
          <w:rFonts w:hint="default"/>
          <w:sz w:val="24"/>
          <w:szCs w:val="24"/>
          <w:lang w:val="ru-RU" w:eastAsia="en-US"/>
        </w:rPr>
        <w:t>Функционал Церкви</w:t>
      </w:r>
    </w:p>
    <w:p w14:paraId="5D84D840">
      <w:pPr>
        <w:ind w:firstLine="567"/>
        <w:jc w:val="both"/>
        <w:rPr>
          <w:rFonts w:hint="default"/>
          <w:sz w:val="24"/>
          <w:szCs w:val="24"/>
          <w:lang w:val="ru-RU" w:eastAsia="en-US"/>
        </w:rPr>
      </w:pPr>
    </w:p>
    <w:p w14:paraId="24308E44">
      <w:pPr>
        <w:ind w:firstLine="567"/>
        <w:jc w:val="both"/>
        <w:rPr>
          <w:rFonts w:hint="default"/>
          <w:sz w:val="24"/>
          <w:szCs w:val="24"/>
          <w:lang w:val="ru-RU" w:eastAsia="en-US"/>
        </w:rPr>
      </w:pPr>
      <w:r>
        <w:rPr>
          <w:rFonts w:hint="default"/>
          <w:sz w:val="24"/>
          <w:szCs w:val="24"/>
          <w:lang w:val="ru-RU" w:eastAsia="en-US"/>
        </w:rPr>
        <w:t xml:space="preserve">А теперь я хочу резюмировать это моё исследование. </w:t>
      </w:r>
    </w:p>
    <w:p w14:paraId="051A6520">
      <w:pPr>
        <w:ind w:firstLine="567"/>
        <w:jc w:val="both"/>
        <w:rPr>
          <w:rFonts w:hint="default"/>
          <w:sz w:val="24"/>
          <w:szCs w:val="24"/>
          <w:lang w:val="ru-RU" w:eastAsia="en-US"/>
        </w:rPr>
      </w:pPr>
      <w:r>
        <w:rPr>
          <w:rFonts w:hint="default"/>
          <w:sz w:val="24"/>
          <w:szCs w:val="24"/>
          <w:lang w:val="ru-RU" w:eastAsia="en-US"/>
        </w:rPr>
        <w:t xml:space="preserve">Зачем я его замутил? Я исхожу из того, что Церковь переживает кризис. Эта предпосылка и заставила меня задуматься. Что я имею в виду, когда утверждаю, что Церковь переживает кризис? На мой взгляд, нынешняя Церковь далеко отстоит от первоапостольской общины. Мне кажется, что именно то состояние Церкви, какой она была при первых апостолах, и является единственно нормальным. Соответственно, возникает вопрос; а в чём именно мы, сегодняшние христиане, отличаемся от первых христиан? Второй вопрос, куда более важный; каким образом мы можем стать такими, какими были первые христиане? Такая постановка вопроса требует разработки соответствующей модели, которая позволит сравнить ту Церковь и нынешнюю. Более того, эта модель должны будет помочь найти и решение. Т.е. нужна такая модель, которая не просто сможет адекватно сравнить две, к сожалению, разные реальности, но сможет и описать третью, желаемую или искомую. </w:t>
      </w:r>
    </w:p>
    <w:p w14:paraId="43CD9DAC">
      <w:pPr>
        <w:ind w:firstLine="567"/>
        <w:jc w:val="both"/>
        <w:rPr>
          <w:rFonts w:hint="default"/>
          <w:sz w:val="24"/>
          <w:szCs w:val="24"/>
          <w:lang w:val="ru-RU" w:eastAsia="en-US"/>
        </w:rPr>
      </w:pPr>
      <w:r>
        <w:rPr>
          <w:rFonts w:hint="default"/>
          <w:sz w:val="24"/>
          <w:szCs w:val="24"/>
          <w:lang w:val="ru-RU" w:eastAsia="en-US"/>
        </w:rPr>
        <w:t xml:space="preserve">Честно признаюсь, я даже не претендую на то, чтобы описать такую модель, а вот попытаться сформулировать язык, который в свою очередь сможет описать такую модель, на это даже я могу претендовать. </w:t>
      </w:r>
    </w:p>
    <w:p w14:paraId="203B6F79">
      <w:pPr>
        <w:ind w:firstLine="567"/>
        <w:jc w:val="both"/>
        <w:rPr>
          <w:rFonts w:hint="default"/>
          <w:sz w:val="24"/>
          <w:szCs w:val="24"/>
          <w:lang w:val="ru-RU" w:eastAsia="en-US"/>
        </w:rPr>
      </w:pPr>
      <w:r>
        <w:rPr>
          <w:rFonts w:hint="default"/>
          <w:sz w:val="24"/>
          <w:szCs w:val="24"/>
          <w:lang w:val="ru-RU" w:eastAsia="en-US"/>
        </w:rPr>
        <w:t>Эта амбиция и породила этот трактат.</w:t>
      </w:r>
    </w:p>
    <w:p w14:paraId="65B0C2AD">
      <w:pPr>
        <w:ind w:firstLine="567"/>
        <w:jc w:val="both"/>
        <w:rPr>
          <w:rFonts w:hint="default"/>
          <w:sz w:val="24"/>
          <w:szCs w:val="24"/>
          <w:lang w:val="ru-RU" w:eastAsia="en-US"/>
        </w:rPr>
      </w:pPr>
      <w:r>
        <w:rPr>
          <w:rFonts w:hint="default"/>
          <w:sz w:val="24"/>
          <w:szCs w:val="24"/>
          <w:lang w:val="ru-RU" w:eastAsia="en-US"/>
        </w:rPr>
        <w:t>.....</w:t>
      </w:r>
    </w:p>
    <w:p w14:paraId="1445339A">
      <w:pPr>
        <w:ind w:firstLine="567"/>
        <w:jc w:val="both"/>
        <w:rPr>
          <w:rFonts w:hint="default"/>
          <w:sz w:val="24"/>
          <w:szCs w:val="24"/>
          <w:lang w:val="ru-RU" w:eastAsia="en-US"/>
        </w:rPr>
      </w:pPr>
      <w:r>
        <w:rPr>
          <w:rFonts w:hint="default"/>
          <w:sz w:val="24"/>
          <w:szCs w:val="24"/>
          <w:lang w:val="ru-RU" w:eastAsia="en-US"/>
        </w:rPr>
        <w:t>Мы начали это исследование с попытки рассматривать Церковь так же, как и любую другую человеческую деятельность. Что мы увидим, если попытаемся понять Церковь как разновидность обычной человеческой деятельности?</w:t>
      </w:r>
    </w:p>
    <w:p w14:paraId="142D2D0C">
      <w:pPr>
        <w:ind w:firstLine="567"/>
        <w:jc w:val="both"/>
        <w:rPr>
          <w:rFonts w:hint="default"/>
          <w:sz w:val="24"/>
          <w:szCs w:val="24"/>
          <w:lang w:val="ru-RU" w:eastAsia="en-US"/>
        </w:rPr>
      </w:pPr>
      <w:r>
        <w:rPr>
          <w:rFonts w:hint="default"/>
          <w:sz w:val="24"/>
          <w:szCs w:val="24"/>
          <w:lang w:val="ru-RU" w:eastAsia="en-US"/>
        </w:rPr>
        <w:t>Если мы хотим рассмотреть Церковь как обычную человеческую деятельность, то мы должны узнать или понять, а что является целью такой активности как Церковь?</w:t>
      </w:r>
    </w:p>
    <w:p w14:paraId="7EACCDA1">
      <w:pPr>
        <w:ind w:firstLine="567"/>
        <w:jc w:val="both"/>
        <w:rPr>
          <w:rFonts w:hint="default"/>
          <w:sz w:val="24"/>
          <w:szCs w:val="24"/>
          <w:lang w:val="ru-RU" w:eastAsia="en-US"/>
        </w:rPr>
      </w:pPr>
      <w:r>
        <w:rPr>
          <w:rFonts w:hint="default"/>
          <w:sz w:val="24"/>
          <w:szCs w:val="24"/>
          <w:lang w:val="ru-RU" w:eastAsia="en-US"/>
        </w:rPr>
        <w:t>Чтобы определить или хотя бы попытаться определить такую цель, обычно выявляют номенклатуру ресурсов и энергий, которые задействованы в этом «бизнесе». Причём смысл такой инвентаризации в том, чтобы определить, «акт Церкви», событие «Церковь» состоялся или нет? Какая номенклатура ресурсов и энергий каким образом должна быть использована, чтобы можно было сказать - в данном конкретном случае «акт Церкви», событие «Церковь» состоялся, а в другом данном случае - нет. Вот здесь сам собой родился очень интересный и значимый термин - «акт Церкви». Если Церковь это «обычная» деятельность, повторяю, деятельность, то она должна состоять из конкретных действий, событий «Церковь», в течение которых «Церковь реализовывается как Церковь». Эти конкретные, т.е. чётко ограниченные во времени и пространстве действия вполне логично назвать «актом Церкви», событием «Церковь». Для полноты картины в противоположность можно говорить о «фикции Церкви», об «имитации Церкви». Таким образом мы прямо откроем пространство Церкви для социологии и для психологии тоже. Конечно, речь идёт о специальной социологии и о специальной психологии.</w:t>
      </w:r>
    </w:p>
    <w:p w14:paraId="08DFC932">
      <w:pPr>
        <w:ind w:firstLine="567"/>
        <w:jc w:val="both"/>
        <w:rPr>
          <w:rFonts w:hint="default"/>
          <w:sz w:val="24"/>
          <w:szCs w:val="24"/>
          <w:lang w:val="ru-RU" w:eastAsia="en-US"/>
        </w:rPr>
      </w:pPr>
      <w:r>
        <w:rPr>
          <w:rFonts w:hint="default"/>
          <w:sz w:val="24"/>
          <w:szCs w:val="24"/>
          <w:lang w:val="ru-RU" w:eastAsia="en-US"/>
        </w:rPr>
        <w:t>Итого, какие ресурсы и энергии, как мы видим, используются в Церкви? Основной ресурс, он же энергия - слова. Какой аспект слов обладает энергетическим потенциалом? Смыслы слов обладают возможностью мобилизовывать в первую очередь психическую, а затем уже и любую другую энергию, которая есть в распоряжении человеков.</w:t>
      </w:r>
    </w:p>
    <w:p w14:paraId="67F17212">
      <w:pPr>
        <w:ind w:firstLine="567"/>
        <w:jc w:val="both"/>
        <w:rPr>
          <w:rFonts w:hint="default"/>
          <w:sz w:val="24"/>
          <w:szCs w:val="24"/>
          <w:lang w:val="ru-RU" w:eastAsia="en-US"/>
        </w:rPr>
      </w:pPr>
      <w:r>
        <w:rPr>
          <w:rFonts w:hint="default"/>
          <w:sz w:val="24"/>
          <w:szCs w:val="24"/>
          <w:lang w:val="ru-RU" w:eastAsia="en-US"/>
        </w:rPr>
        <w:t>Конечно, использование слов сопровождается декорациями: музыкой, пением, специальными облачениями, архитектурой, специальной мебелью. За пределами ритуальных помещений мы можем наблюдать ту или иную разновидность церковного присутствия/деятельности практически во всех мыслимых сферах жизни.</w:t>
      </w:r>
    </w:p>
    <w:p w14:paraId="1F6F4717">
      <w:pPr>
        <w:ind w:firstLine="567"/>
        <w:jc w:val="both"/>
        <w:rPr>
          <w:rFonts w:hint="default"/>
          <w:sz w:val="24"/>
          <w:szCs w:val="24"/>
          <w:lang w:val="ru-RU" w:eastAsia="en-US"/>
        </w:rPr>
      </w:pPr>
      <w:r>
        <w:rPr>
          <w:rFonts w:hint="default"/>
          <w:sz w:val="24"/>
          <w:szCs w:val="24"/>
          <w:lang w:val="ru-RU" w:eastAsia="en-US"/>
        </w:rPr>
        <w:t xml:space="preserve">Мы уже обратили внимание, что именно смыслы придают силу словам. Это означает, что Церковь заинтересована в том, что верующие или, на языке данного исследования, пользователи/юзеры Церкви умели находить смысл слов. </w:t>
      </w:r>
    </w:p>
    <w:p w14:paraId="7E194E10">
      <w:pPr>
        <w:ind w:firstLine="567"/>
        <w:jc w:val="both"/>
        <w:rPr>
          <w:rFonts w:hint="default"/>
          <w:sz w:val="24"/>
          <w:szCs w:val="24"/>
          <w:lang w:val="ru-RU" w:eastAsia="en-US"/>
        </w:rPr>
      </w:pPr>
      <w:r>
        <w:rPr>
          <w:rFonts w:hint="default"/>
          <w:sz w:val="24"/>
          <w:szCs w:val="24"/>
          <w:lang w:val="ru-RU" w:eastAsia="en-US"/>
        </w:rPr>
        <w:t xml:space="preserve">Слова имеют много смыслов. Обычное использование слов может сопровождаться их некорректным применением, не соответствующим словарному значению. Так или иначе истинная коммуникация заключается в обмене «истинной» информацией, т.е. информацией, которая соответствует действительности. Бывает и «ложная» коммуникация, когда распространяется информация, не соответствующую действительности. Такую ложную коммуникацию можно назвать манипуляцией, как раз в соответствии со словарным значением этого слова. Значит, природа Церкви заключается в том, что защитить верующих от всякого рода манипуляций и снабдить их истинной информацией, чтобы они были устойчивы и конкурентоспособны в этом изменчивом и часто лживом мире. Таким образом мы обнаружили, что одна из главных задача Церкви состоит в том, чтобы научить своих чад отличать истину от фикций и уметь защищаться от манипуляций, которые создаются на основе фиктивной информации. </w:t>
      </w:r>
    </w:p>
    <w:p w14:paraId="6BBAA43E">
      <w:pPr>
        <w:ind w:firstLine="567"/>
        <w:jc w:val="both"/>
        <w:rPr>
          <w:rFonts w:hint="default"/>
          <w:sz w:val="24"/>
          <w:szCs w:val="24"/>
          <w:lang w:val="ru-RU" w:eastAsia="en-US"/>
        </w:rPr>
      </w:pPr>
      <w:r>
        <w:rPr>
          <w:rFonts w:hint="default"/>
          <w:sz w:val="24"/>
          <w:szCs w:val="24"/>
          <w:lang w:val="ru-RU" w:eastAsia="en-US"/>
        </w:rPr>
        <w:t>Уже в Ветхом Завете верующим была дана заповедь «Не лжесвидетельствуй!». Таким образом наше вроде умозрительное заключение подтверждается тысячелетней практикой Церкви. Ведь не сказано «Не обманывай!». Сказано именно «Не лжесвидетельствуй!». Другими словами верующий несёт ответственность за качество публичной информации, к  распространению которой он имеет отношение. Я бы указал на следующий нюанс; это заповедь особенно касается нормативной информации. Если распространяемая публичная информация устанавливает норму; а это особенность практически любой публичной информации, то верующий тем более должен быть особенно аккуратен с её распространением. Потому что установление ложной нормы создаёт токсичную среду. Это и есть самая суть зла, которое мы называем идолопоклонством.</w:t>
      </w:r>
    </w:p>
    <w:p w14:paraId="18E3D949">
      <w:pPr>
        <w:ind w:firstLine="567"/>
        <w:jc w:val="both"/>
        <w:rPr>
          <w:rFonts w:hint="default"/>
          <w:sz w:val="24"/>
          <w:szCs w:val="24"/>
          <w:lang w:val="ru-RU" w:eastAsia="en-US"/>
        </w:rPr>
      </w:pPr>
      <w:r>
        <w:rPr>
          <w:rFonts w:hint="default"/>
          <w:sz w:val="24"/>
          <w:szCs w:val="24"/>
          <w:lang w:val="ru-RU" w:eastAsia="en-US"/>
        </w:rPr>
        <w:t xml:space="preserve">Прежде чем продолжить с идолопоклонством, давайте рассмотрим, а что из себя представляет «имитация Церкви»? Церковь как процесс не имеет собственной природы. Церковь есть коммуникация верующего и Бога. Верующий существует и Бог существует. Пока они взаимодействуют друг с другом, возникает Церковь. Как можно имитировать это взаимодействие? </w:t>
      </w:r>
    </w:p>
    <w:p w14:paraId="4BAB19EC">
      <w:pPr>
        <w:ind w:firstLine="567"/>
        <w:jc w:val="both"/>
        <w:rPr>
          <w:rFonts w:hint="default"/>
          <w:sz w:val="24"/>
          <w:szCs w:val="24"/>
          <w:lang w:val="ru-RU" w:eastAsia="en-US"/>
        </w:rPr>
      </w:pPr>
      <w:r>
        <w:rPr>
          <w:rFonts w:hint="default"/>
          <w:sz w:val="24"/>
          <w:szCs w:val="24"/>
          <w:lang w:val="ru-RU" w:eastAsia="en-US"/>
        </w:rPr>
        <w:t>Бог трансцендентален. С точки зрения нашей нынешней онтологии Он надприроден. Бог не ограничен ни временем, ни пространством. Это сложно понять и ещё сложнее пережить. В реальной Церкви верующий ставит себя перед Абсолютом, он сравнивает себя с абсолютным Совершенством. Понятно, что картина возникает так себе и поэтому все эти бесконечные покаяния. Это сложно. Легче найти причину для самодовольства и искать и находить возможности, вполне себе материальные, которые даёт статус в «социологической Церкви». Вполне себе обычная и, в этом смысле, вполне человеческая ситуация. Но возникает маленькая проблема: в этом маленьком аквариуме Бог не водится. Бог не бывает «местный», Бог не бывает «наш собственный».  Формально все с этим согласны, а на практике это требует слишком большого интеллектуального, я повторяю, именно интеллектуального напряжения, поэтому обычно обходятся каким-то набором локальных переживаний и это объявляют полнотой «Церкви». Таким образом возникает вопрос, по крайней мере, у меня: а что отличает эрзац-Церковь от события «Церковь»? Я делаю вывод: имитация Церкви характеризуется самодовольством. Мы, мол, уже поймали Бога за бороду, загнали его в наш Типикон. Мы уже научились, например, с помощью Божьей не есть майонез по средам и пятницам. А если мы уже и тропари петь умеем, то вообще всё грандиозно: домостроительство Божье, Боговоплощенье достигло своей цели. В социологическом смысле не просто обычная, а доминирующая ситуация, и, собственно говоря, непонятно, а что ещё не хватает?</w:t>
      </w:r>
    </w:p>
    <w:p w14:paraId="24A9418F">
      <w:pPr>
        <w:ind w:firstLine="567"/>
        <w:jc w:val="both"/>
        <w:rPr>
          <w:rFonts w:hint="default"/>
          <w:sz w:val="24"/>
          <w:szCs w:val="24"/>
          <w:lang w:val="ru-RU" w:eastAsia="en-US"/>
        </w:rPr>
      </w:pPr>
      <w:r>
        <w:rPr>
          <w:rFonts w:hint="default"/>
          <w:sz w:val="24"/>
          <w:szCs w:val="24"/>
          <w:lang w:val="ru-RU" w:eastAsia="en-US"/>
        </w:rPr>
        <w:t xml:space="preserve">Мы уже кое что указали в описании «имитации Церкви». Я бы хотел отметить один существенный момент. Как и всякая имитация «имитация Церкви» всегда имеет в качестве предпосылки снижение планки. В данном случае, если собственно «Церковь» есть общение с трансцендентным Богом, то имитация такого общения вполне может удовлетворяться более или менее широкой социологией. Т.е. есть какое-то количество «зрителей» и их участие и поддержка и воспринимается как «благодать Божья». </w:t>
      </w:r>
    </w:p>
    <w:p w14:paraId="595653BE">
      <w:pPr>
        <w:ind w:firstLine="567"/>
        <w:jc w:val="both"/>
        <w:rPr>
          <w:rFonts w:hint="default"/>
          <w:sz w:val="24"/>
          <w:szCs w:val="24"/>
          <w:lang w:val="ru-RU" w:eastAsia="en-US"/>
        </w:rPr>
      </w:pPr>
      <w:r>
        <w:rPr>
          <w:rFonts w:hint="default"/>
          <w:sz w:val="24"/>
          <w:szCs w:val="24"/>
          <w:lang w:val="ru-RU" w:eastAsia="en-US"/>
        </w:rPr>
        <w:t>Надеюсь, я ошибаюсь, и мы всё ещё не нашли причину громкого успеха Православных Церквей Восточной Европы в последние десятилетия.</w:t>
      </w:r>
    </w:p>
    <w:p w14:paraId="75A6A986">
      <w:pPr>
        <w:ind w:firstLine="567"/>
        <w:jc w:val="both"/>
        <w:rPr>
          <w:rFonts w:hint="default"/>
          <w:sz w:val="24"/>
          <w:szCs w:val="24"/>
          <w:lang w:val="ru-RU" w:eastAsia="en-US"/>
        </w:rPr>
      </w:pPr>
      <w:r>
        <w:rPr>
          <w:rFonts w:hint="default"/>
          <w:sz w:val="24"/>
          <w:szCs w:val="24"/>
          <w:lang w:val="ru-RU" w:eastAsia="en-US"/>
        </w:rPr>
        <w:t>Теперь возвращаемся к идолопоклонству.</w:t>
      </w:r>
    </w:p>
    <w:p w14:paraId="7A127382">
      <w:pPr>
        <w:ind w:firstLine="567"/>
        <w:jc w:val="both"/>
        <w:rPr>
          <w:rFonts w:hint="default"/>
          <w:sz w:val="24"/>
          <w:szCs w:val="24"/>
          <w:lang w:val="ru-RU" w:eastAsia="en-US"/>
        </w:rPr>
      </w:pPr>
      <w:r>
        <w:rPr>
          <w:rFonts w:hint="default"/>
          <w:sz w:val="24"/>
          <w:szCs w:val="24"/>
          <w:lang w:val="ru-RU" w:eastAsia="en-US"/>
        </w:rPr>
        <w:t>Далее идёт справка, подготовленная ChatGPT</w:t>
      </w:r>
      <w:r>
        <w:rPr>
          <w:rFonts w:hint="default"/>
          <w:sz w:val="24"/>
          <w:szCs w:val="24"/>
          <w:lang w:val="ru-RU" w:eastAsia="en-US"/>
        </w:rPr>
        <w:noBreakHyphen/>
      </w:r>
      <w:r>
        <w:rPr>
          <w:rFonts w:hint="default"/>
          <w:sz w:val="24"/>
          <w:szCs w:val="24"/>
          <w:lang w:val="ru-RU" w:eastAsia="en-US"/>
        </w:rPr>
        <w:t>5 (OpenAI) и Grok, created by xAI.</w:t>
      </w:r>
    </w:p>
    <w:p w14:paraId="33D8DE12">
      <w:pPr>
        <w:ind w:firstLine="567"/>
        <w:jc w:val="both"/>
        <w:rPr>
          <w:rFonts w:hint="default"/>
          <w:sz w:val="24"/>
          <w:szCs w:val="24"/>
          <w:lang w:val="ru-RU" w:eastAsia="en-US"/>
        </w:rPr>
      </w:pPr>
      <w:r>
        <w:rPr>
          <w:rFonts w:hint="default"/>
          <w:sz w:val="24"/>
          <w:szCs w:val="24"/>
          <w:lang w:val="ru-RU" w:eastAsia="en-US"/>
        </w:rPr>
        <w:t xml:space="preserve">... </w:t>
      </w:r>
    </w:p>
    <w:p w14:paraId="6BCCBF57">
      <w:pPr>
        <w:ind w:firstLine="567"/>
        <w:jc w:val="both"/>
        <w:rPr>
          <w:rFonts w:hint="default"/>
          <w:sz w:val="24"/>
          <w:szCs w:val="24"/>
          <w:lang w:val="ru-RU" w:eastAsia="en-US"/>
        </w:rPr>
      </w:pPr>
      <w:r>
        <w:rPr>
          <w:rFonts w:hint="default"/>
          <w:sz w:val="24"/>
          <w:szCs w:val="24"/>
          <w:lang w:val="ru-RU" w:eastAsia="en-US"/>
        </w:rPr>
        <w:t>Идея, вид и идол: этимология и философский смысл</w:t>
      </w:r>
    </w:p>
    <w:p w14:paraId="02248C20">
      <w:pPr>
        <w:ind w:firstLine="567"/>
        <w:jc w:val="both"/>
        <w:rPr>
          <w:rFonts w:hint="default"/>
          <w:sz w:val="24"/>
          <w:szCs w:val="24"/>
          <w:lang w:val="ru-RU" w:eastAsia="en-US"/>
        </w:rPr>
      </w:pPr>
      <w:r>
        <w:rPr>
          <w:rFonts w:hint="default"/>
          <w:sz w:val="24"/>
          <w:szCs w:val="24"/>
          <w:lang w:val="ru-RU" w:eastAsia="en-US"/>
        </w:rPr>
        <w:t>Греческие слова ἰδέα (idéa), εἶδος (eîdos) и εἴδωλον (eîdolon) происходят от одного корня — глагола εἴδω ("я вижу") и индоевропейского корня weid- ("видеть", "знать"). Этот корень связывает их с латинским videre ("видеть") и славянским "видеть", "вид". Несмотря на общее происхождение, слова развили разные значения, особенно в философии и религии.</w:t>
      </w:r>
    </w:p>
    <w:p w14:paraId="396EE150">
      <w:pPr>
        <w:ind w:firstLine="567"/>
        <w:jc w:val="both"/>
        <w:rPr>
          <w:rFonts w:hint="default"/>
          <w:sz w:val="24"/>
          <w:szCs w:val="24"/>
          <w:lang w:val="ru-RU" w:eastAsia="en-US"/>
        </w:rPr>
      </w:pPr>
      <w:r>
        <w:rPr>
          <w:rFonts w:hint="default"/>
          <w:sz w:val="24"/>
          <w:szCs w:val="24"/>
          <w:lang w:val="ru-RU" w:eastAsia="en-US"/>
        </w:rPr>
        <w:t>Этимология и значения</w:t>
      </w:r>
    </w:p>
    <w:p w14:paraId="2AF3E963">
      <w:pPr>
        <w:ind w:firstLine="567"/>
        <w:jc w:val="both"/>
        <w:rPr>
          <w:rFonts w:hint="default"/>
          <w:sz w:val="24"/>
          <w:szCs w:val="24"/>
          <w:lang w:val="ru-RU" w:eastAsia="en-US"/>
        </w:rPr>
      </w:pPr>
      <w:r>
        <w:rPr>
          <w:rFonts w:hint="default"/>
          <w:sz w:val="24"/>
          <w:szCs w:val="24"/>
          <w:lang w:val="ru-RU" w:eastAsia="en-US"/>
        </w:rPr>
        <w:t xml:space="preserve">εἶδος (eîdos) — "вид", "форма", "образ". </w:t>
      </w:r>
    </w:p>
    <w:p w14:paraId="6FCF58E6">
      <w:pPr>
        <w:ind w:firstLine="567"/>
        <w:jc w:val="both"/>
        <w:rPr>
          <w:rFonts w:hint="default"/>
          <w:sz w:val="24"/>
          <w:szCs w:val="24"/>
          <w:lang w:val="ru-RU" w:eastAsia="en-US"/>
        </w:rPr>
      </w:pPr>
      <w:r>
        <w:rPr>
          <w:rFonts w:hint="default"/>
          <w:sz w:val="24"/>
          <w:szCs w:val="24"/>
          <w:lang w:val="ru-RU" w:eastAsia="en-US"/>
        </w:rPr>
        <w:t>Первоначально обозначало внешний облик или форму, видимую глазом. В философии Платона и Аристотеля — это "видовая сущность" вещи, её внутренняя структура или форма, определяющая, что она есть. У Платона εἶδος часто синонимично ἰδέα, но с акцентом на конкретную сущность. У Аристотеля — это формальная причина бытия вещи, в отличие от материальной.</w:t>
      </w:r>
    </w:p>
    <w:p w14:paraId="7DF33370">
      <w:pPr>
        <w:ind w:firstLine="567"/>
        <w:jc w:val="both"/>
        <w:rPr>
          <w:rFonts w:hint="default"/>
          <w:sz w:val="24"/>
          <w:szCs w:val="24"/>
          <w:lang w:val="ru-RU" w:eastAsia="en-US"/>
        </w:rPr>
      </w:pPr>
      <w:r>
        <w:rPr>
          <w:rFonts w:hint="default"/>
          <w:sz w:val="24"/>
          <w:szCs w:val="24"/>
          <w:lang w:val="ru-RU" w:eastAsia="en-US"/>
        </w:rPr>
        <w:t>Пример: εἶδος человека — его сущностная природа как разумного существа.</w:t>
      </w:r>
    </w:p>
    <w:p w14:paraId="1A70ACF3">
      <w:pPr>
        <w:ind w:firstLine="567"/>
        <w:jc w:val="both"/>
        <w:rPr>
          <w:rFonts w:hint="default"/>
          <w:sz w:val="24"/>
          <w:szCs w:val="24"/>
          <w:lang w:val="ru-RU" w:eastAsia="en-US"/>
        </w:rPr>
      </w:pPr>
      <w:r>
        <w:rPr>
          <w:rFonts w:hint="default"/>
          <w:sz w:val="24"/>
          <w:szCs w:val="24"/>
          <w:lang w:val="ru-RU" w:eastAsia="en-US"/>
        </w:rPr>
        <w:t xml:space="preserve">ἰδέα (idéa) — "идея", "умственный образ". </w:t>
      </w:r>
    </w:p>
    <w:p w14:paraId="09900B32">
      <w:pPr>
        <w:ind w:firstLine="567"/>
        <w:jc w:val="both"/>
        <w:rPr>
          <w:rFonts w:hint="default"/>
          <w:sz w:val="24"/>
          <w:szCs w:val="24"/>
          <w:lang w:val="ru-RU" w:eastAsia="en-US"/>
        </w:rPr>
      </w:pPr>
      <w:r>
        <w:rPr>
          <w:rFonts w:hint="default"/>
          <w:sz w:val="24"/>
          <w:szCs w:val="24"/>
          <w:lang w:val="ru-RU" w:eastAsia="en-US"/>
        </w:rPr>
        <w:t>У Гомера и в бытовом языке означало внешний облик или образ. У Платона стало ключевым философским термином: ἰδέα — это вечная, неизменная сущность, существующая в умопостигаемом мире, прообраз всех вещей чувственного мира. Например, "Идея Блага" в аллегории пещеры — высшая реальность.</w:t>
      </w:r>
    </w:p>
    <w:p w14:paraId="7BEC09E9">
      <w:pPr>
        <w:ind w:firstLine="567"/>
        <w:jc w:val="both"/>
        <w:rPr>
          <w:rFonts w:hint="default"/>
          <w:sz w:val="24"/>
          <w:szCs w:val="24"/>
          <w:lang w:val="ru-RU" w:eastAsia="en-US"/>
        </w:rPr>
      </w:pPr>
      <w:r>
        <w:rPr>
          <w:rFonts w:hint="default"/>
          <w:sz w:val="24"/>
          <w:szCs w:val="24"/>
          <w:lang w:val="ru-RU" w:eastAsia="en-US"/>
        </w:rPr>
        <w:t>Влияние: платоновские идеи легли в основу неоплатонизма и христианской мысли (например, Августин интерпретировал идеи как божественные замыслы).</w:t>
      </w:r>
    </w:p>
    <w:p w14:paraId="33D09843">
      <w:pPr>
        <w:ind w:firstLine="567"/>
        <w:jc w:val="both"/>
        <w:rPr>
          <w:rFonts w:hint="default"/>
          <w:sz w:val="24"/>
          <w:szCs w:val="24"/>
          <w:lang w:val="ru-RU" w:eastAsia="en-US"/>
        </w:rPr>
      </w:pPr>
      <w:r>
        <w:rPr>
          <w:rFonts w:hint="default"/>
          <w:sz w:val="24"/>
          <w:szCs w:val="24"/>
          <w:lang w:val="ru-RU" w:eastAsia="en-US"/>
        </w:rPr>
        <w:t xml:space="preserve">εἴδωλον (eîdolon) — "призрак", "тень", "идол". </w:t>
      </w:r>
    </w:p>
    <w:p w14:paraId="2F731BEB">
      <w:pPr>
        <w:ind w:firstLine="567"/>
        <w:jc w:val="both"/>
        <w:rPr>
          <w:rFonts w:hint="default"/>
          <w:sz w:val="24"/>
          <w:szCs w:val="24"/>
          <w:lang w:val="ru-RU" w:eastAsia="en-US"/>
        </w:rPr>
      </w:pPr>
      <w:r>
        <w:rPr>
          <w:rFonts w:hint="default"/>
          <w:sz w:val="24"/>
          <w:szCs w:val="24"/>
          <w:lang w:val="ru-RU" w:eastAsia="en-US"/>
        </w:rPr>
        <w:t>Производное от εἶδος, но не строго уменьшительная форма. Обозначает подобие, отражение или иллюзорный образ, лишённый подлинной сущности. В философии Платона — это обманчивые образы чувственного мира, которые принимаются за реальность (например, тени в аллегории пещеры). В религиозном контексте — идол, ложный объект поклонения, подменяющий истинного Бога.</w:t>
      </w:r>
    </w:p>
    <w:p w14:paraId="3E8DCD48">
      <w:pPr>
        <w:ind w:firstLine="567"/>
        <w:jc w:val="both"/>
        <w:rPr>
          <w:rFonts w:hint="default"/>
          <w:sz w:val="24"/>
          <w:szCs w:val="24"/>
          <w:lang w:val="ru-RU" w:eastAsia="en-US"/>
        </w:rPr>
      </w:pPr>
      <w:r>
        <w:rPr>
          <w:rFonts w:hint="default"/>
          <w:sz w:val="24"/>
          <w:szCs w:val="24"/>
          <w:lang w:val="ru-RU" w:eastAsia="en-US"/>
        </w:rPr>
        <w:t>Пример: в христианской традиции εἴδωλον связано с идолопоклонством (греч. εἰδωλολατρεία), как в 1 Кор. 10:14.</w:t>
      </w:r>
    </w:p>
    <w:p w14:paraId="2A4EAB6F">
      <w:pPr>
        <w:ind w:firstLine="567"/>
        <w:jc w:val="both"/>
        <w:rPr>
          <w:rFonts w:hint="default"/>
          <w:sz w:val="24"/>
          <w:szCs w:val="24"/>
          <w:lang w:val="ru-RU" w:eastAsia="en-US"/>
        </w:rPr>
      </w:pPr>
      <w:r>
        <w:rPr>
          <w:rFonts w:hint="default"/>
          <w:sz w:val="24"/>
          <w:szCs w:val="24"/>
          <w:lang w:val="ru-RU" w:eastAsia="en-US"/>
        </w:rPr>
        <w:t>Философский контекст: Платон и аллегория пещеры</w:t>
      </w:r>
    </w:p>
    <w:p w14:paraId="17B43F3E">
      <w:pPr>
        <w:ind w:firstLine="567"/>
        <w:jc w:val="both"/>
        <w:rPr>
          <w:rFonts w:hint="default"/>
          <w:sz w:val="24"/>
          <w:szCs w:val="24"/>
          <w:lang w:val="ru-RU" w:eastAsia="en-US"/>
        </w:rPr>
      </w:pPr>
      <w:r>
        <w:rPr>
          <w:rFonts w:hint="default"/>
          <w:sz w:val="24"/>
          <w:szCs w:val="24"/>
          <w:lang w:val="ru-RU" w:eastAsia="en-US"/>
        </w:rPr>
        <w:t>В "Государстве" (Книга VII) Платон использует аллегорию пещеры для описания пути познания:</w:t>
      </w:r>
    </w:p>
    <w:p w14:paraId="74CF62CA">
      <w:pPr>
        <w:ind w:firstLine="567"/>
        <w:jc w:val="both"/>
        <w:rPr>
          <w:rFonts w:hint="default"/>
          <w:sz w:val="24"/>
          <w:szCs w:val="24"/>
          <w:lang w:val="ru-RU" w:eastAsia="en-US"/>
        </w:rPr>
      </w:pPr>
      <w:r>
        <w:rPr>
          <w:rFonts w:hint="default"/>
          <w:sz w:val="24"/>
          <w:szCs w:val="24"/>
          <w:lang w:val="ru-RU" w:eastAsia="en-US"/>
        </w:rPr>
        <w:t>εἴδωλα — тени на стене пещеры, которые узники принимают за реальность. Это символы чувственного мира, ложного знания (δόξα, мнение).</w:t>
      </w:r>
    </w:p>
    <w:p w14:paraId="7BE7643A">
      <w:pPr>
        <w:ind w:firstLine="567"/>
        <w:jc w:val="both"/>
        <w:rPr>
          <w:rFonts w:hint="default"/>
          <w:sz w:val="24"/>
          <w:szCs w:val="24"/>
          <w:lang w:val="ru-RU" w:eastAsia="en-US"/>
        </w:rPr>
      </w:pPr>
      <w:r>
        <w:rPr>
          <w:rFonts w:hint="default"/>
          <w:sz w:val="24"/>
          <w:szCs w:val="24"/>
          <w:lang w:val="ru-RU" w:eastAsia="en-US"/>
        </w:rPr>
        <w:t>ἰδέα — истинные сущности, доступные через разум (ἐπιστήμη, знание), такие как Идея Блага, символизируемая солнцем.</w:t>
      </w:r>
    </w:p>
    <w:p w14:paraId="553B2E15">
      <w:pPr>
        <w:ind w:firstLine="567"/>
        <w:jc w:val="both"/>
        <w:rPr>
          <w:rFonts w:hint="default"/>
          <w:sz w:val="24"/>
          <w:szCs w:val="24"/>
          <w:lang w:val="ru-RU" w:eastAsia="en-US"/>
        </w:rPr>
      </w:pPr>
      <w:r>
        <w:rPr>
          <w:rFonts w:hint="default"/>
          <w:sz w:val="24"/>
          <w:szCs w:val="24"/>
          <w:lang w:val="ru-RU" w:eastAsia="en-US"/>
        </w:rPr>
        <w:t>εἶδος — промежуточное понятие, связывающее чувственные вещи с их идеальными прообразами.</w:t>
      </w:r>
    </w:p>
    <w:p w14:paraId="7067603C">
      <w:pPr>
        <w:ind w:firstLine="567"/>
        <w:jc w:val="both"/>
        <w:rPr>
          <w:rFonts w:hint="default"/>
          <w:sz w:val="24"/>
          <w:szCs w:val="24"/>
          <w:lang w:val="ru-RU" w:eastAsia="en-US"/>
        </w:rPr>
      </w:pPr>
      <w:r>
        <w:rPr>
          <w:rFonts w:hint="default"/>
          <w:sz w:val="24"/>
          <w:szCs w:val="24"/>
          <w:lang w:val="ru-RU" w:eastAsia="en-US"/>
        </w:rPr>
        <w:t>Платон противопоставляет εἴδωλον (иллюзию) и ἰδέα (истину), подчёркивая, что путь к истине — это выход из пещеры, от теней к свету.</w:t>
      </w:r>
    </w:p>
    <w:p w14:paraId="78664D4B">
      <w:pPr>
        <w:ind w:firstLine="567"/>
        <w:jc w:val="both"/>
        <w:rPr>
          <w:rFonts w:hint="default"/>
          <w:sz w:val="24"/>
          <w:szCs w:val="24"/>
          <w:lang w:val="ru-RU" w:eastAsia="en-US"/>
        </w:rPr>
      </w:pPr>
      <w:r>
        <w:rPr>
          <w:rFonts w:hint="default"/>
          <w:sz w:val="24"/>
          <w:szCs w:val="24"/>
          <w:lang w:val="ru-RU" w:eastAsia="en-US"/>
        </w:rPr>
        <w:t>Христианская интерпретация</w:t>
      </w:r>
    </w:p>
    <w:p w14:paraId="7D967299">
      <w:pPr>
        <w:ind w:firstLine="567"/>
        <w:jc w:val="both"/>
        <w:rPr>
          <w:rFonts w:hint="default"/>
          <w:sz w:val="24"/>
          <w:szCs w:val="24"/>
          <w:lang w:val="ru-RU" w:eastAsia="en-US"/>
        </w:rPr>
      </w:pPr>
      <w:r>
        <w:rPr>
          <w:rFonts w:hint="default"/>
          <w:sz w:val="24"/>
          <w:szCs w:val="24"/>
          <w:lang w:val="ru-RU" w:eastAsia="en-US"/>
        </w:rPr>
        <w:t>Христианство унаследовало платоновскую терминологию через эллинистическую философию. В Новом Завете εἴδωλον — это идолы языческих культов (Деян. 15:20), символизирующие ложь и отход от Бога. ἰδέα и εἶδος повлияли на богословие через концепции Логоса (Ин. 1:1) и образа Божия (греч. εἰκών, близкое к εἶδος). В данном трактате подчёркивается, что идолопоклонство — это подмена истинной коммуникации (с Богом, Логосом) ложными образами, что можно связать с платоновским противопоставлением истины и иллюзии.</w:t>
      </w:r>
    </w:p>
    <w:p w14:paraId="13662450">
      <w:pPr>
        <w:ind w:firstLine="567"/>
        <w:jc w:val="both"/>
        <w:rPr>
          <w:rFonts w:hint="default"/>
          <w:sz w:val="24"/>
          <w:szCs w:val="24"/>
          <w:lang w:val="ru-RU" w:eastAsia="en-US"/>
        </w:rPr>
      </w:pPr>
      <w:r>
        <w:rPr>
          <w:rFonts w:hint="default"/>
          <w:sz w:val="24"/>
          <w:szCs w:val="24"/>
          <w:lang w:val="ru-RU" w:eastAsia="en-US"/>
        </w:rPr>
        <w:t>Связь с латинскими и славянскими языками</w:t>
      </w:r>
    </w:p>
    <w:p w14:paraId="78C6B7BB">
      <w:pPr>
        <w:ind w:firstLine="567"/>
        <w:jc w:val="both"/>
        <w:rPr>
          <w:rFonts w:hint="default"/>
          <w:sz w:val="24"/>
          <w:szCs w:val="24"/>
          <w:lang w:val="ru-RU" w:eastAsia="en-US"/>
        </w:rPr>
      </w:pPr>
      <w:r>
        <w:rPr>
          <w:rFonts w:hint="default"/>
          <w:sz w:val="24"/>
          <w:szCs w:val="24"/>
          <w:lang w:val="ru-RU" w:eastAsia="en-US"/>
        </w:rPr>
        <w:t>Через латинские forma («форма»), species («вид») и imago («образ»), а также через славянские видеть и вид, эта группа значений продолжала оказывать влияние как на западную, так и на восточную христианскую традицию.</w:t>
      </w:r>
    </w:p>
    <w:p w14:paraId="046EC34A">
      <w:pPr>
        <w:ind w:firstLine="567"/>
        <w:jc w:val="both"/>
        <w:rPr>
          <w:rFonts w:hint="default"/>
          <w:sz w:val="24"/>
          <w:szCs w:val="24"/>
          <w:lang w:val="ru-RU" w:eastAsia="en-US"/>
        </w:rPr>
      </w:pPr>
      <w:r>
        <w:rPr>
          <w:rFonts w:hint="default"/>
          <w:sz w:val="24"/>
          <w:szCs w:val="24"/>
          <w:lang w:val="ru-RU" w:eastAsia="en-US"/>
        </w:rPr>
        <w:t>Латинское videre ("видеть") и idea (через Цицерона и Августина) вошли в западную философию.</w:t>
      </w:r>
    </w:p>
    <w:p w14:paraId="17138993">
      <w:pPr>
        <w:ind w:firstLine="567"/>
        <w:jc w:val="both"/>
        <w:rPr>
          <w:rFonts w:hint="default"/>
          <w:sz w:val="24"/>
          <w:szCs w:val="24"/>
          <w:lang w:val="ru-RU" w:eastAsia="en-US"/>
        </w:rPr>
      </w:pPr>
      <w:r>
        <w:rPr>
          <w:rFonts w:hint="default"/>
          <w:sz w:val="24"/>
          <w:szCs w:val="24"/>
          <w:lang w:val="ru-RU" w:eastAsia="en-US"/>
        </w:rPr>
        <w:t>Славянские "вид", "видение", "свет" (например, в церковнославянском "Слово" для Λόγος) происходят от того же корня weid-.</w:t>
      </w:r>
    </w:p>
    <w:p w14:paraId="36BCBDDD">
      <w:pPr>
        <w:ind w:firstLine="567"/>
        <w:jc w:val="both"/>
        <w:rPr>
          <w:rFonts w:hint="default"/>
          <w:sz w:val="24"/>
          <w:szCs w:val="24"/>
          <w:lang w:val="ru-RU" w:eastAsia="en-US"/>
        </w:rPr>
      </w:pPr>
      <w:r>
        <w:rPr>
          <w:rFonts w:hint="default"/>
          <w:sz w:val="24"/>
          <w:szCs w:val="24"/>
          <w:lang w:val="ru-RU" w:eastAsia="en-US"/>
        </w:rPr>
        <w:t>Схема: weid- → греч. εἴδω → εἶδος (форма), ἰδέα (идея), εἴδωλον (идол) → лат. videre, idea → слав. "вид", "свет".</w:t>
      </w:r>
    </w:p>
    <w:p w14:paraId="7004E9E1">
      <w:pPr>
        <w:ind w:firstLine="567"/>
        <w:jc w:val="both"/>
        <w:rPr>
          <w:rFonts w:hint="default"/>
          <w:sz w:val="24"/>
          <w:szCs w:val="24"/>
          <w:lang w:val="ru-RU" w:eastAsia="en-US"/>
        </w:rPr>
      </w:pPr>
      <w:r>
        <w:rPr>
          <w:rFonts w:hint="default"/>
          <w:sz w:val="24"/>
          <w:szCs w:val="24"/>
          <w:lang w:val="ru-RU" w:eastAsia="en-US"/>
        </w:rPr>
        <w:t>Вывод:</w:t>
      </w:r>
    </w:p>
    <w:p w14:paraId="5956E3F6">
      <w:pPr>
        <w:ind w:firstLine="567"/>
        <w:jc w:val="both"/>
        <w:rPr>
          <w:rFonts w:hint="default"/>
          <w:sz w:val="24"/>
          <w:szCs w:val="24"/>
          <w:lang w:val="ru-RU" w:eastAsia="en-US"/>
        </w:rPr>
      </w:pPr>
      <w:r>
        <w:rPr>
          <w:rFonts w:hint="default"/>
          <w:sz w:val="24"/>
          <w:szCs w:val="24"/>
          <w:lang w:val="ru-RU" w:eastAsia="en-US"/>
        </w:rPr>
        <w:t>εἶδος, ἰδέα и εἴδωλον — однокоренные слова, различающиеся по значению: от подлинной формы и идеи до иллюзорного образа. В контексте Церкви,  идолопоклонство (εἴδωλον) можно понимать как подмену истинной коммуникации с Богом ложными образами или нормами, что требует возвращения к Логосу — действительному источнику истины и смысла.</w:t>
      </w:r>
    </w:p>
    <w:p w14:paraId="7D4E87D3">
      <w:pPr>
        <w:ind w:firstLine="567"/>
        <w:jc w:val="both"/>
        <w:rPr>
          <w:rFonts w:hint="default"/>
          <w:sz w:val="24"/>
          <w:szCs w:val="24"/>
          <w:lang w:val="ru-RU" w:eastAsia="en-US"/>
        </w:rPr>
      </w:pPr>
      <w:r>
        <w:rPr>
          <w:rFonts w:hint="default"/>
          <w:sz w:val="24"/>
          <w:szCs w:val="24"/>
          <w:lang w:val="ru-RU" w:eastAsia="en-US"/>
        </w:rPr>
        <w:t>...</w:t>
      </w:r>
    </w:p>
    <w:p w14:paraId="3147278B">
      <w:pPr>
        <w:ind w:firstLine="567"/>
        <w:jc w:val="both"/>
        <w:rPr>
          <w:rFonts w:hint="default"/>
          <w:sz w:val="24"/>
          <w:szCs w:val="24"/>
          <w:lang w:val="ru-RU" w:eastAsia="en-US"/>
        </w:rPr>
      </w:pPr>
      <w:r>
        <w:rPr>
          <w:rFonts w:hint="default"/>
          <w:sz w:val="24"/>
          <w:szCs w:val="24"/>
          <w:lang w:val="ru-RU" w:eastAsia="en-US"/>
        </w:rPr>
        <w:t>Суть этого сообщения в чём? Слова ἰδέα (идея), εἶδος (вид) и εἴδωλον (идол) происходят от древнегреческого глагола εἴδω («я вижу») и индоевропейского корня weid- («видеть», «знать»). εἶδος изначально обозначало внешний облик, но в философии Платона и Аристотеля стало означать форму или видовую сущность, лежащую в основе аристотелевской таксономии. ἰδέα у Платона приобрела значение вечной, умопостигаемой сущности, прообраза вещей чувственного мира. εἴδωλον, производное от εἶδος, обозначает иллюзорный образ, тень или идол — ложную сущность, подменяющую реальность, что в христианской традиции связано с идолопоклонством.</w:t>
      </w:r>
    </w:p>
    <w:p w14:paraId="5A55871B">
      <w:pPr>
        <w:ind w:firstLine="567"/>
        <w:jc w:val="both"/>
        <w:rPr>
          <w:rFonts w:hint="default"/>
          <w:sz w:val="24"/>
          <w:szCs w:val="24"/>
          <w:lang w:val="ru-RU" w:eastAsia="en-US"/>
        </w:rPr>
      </w:pPr>
      <w:r>
        <w:rPr>
          <w:rFonts w:hint="default"/>
          <w:sz w:val="24"/>
          <w:szCs w:val="24"/>
          <w:lang w:val="ru-RU" w:eastAsia="en-US"/>
        </w:rPr>
        <w:t>Это мы договорились о терминах; что вообще значит «идол»?</w:t>
      </w:r>
    </w:p>
    <w:p w14:paraId="71B6B673">
      <w:pPr>
        <w:ind w:firstLine="567"/>
        <w:jc w:val="both"/>
        <w:rPr>
          <w:rFonts w:hint="default"/>
          <w:sz w:val="24"/>
          <w:szCs w:val="24"/>
          <w:lang w:val="ru-RU" w:eastAsia="en-US"/>
        </w:rPr>
      </w:pPr>
      <w:r>
        <w:rPr>
          <w:rFonts w:hint="default"/>
          <w:sz w:val="24"/>
          <w:szCs w:val="24"/>
          <w:lang w:val="ru-RU" w:eastAsia="en-US"/>
        </w:rPr>
        <w:t xml:space="preserve">Итак, продолжая нашу предыдущую мысль о том, что задача Церкви состоит в том, чтобы привести верующих к истине, поэтому с точки зрения Церкви коммуникация, тем более публичная коммуникация есть священнодействие. Мы уже давно обнаружили, что соборное или общинное таинство Церкви есть или должно быть образцово-показательной коммуникацией. Именно об этом говорит его название - «божественная коммуникация». В этом главном таинстве Церкви мы по идее обновляем, возобновляем, актуализируем норму - предстояние перед Богом, перед живой Истиной, перед Логосом логосов. Гений Платона, как мы только что узнали, ещё в дохристианскую эпоху провёл различие между идеей, видом и идолом. Христиане унаследовали эту языковую норму как данность и сегодня обычно думают, что идол это в первую очередь памятник искусства «чужой», то бишь неправильной религии. Такая аберрация сознания стала возможна потому, что главное таинство Церкви из мистерии священной коммуникации превратилось в пышный квазиимперский церемониал. Если мы восстанавливаем оригинальное платоновское понимание этого слова, тогда можно обнаружить массу идолов и в «церковной» ограде. Наличие идолов говорит, конечно, о том, что тем самым эта «церковная» среда становится квази- или точнее псевдо-церковной средой. Но в социологическом  смысле речь идёт о самой что ни на есть Церкви. </w:t>
      </w:r>
    </w:p>
    <w:p w14:paraId="3D362A62">
      <w:pPr>
        <w:ind w:firstLine="567"/>
        <w:jc w:val="both"/>
        <w:rPr>
          <w:rFonts w:hint="default"/>
          <w:sz w:val="24"/>
          <w:szCs w:val="24"/>
          <w:lang w:val="ru-RU" w:eastAsia="en-US"/>
        </w:rPr>
      </w:pPr>
      <w:r>
        <w:rPr>
          <w:rFonts w:hint="default"/>
          <w:sz w:val="24"/>
          <w:szCs w:val="24"/>
          <w:lang w:val="ru-RU" w:eastAsia="en-US"/>
        </w:rPr>
        <w:t>Слава Богу, в современной сербской практике Логос обратно замещает Слово. Но исторически в славянской традиции, видимо, следуя латинскому переводу Логос стал Словом. Это уже устоявшаяся практика в России, по крайней мере. Поэтому я никак не могу понять, каким образом в Церкви не возникло благоговение перед словом, перед речью! Если Слово стало Бог, значит каждое слово носит образ Бога! Значит речь - это священная функция! Значит в создании и озвучивании слов человек уподобляется Богу. Значит, осмысление и создание слов аналогичны творению Вселенной. И что есть речь, если не мышление? Разве мы не становимся людьми именно в общении? Значит, неправильное, неверное употребление слов приводит к созданию идолов. Девальвация коммуникации и есть идолопоклонство. Неважно с кем я говорю. Важно, что это я говорю. Если я себя уважаю.</w:t>
      </w:r>
    </w:p>
    <w:p w14:paraId="02D0B9E9">
      <w:pPr>
        <w:ind w:firstLine="567"/>
        <w:jc w:val="both"/>
        <w:rPr>
          <w:rFonts w:hint="default"/>
          <w:sz w:val="24"/>
          <w:szCs w:val="24"/>
          <w:lang w:val="ru-RU" w:eastAsia="en-US"/>
        </w:rPr>
      </w:pPr>
      <w:r>
        <w:rPr>
          <w:rFonts w:hint="default"/>
          <w:sz w:val="24"/>
          <w:szCs w:val="24"/>
          <w:lang w:val="ru-RU" w:eastAsia="en-US"/>
        </w:rPr>
        <w:t>Мне сложно перефразировать известную формулу и заявить «я коммуницирую, значит, я существую», хотя в таком заявлении есть большая доля правды. Но в любом случае я могу заявить «я коммуницирую, значит, я человек». А вот уже «я человек» конечно означает: «я на самом деле существую».</w:t>
      </w:r>
    </w:p>
    <w:p w14:paraId="2806648C">
      <w:pPr>
        <w:ind w:firstLine="567"/>
        <w:jc w:val="both"/>
        <w:rPr>
          <w:rFonts w:hint="default"/>
          <w:sz w:val="24"/>
          <w:szCs w:val="24"/>
          <w:lang w:val="ru-RU" w:eastAsia="en-US"/>
        </w:rPr>
      </w:pPr>
      <w:r>
        <w:rPr>
          <w:rFonts w:hint="default"/>
          <w:sz w:val="24"/>
          <w:szCs w:val="24"/>
          <w:lang w:val="ru-RU" w:eastAsia="en-US"/>
        </w:rPr>
        <w:t>Церковь есть пространство священной коммуникации, где человек, через слова и смыслы уподобляется и приобщается к божественному Логосу. Именно в акте истинной коммуникации — с Богом, с другими верующими, с истиной — человек осознаёт и переживает себя как homo, носитель образа Божия. Эта коммуникация делает его человеком: Communico, ergo homo. А осознание себя как человека, призванного к общению с Богом, подтверждает его бытие в истине, собственно бытие: Homo, ergo sum. Не будем забывать; в главном таинстве/акте Церкви верующий, т.е. собственно человек, принимает участие в грядущем пире Царствия. Верующий участвует в триумфе Логоса и в этом триумфе достигает полноты своей логосной природы, т.е. становится полноценным, настоящим человеком.</w:t>
      </w:r>
    </w:p>
    <w:p w14:paraId="0F255079">
      <w:pPr>
        <w:ind w:firstLine="567"/>
        <w:jc w:val="both"/>
        <w:rPr>
          <w:rFonts w:hint="default"/>
          <w:sz w:val="24"/>
          <w:szCs w:val="24"/>
          <w:lang w:val="ru-RU" w:eastAsia="en-US"/>
        </w:rPr>
      </w:pPr>
      <w:r>
        <w:rPr>
          <w:rFonts w:hint="default"/>
          <w:sz w:val="24"/>
          <w:szCs w:val="24"/>
          <w:lang w:val="ru-RU" w:eastAsia="en-US"/>
        </w:rPr>
        <w:t>В этом смысле идолопоклонство — это подмена истинной коммуникации ложными идолами, а возвращение к подлинной Церкви требует восстановления сознания её как пространства такого общения.</w:t>
      </w:r>
    </w:p>
    <w:p w14:paraId="2DAF661C">
      <w:pPr>
        <w:ind w:firstLine="567"/>
        <w:jc w:val="both"/>
        <w:rPr>
          <w:rFonts w:hint="default"/>
          <w:sz w:val="24"/>
          <w:szCs w:val="24"/>
          <w:lang w:val="ru-RU" w:eastAsia="en-US"/>
        </w:rPr>
      </w:pPr>
      <w:r>
        <w:rPr>
          <w:rFonts w:hint="default"/>
          <w:sz w:val="24"/>
          <w:szCs w:val="24"/>
          <w:lang w:val="ru-RU" w:eastAsia="en-US"/>
        </w:rPr>
        <w:t>Итого:</w:t>
      </w:r>
    </w:p>
    <w:p w14:paraId="0FC750D9">
      <w:pPr>
        <w:ind w:firstLine="567"/>
        <w:jc w:val="both"/>
        <w:rPr>
          <w:rFonts w:hint="default"/>
          <w:sz w:val="24"/>
          <w:szCs w:val="24"/>
          <w:lang w:val="ru-RU" w:eastAsia="en-US"/>
        </w:rPr>
      </w:pPr>
      <w:r>
        <w:rPr>
          <w:rFonts w:hint="default"/>
          <w:sz w:val="24"/>
          <w:szCs w:val="24"/>
          <w:lang w:val="ru-RU" w:eastAsia="en-US"/>
        </w:rPr>
        <w:t>Communico, ergo homo. Homo, ergo sum.</w:t>
      </w:r>
    </w:p>
    <w:p w14:paraId="667EB27C">
      <w:pPr>
        <w:ind w:firstLine="567"/>
        <w:jc w:val="both"/>
        <w:rPr>
          <w:rFonts w:hint="default"/>
          <w:sz w:val="24"/>
          <w:szCs w:val="24"/>
          <w:lang w:val="ru-RU" w:eastAsia="en-US"/>
        </w:rPr>
      </w:pPr>
      <w:r>
        <w:rPr>
          <w:rFonts w:hint="default"/>
          <w:sz w:val="24"/>
          <w:szCs w:val="24"/>
          <w:lang w:val="ru-RU" w:eastAsia="en-US"/>
        </w:rPr>
        <w:t>На этом пассаж об идолопоклонстве, как я надеюсь, полностью закрыт.</w:t>
      </w:r>
    </w:p>
    <w:p w14:paraId="68310DDA">
      <w:pPr>
        <w:ind w:firstLine="567"/>
        <w:jc w:val="both"/>
        <w:rPr>
          <w:rFonts w:hint="default"/>
          <w:sz w:val="24"/>
          <w:szCs w:val="24"/>
          <w:lang w:val="ru-RU" w:eastAsia="en-US"/>
        </w:rPr>
      </w:pPr>
      <w:r>
        <w:rPr>
          <w:rFonts w:hint="default"/>
          <w:sz w:val="24"/>
          <w:szCs w:val="24"/>
          <w:lang w:val="ru-RU" w:eastAsia="en-US"/>
        </w:rPr>
        <w:t xml:space="preserve">Я между делом употребил термин «акт Церкви». Он нуждается в расшифровке? Или же оппозиция «акт/событие Церковь - имитация Церкви» технически самодостаточны? Вопросов на самом деле много. И у меня нет на них ответов. Я обещал описать язык. Не знаю, как насчёт языка, но словарь вроде возник. Мессианство, образ и подобие, божественная коммуникация, акт/событие Церковь - имитация Церкви, масштаб личности, конкурентная vs солидарная онтология. Мне кажется, что кое-что удалось накопить, кое-какой инструментарий описан. </w:t>
      </w:r>
    </w:p>
    <w:p w14:paraId="001FDBB6">
      <w:pPr>
        <w:ind w:firstLine="567"/>
        <w:jc w:val="both"/>
        <w:rPr>
          <w:rFonts w:hint="default"/>
          <w:sz w:val="24"/>
          <w:szCs w:val="24"/>
          <w:lang w:val="ru-RU" w:eastAsia="en-US"/>
        </w:rPr>
      </w:pPr>
      <w:r>
        <w:rPr>
          <w:rFonts w:hint="default"/>
          <w:sz w:val="24"/>
          <w:szCs w:val="24"/>
          <w:lang w:val="ru-RU" w:eastAsia="en-US"/>
        </w:rPr>
        <w:t>...</w:t>
      </w:r>
    </w:p>
    <w:p w14:paraId="28E1BA2A">
      <w:pPr>
        <w:ind w:firstLine="567"/>
        <w:jc w:val="both"/>
        <w:rPr>
          <w:rFonts w:hint="default"/>
          <w:sz w:val="24"/>
          <w:szCs w:val="24"/>
          <w:lang w:val="ru-RU" w:eastAsia="en-US"/>
        </w:rPr>
      </w:pPr>
      <w:r>
        <w:rPr>
          <w:rFonts w:hint="default"/>
          <w:sz w:val="24"/>
          <w:szCs w:val="24"/>
          <w:lang w:val="ru-RU" w:eastAsia="en-US"/>
        </w:rPr>
        <w:t>По крайней мере, мне так кажется, что современные христиане перестали правильно понимать природу Церкви. Естественное, природное начало оказалось погребено под напластованиями искусственного и чуждого природе человека. Античность сформировала вкус к подлинному, к живому. Именно этот вкус и помог принять Христа античному человеку. А потом начался кризис.</w:t>
      </w:r>
    </w:p>
    <w:p w14:paraId="52B4CA2F">
      <w:pPr>
        <w:ind w:firstLine="567"/>
        <w:jc w:val="both"/>
        <w:rPr>
          <w:rFonts w:hint="default"/>
          <w:sz w:val="24"/>
          <w:szCs w:val="24"/>
          <w:lang w:val="ru-RU" w:eastAsia="en-US"/>
        </w:rPr>
      </w:pPr>
      <w:r>
        <w:rPr>
          <w:rFonts w:hint="default"/>
          <w:sz w:val="24"/>
          <w:szCs w:val="24"/>
          <w:lang w:val="ru-RU" w:eastAsia="en-US"/>
        </w:rPr>
        <w:t xml:space="preserve">Так уж вышло, что в Римской империи, которую через много столетий после её гибели назовут Византией, где-то в VII веке настала «Тёмная эпоха». Она началась в VII веке и как бы завершилась в </w:t>
      </w:r>
      <w:r>
        <w:rPr>
          <w:rFonts w:hint="default"/>
          <w:sz w:val="24"/>
          <w:szCs w:val="24"/>
          <w:lang w:val="en-US" w:eastAsia="en-US"/>
        </w:rPr>
        <w:t>IX</w:t>
      </w:r>
      <w:r>
        <w:rPr>
          <w:rFonts w:hint="default"/>
          <w:sz w:val="24"/>
          <w:szCs w:val="24"/>
          <w:lang w:val="ru-RU" w:eastAsia="en-US"/>
        </w:rPr>
        <w:t xml:space="preserve"> веке. Но потерянное уже так никогда не удалось вернуть. Платон и Аристотель окончательно  ушли из школьной программы. Высокие античные стандарты образования и культуры были потеряны. Именно после Тёмного века большинство «новых» народов Европы приняли христианство. Они усвоили именно это уже уснувшее, безлогосное ритуальное христианство и с пафосом неофитов пронесли через столетия. Но человеческая природа требует своего: смысла и логики. Даже неофитам нужны смысл и логика.</w:t>
      </w:r>
    </w:p>
    <w:p w14:paraId="2860850B">
      <w:pPr>
        <w:ind w:firstLine="567"/>
        <w:jc w:val="both"/>
        <w:rPr>
          <w:rFonts w:hint="default"/>
          <w:sz w:val="24"/>
          <w:szCs w:val="24"/>
          <w:lang w:val="ru-RU" w:eastAsia="en-US"/>
        </w:rPr>
      </w:pPr>
      <w:r>
        <w:rPr>
          <w:rFonts w:hint="default"/>
          <w:sz w:val="24"/>
          <w:szCs w:val="24"/>
          <w:lang w:val="ru-RU" w:eastAsia="en-US"/>
        </w:rPr>
        <w:t>Жизнь в истине по природе реализуется в мире логосов. Верующий христианин должен уметь созерцать логосы вещей. Если он этому не обучен, если не приучен различать в мире глубинный порядок и смысл, как он может понять учение Церкви? По примеры или по архетипу Церкви неприродное, нечеловеческое стало доминировать и во всех сферах некогда христианского мира. Философия из обычной повседневной практики, какой она была изначально, превратилось в некое непрактичное извращение. В античности это называлось софистикой, а не философией. Для первых христиан Платон и Аристотель были частью школьной программы, сегодня не всякий университет ожидает от своих студентов, что они возьмут в руки томик Платона или Аристотеля. И мы называем это прогрессом.</w:t>
      </w:r>
    </w:p>
    <w:p w14:paraId="0AD6E338">
      <w:pPr>
        <w:ind w:firstLine="567"/>
        <w:jc w:val="both"/>
        <w:rPr>
          <w:rFonts w:hint="default"/>
          <w:sz w:val="24"/>
          <w:szCs w:val="24"/>
          <w:lang w:val="ru-RU" w:eastAsia="en-US"/>
        </w:rPr>
      </w:pPr>
      <w:r>
        <w:rPr>
          <w:rFonts w:hint="default"/>
          <w:sz w:val="24"/>
          <w:szCs w:val="24"/>
          <w:lang w:val="ru-RU" w:eastAsia="en-US"/>
        </w:rPr>
        <w:t>К чему всё это? Я вынужден повторять опять и опять: христианство - это про мысль, про мышление. Поющее, безлогосное христианство умеет плодиться и размножаться, но это уже не христианство, это эрзац-христианство. Да, думать тяжело. Неслучайно самые высокооплачиваемые профессии связаны именно с мышлением. Но именно в том была суть христианства, чтобы снабдить своих сторонников этим самым главным, самым сильным оружием.</w:t>
      </w:r>
    </w:p>
    <w:p w14:paraId="187EBFF7">
      <w:pPr>
        <w:ind w:firstLine="567"/>
        <w:jc w:val="both"/>
        <w:rPr>
          <w:rFonts w:hint="default"/>
          <w:sz w:val="24"/>
          <w:szCs w:val="24"/>
          <w:lang w:val="ru-RU" w:eastAsia="en-US"/>
        </w:rPr>
      </w:pPr>
      <w:r>
        <w:rPr>
          <w:rFonts w:hint="default"/>
          <w:sz w:val="24"/>
          <w:szCs w:val="24"/>
          <w:lang w:val="ru-RU" w:eastAsia="en-US"/>
        </w:rPr>
        <w:t>...</w:t>
      </w:r>
    </w:p>
    <w:p w14:paraId="3AE086E2">
      <w:pPr>
        <w:ind w:firstLine="567"/>
        <w:jc w:val="both"/>
        <w:rPr>
          <w:rFonts w:hint="default"/>
          <w:sz w:val="24"/>
          <w:szCs w:val="24"/>
          <w:lang w:val="ru-RU" w:eastAsia="en-US"/>
        </w:rPr>
      </w:pPr>
      <w:r>
        <w:rPr>
          <w:rFonts w:hint="default"/>
          <w:sz w:val="24"/>
          <w:szCs w:val="24"/>
          <w:lang w:val="ru-RU" w:eastAsia="en-US"/>
        </w:rPr>
        <w:t>«Но Сын Человеческий, придя, найдёт ли веру на земле?» (Лк. 18:8)</w:t>
      </w:r>
    </w:p>
    <w:p w14:paraId="1D73F63A">
      <w:pPr>
        <w:ind w:firstLine="567"/>
        <w:jc w:val="both"/>
        <w:rPr>
          <w:rFonts w:hint="default"/>
          <w:sz w:val="24"/>
          <w:szCs w:val="24"/>
          <w:lang w:val="ru-RU" w:eastAsia="en-US"/>
        </w:rPr>
      </w:pPr>
      <w:r>
        <w:rPr>
          <w:rFonts w:hint="default"/>
          <w:sz w:val="24"/>
          <w:szCs w:val="24"/>
          <w:lang w:val="ru-RU" w:eastAsia="en-US"/>
        </w:rPr>
        <w:t>Господь не сказал: «Когда Я приду, не будет храмов, не будет священников». Он сказал: веры не будет. Что это означает? Храмы будут, богослужения будут, священники будут, даже толпы будут — но вера будет заменена чем-то другим. Разве мы, христиане, не должны всерьёз задуматься об этом предостережении?</w:t>
      </w:r>
    </w:p>
    <w:p w14:paraId="102C82D9">
      <w:pPr>
        <w:ind w:firstLine="567"/>
        <w:jc w:val="both"/>
        <w:rPr>
          <w:rFonts w:hint="default"/>
          <w:sz w:val="24"/>
          <w:szCs w:val="24"/>
          <w:lang w:val="ru-RU" w:eastAsia="en-US"/>
        </w:rPr>
      </w:pPr>
      <w:r>
        <w:rPr>
          <w:rFonts w:hint="default"/>
          <w:sz w:val="24"/>
          <w:szCs w:val="24"/>
          <w:lang w:val="ru-RU" w:eastAsia="en-US"/>
        </w:rPr>
        <w:t>«Не бойся, малое стадо, ибо Отец ваш благоволил дать вам Царство» (Лк. 12:32). Глядя на переполненные храмы Восточной Европы, невольно возникает вопрос: это и есть то «малое стадо», о котором говорил Христос? И ещё один, совсем неудобный вопрос: мы точно ещё ждём Царства Небесного? Или каждый православный уже нашёл своё царство на карте — пусть и с границами, армией и гимном? И потом ради этих царств православные с ожесточением воюют друг с другом.</w:t>
      </w:r>
    </w:p>
    <w:p w14:paraId="3B88422A">
      <w:pPr>
        <w:ind w:firstLine="567"/>
        <w:jc w:val="both"/>
        <w:rPr>
          <w:rFonts w:hint="default"/>
          <w:sz w:val="24"/>
          <w:szCs w:val="24"/>
          <w:lang w:val="ru-RU" w:eastAsia="en-US"/>
        </w:rPr>
      </w:pPr>
      <w:r>
        <w:rPr>
          <w:rFonts w:hint="default"/>
          <w:sz w:val="24"/>
          <w:szCs w:val="24"/>
          <w:lang w:val="ru-RU" w:eastAsia="en-US"/>
        </w:rPr>
        <w:t>А может, вся эта деградация была неизбежной, когда веру — то есть созерцание и логос — подменили пением и аскезой? Если главной добродетелью считается не есть, не пить и не спать, — может, пора нам, православным, пойти учиться у йогов, у которых это получается гораздо лучше?</w:t>
      </w:r>
    </w:p>
    <w:p w14:paraId="7D42D7FF">
      <w:pPr>
        <w:ind w:firstLine="567"/>
        <w:jc w:val="both"/>
        <w:rPr>
          <w:rFonts w:hint="default"/>
          <w:sz w:val="24"/>
          <w:szCs w:val="24"/>
          <w:lang w:val="ru-RU" w:eastAsia="en-US"/>
        </w:rPr>
      </w:pPr>
      <w:r>
        <w:rPr>
          <w:rFonts w:hint="default"/>
          <w:sz w:val="24"/>
          <w:szCs w:val="24"/>
          <w:lang w:val="ru-RU" w:eastAsia="en-US"/>
        </w:rPr>
        <w:t>Я ещё раз повторяю: я ни в коем случае не предлагаю превратить Церковь в гностическую секту, в которой обычный верующий обязательно должен быть профессором лингвистики и онтологии. И уж точно я не предлагаю выкинуть из ограды Церкви искусство. Но всё должно быть в меру. Догматика должна вернуться на своё место, центральное среди всех отраслей теологии. Именно догматика изначально определяла место и роль всех остальных богословских дисциплин и взаимоотношения между ними. По крайней мере, именно так было. Так было в ту эпоху, которую мы называем «золотым веком» Церкви. Другими словами в нормативную эпоху. В ту эпоху, когда были сформулированы тексты, которые мы и сегодня объявляем  обязательными и непререкаемыми для православной веры и церковной идентичности.</w:t>
      </w:r>
    </w:p>
    <w:p w14:paraId="013B1E90">
      <w:pPr>
        <w:ind w:firstLine="567"/>
        <w:jc w:val="both"/>
        <w:rPr>
          <w:rFonts w:hint="default"/>
          <w:sz w:val="24"/>
          <w:szCs w:val="24"/>
          <w:lang w:val="ru-RU" w:eastAsia="en-US"/>
        </w:rPr>
      </w:pPr>
      <w:r>
        <w:rPr>
          <w:rFonts w:hint="default"/>
          <w:sz w:val="24"/>
          <w:szCs w:val="24"/>
          <w:lang w:val="ru-RU" w:eastAsia="en-US"/>
        </w:rPr>
        <w:t>Мой дорогой читатель мог заметить, что у меня проблемы со словами. Что я хочу сказать? Конечно, происходящее сегодня в православной Церкви совершенно нормально и природно. Только название «православная» из титулатуры этой конторы в том виде, как она существует сегодня, надо убрать, если быть честным. И тогда честно останутся все остальные названия; «грузинская», «русская», «украинская» и т.д.</w:t>
      </w:r>
      <w:r>
        <w:rPr>
          <w:rFonts w:hint="default"/>
          <w:sz w:val="24"/>
          <w:szCs w:val="24"/>
          <w:lang w:val="ru-RU" w:eastAsia="en-US"/>
        </w:rPr>
        <w:footnoteReference w:id="1"/>
      </w:r>
      <w:r>
        <w:rPr>
          <w:rFonts w:hint="default"/>
          <w:sz w:val="24"/>
          <w:szCs w:val="24"/>
          <w:lang w:val="ru-RU" w:eastAsia="en-US"/>
        </w:rPr>
        <w:t xml:space="preserve"> Но определение ὀρθόδοξος честнее будет убрать.</w:t>
      </w:r>
    </w:p>
    <w:p w14:paraId="74C0BBCE">
      <w:pPr>
        <w:ind w:firstLine="567"/>
        <w:jc w:val="both"/>
        <w:rPr>
          <w:rFonts w:hint="default"/>
          <w:sz w:val="24"/>
          <w:szCs w:val="24"/>
          <w:lang w:val="ru-RU" w:eastAsia="en-US"/>
        </w:rPr>
      </w:pPr>
      <w:r>
        <w:rPr>
          <w:rFonts w:hint="default"/>
          <w:sz w:val="24"/>
          <w:szCs w:val="24"/>
          <w:lang w:val="ru-RU" w:eastAsia="en-US"/>
        </w:rPr>
        <w:t xml:space="preserve">Боговоплощение создало новую реальность. Для верующего христианина до Рождества священной может быть только история Израиля. После Воскресения и Пятидесятницы всемирная история стала священной и, особенно, история Церкви. Мы не можем быть сегодня православными, если мы и сегодня не учитываем опыт христиан первого тысячелетия. Именно, что делали и говорили христиане «Золотого века» Церкви определило смысл и содержание понятия «православный» христианин. Отцы Золотого века, как мы помним, устраивали Вселенские соборы. «Вселенский» ещё один пример неудачного перевода. В оригинале эти соборы назывались «Экуменическими». Т.е. это были соборы христиан Римской империи, которые созывались по инициативе правящей элиты Римской империи. Постановления этих соборов мы сегодня называем догматами и канонами Православной Церкви. Т.е. практикующий христианин XXI века, который провозглашает себя православным, обязан знать логику диспутов, которые разворачивались на этих соборах, и соглашаться с выводами, к которым пришли отцы соборов. Это означает, что «православная» духовная жизнь и сегодня, в третьем тысячелетии, должна приводить практикующего православного христианина к тем вопросам и к тем ответам, которые были сформулированы отцами Церкви полторы тысячи лет тому назад. Все эти вопросы и все эти ответы носили в первую очередь догматический характер. В истории Церкви не было ни одного «Вселенского» собора, который был бы созван для обсуждения в первую очередь вопросов литургики и аскетики. Если что-то по подобное и обсуждалось, то далеко на второстепенном плане. Поэтому и сегодня если практикующий православный христианин, тем более клирик, не разобрался со всеми «сущностями», «энергиями» и «ипостасями» и не увидел в этих догматах путеводители для своей духовной жизни, пусть не обманывается; он не православный. Он православнообразный. </w:t>
      </w:r>
    </w:p>
    <w:p w14:paraId="01D83D5A">
      <w:pPr>
        <w:ind w:firstLine="567"/>
        <w:jc w:val="both"/>
        <w:rPr>
          <w:rFonts w:hint="default"/>
          <w:sz w:val="24"/>
          <w:szCs w:val="24"/>
          <w:lang w:val="ru-RU" w:eastAsia="en-US"/>
        </w:rPr>
      </w:pPr>
      <w:r>
        <w:rPr>
          <w:rFonts w:hint="default"/>
          <w:sz w:val="24"/>
          <w:szCs w:val="24"/>
          <w:lang w:val="ru-RU" w:eastAsia="en-US"/>
        </w:rPr>
        <w:t xml:space="preserve">Когда мы претендуем на «православие», мы претендуем на преемственность с апостолами. Все прочие Павлы, Аполлосы и Кифы (1 Кор. 1-12), в этом смысле занимают кардинально второстепенное место. В конце концов, использование брэнда, в данном случае это «христианство», накладывает определённые обязательства. Так было, так есть и так будет. История священна. Логос в воплощении освятил её полностью. Даже если исходить из того, что до того она не была освящена. Повторяю свою мысль, которую я уже озвучил в самом начале: нормативная, правильная Церковь это апостольская Церковь. Золотой век потому занимает такое место в нашей нынешней жизни, что он был попыткой развить и прояснить наследие первоапостольской эпохи. </w:t>
      </w:r>
    </w:p>
    <w:p w14:paraId="6357F4DB">
      <w:pPr>
        <w:ind w:firstLine="567"/>
        <w:jc w:val="both"/>
        <w:rPr>
          <w:rFonts w:hint="default"/>
          <w:sz w:val="24"/>
          <w:szCs w:val="24"/>
          <w:lang w:val="ru-RU" w:eastAsia="en-US"/>
        </w:rPr>
      </w:pPr>
      <w:r>
        <w:rPr>
          <w:rFonts w:hint="default"/>
          <w:sz w:val="24"/>
          <w:szCs w:val="24"/>
          <w:lang w:val="ru-RU" w:eastAsia="en-US"/>
        </w:rPr>
        <w:t xml:space="preserve">Здесь позвольте мне поделиться моей личной интуицией, которая пока что никак не обоснована исторически. Верующий православный христианин, который усвоил логику дебатов Золотого века, и сегодня будет ставить вопросы, которые вырастают из этой логики. Этих вопросов немало. Тот факт, что эти вопросы не накапливаются, что Критский собор не стал поворотным событием в жизни современной Церкви, что ничтожная в догматическом смысле украинская проблема стала главным содержанием современной церковной политики, говорит только об одном: современная «Православная» Церковь далеко ушла от логики, от жизни отцов Золотого века. </w:t>
      </w:r>
    </w:p>
    <w:p w14:paraId="555D99C2">
      <w:pPr>
        <w:ind w:firstLine="567"/>
        <w:jc w:val="both"/>
        <w:rPr>
          <w:rFonts w:hint="default"/>
          <w:sz w:val="24"/>
          <w:szCs w:val="24"/>
          <w:lang w:val="ru-RU" w:eastAsia="en-US"/>
        </w:rPr>
      </w:pPr>
      <w:r>
        <w:rPr>
          <w:rFonts w:hint="default"/>
          <w:sz w:val="24"/>
          <w:szCs w:val="24"/>
          <w:lang w:val="ru-RU" w:eastAsia="en-US"/>
        </w:rPr>
        <w:t>Маленькие, пустые идеи заполонили сознание православных. Τὰ εἴδωλα заменили τὰς ἰδέας.  Иконы Христа заменили самого Христа. Почему так получилось? Иконки истины в жизни православнообразных заменили истину. Истину даже не распяли. Истину просто изгнали. Финал притчи о злых виноградарях не напоминаю.</w:t>
      </w:r>
    </w:p>
    <w:p w14:paraId="52C8925F">
      <w:pPr>
        <w:ind w:firstLine="567"/>
        <w:jc w:val="both"/>
        <w:rPr>
          <w:rFonts w:hint="default"/>
          <w:sz w:val="24"/>
          <w:szCs w:val="24"/>
          <w:lang w:val="ru-RU" w:eastAsia="en-US"/>
        </w:rPr>
      </w:pPr>
      <w:r>
        <w:rPr>
          <w:rFonts w:hint="default"/>
          <w:sz w:val="24"/>
          <w:szCs w:val="24"/>
          <w:lang w:val="ru-RU" w:eastAsia="en-US"/>
        </w:rPr>
        <w:t xml:space="preserve">Это, как мы помним, пока что всего-навсего моя личная интуиция, которая никак не обоснована ни исторически, ни социологически. Не возникает у православных догматических вопросов. Не возникает и всё. Видимо, потому, что есть праздник Торжества православия. </w:t>
      </w:r>
    </w:p>
    <w:p w14:paraId="3D4B0D60">
      <w:pPr>
        <w:ind w:firstLine="567"/>
        <w:jc w:val="both"/>
        <w:rPr>
          <w:rFonts w:hint="default"/>
          <w:sz w:val="24"/>
          <w:szCs w:val="24"/>
          <w:lang w:val="ru-RU" w:eastAsia="en-US"/>
        </w:rPr>
      </w:pPr>
      <w:r>
        <w:rPr>
          <w:rFonts w:hint="default"/>
          <w:sz w:val="24"/>
          <w:szCs w:val="24"/>
          <w:lang w:val="ru-RU" w:eastAsia="en-US"/>
        </w:rPr>
        <w:t>И всё-таки. А где решение? Где тот поворот, который мы пропустили и к которому надо вернуться?</w:t>
      </w:r>
    </w:p>
    <w:p w14:paraId="1222C47C">
      <w:pPr>
        <w:ind w:firstLine="567"/>
        <w:jc w:val="both"/>
        <w:rPr>
          <w:rFonts w:hint="default"/>
          <w:sz w:val="24"/>
          <w:szCs w:val="24"/>
          <w:lang w:val="ru-RU" w:eastAsia="en-US"/>
        </w:rPr>
      </w:pPr>
      <w:r>
        <w:rPr>
          <w:rFonts w:hint="default"/>
          <w:sz w:val="24"/>
          <w:szCs w:val="24"/>
          <w:lang w:val="ru-RU" w:eastAsia="en-US"/>
        </w:rPr>
        <w:t>Образ и подобие Божие. Мне представляется, что именно богословие образа и подобия должно было стать основанием практического богословия Церкви. Когда же эти темы отошли на периферию церковной проповеди и духовной жизни, началось внутреннее обмирщение: Церковь стала утрачивать свой трансцендентный фундамент и постепенно превращаться в обычное социологическое явление — «по стихиям мира сего» (Кол. 2:8).</w:t>
      </w:r>
    </w:p>
    <w:p w14:paraId="7C743836">
      <w:pPr>
        <w:ind w:firstLine="567"/>
        <w:jc w:val="both"/>
        <w:rPr>
          <w:rFonts w:hint="default"/>
          <w:sz w:val="24"/>
          <w:szCs w:val="24"/>
          <w:lang w:val="ru-RU" w:eastAsia="en-US"/>
        </w:rPr>
      </w:pPr>
    </w:p>
    <w:p w14:paraId="23C57751">
      <w:pPr>
        <w:ind w:firstLine="567"/>
        <w:jc w:val="both"/>
        <w:rPr>
          <w:rFonts w:hint="default"/>
          <w:sz w:val="24"/>
          <w:szCs w:val="24"/>
          <w:lang w:val="ru-RU" w:eastAsia="en-US"/>
        </w:rPr>
      </w:pPr>
      <w:r>
        <w:rPr>
          <w:rFonts w:hint="default"/>
          <w:sz w:val="24"/>
          <w:szCs w:val="24"/>
          <w:lang w:val="ru-RU" w:eastAsia="en-US"/>
        </w:rPr>
        <w:t xml:space="preserve">Необходимо вернуться к исходной практике: восстановление образа и совершенствование по подобию должны стать ядром церковной духовной жизни. Под «церковной духовной практикой» следует понимать не только проповедь и книжную традицию, но и самое сердце литургической и, тем более, мистической жизни. Литургия должна быть упражнением в этом восстановлении и восхождении по подобию. Похоже, что современные христиане «забыли», что наша нынешняя литургия есть прежде всего участие в грядущем Пире Царствия Божьего, которое ещё только должно состояться (Лк. 22:16–18), а не только и не столько воспоминание того, что уже произошло. В отличие от ритуализма, подменяющего μυστήριον созерцанием неразгаданного пазла, литургия как акт Церкви есть κοινωνία — божественная коммуникация, в которой верующие, собравшись на божественное, священное собрание, предвкушают эсхатологический пир (Откр. 19:5-9). В этом собрании верующие благодарят (ευχαριστία) Логос за усыновление, очищение и приобщение к откровению. В такой коммуникации верующий, развивая свою логосную природу, становится полноценным homo и, таким образом, утверждает своё полноценное бытие (sum). Верующий и в самом страшном аду свободно и сознательно выбирает Царствие и благодарит за возможность такого выбора. </w:t>
      </w:r>
    </w:p>
    <w:p w14:paraId="3C9D9C61">
      <w:pPr>
        <w:ind w:firstLine="567"/>
        <w:jc w:val="both"/>
        <w:rPr>
          <w:rFonts w:hint="default"/>
          <w:sz w:val="24"/>
          <w:szCs w:val="24"/>
          <w:lang w:val="ru-RU" w:eastAsia="en-US"/>
        </w:rPr>
      </w:pPr>
      <w:r>
        <w:rPr>
          <w:rFonts w:hint="default"/>
          <w:sz w:val="24"/>
          <w:szCs w:val="24"/>
          <w:lang w:val="ru-RU" w:eastAsia="en-US"/>
        </w:rPr>
        <w:t>Итого:</w:t>
      </w:r>
    </w:p>
    <w:p w14:paraId="11F8A45F">
      <w:pPr>
        <w:ind w:firstLine="567"/>
        <w:jc w:val="both"/>
        <w:rPr>
          <w:rFonts w:hint="default"/>
          <w:sz w:val="24"/>
          <w:szCs w:val="24"/>
          <w:lang w:val="ru-RU" w:eastAsia="en-US"/>
        </w:rPr>
      </w:pPr>
      <w:r>
        <w:rPr>
          <w:rFonts w:hint="default"/>
          <w:sz w:val="24"/>
          <w:szCs w:val="24"/>
          <w:lang w:val="ru-RU" w:eastAsia="en-US"/>
        </w:rPr>
        <w:t xml:space="preserve">Communico, ergo homo. </w:t>
      </w:r>
    </w:p>
    <w:p w14:paraId="56D77162">
      <w:pPr>
        <w:ind w:firstLine="567"/>
        <w:jc w:val="both"/>
        <w:rPr>
          <w:rFonts w:hint="default"/>
          <w:sz w:val="24"/>
          <w:szCs w:val="24"/>
          <w:lang w:val="ru-RU" w:eastAsia="en-US"/>
        </w:rPr>
      </w:pPr>
      <w:r>
        <w:rPr>
          <w:rFonts w:hint="default"/>
          <w:sz w:val="24"/>
          <w:szCs w:val="24"/>
          <w:lang w:val="ru-RU" w:eastAsia="en-US"/>
        </w:rPr>
        <w:t>Homo, ergo sum.</w:t>
      </w:r>
    </w:p>
    <w:p w14:paraId="70C2990E">
      <w:pPr>
        <w:ind w:firstLine="567"/>
        <w:jc w:val="both"/>
        <w:rPr>
          <w:rFonts w:hint="default"/>
          <w:sz w:val="24"/>
          <w:szCs w:val="24"/>
          <w:lang w:val="ru-RU" w:eastAsia="en-US"/>
        </w:rPr>
      </w:pPr>
      <w:r>
        <w:rPr>
          <w:rFonts w:hint="default"/>
          <w:sz w:val="24"/>
          <w:szCs w:val="24"/>
          <w:lang w:val="ru-RU" w:eastAsia="en-US"/>
        </w:rPr>
        <w:t xml:space="preserve">Эта коммуникация носит двусторонний характер. На другой стороне «провода» - христианский Бог. Бог, который </w:t>
      </w:r>
      <w:r>
        <w:rPr>
          <w:rFonts w:hint="default"/>
          <w:sz w:val="24"/>
          <w:szCs w:val="24"/>
          <w:lang w:val="ru-RU" w:eastAsia="en-US"/>
        </w:rPr>
        <w:fldChar w:fldCharType="begin"/>
      </w:r>
      <w:r>
        <w:rPr>
          <w:rFonts w:hint="default"/>
          <w:sz w:val="24"/>
          <w:szCs w:val="24"/>
          <w:lang w:val="ru-RU" w:eastAsia="en-US"/>
        </w:rPr>
        <w:instrText xml:space="preserve"> HYPERLINK "http://allbible.info/strong/greek/4235/" </w:instrText>
      </w:r>
      <w:r>
        <w:rPr>
          <w:rFonts w:hint="default"/>
          <w:sz w:val="24"/>
          <w:szCs w:val="24"/>
          <w:lang w:val="ru-RU" w:eastAsia="en-US"/>
        </w:rPr>
        <w:fldChar w:fldCharType="separate"/>
      </w:r>
      <w:r>
        <w:rPr>
          <w:rFonts w:hint="default"/>
          <w:sz w:val="24"/>
          <w:szCs w:val="24"/>
          <w:lang w:val="ru-RU" w:eastAsia="en-US"/>
        </w:rPr>
        <w:t>кроток</w:t>
      </w:r>
      <w:r>
        <w:rPr>
          <w:rFonts w:hint="default"/>
          <w:sz w:val="24"/>
          <w:szCs w:val="24"/>
          <w:lang w:val="ru-RU" w:eastAsia="en-US"/>
        </w:rPr>
        <w:fldChar w:fldCharType="end"/>
      </w:r>
      <w:r>
        <w:rPr>
          <w:rFonts w:hint="default"/>
          <w:sz w:val="24"/>
          <w:szCs w:val="24"/>
          <w:lang w:val="ru-RU" w:eastAsia="en-US"/>
        </w:rPr>
        <w:t> </w:t>
      </w:r>
      <w:r>
        <w:rPr>
          <w:rFonts w:hint="default"/>
          <w:sz w:val="24"/>
          <w:szCs w:val="24"/>
          <w:lang w:val="ru-RU" w:eastAsia="en-US"/>
        </w:rPr>
        <w:fldChar w:fldCharType="begin"/>
      </w:r>
      <w:r>
        <w:rPr>
          <w:rFonts w:hint="default"/>
          <w:sz w:val="24"/>
          <w:szCs w:val="24"/>
          <w:lang w:val="ru-RU" w:eastAsia="en-US"/>
        </w:rPr>
        <w:instrText xml:space="preserve"> HYPERLINK "http://allbible.info/strong/greek/2532/" </w:instrText>
      </w:r>
      <w:r>
        <w:rPr>
          <w:rFonts w:hint="default"/>
          <w:sz w:val="24"/>
          <w:szCs w:val="24"/>
          <w:lang w:val="ru-RU" w:eastAsia="en-US"/>
        </w:rPr>
        <w:fldChar w:fldCharType="separate"/>
      </w:r>
      <w:r>
        <w:rPr>
          <w:rFonts w:hint="default"/>
          <w:sz w:val="24"/>
          <w:szCs w:val="24"/>
          <w:lang w:val="ru-RU" w:eastAsia="en-US"/>
        </w:rPr>
        <w:t>и</w:t>
      </w:r>
      <w:r>
        <w:rPr>
          <w:rFonts w:hint="default"/>
          <w:sz w:val="24"/>
          <w:szCs w:val="24"/>
          <w:lang w:val="ru-RU" w:eastAsia="en-US"/>
        </w:rPr>
        <w:fldChar w:fldCharType="end"/>
      </w:r>
      <w:r>
        <w:rPr>
          <w:rFonts w:hint="default"/>
          <w:sz w:val="24"/>
          <w:szCs w:val="24"/>
          <w:lang w:val="ru-RU" w:eastAsia="en-US"/>
        </w:rPr>
        <w:t> </w:t>
      </w:r>
      <w:r>
        <w:rPr>
          <w:rFonts w:hint="default"/>
          <w:sz w:val="24"/>
          <w:szCs w:val="24"/>
          <w:lang w:val="ru-RU" w:eastAsia="en-US"/>
        </w:rPr>
        <w:fldChar w:fldCharType="begin"/>
      </w:r>
      <w:r>
        <w:rPr>
          <w:rFonts w:hint="default"/>
          <w:sz w:val="24"/>
          <w:szCs w:val="24"/>
          <w:lang w:val="ru-RU" w:eastAsia="en-US"/>
        </w:rPr>
        <w:instrText xml:space="preserve"> HYPERLINK "http://allbible.info/strong/greek/5011/" </w:instrText>
      </w:r>
      <w:r>
        <w:rPr>
          <w:rFonts w:hint="default"/>
          <w:sz w:val="24"/>
          <w:szCs w:val="24"/>
          <w:lang w:val="ru-RU" w:eastAsia="en-US"/>
        </w:rPr>
        <w:fldChar w:fldCharType="separate"/>
      </w:r>
      <w:r>
        <w:rPr>
          <w:rFonts w:hint="default"/>
          <w:sz w:val="24"/>
          <w:szCs w:val="24"/>
          <w:lang w:val="ru-RU" w:eastAsia="en-US"/>
        </w:rPr>
        <w:t>смирен</w:t>
      </w:r>
      <w:r>
        <w:rPr>
          <w:rFonts w:hint="default"/>
          <w:sz w:val="24"/>
          <w:szCs w:val="24"/>
          <w:lang w:val="ru-RU" w:eastAsia="en-US"/>
        </w:rPr>
        <w:fldChar w:fldCharType="end"/>
      </w:r>
      <w:r>
        <w:rPr>
          <w:rFonts w:hint="default"/>
          <w:sz w:val="24"/>
          <w:szCs w:val="24"/>
          <w:lang w:val="ru-RU" w:eastAsia="en-US"/>
        </w:rPr>
        <w:t> </w:t>
      </w:r>
      <w:r>
        <w:rPr>
          <w:rFonts w:hint="default"/>
          <w:sz w:val="24"/>
          <w:szCs w:val="24"/>
          <w:lang w:val="ru-RU" w:eastAsia="en-US"/>
        </w:rPr>
        <w:fldChar w:fldCharType="begin"/>
      </w:r>
      <w:r>
        <w:rPr>
          <w:rFonts w:hint="default"/>
          <w:sz w:val="24"/>
          <w:szCs w:val="24"/>
          <w:lang w:val="ru-RU" w:eastAsia="en-US"/>
        </w:rPr>
        <w:instrText xml:space="preserve"> HYPERLINK "http://allbible.info/strong/greek/2588/" </w:instrText>
      </w:r>
      <w:r>
        <w:rPr>
          <w:rFonts w:hint="default"/>
          <w:sz w:val="24"/>
          <w:szCs w:val="24"/>
          <w:lang w:val="ru-RU" w:eastAsia="en-US"/>
        </w:rPr>
        <w:fldChar w:fldCharType="separate"/>
      </w:r>
      <w:r>
        <w:rPr>
          <w:rFonts w:hint="default"/>
          <w:sz w:val="24"/>
          <w:szCs w:val="24"/>
          <w:lang w:val="ru-RU" w:eastAsia="en-US"/>
        </w:rPr>
        <w:t>сердцем</w:t>
      </w:r>
      <w:r>
        <w:rPr>
          <w:rFonts w:hint="default"/>
          <w:sz w:val="24"/>
          <w:szCs w:val="24"/>
          <w:lang w:val="ru-RU" w:eastAsia="en-US"/>
        </w:rPr>
        <w:fldChar w:fldCharType="end"/>
      </w:r>
      <w:r>
        <w:rPr>
          <w:rFonts w:hint="default"/>
          <w:sz w:val="24"/>
          <w:szCs w:val="24"/>
          <w:lang w:val="ru-RU" w:eastAsia="en-US"/>
        </w:rPr>
        <w:t xml:space="preserve"> (Мф. 11:29). Поэтому мы можем общаться с ним только на Его языке, языке смирения. Мы не должны забывать об этом даже и в самых комфортных, с нашей точки зрения, условиях.  </w:t>
      </w:r>
    </w:p>
    <w:p w14:paraId="60818A66">
      <w:pPr>
        <w:ind w:firstLine="567"/>
        <w:jc w:val="both"/>
        <w:rPr>
          <w:rFonts w:hint="default"/>
          <w:sz w:val="24"/>
          <w:szCs w:val="24"/>
          <w:lang w:val="ru-RU" w:eastAsia="en-US"/>
        </w:rPr>
      </w:pPr>
      <w:r>
        <w:rPr>
          <w:rFonts w:hint="default"/>
          <w:sz w:val="24"/>
          <w:szCs w:val="24"/>
          <w:lang w:val="ru-RU" w:eastAsia="en-US"/>
        </w:rPr>
        <w:t>Мне кажется, что весь набор «инструментов и механизмов» духовной жизни христианской Церкви; пост, молитва, богослужение, изучение писания и патристики, при таком подходе становится понятен и ясен даже в самом обыденном, практическом смысле. Воспитание мессианской идентичности, между прочим, тоже станет вполне  естественной и традиционной.</w:t>
      </w:r>
    </w:p>
    <w:p w14:paraId="1D823C04">
      <w:pPr>
        <w:ind w:firstLine="567"/>
        <w:jc w:val="both"/>
        <w:rPr>
          <w:rFonts w:hint="default"/>
          <w:sz w:val="24"/>
          <w:szCs w:val="24"/>
          <w:lang w:val="ru-RU" w:eastAsia="en-US"/>
        </w:rPr>
      </w:pPr>
      <w:r>
        <w:rPr>
          <w:rFonts w:hint="default"/>
          <w:sz w:val="24"/>
          <w:szCs w:val="24"/>
          <w:lang w:val="ru-RU" w:eastAsia="en-US"/>
        </w:rPr>
        <w:t xml:space="preserve">Итак по плодам их узнаете их (Мф. 7:20). Какие плоды должна давать Церковь, чтобы мы могли определить, что мы добились нужного результата? Если мои построения верны, что мы с уверенностью можем ожидать от такой «нормативной» Церкви? </w:t>
      </w:r>
    </w:p>
    <w:p w14:paraId="6E9BFE7E">
      <w:pPr>
        <w:ind w:firstLine="567"/>
        <w:jc w:val="both"/>
        <w:rPr>
          <w:rFonts w:hint="default"/>
          <w:sz w:val="24"/>
          <w:szCs w:val="24"/>
          <w:lang w:val="ru-RU" w:eastAsia="en-US"/>
        </w:rPr>
      </w:pPr>
      <w:r>
        <w:rPr>
          <w:rFonts w:hint="default"/>
          <w:sz w:val="24"/>
          <w:szCs w:val="24"/>
          <w:lang w:val="ru-RU" w:eastAsia="en-US"/>
        </w:rPr>
        <w:t>Если духовная жизнь каждого отдельно взятого христианина и всей общины целиком будет обращена к смыслам, к Логосу логосов, если литургия будет опытом переживания «божественной коммуникации» в «божественном социуме», то «на выходе», как мне кажется, мы получим верующих христиан, чьи слова и дела будут соответствовать друг другу, чьи слова будут «иметь вес». И не потому, что такие христиане будут эффективнее в политике и в публичной коммуникации. Слов, конечно, будет произноситься меньше, но цена их будет другая. Это не будет результатом какого-то специального усилия. Верующий христианин, который искал себя и нашёл себя, который знает свой путь в этой Вселенной, который заключил личный завет с Творцом, по своей природе будет фильтровать свою мысль и, тем более, свою речь. Если человек знает, что смысл его жизни в этом мире заключается в восстановление образа и совершенствование по подобию Бога, причём Бога Воплощённого, он сознательно и свободно пойдёт путём соблюдения заповедей и взросления в вере (Еф. 4:13-14).</w:t>
      </w:r>
    </w:p>
    <w:p w14:paraId="2B8A8802">
      <w:pPr>
        <w:ind w:firstLine="567"/>
        <w:jc w:val="both"/>
        <w:rPr>
          <w:rFonts w:hint="default"/>
          <w:sz w:val="24"/>
          <w:szCs w:val="24"/>
          <w:lang w:val="ru-RU" w:eastAsia="en-US"/>
        </w:rPr>
      </w:pPr>
      <w:r>
        <w:rPr>
          <w:rFonts w:hint="default"/>
          <w:sz w:val="24"/>
          <w:szCs w:val="24"/>
          <w:lang w:val="ru-RU" w:eastAsia="en-US"/>
        </w:rPr>
        <w:t>И только в этом случае возникнет реальная потребность и смысл в смирении. Говорить о смирении имеет смысл только с верующим, который реально заключил личный договор с Иисусом. Какой смысл говорить о смирении человеку, который не пережил сознательно ни троичности Бога, ни Боговоплощения?  Он, бедный, и так живёт во власти «князя мира сего» (Ин. 12:31, Ин. 16:11). Такие люди разговоры о смирении воспринимают как призывы к депрессии. И поэтому не дай Бог, когда они начинают играть в смирение. Человеческое психологическое и смирение Бога, т.е. онтология Бога, имеют между собой столько же общего, сколько реальность трансцендентальная и реальность имманентная. Конечно, можно поумничать про analogia entis и про апофатику, но такие разговоры действительно не душеспасительны. В данном конкретном случае, по крайней мере.</w:t>
      </w:r>
    </w:p>
    <w:p w14:paraId="22BF6A76">
      <w:pPr>
        <w:ind w:firstLine="567"/>
        <w:jc w:val="both"/>
        <w:rPr>
          <w:rFonts w:hint="default"/>
          <w:sz w:val="24"/>
          <w:szCs w:val="24"/>
          <w:lang w:val="ru-RU" w:eastAsia="en-US"/>
        </w:rPr>
      </w:pPr>
      <w:r>
        <w:rPr>
          <w:rFonts w:hint="default"/>
          <w:sz w:val="24"/>
          <w:szCs w:val="24"/>
          <w:lang w:val="ru-RU" w:eastAsia="en-US"/>
        </w:rPr>
        <w:t xml:space="preserve">В заключение этого опуса я хочу сказать, что, конечно, я не претендую на истину ни в какой инстанции. Но мне кажется, что эти мои пока что интуиции описывают проблемы, которые уже завтра станут перед Церковью во весь рост. Если ещё не встали. </w:t>
      </w:r>
    </w:p>
    <w:p w14:paraId="3485E76C">
      <w:pPr>
        <w:ind w:firstLine="567"/>
        <w:jc w:val="both"/>
        <w:rPr>
          <w:rFonts w:hint="default"/>
          <w:sz w:val="24"/>
          <w:szCs w:val="24"/>
          <w:lang w:val="ru-RU" w:eastAsia="en-US"/>
        </w:rPr>
      </w:pPr>
      <w:r>
        <w:rPr>
          <w:rFonts w:hint="default"/>
          <w:sz w:val="24"/>
          <w:szCs w:val="24"/>
          <w:lang w:val="ru-RU" w:eastAsia="en-US"/>
        </w:rPr>
        <w:t>Ничего удивительного, если мои мысли во многом навеяны моим северокавказским бэкграундом. Северный Кавказ в генетическом и культурном смысле это отдельный континент; и не Европа, и не Азия. Поэтому представителями других цивилизаций может быть сложно воспринять логику северокавказца. Но, как я надеюсь, этот взгляд «со стороны» может помочь христианам любого происхождения.</w:t>
      </w:r>
    </w:p>
    <w:p w14:paraId="2CECAC99">
      <w:pPr>
        <w:ind w:firstLine="567"/>
        <w:jc w:val="both"/>
        <w:rPr>
          <w:rFonts w:hint="default"/>
          <w:sz w:val="24"/>
          <w:szCs w:val="24"/>
          <w:lang w:val="ru-RU" w:eastAsia="en-US"/>
        </w:rPr>
      </w:pPr>
      <w:r>
        <w:rPr>
          <w:rFonts w:hint="default"/>
          <w:sz w:val="24"/>
          <w:szCs w:val="24"/>
          <w:lang w:val="ru-RU" w:eastAsia="en-US"/>
        </w:rPr>
        <w:t>Нашей Церкви уже, слава Богу, две тысячи лет! Ничего нового мы не можем узнать о нашей вере. Речь идёт о том и только о том, что все давно знаем. Дело не только в исторических причинах. И «реформация» и «революция» означают изменения на уровне формы. А нам нужно глубинное, сущностное перерождение. Я бы назвал это реактуализацией или даже просто актуализацией Церкви. И, наверное, это задача не только одного поколения. Мы должны научиться опять и опять актуализировать Церковь, чтобы выдержать вызовы третьего и всех последующих тысячелетий.</w:t>
      </w:r>
    </w:p>
    <w:p w14:paraId="37EFB0C3">
      <w:pPr>
        <w:ind w:firstLine="567"/>
        <w:jc w:val="both"/>
        <w:rPr>
          <w:rFonts w:hint="default"/>
          <w:sz w:val="24"/>
          <w:szCs w:val="24"/>
          <w:lang w:val="ru-RU" w:eastAsia="en-US"/>
        </w:rPr>
      </w:pPr>
      <w:r>
        <w:rPr>
          <w:rFonts w:hint="default"/>
          <w:sz w:val="24"/>
          <w:szCs w:val="24"/>
          <w:lang w:val="ru-RU" w:eastAsia="en-US"/>
        </w:rPr>
        <w:t>Как, я надеюсь.</w:t>
      </w:r>
    </w:p>
    <w:p w14:paraId="655BD8B0">
      <w:pPr>
        <w:ind w:firstLine="567"/>
        <w:jc w:val="both"/>
        <w:rPr>
          <w:rFonts w:hint="default"/>
          <w:sz w:val="24"/>
          <w:szCs w:val="24"/>
          <w:lang w:val="ru-RU" w:eastAsia="en-US"/>
        </w:rPr>
      </w:pPr>
      <w:r>
        <w:rPr>
          <w:rFonts w:hint="default"/>
          <w:sz w:val="24"/>
          <w:szCs w:val="24"/>
          <w:lang w:val="ru-RU" w:eastAsia="en-US"/>
        </w:rPr>
        <w:t>Christus nobiscum!</w:t>
      </w:r>
    </w:p>
    <w:p w14:paraId="08EFAED1">
      <w:pPr>
        <w:ind w:firstLine="567"/>
        <w:jc w:val="both"/>
        <w:rPr>
          <w:rFonts w:hint="default"/>
          <w:sz w:val="24"/>
          <w:szCs w:val="24"/>
          <w:lang w:val="ru-RU" w:eastAsia="en-US"/>
        </w:rPr>
      </w:pPr>
    </w:p>
    <w:p w14:paraId="62D91067">
      <w:pPr>
        <w:ind w:firstLine="567"/>
        <w:jc w:val="both"/>
        <w:rPr>
          <w:rFonts w:hint="default"/>
          <w:sz w:val="24"/>
          <w:szCs w:val="24"/>
          <w:lang w:val="ru-RU" w:eastAsia="en-US"/>
        </w:rPr>
      </w:pPr>
    </w:p>
    <w:p w14:paraId="547B230E">
      <w:pPr>
        <w:ind w:firstLine="567"/>
        <w:jc w:val="both"/>
        <w:rPr>
          <w:rFonts w:hint="default"/>
          <w:sz w:val="24"/>
          <w:szCs w:val="24"/>
          <w:lang w:val="ru-RU" w:eastAsia="en-US"/>
        </w:rPr>
      </w:pPr>
    </w:p>
    <w:p w14:paraId="341A1163">
      <w:pPr>
        <w:ind w:firstLine="567"/>
        <w:jc w:val="both"/>
        <w:rPr>
          <w:rFonts w:hint="default"/>
          <w:sz w:val="24"/>
          <w:szCs w:val="24"/>
          <w:lang w:val="ru-RU" w:eastAsia="en-US"/>
        </w:rPr>
      </w:pPr>
    </w:p>
    <w:p w14:paraId="16C0298E">
      <w:pPr>
        <w:ind w:firstLine="567"/>
        <w:jc w:val="both"/>
        <w:rPr>
          <w:rFonts w:hint="default"/>
          <w:sz w:val="24"/>
          <w:szCs w:val="24"/>
          <w:lang w:val="ru-RU" w:eastAsia="en-US"/>
        </w:rPr>
      </w:pPr>
    </w:p>
    <w:p w14:paraId="1E5FEEE1">
      <w:pPr>
        <w:ind w:firstLine="567"/>
        <w:jc w:val="both"/>
        <w:rPr>
          <w:rFonts w:hint="default"/>
          <w:sz w:val="24"/>
          <w:szCs w:val="24"/>
          <w:lang w:val="ru-RU" w:eastAsia="en-US"/>
        </w:rPr>
      </w:pPr>
    </w:p>
    <w:p w14:paraId="584DBFC5">
      <w:pPr>
        <w:ind w:firstLine="567"/>
        <w:jc w:val="both"/>
        <w:rPr>
          <w:rFonts w:hint="default"/>
          <w:sz w:val="24"/>
          <w:szCs w:val="24"/>
          <w:lang w:val="ru-RU" w:eastAsia="en-US"/>
        </w:rPr>
      </w:pPr>
    </w:p>
    <w:p w14:paraId="60B5C1EB">
      <w:pPr>
        <w:ind w:firstLine="567"/>
        <w:jc w:val="both"/>
        <w:rPr>
          <w:rFonts w:hint="default"/>
          <w:sz w:val="24"/>
          <w:szCs w:val="24"/>
          <w:lang w:val="ru-RU" w:eastAsia="en-US"/>
        </w:rPr>
      </w:pPr>
    </w:p>
    <w:p w14:paraId="1C73F0B0">
      <w:pPr>
        <w:ind w:firstLine="567"/>
        <w:jc w:val="both"/>
        <w:rPr>
          <w:rFonts w:hint="default"/>
          <w:sz w:val="24"/>
          <w:szCs w:val="24"/>
          <w:lang w:val="ru-RU" w:eastAsia="en-US"/>
        </w:rPr>
      </w:pPr>
    </w:p>
    <w:p w14:paraId="7E255786">
      <w:pPr>
        <w:ind w:firstLine="567"/>
        <w:jc w:val="both"/>
        <w:rPr>
          <w:rFonts w:hint="default"/>
          <w:sz w:val="24"/>
          <w:szCs w:val="24"/>
          <w:lang w:val="ru-RU" w:eastAsia="en-US"/>
        </w:rPr>
      </w:pPr>
    </w:p>
    <w:p w14:paraId="534A9DBC">
      <w:pPr>
        <w:ind w:firstLine="567"/>
        <w:jc w:val="both"/>
        <w:rPr>
          <w:rFonts w:hint="default"/>
          <w:sz w:val="24"/>
          <w:szCs w:val="24"/>
          <w:lang w:val="ru-RU" w:eastAsia="en-US"/>
        </w:rPr>
      </w:pPr>
    </w:p>
    <w:p w14:paraId="16F6BEEE">
      <w:pPr>
        <w:ind w:firstLine="567"/>
        <w:jc w:val="both"/>
        <w:rPr>
          <w:rFonts w:hint="default"/>
          <w:sz w:val="24"/>
          <w:szCs w:val="24"/>
          <w:lang w:val="ru-RU" w:eastAsia="en-US"/>
        </w:rPr>
      </w:pPr>
    </w:p>
    <w:p w14:paraId="2558C547">
      <w:pPr>
        <w:ind w:firstLine="567"/>
        <w:jc w:val="both"/>
        <w:rPr>
          <w:rFonts w:hint="default"/>
          <w:sz w:val="24"/>
          <w:szCs w:val="24"/>
          <w:lang w:val="ru-RU" w:eastAsia="en-US"/>
        </w:rPr>
      </w:pPr>
    </w:p>
    <w:p w14:paraId="4A61EB96">
      <w:pPr>
        <w:ind w:firstLine="567"/>
        <w:jc w:val="both"/>
        <w:rPr>
          <w:rFonts w:hint="default"/>
          <w:sz w:val="24"/>
          <w:szCs w:val="24"/>
          <w:lang w:val="ru-RU" w:eastAsia="en-US"/>
        </w:rPr>
      </w:pPr>
    </w:p>
    <w:p w14:paraId="269179A9">
      <w:pPr>
        <w:ind w:firstLine="567"/>
        <w:jc w:val="both"/>
        <w:rPr>
          <w:rFonts w:hint="default"/>
          <w:sz w:val="24"/>
          <w:szCs w:val="24"/>
          <w:lang w:val="ru-RU" w:eastAsia="en-US"/>
        </w:rPr>
      </w:pPr>
    </w:p>
    <w:p w14:paraId="0FCBF0CE">
      <w:pPr>
        <w:ind w:firstLine="567"/>
        <w:jc w:val="both"/>
        <w:rPr>
          <w:rFonts w:hint="default"/>
          <w:sz w:val="24"/>
          <w:szCs w:val="24"/>
          <w:lang w:val="ru-RU" w:eastAsia="en-US"/>
        </w:rPr>
      </w:pPr>
    </w:p>
    <w:p w14:paraId="219B6219">
      <w:pPr>
        <w:ind w:firstLine="567"/>
        <w:jc w:val="both"/>
        <w:rPr>
          <w:rFonts w:hint="default"/>
          <w:sz w:val="24"/>
          <w:szCs w:val="24"/>
          <w:lang w:val="ru-RU" w:eastAsia="en-US"/>
        </w:rPr>
      </w:pPr>
    </w:p>
    <w:p w14:paraId="5EEB6549">
      <w:pPr>
        <w:ind w:firstLine="567"/>
        <w:jc w:val="both"/>
        <w:rPr>
          <w:rFonts w:hint="default"/>
          <w:sz w:val="24"/>
          <w:szCs w:val="24"/>
          <w:lang w:val="ru-RU" w:eastAsia="en-US"/>
        </w:rPr>
      </w:pPr>
    </w:p>
    <w:p w14:paraId="124E4A36">
      <w:pPr>
        <w:ind w:firstLine="567"/>
        <w:jc w:val="both"/>
        <w:rPr>
          <w:rFonts w:hint="default"/>
          <w:sz w:val="24"/>
          <w:szCs w:val="24"/>
          <w:lang w:val="ru-RU" w:eastAsia="en-US"/>
        </w:rPr>
      </w:pPr>
    </w:p>
    <w:p w14:paraId="66A75A32">
      <w:pPr>
        <w:ind w:firstLine="567"/>
        <w:jc w:val="both"/>
        <w:rPr>
          <w:rFonts w:hint="default"/>
          <w:sz w:val="24"/>
          <w:szCs w:val="24"/>
          <w:lang w:val="ru-RU" w:eastAsia="en-US"/>
        </w:rPr>
      </w:pPr>
    </w:p>
    <w:p w14:paraId="6542B684">
      <w:pPr>
        <w:ind w:firstLine="567"/>
        <w:jc w:val="both"/>
        <w:rPr>
          <w:rFonts w:hint="default"/>
          <w:sz w:val="24"/>
          <w:szCs w:val="24"/>
          <w:lang w:val="ru-RU" w:eastAsia="en-US"/>
        </w:rPr>
      </w:pPr>
      <w:r>
        <w:rPr>
          <w:rFonts w:hint="default"/>
          <w:sz w:val="24"/>
          <w:szCs w:val="24"/>
          <w:lang w:val="ru-RU" w:eastAsia="en-US"/>
        </w:rPr>
        <w:t xml:space="preserve">К онтологии Логоса. </w:t>
      </w:r>
    </w:p>
    <w:p w14:paraId="1546B719">
      <w:pPr>
        <w:ind w:firstLine="567"/>
        <w:jc w:val="both"/>
        <w:rPr>
          <w:rFonts w:hint="default"/>
          <w:sz w:val="24"/>
          <w:szCs w:val="24"/>
          <w:lang w:val="ru-RU" w:eastAsia="en-US"/>
        </w:rPr>
      </w:pPr>
      <w:r>
        <w:rPr>
          <w:rFonts w:hint="default"/>
          <w:sz w:val="24"/>
          <w:szCs w:val="24"/>
          <w:lang w:val="ru-RU" w:eastAsia="en-US"/>
        </w:rPr>
        <w:t>В первой части этого исследования я пытался выстроить сквозную логику всех действий, которых верующий православный христианин совершает, что называется, «в ограде церкви», т.е. в пространстве ритуала. Теперь мой христианин выходит из храма. И что его ожидает?</w:t>
      </w:r>
    </w:p>
    <w:p w14:paraId="250D47EF">
      <w:pPr>
        <w:ind w:firstLine="567"/>
        <w:jc w:val="both"/>
        <w:rPr>
          <w:rFonts w:hint="default"/>
          <w:sz w:val="24"/>
          <w:szCs w:val="24"/>
          <w:lang w:val="ru-RU" w:eastAsia="en-US"/>
        </w:rPr>
      </w:pPr>
      <w:r>
        <w:rPr>
          <w:rFonts w:hint="default"/>
          <w:sz w:val="24"/>
          <w:szCs w:val="24"/>
          <w:lang w:val="ru-RU" w:eastAsia="en-US"/>
        </w:rPr>
        <w:t>Мы все помним, как звучит главный вопрос философии; что есть сущее? Но по факту первый вопрос, который ставит человек перед собой, это вопрос:  кто я? Мне сложно представить исключение. Дальнейшее серьёзное развитие этого дискурса в нашей цивилизации неизбежно приводит к главному вопросу философии. Но, тем не менее, нет смысла забывать, с чего всё начинается.</w:t>
      </w:r>
    </w:p>
    <w:p w14:paraId="36C8C4FD">
      <w:pPr>
        <w:ind w:firstLine="567"/>
        <w:jc w:val="both"/>
        <w:rPr>
          <w:rFonts w:hint="default"/>
          <w:sz w:val="24"/>
          <w:szCs w:val="24"/>
          <w:lang w:val="ru-RU" w:eastAsia="en-US"/>
        </w:rPr>
      </w:pPr>
      <w:r>
        <w:rPr>
          <w:rFonts w:hint="default"/>
          <w:sz w:val="24"/>
          <w:szCs w:val="24"/>
          <w:lang w:val="ru-RU" w:eastAsia="en-US"/>
        </w:rPr>
        <w:t>Попытка самоопределения всегда начинается с обзора окружающей среды и внутреннего мира. Затем следует выявление иерархии факторов и их взаимозависимостей. Таким образом неизбежно возникает необходимость выявления приоритетов.</w:t>
      </w:r>
    </w:p>
    <w:p w14:paraId="35C9E209">
      <w:pPr>
        <w:ind w:firstLine="567"/>
        <w:jc w:val="both"/>
        <w:rPr>
          <w:rFonts w:hint="default"/>
          <w:sz w:val="24"/>
          <w:szCs w:val="24"/>
          <w:lang w:val="ru-RU" w:eastAsia="en-US"/>
        </w:rPr>
      </w:pPr>
      <w:r>
        <w:rPr>
          <w:rFonts w:hint="default"/>
          <w:sz w:val="24"/>
          <w:szCs w:val="24"/>
          <w:lang w:val="ru-RU" w:eastAsia="en-US"/>
        </w:rPr>
        <w:t>Что даёт жизнь? Что даёт силу? Как остаться живым? Мышление не имеет смысла само по себе. Мышление, как и всякий осмысленный процесс, должно достигать поставленную цель. Очень важно чётко определить эту цель с самого начала и при всех мыслимых хитросплетениях силлогизмов и парадоксов никогда не терять эту цель из виду.</w:t>
      </w:r>
    </w:p>
    <w:p w14:paraId="0E673776">
      <w:pPr>
        <w:ind w:firstLine="567"/>
        <w:jc w:val="both"/>
        <w:rPr>
          <w:rFonts w:hint="default"/>
          <w:sz w:val="24"/>
          <w:szCs w:val="24"/>
          <w:lang w:val="ru-RU" w:eastAsia="en-US"/>
        </w:rPr>
      </w:pPr>
      <w:r>
        <w:rPr>
          <w:rFonts w:hint="default"/>
          <w:sz w:val="24"/>
          <w:szCs w:val="24"/>
          <w:lang w:val="ru-RU" w:eastAsia="en-US"/>
        </w:rPr>
        <w:t xml:space="preserve">Что даёт жизнь? Что даёт силу? Как остаться живым? </w:t>
      </w:r>
    </w:p>
    <w:p w14:paraId="7D61F885">
      <w:pPr>
        <w:ind w:firstLine="567"/>
        <w:jc w:val="both"/>
        <w:rPr>
          <w:rFonts w:hint="default"/>
          <w:sz w:val="24"/>
          <w:szCs w:val="24"/>
          <w:lang w:val="ru-RU" w:eastAsia="en-US"/>
        </w:rPr>
      </w:pPr>
      <w:r>
        <w:rPr>
          <w:rFonts w:hint="default"/>
          <w:sz w:val="24"/>
          <w:szCs w:val="24"/>
          <w:lang w:val="ru-RU" w:eastAsia="en-US"/>
        </w:rPr>
        <w:t>Это самый первый из всех мыслимых вопросов, который возникает перед мыслящим существом уже в самом раннем детстве. Ребёнок может не осознавать, что есть сила или жизнь, но всегда знает разницу между радостью и ужасом, который скрывается где-то рядом. Если скрывается.</w:t>
      </w:r>
    </w:p>
    <w:p w14:paraId="4DB27313">
      <w:pPr>
        <w:ind w:firstLine="567"/>
        <w:jc w:val="both"/>
        <w:rPr>
          <w:rFonts w:hint="default"/>
          <w:sz w:val="24"/>
          <w:szCs w:val="24"/>
          <w:lang w:val="ru-RU" w:eastAsia="en-US"/>
        </w:rPr>
      </w:pPr>
      <w:r>
        <w:rPr>
          <w:rFonts w:hint="default"/>
          <w:sz w:val="24"/>
          <w:szCs w:val="24"/>
          <w:lang w:val="ru-RU" w:eastAsia="en-US"/>
        </w:rPr>
        <w:t>Эта дихотомия будет преследовать человека всю оставшуюся жизнь, даже если определения будут меняться; жизнь - смерть, свет - тьма, свобода - рабство и т.д.</w:t>
      </w:r>
    </w:p>
    <w:p w14:paraId="5A7BD4B7">
      <w:pPr>
        <w:ind w:firstLine="567"/>
        <w:jc w:val="both"/>
        <w:rPr>
          <w:rFonts w:hint="default"/>
          <w:sz w:val="24"/>
          <w:szCs w:val="24"/>
          <w:lang w:val="ru-RU" w:eastAsia="en-US"/>
        </w:rPr>
      </w:pPr>
      <w:r>
        <w:rPr>
          <w:rFonts w:hint="default"/>
          <w:sz w:val="24"/>
          <w:szCs w:val="24"/>
          <w:lang w:val="ru-RU" w:eastAsia="en-US"/>
        </w:rPr>
        <w:t xml:space="preserve">Потом приходит взросление. Если приходит. И мыслящий человек задумывается о своей ответственности. Он начинает видеть свою ответственность за мир, который его окружает. Много позже он осознаёт свою ответственность и за мир, который бурлит в нём внутри. Если осознаёт. </w:t>
      </w:r>
    </w:p>
    <w:p w14:paraId="3991456C">
      <w:pPr>
        <w:ind w:firstLine="567"/>
        <w:jc w:val="both"/>
        <w:rPr>
          <w:rFonts w:hint="default"/>
          <w:sz w:val="24"/>
          <w:szCs w:val="24"/>
          <w:lang w:val="ru-RU" w:eastAsia="en-US"/>
        </w:rPr>
      </w:pPr>
      <w:r>
        <w:rPr>
          <w:rFonts w:hint="default"/>
          <w:sz w:val="24"/>
          <w:szCs w:val="24"/>
          <w:lang w:val="ru-RU" w:eastAsia="en-US"/>
        </w:rPr>
        <w:t xml:space="preserve">Если, если, каждый раз - если... Всю жизнь выбор. </w:t>
      </w:r>
    </w:p>
    <w:p w14:paraId="0DCB5B6A">
      <w:pPr>
        <w:ind w:firstLine="567"/>
        <w:jc w:val="both"/>
        <w:rPr>
          <w:rFonts w:hint="default"/>
          <w:sz w:val="24"/>
          <w:szCs w:val="24"/>
          <w:lang w:val="ru-RU" w:eastAsia="en-US"/>
        </w:rPr>
      </w:pPr>
      <w:r>
        <w:rPr>
          <w:rFonts w:hint="default"/>
          <w:sz w:val="24"/>
          <w:szCs w:val="24"/>
          <w:lang w:val="ru-RU" w:eastAsia="en-US"/>
        </w:rPr>
        <w:t>Достаточно быстро обнаруживается зависимость между качеством мышления и качеством действия, т.е. воздействия на окружающую среду. Попытка навести порядок в собственном мышлении обнаруживает полный хаос в той информационной среде, на основе который это мышление надо выстроить. В любой информационной среде в любой точке пространства и времени всегда полный бардак. В любом случае всегда самому надо отфильтровать потоки информации, чтобы сформировать стабильную идентичность. Собственно идентичность подразумевает стабильность. Нестабильная идентичность не есть идентичность по определению. Идентичность подразумевает отождествление себя с чем-то. С чем-то во внешнем пространстве. И тут начинаются проблемы.</w:t>
      </w:r>
    </w:p>
    <w:p w14:paraId="00DF946B">
      <w:pPr>
        <w:ind w:firstLine="567"/>
        <w:jc w:val="both"/>
        <w:rPr>
          <w:rFonts w:hint="default"/>
          <w:sz w:val="24"/>
          <w:szCs w:val="24"/>
          <w:lang w:val="ru-RU" w:eastAsia="en-US"/>
        </w:rPr>
      </w:pPr>
      <w:r>
        <w:rPr>
          <w:rFonts w:hint="default"/>
          <w:sz w:val="24"/>
          <w:szCs w:val="24"/>
          <w:lang w:val="ru-RU" w:eastAsia="en-US"/>
        </w:rPr>
        <w:t>Современный человек живёт в состоянии онтологической усталости. Все «измы» дискредитированы. Все великие нарративы умерли. По крайней мере, они давно похоронены. Отождествить себя не с чем.</w:t>
      </w:r>
    </w:p>
    <w:p w14:paraId="358D0650">
      <w:pPr>
        <w:ind w:firstLine="567"/>
        <w:jc w:val="both"/>
        <w:rPr>
          <w:rFonts w:hint="default"/>
          <w:sz w:val="24"/>
          <w:szCs w:val="24"/>
          <w:lang w:val="ru-RU" w:eastAsia="en-US"/>
        </w:rPr>
      </w:pPr>
      <w:r>
        <w:rPr>
          <w:rFonts w:hint="default"/>
          <w:sz w:val="24"/>
          <w:szCs w:val="24"/>
          <w:lang w:val="ru-RU" w:eastAsia="en-US"/>
        </w:rPr>
        <w:t>Но у этого состояния есть один плюс. Тем быстрее современный человек в поисках самого себя приходит к главному вопросу философии.</w:t>
      </w:r>
    </w:p>
    <w:p w14:paraId="57D1CB0C">
      <w:pPr>
        <w:ind w:firstLine="567"/>
        <w:jc w:val="both"/>
        <w:rPr>
          <w:rFonts w:hint="default"/>
          <w:sz w:val="24"/>
          <w:szCs w:val="24"/>
          <w:lang w:val="ru-RU" w:eastAsia="en-US"/>
        </w:rPr>
      </w:pPr>
      <w:r>
        <w:rPr>
          <w:rFonts w:hint="default"/>
          <w:sz w:val="24"/>
          <w:szCs w:val="24"/>
          <w:lang w:val="ru-RU" w:eastAsia="en-US"/>
        </w:rPr>
        <w:t>Что значит сущее? Сущее, оно есть. Тогда что значит «есть»? Что значит бытие?</w:t>
      </w:r>
    </w:p>
    <w:p w14:paraId="47F2E5C6">
      <w:pPr>
        <w:ind w:firstLine="567"/>
        <w:jc w:val="both"/>
        <w:rPr>
          <w:rFonts w:hint="default"/>
          <w:sz w:val="24"/>
          <w:szCs w:val="24"/>
          <w:lang w:val="ru-RU" w:eastAsia="en-US"/>
        </w:rPr>
      </w:pPr>
      <w:r>
        <w:rPr>
          <w:rFonts w:hint="default"/>
          <w:sz w:val="24"/>
          <w:szCs w:val="24"/>
          <w:lang w:val="ru-RU" w:eastAsia="en-US"/>
        </w:rPr>
        <w:t>Не забудем, для нас это практический вопрос. С точки зрения вопроса «кто есть я?» бытие в первую очередь означает тождество. Быть значит быть тождественным, быть равным самому себе. Быть значит быть самим собой.</w:t>
      </w:r>
    </w:p>
    <w:p w14:paraId="68242E1B">
      <w:pPr>
        <w:ind w:firstLine="567"/>
        <w:jc w:val="both"/>
        <w:rPr>
          <w:rFonts w:hint="default"/>
          <w:sz w:val="24"/>
          <w:szCs w:val="24"/>
          <w:lang w:val="ru-RU" w:eastAsia="en-US"/>
        </w:rPr>
      </w:pPr>
      <w:r>
        <w:rPr>
          <w:rFonts w:hint="default"/>
          <w:sz w:val="24"/>
          <w:szCs w:val="24"/>
          <w:lang w:val="ru-RU" w:eastAsia="en-US"/>
        </w:rPr>
        <w:t>И что, сломанный камень перестаёт быть самим собой? Да нет, он как был камнем, так камнем и остаётся, даже если разбить его на много мелких камней.</w:t>
      </w:r>
    </w:p>
    <w:p w14:paraId="34BB7285">
      <w:pPr>
        <w:ind w:firstLine="567"/>
        <w:jc w:val="both"/>
        <w:rPr>
          <w:rFonts w:hint="default"/>
          <w:sz w:val="24"/>
          <w:szCs w:val="24"/>
          <w:lang w:val="ru-RU" w:eastAsia="en-US"/>
        </w:rPr>
      </w:pPr>
      <w:r>
        <w:rPr>
          <w:rFonts w:hint="default"/>
          <w:sz w:val="24"/>
          <w:szCs w:val="24"/>
          <w:lang w:val="ru-RU" w:eastAsia="en-US"/>
        </w:rPr>
        <w:t xml:space="preserve">Значит, быть самим собой - это проблема для человека мыслящего. Выходит, человек, который старается остаться самим собой, и есть собственно человек. Потому что человек по определению не камень. Если не камень. Значит, человек мыслящий есть собственно человек. </w:t>
      </w:r>
    </w:p>
    <w:p w14:paraId="1CE42362">
      <w:pPr>
        <w:ind w:firstLine="567"/>
        <w:jc w:val="both"/>
        <w:rPr>
          <w:rFonts w:hint="default"/>
          <w:sz w:val="24"/>
          <w:szCs w:val="24"/>
          <w:lang w:val="ru-RU" w:eastAsia="en-US"/>
        </w:rPr>
      </w:pPr>
      <w:r>
        <w:rPr>
          <w:rFonts w:hint="default"/>
          <w:sz w:val="24"/>
          <w:szCs w:val="24"/>
          <w:lang w:val="ru-RU" w:eastAsia="en-US"/>
        </w:rPr>
        <w:t>А может человек не мыслящий оставаться самим собой?</w:t>
      </w:r>
    </w:p>
    <w:p w14:paraId="11C768A8">
      <w:pPr>
        <w:ind w:firstLine="567"/>
        <w:jc w:val="both"/>
        <w:rPr>
          <w:rFonts w:hint="default"/>
          <w:sz w:val="24"/>
          <w:szCs w:val="24"/>
          <w:lang w:val="ru-RU" w:eastAsia="en-US"/>
        </w:rPr>
      </w:pPr>
      <w:r>
        <w:rPr>
          <w:rFonts w:hint="default"/>
          <w:sz w:val="24"/>
          <w:szCs w:val="24"/>
          <w:lang w:val="ru-RU" w:eastAsia="en-US"/>
        </w:rPr>
        <w:t>Человек не мыслящий не контролирует своё мышление. Его мышление, а значит, и поведение подобно бумажному кораблику, который ребёнок бросил в поток на улице. Судьба кораблика не в его руках. Его судьба зависит от погоды и состояния городской дождевой канализации. То же касается и человека не мыслящего. Онтологический конформист, выходит, не совсем  и человек. Если строго, совсем не человек. Он, скорее, камень.</w:t>
      </w:r>
    </w:p>
    <w:p w14:paraId="3B555869">
      <w:pPr>
        <w:ind w:firstLine="567"/>
        <w:jc w:val="both"/>
        <w:rPr>
          <w:rFonts w:hint="default"/>
          <w:sz w:val="24"/>
          <w:szCs w:val="24"/>
          <w:lang w:val="ru-RU" w:eastAsia="en-US"/>
        </w:rPr>
      </w:pPr>
      <w:r>
        <w:rPr>
          <w:rFonts w:hint="default"/>
          <w:sz w:val="24"/>
          <w:szCs w:val="24"/>
          <w:lang w:val="ru-RU" w:eastAsia="en-US"/>
        </w:rPr>
        <w:t xml:space="preserve">Пожелаем удачи конформистам в их тяжёлой судьбе. Мы только что обнаружили, что они собственно говоря и не существуют. Если и существуют, то скорее как часть неживой природы. </w:t>
      </w:r>
    </w:p>
    <w:p w14:paraId="10F8D764">
      <w:pPr>
        <w:ind w:firstLine="567"/>
        <w:jc w:val="both"/>
        <w:rPr>
          <w:rFonts w:hint="default"/>
          <w:sz w:val="24"/>
          <w:szCs w:val="24"/>
          <w:lang w:val="ru-RU" w:eastAsia="en-US"/>
        </w:rPr>
      </w:pPr>
      <w:r>
        <w:rPr>
          <w:rFonts w:hint="default"/>
          <w:sz w:val="24"/>
          <w:szCs w:val="24"/>
          <w:lang w:val="ru-RU" w:eastAsia="en-US"/>
        </w:rPr>
        <w:t>Мы только что сделали наблюдение, которое очень сильно упрощает дальнейший анализ. Оказывается, всё сущее можно разделить на две категории. Всего на две. Логосные мыслящие существа, т.е. мыслящие люди, и вся остальная природа; не важно, живая или нет. Можно проще: люди и природа.</w:t>
      </w:r>
    </w:p>
    <w:p w14:paraId="11B83E3D">
      <w:pPr>
        <w:ind w:firstLine="567"/>
        <w:jc w:val="both"/>
        <w:rPr>
          <w:rFonts w:hint="default"/>
          <w:sz w:val="24"/>
          <w:szCs w:val="24"/>
          <w:lang w:val="ru-RU" w:eastAsia="en-US"/>
        </w:rPr>
      </w:pPr>
      <w:r>
        <w:rPr>
          <w:rFonts w:hint="default"/>
          <w:sz w:val="24"/>
          <w:szCs w:val="24"/>
          <w:lang w:val="ru-RU" w:eastAsia="en-US"/>
        </w:rPr>
        <w:t>И наш анализ касается собственно людей.</w:t>
      </w:r>
    </w:p>
    <w:p w14:paraId="34F54BAC">
      <w:pPr>
        <w:ind w:firstLine="567"/>
        <w:jc w:val="both"/>
        <w:rPr>
          <w:rFonts w:hint="default"/>
          <w:sz w:val="24"/>
          <w:szCs w:val="24"/>
          <w:lang w:val="ru-RU" w:eastAsia="en-US"/>
        </w:rPr>
      </w:pPr>
      <w:r>
        <w:rPr>
          <w:rFonts w:hint="default"/>
          <w:sz w:val="24"/>
          <w:szCs w:val="24"/>
          <w:lang w:val="ru-RU" w:eastAsia="en-US"/>
        </w:rPr>
        <w:t>Потому что для природы не важно сохранить тождество с самим собой. Природа всегда прекрасна. И самые грандиозные природные катаклизмы ничуть не умаляют красоты природы. Другой вопрос, что сама природа не может эту красоту оценить. Эту работу природа оставила для нас, для людей. А нам важно сохранить тождество с самим собой.</w:t>
      </w:r>
    </w:p>
    <w:p w14:paraId="0AE283E3">
      <w:pPr>
        <w:ind w:firstLine="567"/>
        <w:jc w:val="both"/>
        <w:rPr>
          <w:rFonts w:hint="default"/>
          <w:sz w:val="24"/>
          <w:szCs w:val="24"/>
          <w:lang w:val="ru-RU" w:eastAsia="en-US"/>
        </w:rPr>
      </w:pPr>
      <w:r>
        <w:rPr>
          <w:rFonts w:hint="default"/>
          <w:sz w:val="24"/>
          <w:szCs w:val="24"/>
          <w:lang w:val="ru-RU" w:eastAsia="en-US"/>
        </w:rPr>
        <w:t>Что значит «остаться самим собой»?</w:t>
      </w:r>
    </w:p>
    <w:p w14:paraId="45570DF7">
      <w:pPr>
        <w:ind w:firstLine="567"/>
        <w:jc w:val="both"/>
        <w:rPr>
          <w:rFonts w:hint="default"/>
          <w:sz w:val="24"/>
          <w:szCs w:val="24"/>
          <w:lang w:val="ru-RU" w:eastAsia="en-US"/>
        </w:rPr>
      </w:pPr>
      <w:r>
        <w:rPr>
          <w:rFonts w:hint="default"/>
          <w:sz w:val="24"/>
          <w:szCs w:val="24"/>
          <w:lang w:val="ru-RU" w:eastAsia="en-US"/>
        </w:rPr>
        <w:t xml:space="preserve">Эпс! Так просто и так сложно. </w:t>
      </w:r>
    </w:p>
    <w:p w14:paraId="5FFAB035">
      <w:pPr>
        <w:ind w:firstLine="567"/>
        <w:jc w:val="both"/>
        <w:rPr>
          <w:rFonts w:hint="default"/>
          <w:sz w:val="24"/>
          <w:szCs w:val="24"/>
          <w:lang w:val="ru-RU" w:eastAsia="en-US"/>
        </w:rPr>
      </w:pPr>
      <w:r>
        <w:rPr>
          <w:rFonts w:hint="default"/>
          <w:sz w:val="24"/>
          <w:szCs w:val="24"/>
          <w:lang w:val="ru-RU" w:eastAsia="en-US"/>
        </w:rPr>
        <w:t>Такая постановка вопроса предполагает, что мы уже знаем, что значит «быть самим собой»? Но знаем ли мы? Давайте попробуем разобраться!</w:t>
      </w:r>
    </w:p>
    <w:p w14:paraId="6C4C26D8">
      <w:pPr>
        <w:ind w:firstLine="567"/>
        <w:jc w:val="both"/>
        <w:rPr>
          <w:rFonts w:hint="default"/>
          <w:sz w:val="24"/>
          <w:szCs w:val="24"/>
          <w:lang w:val="ru-RU" w:eastAsia="en-US"/>
        </w:rPr>
      </w:pPr>
      <w:r>
        <w:rPr>
          <w:rFonts w:hint="default"/>
          <w:sz w:val="24"/>
          <w:szCs w:val="24"/>
          <w:lang w:val="ru-RU" w:eastAsia="en-US"/>
        </w:rPr>
        <w:t xml:space="preserve">Я есть. </w:t>
      </w:r>
    </w:p>
    <w:p w14:paraId="3AE1FA97">
      <w:pPr>
        <w:ind w:firstLine="567"/>
        <w:jc w:val="both"/>
        <w:rPr>
          <w:rFonts w:hint="default"/>
          <w:sz w:val="24"/>
          <w:szCs w:val="24"/>
          <w:lang w:val="ru-RU" w:eastAsia="en-US"/>
        </w:rPr>
      </w:pPr>
      <w:r>
        <w:rPr>
          <w:rFonts w:hint="default"/>
          <w:sz w:val="24"/>
          <w:szCs w:val="24"/>
          <w:lang w:val="ru-RU" w:eastAsia="en-US"/>
        </w:rPr>
        <w:t>На первый взгляд это утверждение демонстрирует присутствие. Если согласиться с нашим допущением, что бытие есть тождество, то такой аффирматив требует определения пустого предиката; «я есть что»? Дальше по идее начинается перечисление предпосылок/заданностей, с которыми мы рождены. Но разве человека определяет его место и время рожденья и прочие предпосылки? Оставшись продуктом среды человек вырывается из нелогосной природы или остаётся её частью? На языке этой работы становится человек человеком, оставшись частью той инерции, которая его породила?</w:t>
      </w:r>
    </w:p>
    <w:p w14:paraId="299FC3C5">
      <w:pPr>
        <w:ind w:firstLine="567"/>
        <w:jc w:val="both"/>
        <w:rPr>
          <w:rFonts w:hint="default"/>
          <w:sz w:val="24"/>
          <w:szCs w:val="24"/>
          <w:lang w:val="ru-RU" w:eastAsia="en-US"/>
        </w:rPr>
      </w:pPr>
      <w:r>
        <w:rPr>
          <w:rFonts w:hint="default"/>
          <w:sz w:val="24"/>
          <w:szCs w:val="24"/>
          <w:lang w:val="ru-RU" w:eastAsia="en-US"/>
        </w:rPr>
        <w:t>Провокационная постановка вопроса, но вполне легитимная. Во-первых, человек, конечно, должен принять и по возможности сохранить и развить то, что ему было дано при рождении. И уже во-вторых, человек из продукта среды должен стать автором своего собственного проекта. Предпосылки для человека это только данность, это рабочий материал, который он должен использовать, чтобы....</w:t>
      </w:r>
    </w:p>
    <w:p w14:paraId="7E2535A7">
      <w:pPr>
        <w:ind w:firstLine="567"/>
        <w:jc w:val="both"/>
        <w:rPr>
          <w:rFonts w:hint="default"/>
          <w:sz w:val="24"/>
          <w:szCs w:val="24"/>
          <w:lang w:val="ru-RU" w:eastAsia="en-US"/>
        </w:rPr>
      </w:pPr>
      <w:r>
        <w:rPr>
          <w:rFonts w:hint="default"/>
          <w:sz w:val="24"/>
          <w:szCs w:val="24"/>
          <w:lang w:val="ru-RU" w:eastAsia="en-US"/>
        </w:rPr>
        <w:t>Так. Давайте не будем выстраивать слишком длинные силлогизмы, чтобы не потерять главную, красную нить нашего рассуждения.</w:t>
      </w:r>
    </w:p>
    <w:p w14:paraId="092484FD">
      <w:pPr>
        <w:ind w:firstLine="567"/>
        <w:jc w:val="both"/>
        <w:rPr>
          <w:rFonts w:hint="default"/>
          <w:sz w:val="24"/>
          <w:szCs w:val="24"/>
          <w:lang w:val="ru-RU" w:eastAsia="en-US"/>
        </w:rPr>
      </w:pPr>
      <w:r>
        <w:rPr>
          <w:rFonts w:hint="default"/>
          <w:sz w:val="24"/>
          <w:szCs w:val="24"/>
          <w:lang w:val="ru-RU" w:eastAsia="en-US"/>
        </w:rPr>
        <w:t>Итак мы обнаружили, что утверждение «я есть» является во-первых  аффирмативом присутствия и, во вторых, должно перерасти в перформатив, иначе оно теряет смысл. Об этом говорит сама структура этой пропозиции.</w:t>
      </w:r>
    </w:p>
    <w:p w14:paraId="41C26701">
      <w:pPr>
        <w:ind w:firstLine="567"/>
        <w:jc w:val="both"/>
        <w:rPr>
          <w:rFonts w:hint="default"/>
          <w:sz w:val="24"/>
          <w:szCs w:val="24"/>
          <w:lang w:val="ru-RU" w:eastAsia="en-US"/>
        </w:rPr>
      </w:pPr>
      <w:r>
        <w:rPr>
          <w:rFonts w:hint="default"/>
          <w:sz w:val="24"/>
          <w:szCs w:val="24"/>
          <w:lang w:val="ru-RU" w:eastAsia="en-US"/>
        </w:rPr>
        <w:t>Да, прежде, чем я перейду к моей следующей интуиции, я хочу напомнить, что я христианин и обращаюсь в первую очередь к христианам.</w:t>
      </w:r>
    </w:p>
    <w:p w14:paraId="323531F2">
      <w:pPr>
        <w:ind w:firstLine="567"/>
        <w:jc w:val="both"/>
        <w:rPr>
          <w:rFonts w:hint="default"/>
          <w:sz w:val="24"/>
          <w:szCs w:val="24"/>
          <w:lang w:val="ru-RU" w:eastAsia="en-US"/>
        </w:rPr>
      </w:pPr>
      <w:r>
        <w:rPr>
          <w:rFonts w:hint="default"/>
          <w:sz w:val="24"/>
          <w:szCs w:val="24"/>
          <w:lang w:val="ru-RU" w:eastAsia="en-US"/>
        </w:rPr>
        <w:t>Возможно, я недостаточно компетентен, но я не встречал вербализации одного достаточно очевидного на мой взгляд наблюдения.</w:t>
      </w:r>
    </w:p>
    <w:p w14:paraId="1101F393">
      <w:pPr>
        <w:ind w:firstLine="567"/>
        <w:jc w:val="both"/>
        <w:rPr>
          <w:rFonts w:hint="default"/>
          <w:sz w:val="24"/>
          <w:szCs w:val="24"/>
          <w:lang w:val="ru-RU" w:eastAsia="en-US"/>
        </w:rPr>
      </w:pPr>
      <w:r>
        <w:rPr>
          <w:rFonts w:hint="default"/>
          <w:sz w:val="24"/>
          <w:szCs w:val="24"/>
          <w:lang w:val="ru-RU" w:eastAsia="en-US"/>
        </w:rPr>
        <w:t xml:space="preserve">Мы знаем, что мы, человеки, сотворены по образу и подобию Божьему. В диалоге у Купины Бог впервые говорит о Себе Самом. И что Он говорит? Он говорит, как считается, «Я есть Сущий». </w:t>
      </w:r>
    </w:p>
    <w:p w14:paraId="153D7683">
      <w:pPr>
        <w:ind w:firstLine="567"/>
        <w:jc w:val="both"/>
        <w:rPr>
          <w:rFonts w:hint="default"/>
          <w:sz w:val="24"/>
          <w:szCs w:val="24"/>
          <w:lang w:val="ru-RU" w:eastAsia="en-US"/>
        </w:rPr>
      </w:pPr>
      <w:r>
        <w:rPr>
          <w:rFonts w:hint="default"/>
          <w:sz w:val="24"/>
          <w:szCs w:val="24"/>
          <w:lang w:val="ru-RU" w:eastAsia="en-US"/>
        </w:rPr>
        <w:t>Ужасный перевод. В ивритском оригинале Исх. 3:14, в самой сердцевине диалога, отсутствует любой номинатив. Используется исключительно предикативная форма: оператор бытия (Ehyeh) в имперфекте, который выражает незавершённое, актуализирующееся действие. Речь в любом случае идёт о динамике, не о статике.  Тетраграмматон, т.е. имя, появляется позже, в следующем предложении. Да и Тетраграмматон, строго говоря, не является чистым номинативом: это всего лишь субстантивированная форма глагола. То есть даже «имя» Бога остаётся действием, «остановленным» в форме существительного.</w:t>
      </w:r>
    </w:p>
    <w:p w14:paraId="26FD7C53">
      <w:pPr>
        <w:ind w:firstLine="567"/>
        <w:jc w:val="both"/>
        <w:rPr>
          <w:rFonts w:hint="default"/>
          <w:sz w:val="24"/>
          <w:szCs w:val="24"/>
          <w:lang w:val="ru-RU" w:eastAsia="en-US"/>
        </w:rPr>
      </w:pPr>
      <w:r>
        <w:rPr>
          <w:rFonts w:hint="default"/>
          <w:sz w:val="24"/>
          <w:szCs w:val="24"/>
          <w:lang w:val="ru-RU" w:eastAsia="en-US"/>
        </w:rPr>
        <w:t xml:space="preserve"> Для меня важно то, что у Купины Бог указывает на бытие как на действие. Иврит не оставляет никаких сомнений в этом. Это означает, что мы, сотворённые по Его образу и подобию, призваны повторить это действие, т.е. призваны быть. Наша главная задача - быть. Первая добродетель, которую должны развивать христиане - бытие.</w:t>
      </w:r>
    </w:p>
    <w:p w14:paraId="369250E0">
      <w:pPr>
        <w:ind w:firstLine="567"/>
        <w:jc w:val="both"/>
        <w:rPr>
          <w:rFonts w:hint="default"/>
          <w:sz w:val="24"/>
          <w:szCs w:val="24"/>
          <w:lang w:val="ru-RU" w:eastAsia="en-US"/>
        </w:rPr>
      </w:pPr>
      <w:r>
        <w:rPr>
          <w:rFonts w:hint="default"/>
          <w:sz w:val="24"/>
          <w:szCs w:val="24"/>
          <w:lang w:val="ru-RU" w:eastAsia="en-US"/>
        </w:rPr>
        <w:t>Я уже писал выше, что у Купины Бог произносит ответ. До того, чтобы сформулировать вопрос на этот ответ человеческая мысль дорастёт в лице Аристотеля только спустя тысячу лет: «что есть сущее?». В своих лекциях об Аквинате Хайдеггер увидел место формулы «ὁ ὤν» в истории западной мысли. Но даже он не захотел увидеть в этом событии именно ответ. Однако для нас эта формула приобретает актуальность именно как ответ — и более того, как заповедь.</w:t>
      </w:r>
    </w:p>
    <w:p w14:paraId="652C3428">
      <w:pPr>
        <w:ind w:firstLine="567"/>
        <w:jc w:val="both"/>
        <w:rPr>
          <w:rFonts w:hint="default"/>
          <w:sz w:val="24"/>
          <w:szCs w:val="24"/>
          <w:lang w:val="ru-RU" w:eastAsia="en-US"/>
        </w:rPr>
      </w:pPr>
      <w:r>
        <w:rPr>
          <w:rFonts w:hint="default"/>
          <w:sz w:val="24"/>
          <w:szCs w:val="24"/>
          <w:lang w:val="ru-RU" w:eastAsia="en-US"/>
        </w:rPr>
        <w:t>Быть - как заповедь, быть - как добродетель.</w:t>
      </w:r>
    </w:p>
    <w:p w14:paraId="271A8F36">
      <w:pPr>
        <w:ind w:firstLine="567"/>
        <w:jc w:val="both"/>
        <w:rPr>
          <w:rFonts w:hint="default"/>
          <w:sz w:val="24"/>
          <w:szCs w:val="24"/>
          <w:lang w:val="ru-RU" w:eastAsia="en-US"/>
        </w:rPr>
      </w:pPr>
      <w:r>
        <w:rPr>
          <w:rFonts w:hint="default"/>
          <w:sz w:val="24"/>
          <w:szCs w:val="24"/>
          <w:lang w:val="ru-RU" w:eastAsia="en-US"/>
        </w:rPr>
        <w:t xml:space="preserve">Самое удивительное, что если то же самое сказать по-другому: жизнь - как заповедь, жизнь - как добродетель, это утверждение в христианской среде превращается в трюизм. </w:t>
      </w:r>
    </w:p>
    <w:p w14:paraId="4272400C">
      <w:pPr>
        <w:ind w:firstLine="567"/>
        <w:jc w:val="both"/>
        <w:rPr>
          <w:rFonts w:hint="default"/>
          <w:sz w:val="24"/>
          <w:szCs w:val="24"/>
          <w:lang w:val="ru-RU" w:eastAsia="en-US"/>
        </w:rPr>
      </w:pPr>
      <w:r>
        <w:rPr>
          <w:rFonts w:hint="default"/>
          <w:sz w:val="24"/>
          <w:szCs w:val="24"/>
          <w:lang w:val="ru-RU" w:eastAsia="en-US"/>
        </w:rPr>
        <w:t xml:space="preserve">Тем не менее, если бытие становится деланием, тогда оно должно быть осмысленным, рациональным действием. «Быть» в полной версии значит «быть кем-то» или «быть чем-то». И вот здесь начинается самое интересное. </w:t>
      </w:r>
    </w:p>
    <w:p w14:paraId="1261E9FF">
      <w:pPr>
        <w:ind w:firstLine="567"/>
        <w:jc w:val="both"/>
        <w:rPr>
          <w:rFonts w:hint="default"/>
          <w:sz w:val="24"/>
          <w:szCs w:val="24"/>
          <w:lang w:val="ru-RU" w:eastAsia="en-US"/>
        </w:rPr>
      </w:pPr>
      <w:r>
        <w:rPr>
          <w:rFonts w:hint="default"/>
          <w:sz w:val="24"/>
          <w:szCs w:val="24"/>
          <w:lang w:val="ru-RU" w:eastAsia="en-US"/>
        </w:rPr>
        <w:t>Сам язык подсказывает, что качество «быть» определяется двумя параметрами: интенсивностью, насыщенностью бытия и качеством предиката, то есть тем, кем или чем является субъект. Иначе говоря, первый параметр отвечает на вопрос «насколько быть», а второй — «как быть, каким образом быть».</w:t>
      </w:r>
    </w:p>
    <w:p w14:paraId="0BA463E6">
      <w:pPr>
        <w:ind w:firstLine="567"/>
        <w:jc w:val="both"/>
        <w:rPr>
          <w:rFonts w:hint="default"/>
          <w:sz w:val="24"/>
          <w:szCs w:val="24"/>
          <w:lang w:val="ru-RU" w:eastAsia="en-US"/>
        </w:rPr>
      </w:pPr>
      <w:r>
        <w:rPr>
          <w:rFonts w:hint="default"/>
          <w:sz w:val="24"/>
          <w:szCs w:val="24"/>
          <w:lang w:val="ru-RU" w:eastAsia="en-US"/>
        </w:rPr>
        <w:t>Первый случай достаточно очевиден: когда вроде бы логосное существо начинает изображать из себя то, чем оно не является. В попытке обрести бытийный статус оно надевает маску «другого» и в итоге утрачивает собственную субъектность, свою аутентичность.</w:t>
      </w:r>
    </w:p>
    <w:p w14:paraId="50C26ED8">
      <w:pPr>
        <w:ind w:firstLine="567"/>
        <w:jc w:val="both"/>
        <w:rPr>
          <w:rFonts w:hint="default"/>
          <w:sz w:val="24"/>
          <w:szCs w:val="24"/>
          <w:lang w:val="ru-RU" w:eastAsia="en-US"/>
        </w:rPr>
      </w:pPr>
      <w:r>
        <w:rPr>
          <w:rFonts w:hint="default"/>
          <w:sz w:val="24"/>
          <w:szCs w:val="24"/>
          <w:lang w:val="ru-RU" w:eastAsia="en-US"/>
        </w:rPr>
        <w:t>А вот второй случай как раз и представляет главный интерес.</w:t>
      </w:r>
    </w:p>
    <w:p w14:paraId="15F3AD10">
      <w:pPr>
        <w:ind w:firstLine="567"/>
        <w:jc w:val="both"/>
        <w:rPr>
          <w:rFonts w:hint="default"/>
          <w:sz w:val="24"/>
          <w:szCs w:val="24"/>
          <w:lang w:val="ru-RU" w:eastAsia="en-US"/>
        </w:rPr>
      </w:pPr>
      <w:r>
        <w:rPr>
          <w:rFonts w:hint="default"/>
          <w:sz w:val="24"/>
          <w:szCs w:val="24"/>
          <w:lang w:val="ru-RU" w:eastAsia="en-US"/>
        </w:rPr>
        <w:t xml:space="preserve">Допустим человек искренен с самим собой и/или даже со своей средой. К сожалению, он обязательно находится  в какой-то одной точке пространства и времени. Поэтому в его распоряжении так или иначе ограниченный выбор материала, который предоставила природа в этом месте в это время, и вполне конкретный опять-таки ограниченный набор социальных ролей, которые представляет ему его материнская среда. </w:t>
      </w:r>
    </w:p>
    <w:p w14:paraId="4B6ADBB6">
      <w:pPr>
        <w:ind w:firstLine="567"/>
        <w:jc w:val="both"/>
        <w:rPr>
          <w:rFonts w:hint="default"/>
          <w:sz w:val="24"/>
          <w:szCs w:val="24"/>
          <w:lang w:val="ru-RU" w:eastAsia="en-US"/>
        </w:rPr>
      </w:pPr>
      <w:r>
        <w:rPr>
          <w:rFonts w:hint="default"/>
          <w:sz w:val="24"/>
          <w:szCs w:val="24"/>
          <w:lang w:val="ru-RU" w:eastAsia="en-US"/>
        </w:rPr>
        <w:t>Какова вероятность того, что в этой конечной комбинации он случайно найдёт предикат, который соответствует его подлинному бытию? Нулевая. Абсолютно нулевая. Так устроена нынешняя онтология.</w:t>
      </w:r>
    </w:p>
    <w:p w14:paraId="089CEE72">
      <w:pPr>
        <w:ind w:firstLine="567"/>
        <w:jc w:val="both"/>
        <w:rPr>
          <w:rFonts w:hint="default"/>
          <w:sz w:val="24"/>
          <w:szCs w:val="24"/>
          <w:lang w:val="ru-RU" w:eastAsia="en-US"/>
        </w:rPr>
      </w:pPr>
      <w:r>
        <w:rPr>
          <w:rFonts w:hint="default"/>
          <w:sz w:val="24"/>
          <w:szCs w:val="24"/>
          <w:lang w:val="ru-RU" w:eastAsia="en-US"/>
        </w:rPr>
        <w:t>Следовательно, всякий человек, желающий сохранить — или, что ещё важнее, обрести — своё тождество, неизбежно сталкивается с необходимостью переписать предложенные ему роли и преобразовать исходный материал. Это условие человеческого бытия в мире нынешней логособежной онтологии.</w:t>
      </w:r>
    </w:p>
    <w:p w14:paraId="03E01F42">
      <w:pPr>
        <w:ind w:firstLine="567"/>
        <w:jc w:val="both"/>
        <w:rPr>
          <w:rFonts w:hint="default"/>
          <w:sz w:val="24"/>
          <w:szCs w:val="24"/>
          <w:lang w:val="ru-RU" w:eastAsia="en-US"/>
        </w:rPr>
      </w:pPr>
      <w:r>
        <w:rPr>
          <w:rFonts w:hint="default"/>
          <w:sz w:val="24"/>
          <w:szCs w:val="24"/>
          <w:lang w:val="ru-RU" w:eastAsia="en-US"/>
        </w:rPr>
        <w:t>В рамках этой работы мы не рассматриваем стратегии конформистов: мы уже выяснили, что онтологический конформист перестаёт быть субъектом и превращается в функцию среды.</w:t>
      </w:r>
    </w:p>
    <w:p w14:paraId="41409C4F">
      <w:pPr>
        <w:ind w:firstLine="567"/>
        <w:jc w:val="both"/>
        <w:rPr>
          <w:rFonts w:hint="default"/>
          <w:sz w:val="24"/>
          <w:szCs w:val="24"/>
          <w:lang w:val="ru-RU" w:eastAsia="en-US"/>
        </w:rPr>
      </w:pPr>
      <w:r>
        <w:rPr>
          <w:rFonts w:hint="default"/>
          <w:sz w:val="24"/>
          <w:szCs w:val="24"/>
          <w:lang w:val="ru-RU" w:eastAsia="en-US"/>
        </w:rPr>
        <w:t>Поэтому перед человеком всегда стоит один и тот же выбор: стать собой или потерять себя. И другого пути нет.  Выбрать собственную онтологическую позицию — значит перестать быть актёром в чужом сценарии и стать автором — сценаристом и режиссёром — собственного бытия. Это минимальная планка для того, чтобы оставаться человеком.</w:t>
      </w:r>
    </w:p>
    <w:p w14:paraId="68C2D82F">
      <w:pPr>
        <w:ind w:firstLine="567"/>
        <w:jc w:val="both"/>
        <w:rPr>
          <w:rFonts w:hint="default"/>
          <w:sz w:val="24"/>
          <w:szCs w:val="24"/>
          <w:lang w:val="ru-RU" w:eastAsia="en-US"/>
        </w:rPr>
      </w:pPr>
      <w:r>
        <w:rPr>
          <w:rFonts w:hint="default"/>
          <w:sz w:val="24"/>
          <w:szCs w:val="24"/>
          <w:lang w:val="ru-RU" w:eastAsia="en-US"/>
        </w:rPr>
        <w:t>Следующий вопрос: как сделать этот выбор?</w:t>
      </w:r>
    </w:p>
    <w:p w14:paraId="720CE0A9">
      <w:pPr>
        <w:ind w:firstLine="567"/>
        <w:jc w:val="both"/>
        <w:rPr>
          <w:rFonts w:hint="default"/>
          <w:sz w:val="24"/>
          <w:szCs w:val="24"/>
          <w:lang w:val="ru-RU" w:eastAsia="en-US"/>
        </w:rPr>
      </w:pPr>
      <w:r>
        <w:rPr>
          <w:rFonts w:hint="default"/>
          <w:sz w:val="24"/>
          <w:szCs w:val="24"/>
          <w:lang w:val="ru-RU" w:eastAsia="en-US"/>
        </w:rPr>
        <w:t xml:space="preserve">Мы уже описали случай двуличия и оставили его за скобками. Теперь речь идёт о субъекте, который действительно стремится быть тем, кем он себя мыслит. Действительно. Что означает это «действительно»? </w:t>
      </w:r>
    </w:p>
    <w:p w14:paraId="1CF96F4F">
      <w:pPr>
        <w:ind w:firstLine="567"/>
        <w:jc w:val="both"/>
        <w:rPr>
          <w:rFonts w:hint="default"/>
          <w:sz w:val="24"/>
          <w:szCs w:val="24"/>
          <w:lang w:val="ru-RU" w:eastAsia="en-US"/>
        </w:rPr>
      </w:pPr>
      <w:r>
        <w:rPr>
          <w:rFonts w:hint="default"/>
          <w:sz w:val="24"/>
          <w:szCs w:val="24"/>
          <w:lang w:val="ru-RU" w:eastAsia="en-US"/>
        </w:rPr>
        <w:t xml:space="preserve">На языке логического синтаксиса это называется оператор актуализации/верификации. И актуализация и верификация - это очень интересно. Остановимся на верификации. </w:t>
      </w:r>
    </w:p>
    <w:p w14:paraId="1CF95FBA">
      <w:pPr>
        <w:ind w:firstLine="567"/>
        <w:jc w:val="both"/>
        <w:rPr>
          <w:rFonts w:hint="default"/>
          <w:sz w:val="24"/>
          <w:szCs w:val="24"/>
          <w:lang w:val="ru-RU" w:eastAsia="en-US"/>
        </w:rPr>
      </w:pPr>
      <w:r>
        <w:rPr>
          <w:rFonts w:hint="default"/>
          <w:sz w:val="24"/>
          <w:szCs w:val="24"/>
          <w:lang w:val="ru-RU" w:eastAsia="en-US"/>
        </w:rPr>
        <w:t>Исследование механизма актуализации - слишком грандиозная задача. По большому счёту именно этой задаче посвящена вся эта работа. В данном случае мы решаем конкретную задачу. Мы исследуем пропозицию «я есть» и конкретно истинный предикат.</w:t>
      </w:r>
    </w:p>
    <w:p w14:paraId="24A4B4B7">
      <w:pPr>
        <w:ind w:firstLine="567"/>
        <w:jc w:val="both"/>
        <w:rPr>
          <w:rFonts w:hint="default"/>
          <w:sz w:val="24"/>
          <w:szCs w:val="24"/>
          <w:lang w:val="ru-RU" w:eastAsia="en-US"/>
        </w:rPr>
      </w:pPr>
      <w:r>
        <w:rPr>
          <w:rFonts w:hint="default"/>
          <w:sz w:val="24"/>
          <w:szCs w:val="24"/>
          <w:lang w:val="ru-RU" w:eastAsia="en-US"/>
        </w:rPr>
        <w:t>Верификация как процедура возникает когда имело место сомнение. Это сомнение спровоцировало расследование. Расследование в свою очередь сводится к инвентаризации возможных опций и затем к последовательному сравнению этих опций с неким заранее определённым критерием. Этот критерий уже прошёл верификацию и тем самым теперь сам может служить чётким показателем истинности.</w:t>
      </w:r>
    </w:p>
    <w:p w14:paraId="0CC0F0DF">
      <w:pPr>
        <w:ind w:firstLine="567"/>
        <w:jc w:val="both"/>
        <w:rPr>
          <w:rFonts w:hint="default"/>
          <w:sz w:val="24"/>
          <w:szCs w:val="24"/>
          <w:lang w:val="ru-RU" w:eastAsia="en-US"/>
        </w:rPr>
      </w:pPr>
      <w:r>
        <w:rPr>
          <w:rFonts w:hint="default"/>
          <w:sz w:val="24"/>
          <w:szCs w:val="24"/>
          <w:lang w:val="ru-RU" w:eastAsia="en-US"/>
        </w:rPr>
        <w:t xml:space="preserve">Всё ясно. Только ничего не ясно. </w:t>
      </w:r>
    </w:p>
    <w:p w14:paraId="6720E4A4">
      <w:pPr>
        <w:ind w:firstLine="567"/>
        <w:jc w:val="both"/>
        <w:rPr>
          <w:rFonts w:hint="default"/>
          <w:sz w:val="24"/>
          <w:szCs w:val="24"/>
          <w:lang w:val="ru-RU" w:eastAsia="en-US"/>
        </w:rPr>
      </w:pPr>
      <w:r>
        <w:rPr>
          <w:rFonts w:hint="default"/>
          <w:sz w:val="24"/>
          <w:szCs w:val="24"/>
          <w:lang w:val="ru-RU" w:eastAsia="en-US"/>
        </w:rPr>
        <w:t xml:space="preserve">Оказывается нужен критерий критериев. </w:t>
      </w:r>
    </w:p>
    <w:p w14:paraId="2E0B7856">
      <w:pPr>
        <w:ind w:firstLine="567"/>
        <w:jc w:val="both"/>
        <w:rPr>
          <w:rFonts w:hint="default"/>
          <w:sz w:val="24"/>
          <w:szCs w:val="24"/>
          <w:lang w:val="ru-RU" w:eastAsia="en-US"/>
        </w:rPr>
      </w:pPr>
      <w:r>
        <w:rPr>
          <w:rFonts w:hint="default"/>
          <w:sz w:val="24"/>
          <w:szCs w:val="24"/>
          <w:lang w:val="ru-RU" w:eastAsia="en-US"/>
        </w:rPr>
        <w:t>Как это называется? Регресс критериев? В общем, очередная дурная бесконечность, что совсем не повод сдаваться. В любом случае сам опыт верификации, сам опыт поиска истины уже является весьма позитивным достижением. И что в нём позитивного? Опыт, а позже и привычка вычленения сущности. Мы уже даже обозначили этот опыт выше - собственная онтологическая позиция. Даже если результата пока нет. Не имеет смысла существование Вселенной, в которой поиск истин не практичен. Если в этой Вселенной поиск истины не даёт плодов, эта Вселенная не имеет право на существование. А поэтому можно не обращать внимание на отсутствие результата. Это можно не замечать, потому что это неправда.</w:t>
      </w:r>
    </w:p>
    <w:p w14:paraId="338B7D60">
      <w:pPr>
        <w:ind w:firstLine="567"/>
        <w:jc w:val="both"/>
        <w:rPr>
          <w:rFonts w:hint="default"/>
          <w:sz w:val="24"/>
          <w:szCs w:val="24"/>
          <w:lang w:val="ru-RU" w:eastAsia="en-US"/>
        </w:rPr>
      </w:pPr>
      <w:r>
        <w:rPr>
          <w:rFonts w:hint="default"/>
          <w:sz w:val="24"/>
          <w:szCs w:val="24"/>
          <w:lang w:val="ru-RU" w:eastAsia="en-US"/>
        </w:rPr>
        <w:t>И результат появляется. Только где он появляется, этот результат?</w:t>
      </w:r>
    </w:p>
    <w:p w14:paraId="7BAB3AC4">
      <w:pPr>
        <w:ind w:firstLine="567"/>
        <w:jc w:val="both"/>
        <w:rPr>
          <w:rFonts w:hint="default"/>
          <w:sz w:val="24"/>
          <w:szCs w:val="24"/>
          <w:lang w:val="ru-RU" w:eastAsia="en-US"/>
        </w:rPr>
      </w:pPr>
      <w:r>
        <w:rPr>
          <w:rFonts w:hint="default"/>
          <w:sz w:val="24"/>
          <w:szCs w:val="24"/>
          <w:lang w:val="ru-RU" w:eastAsia="en-US"/>
        </w:rPr>
        <w:t>Вся эта проблематика возникает из-за напряжения между ожиданиями внутреннего мира и «реакцией» внешней реальности. Но если мы существа логосные, не побоимся этого античного термина, то и ответ надо искать в мире логосов. Критерий критериев мы может и не найдём, а вот Логос логосов нам всем хорошо известен.</w:t>
      </w:r>
    </w:p>
    <w:p w14:paraId="70C5D9A9">
      <w:pPr>
        <w:ind w:firstLine="567"/>
        <w:jc w:val="both"/>
        <w:rPr>
          <w:rFonts w:hint="default"/>
          <w:sz w:val="24"/>
          <w:szCs w:val="24"/>
          <w:lang w:val="ru-RU" w:eastAsia="en-US"/>
        </w:rPr>
      </w:pPr>
      <w:r>
        <w:rPr>
          <w:rFonts w:hint="default"/>
          <w:sz w:val="24"/>
          <w:szCs w:val="24"/>
          <w:lang w:val="ru-RU" w:eastAsia="en-US"/>
        </w:rPr>
        <w:t xml:space="preserve">Каждая лампочка, каждый источник света в этом мире есть образ солнца. Всякая машина есть образ кареты или арбы. Эту цепочку аналогий можно очень долго продолжать. Только вопрос один, и он самый главный. А образом чего является всякий смысл? </w:t>
      </w:r>
    </w:p>
    <w:p w14:paraId="49759A29">
      <w:pPr>
        <w:ind w:firstLine="567"/>
        <w:jc w:val="both"/>
        <w:rPr>
          <w:rFonts w:hint="default"/>
          <w:sz w:val="24"/>
          <w:szCs w:val="24"/>
          <w:lang w:val="ru-RU" w:eastAsia="en-US"/>
        </w:rPr>
      </w:pPr>
      <w:r>
        <w:rPr>
          <w:rFonts w:hint="default"/>
          <w:sz w:val="24"/>
          <w:szCs w:val="24"/>
          <w:lang w:val="ru-RU" w:eastAsia="en-US"/>
        </w:rPr>
        <w:t>Почему мы уверены, что мы существа логосные? Что нас делает человеками, собственно человеками? Собственно говоря, почему наше мышление возможно? Почему язык возможен? Каким образом мы можем моделировать несуществующее? Кто дал нам право черпать сущее, то бишь бытие, из несущего, т.е. из небытия? Именно такова природа всякого творчества. Откуда у нас это?</w:t>
      </w:r>
    </w:p>
    <w:p w14:paraId="2F9A6722">
      <w:pPr>
        <w:ind w:firstLine="567"/>
        <w:jc w:val="both"/>
        <w:rPr>
          <w:rFonts w:hint="default"/>
          <w:sz w:val="24"/>
          <w:szCs w:val="24"/>
          <w:lang w:val="ru-RU" w:eastAsia="en-US"/>
        </w:rPr>
      </w:pPr>
      <w:r>
        <w:rPr>
          <w:rFonts w:hint="default"/>
          <w:sz w:val="24"/>
          <w:szCs w:val="24"/>
          <w:lang w:val="ru-RU" w:eastAsia="en-US"/>
        </w:rPr>
        <w:t xml:space="preserve">Кто сотворил всё сущее из несущего? Кто есть Логос логосов? Кто вошёл в историю как Смысл смыслов? </w:t>
      </w:r>
    </w:p>
    <w:p w14:paraId="7F17DC01">
      <w:pPr>
        <w:ind w:firstLine="567"/>
        <w:jc w:val="both"/>
        <w:rPr>
          <w:rFonts w:hint="default"/>
          <w:sz w:val="24"/>
          <w:szCs w:val="24"/>
          <w:lang w:val="ru-RU" w:eastAsia="en-US"/>
        </w:rPr>
      </w:pPr>
      <w:r>
        <w:rPr>
          <w:rFonts w:hint="default"/>
          <w:sz w:val="24"/>
          <w:szCs w:val="24"/>
          <w:lang w:val="ru-RU" w:eastAsia="en-US"/>
        </w:rPr>
        <w:t>...</w:t>
      </w:r>
    </w:p>
    <w:p w14:paraId="69C1ECEE">
      <w:pPr>
        <w:ind w:firstLine="567"/>
        <w:jc w:val="both"/>
        <w:rPr>
          <w:rFonts w:hint="default"/>
          <w:sz w:val="24"/>
          <w:szCs w:val="24"/>
          <w:lang w:val="ru-RU" w:eastAsia="en-US"/>
        </w:rPr>
      </w:pPr>
      <w:r>
        <w:rPr>
          <w:rFonts w:hint="default"/>
          <w:sz w:val="24"/>
          <w:szCs w:val="24"/>
          <w:lang w:val="ru-RU" w:eastAsia="en-US"/>
        </w:rPr>
        <w:t>Э, мы слишком быстро пришли к ответу! Надо сделать ещё один круг.</w:t>
      </w:r>
    </w:p>
    <w:p w14:paraId="353311F4">
      <w:pPr>
        <w:ind w:firstLine="567"/>
        <w:jc w:val="both"/>
        <w:rPr>
          <w:rFonts w:hint="default"/>
          <w:sz w:val="24"/>
          <w:szCs w:val="24"/>
          <w:lang w:val="ru-RU" w:eastAsia="en-US"/>
        </w:rPr>
      </w:pPr>
      <w:r>
        <w:rPr>
          <w:rFonts w:hint="default"/>
          <w:sz w:val="24"/>
          <w:szCs w:val="24"/>
          <w:lang w:val="ru-RU" w:eastAsia="en-US"/>
        </w:rPr>
        <w:t>Посмотрим на ту же самую проблему с другой стороны.</w:t>
      </w:r>
    </w:p>
    <w:p w14:paraId="3E6109B0">
      <w:pPr>
        <w:ind w:firstLine="567"/>
        <w:jc w:val="both"/>
        <w:rPr>
          <w:rFonts w:hint="default"/>
          <w:sz w:val="24"/>
          <w:szCs w:val="24"/>
          <w:lang w:val="ru-RU" w:eastAsia="en-US"/>
        </w:rPr>
      </w:pPr>
      <w:r>
        <w:rPr>
          <w:rFonts w:hint="default"/>
          <w:sz w:val="24"/>
          <w:szCs w:val="24"/>
          <w:lang w:val="ru-RU" w:eastAsia="en-US"/>
        </w:rPr>
        <w:t>Что есть источник всякой смерти?</w:t>
      </w:r>
    </w:p>
    <w:p w14:paraId="53000D31">
      <w:pPr>
        <w:ind w:firstLine="567"/>
        <w:jc w:val="both"/>
        <w:rPr>
          <w:rFonts w:hint="default"/>
          <w:sz w:val="24"/>
          <w:szCs w:val="24"/>
          <w:lang w:val="ru-RU" w:eastAsia="en-US"/>
        </w:rPr>
      </w:pPr>
      <w:r>
        <w:rPr>
          <w:rFonts w:hint="default"/>
          <w:sz w:val="24"/>
          <w:szCs w:val="24"/>
          <w:lang w:val="ru-RU" w:eastAsia="en-US"/>
        </w:rPr>
        <w:t>Что мы видим в мире природы? Всё существующее рано или поздно погибает. Обычная звезда, по типу нашего Солнца, живёт около 10-20 миллиардов лет. Нашему солнцу примерно 4,5 миллиарда лет. Жить ему ещё примерно 5,5 миллиарда лет. Конечно, с нашей человеческой жизнью это никак не соотносится. И, тем не менее, ничто не вечно в этом мире. Надо только раздвинуть временную шкалу.</w:t>
      </w:r>
    </w:p>
    <w:p w14:paraId="07ACE66D">
      <w:pPr>
        <w:ind w:firstLine="567"/>
        <w:jc w:val="both"/>
        <w:rPr>
          <w:rFonts w:hint="default"/>
          <w:sz w:val="24"/>
          <w:szCs w:val="24"/>
          <w:lang w:val="ru-RU" w:eastAsia="en-US"/>
        </w:rPr>
      </w:pPr>
      <w:r>
        <w:rPr>
          <w:rFonts w:hint="default"/>
          <w:sz w:val="24"/>
          <w:szCs w:val="24"/>
          <w:lang w:val="ru-RU" w:eastAsia="en-US"/>
        </w:rPr>
        <w:t>А что же вечно?</w:t>
      </w:r>
    </w:p>
    <w:p w14:paraId="2D3B7DA0">
      <w:pPr>
        <w:ind w:firstLine="567"/>
        <w:jc w:val="both"/>
        <w:rPr>
          <w:rFonts w:hint="default"/>
          <w:sz w:val="24"/>
          <w:szCs w:val="24"/>
          <w:lang w:val="ru-RU" w:eastAsia="en-US"/>
        </w:rPr>
      </w:pPr>
      <w:r>
        <w:rPr>
          <w:rFonts w:hint="default"/>
          <w:sz w:val="24"/>
          <w:szCs w:val="24"/>
          <w:lang w:val="ru-RU" w:eastAsia="en-US"/>
        </w:rPr>
        <w:t xml:space="preserve">Оставим звёзды. Мы там ничего проследить не успеем. Посмотрим на человека, на социум. Что есть вечное у людей? </w:t>
      </w:r>
    </w:p>
    <w:p w14:paraId="53839A12">
      <w:pPr>
        <w:ind w:firstLine="567"/>
        <w:jc w:val="both"/>
        <w:rPr>
          <w:rFonts w:hint="default"/>
          <w:sz w:val="24"/>
          <w:szCs w:val="24"/>
          <w:lang w:val="ru-RU" w:eastAsia="en-US"/>
        </w:rPr>
      </w:pPr>
      <w:r>
        <w:rPr>
          <w:rFonts w:hint="default"/>
          <w:sz w:val="24"/>
          <w:szCs w:val="24"/>
          <w:lang w:val="ru-RU" w:eastAsia="en-US"/>
        </w:rPr>
        <w:t>Что в нашей повседневной практике должно быть максимально стабильным? Разрушение чего приводит к разрушению социума?</w:t>
      </w:r>
    </w:p>
    <w:p w14:paraId="42E1A89F">
      <w:pPr>
        <w:ind w:firstLine="567"/>
        <w:jc w:val="both"/>
        <w:rPr>
          <w:rFonts w:hint="default"/>
          <w:sz w:val="24"/>
          <w:szCs w:val="24"/>
          <w:lang w:val="ru-RU" w:eastAsia="en-US"/>
        </w:rPr>
      </w:pPr>
      <w:r>
        <w:rPr>
          <w:rFonts w:hint="default"/>
          <w:sz w:val="24"/>
          <w:szCs w:val="24"/>
          <w:lang w:val="ru-RU" w:eastAsia="en-US"/>
        </w:rPr>
        <w:t>Смыслы. Вот что удерживает людей от возвращения в природу. Пока люди говорят на языке - они люди. Но когда слова теряют смысл, когда язык распадается, тогда распадается и человеческая общность.</w:t>
      </w:r>
    </w:p>
    <w:p w14:paraId="53E8D219">
      <w:pPr>
        <w:ind w:firstLine="567"/>
        <w:jc w:val="both"/>
        <w:rPr>
          <w:rFonts w:hint="default"/>
          <w:sz w:val="24"/>
          <w:szCs w:val="24"/>
          <w:lang w:val="ru-RU" w:eastAsia="en-US"/>
        </w:rPr>
      </w:pPr>
      <w:r>
        <w:rPr>
          <w:rFonts w:hint="default"/>
          <w:sz w:val="24"/>
          <w:szCs w:val="24"/>
          <w:lang w:val="ru-RU" w:eastAsia="en-US"/>
        </w:rPr>
        <w:t>По крайней мере мы нашли силу, которая может удержать от распада хотя бы одну сферу жизни.</w:t>
      </w:r>
    </w:p>
    <w:p w14:paraId="5DD10659">
      <w:pPr>
        <w:ind w:firstLine="567"/>
        <w:jc w:val="both"/>
        <w:rPr>
          <w:rFonts w:hint="default"/>
          <w:sz w:val="24"/>
          <w:szCs w:val="24"/>
          <w:lang w:val="ru-RU" w:eastAsia="en-US"/>
        </w:rPr>
      </w:pPr>
      <w:r>
        <w:rPr>
          <w:rFonts w:hint="default"/>
          <w:sz w:val="24"/>
          <w:szCs w:val="24"/>
          <w:lang w:val="ru-RU" w:eastAsia="en-US"/>
        </w:rPr>
        <w:t>Давайте перейдём на уровень ниже, перейдём от уровня социума на уровень индивида. Может человек разложиться? Если да, то что может его удержать от распада?</w:t>
      </w:r>
    </w:p>
    <w:p w14:paraId="6180A6E4">
      <w:pPr>
        <w:ind w:firstLine="567"/>
        <w:jc w:val="both"/>
        <w:rPr>
          <w:rFonts w:hint="default"/>
          <w:sz w:val="24"/>
          <w:szCs w:val="24"/>
          <w:lang w:val="ru-RU" w:eastAsia="en-US"/>
        </w:rPr>
      </w:pPr>
      <w:r>
        <w:rPr>
          <w:rFonts w:hint="default"/>
          <w:sz w:val="24"/>
          <w:szCs w:val="24"/>
          <w:lang w:val="ru-RU" w:eastAsia="en-US"/>
        </w:rPr>
        <w:t xml:space="preserve">Как действует энтропия на психическом уровне? Фрагментация психики, потеря цели/времени, хаос эмоций/мыслей, распад идентичности. Если это не остановить, это неизбежно приведёт к смерти. </w:t>
      </w:r>
    </w:p>
    <w:p w14:paraId="0189C498">
      <w:pPr>
        <w:ind w:firstLine="567"/>
        <w:jc w:val="both"/>
        <w:rPr>
          <w:rFonts w:hint="default"/>
          <w:sz w:val="24"/>
          <w:szCs w:val="24"/>
          <w:lang w:val="ru-RU" w:eastAsia="en-US"/>
        </w:rPr>
      </w:pPr>
      <w:r>
        <w:rPr>
          <w:rFonts w:hint="default"/>
          <w:sz w:val="24"/>
          <w:szCs w:val="24"/>
          <w:lang w:val="ru-RU" w:eastAsia="en-US"/>
        </w:rPr>
        <w:t>Что может остановить и предотвратить распад личности? Во-первых, человек должен занять субъектную онтологическую позицию по отношению к бытию. Прямо скажем «занять позицию» уже подразумевает субъектность. Но чтобы избежать недоразумений, сделаем это уточнение. Во-вторых, человек должен реализовать эту позицию.</w:t>
      </w:r>
    </w:p>
    <w:p w14:paraId="20DE59F7">
      <w:pPr>
        <w:ind w:firstLine="567"/>
        <w:jc w:val="both"/>
        <w:rPr>
          <w:rFonts w:hint="default"/>
          <w:sz w:val="24"/>
          <w:szCs w:val="24"/>
          <w:lang w:val="ru-RU" w:eastAsia="en-US"/>
        </w:rPr>
      </w:pPr>
      <w:r>
        <w:rPr>
          <w:rFonts w:hint="default"/>
          <w:sz w:val="24"/>
          <w:szCs w:val="24"/>
          <w:lang w:val="ru-RU" w:eastAsia="en-US"/>
        </w:rPr>
        <w:t>А без этого никак! Без этого всё остальное бессмысленно.</w:t>
      </w:r>
    </w:p>
    <w:p w14:paraId="7D7C145A">
      <w:pPr>
        <w:ind w:firstLine="567"/>
        <w:jc w:val="both"/>
        <w:rPr>
          <w:rFonts w:hint="default"/>
          <w:sz w:val="24"/>
          <w:szCs w:val="24"/>
          <w:lang w:val="ru-RU" w:eastAsia="en-US"/>
        </w:rPr>
      </w:pPr>
      <w:r>
        <w:rPr>
          <w:rFonts w:hint="default"/>
          <w:sz w:val="24"/>
          <w:szCs w:val="24"/>
          <w:lang w:val="ru-RU" w:eastAsia="en-US"/>
        </w:rPr>
        <w:t>Вот! Это само вырвалось - «бессмысленно», т.е. не имеет смысла и потому не существует.</w:t>
      </w:r>
    </w:p>
    <w:p w14:paraId="6BF820BF">
      <w:pPr>
        <w:ind w:firstLine="567"/>
        <w:jc w:val="both"/>
        <w:rPr>
          <w:rFonts w:hint="default"/>
          <w:sz w:val="24"/>
          <w:szCs w:val="24"/>
          <w:lang w:val="ru-RU" w:eastAsia="en-US"/>
        </w:rPr>
      </w:pPr>
      <w:r>
        <w:rPr>
          <w:rFonts w:hint="default"/>
          <w:sz w:val="24"/>
          <w:szCs w:val="24"/>
          <w:lang w:val="ru-RU" w:eastAsia="en-US"/>
        </w:rPr>
        <w:t>Итого человек сам должен сделать выбор. А выбор, как мы знаем, это вера. Выбор не может быть обусловлен ничем извне. Или человек уважает себя или не уважает. Если человек делает выбор в пользу реальности, действительности своего существования, то есть о чём говорить. Если человек выбирает быть частью инерции, неважно природной или социальной, он собственно говоря выбирает небытие. Мы уже говорили об этом и не будем к этому возвращаться.</w:t>
      </w:r>
    </w:p>
    <w:p w14:paraId="00A4E419">
      <w:pPr>
        <w:ind w:firstLine="567"/>
        <w:jc w:val="both"/>
        <w:rPr>
          <w:rFonts w:hint="default"/>
          <w:sz w:val="24"/>
          <w:szCs w:val="24"/>
          <w:lang w:val="ru-RU" w:eastAsia="en-US"/>
        </w:rPr>
      </w:pPr>
      <w:r>
        <w:rPr>
          <w:rFonts w:hint="default"/>
          <w:sz w:val="24"/>
          <w:szCs w:val="24"/>
          <w:lang w:val="ru-RU" w:eastAsia="en-US"/>
        </w:rPr>
        <w:t>При выполнении этих двух пунктов всё остальное - дело времени и техники. Потому что «занять позицию» и «реализовать её» - это значит состояться как личность. Это значит выжить, это значит победить.</w:t>
      </w:r>
    </w:p>
    <w:p w14:paraId="7041FC7F">
      <w:pPr>
        <w:ind w:firstLine="567"/>
        <w:jc w:val="both"/>
        <w:rPr>
          <w:rFonts w:hint="default"/>
          <w:sz w:val="24"/>
          <w:szCs w:val="24"/>
          <w:lang w:val="ru-RU" w:eastAsia="en-US"/>
        </w:rPr>
      </w:pPr>
      <w:r>
        <w:rPr>
          <w:rFonts w:hint="default"/>
          <w:sz w:val="24"/>
          <w:szCs w:val="24"/>
          <w:lang w:val="ru-RU" w:eastAsia="en-US"/>
        </w:rPr>
        <w:t>Вроде бы всё само собой разумеется, но, как всегда, есть нюансы. А почему мы выбираем побеждать? Почему мы не можем обратно раствориться в природе? Ведь физически это неизбежно. Какой критерий; опять критерий, требует выживания?</w:t>
      </w:r>
    </w:p>
    <w:p w14:paraId="69B7DB3E">
      <w:pPr>
        <w:ind w:firstLine="567"/>
        <w:jc w:val="both"/>
        <w:rPr>
          <w:rFonts w:hint="default"/>
          <w:sz w:val="24"/>
          <w:szCs w:val="24"/>
          <w:lang w:val="ru-RU" w:eastAsia="en-US"/>
        </w:rPr>
      </w:pPr>
      <w:r>
        <w:rPr>
          <w:rFonts w:hint="default"/>
          <w:sz w:val="24"/>
          <w:szCs w:val="24"/>
          <w:lang w:val="ru-RU" w:eastAsia="en-US"/>
        </w:rPr>
        <w:t>Человек — единственное существо, которому дана способность переживать небытие.</w:t>
      </w:r>
    </w:p>
    <w:p w14:paraId="3B0B50B0">
      <w:pPr>
        <w:ind w:firstLine="567"/>
        <w:jc w:val="both"/>
        <w:rPr>
          <w:rFonts w:hint="default"/>
          <w:sz w:val="24"/>
          <w:szCs w:val="24"/>
          <w:lang w:val="ru-RU" w:eastAsia="en-US"/>
        </w:rPr>
      </w:pPr>
      <w:r>
        <w:rPr>
          <w:rFonts w:hint="default"/>
          <w:sz w:val="24"/>
          <w:szCs w:val="24"/>
          <w:lang w:val="ru-RU" w:eastAsia="en-US"/>
        </w:rPr>
        <w:t>...</w:t>
      </w:r>
    </w:p>
    <w:p w14:paraId="6D48A597">
      <w:pPr>
        <w:ind w:firstLine="567"/>
        <w:jc w:val="both"/>
        <w:rPr>
          <w:rFonts w:hint="default"/>
          <w:sz w:val="24"/>
          <w:szCs w:val="24"/>
          <w:lang w:val="ru-RU" w:eastAsia="en-US"/>
        </w:rPr>
      </w:pPr>
      <w:r>
        <w:rPr>
          <w:rFonts w:hint="default"/>
          <w:sz w:val="24"/>
          <w:szCs w:val="24"/>
          <w:lang w:val="ru-RU" w:eastAsia="en-US"/>
        </w:rPr>
        <w:t>Хм. Мы обсуждаем «я есть» и уже дошли до обсуждения предиката. А ведь мы не заметили «я»! Что значит «я»?</w:t>
      </w:r>
    </w:p>
    <w:p w14:paraId="53B31238">
      <w:pPr>
        <w:ind w:firstLine="567"/>
        <w:jc w:val="both"/>
        <w:rPr>
          <w:rFonts w:hint="default"/>
          <w:sz w:val="24"/>
          <w:szCs w:val="24"/>
          <w:lang w:val="ru-RU" w:eastAsia="en-US"/>
        </w:rPr>
      </w:pPr>
      <w:r>
        <w:rPr>
          <w:rFonts w:hint="default"/>
          <w:sz w:val="24"/>
          <w:szCs w:val="24"/>
          <w:lang w:val="ru-RU" w:eastAsia="en-US"/>
        </w:rPr>
        <w:t>Кто имеет право сказать «я»? Что утверждает тот, кто провозглашает «я»?</w:t>
      </w:r>
    </w:p>
    <w:p w14:paraId="7330BA41">
      <w:pPr>
        <w:ind w:firstLine="567"/>
        <w:jc w:val="both"/>
        <w:rPr>
          <w:rFonts w:hint="default"/>
          <w:sz w:val="24"/>
          <w:szCs w:val="24"/>
          <w:lang w:val="ru-RU" w:eastAsia="en-US"/>
        </w:rPr>
      </w:pPr>
      <w:r>
        <w:rPr>
          <w:rFonts w:hint="default"/>
          <w:sz w:val="24"/>
          <w:szCs w:val="24"/>
          <w:lang w:val="ru-RU" w:eastAsia="en-US"/>
        </w:rPr>
        <w:t>Для начала надо определить масштаб этой декларации. «Я» противопоставляется чему? Когда человек утверждает «я», он тем самым утверждает, что он жив, в отличие от всего неживого. Это значит, что «я» противопоставляется всему неживому, всей природе. Природа живёт по инерции, природа не может не следовать бездушному механизму физики и химии. «Я» может. «Я» заявляет о своей личной проектности, отличной от природной, от устоявшейся.</w:t>
      </w:r>
    </w:p>
    <w:p w14:paraId="256C6D4B">
      <w:pPr>
        <w:ind w:firstLine="567"/>
        <w:jc w:val="both"/>
        <w:rPr>
          <w:rFonts w:hint="default"/>
          <w:sz w:val="24"/>
          <w:szCs w:val="24"/>
          <w:lang w:val="ru-RU" w:eastAsia="en-US"/>
        </w:rPr>
      </w:pPr>
      <w:r>
        <w:rPr>
          <w:rFonts w:hint="default"/>
          <w:sz w:val="24"/>
          <w:szCs w:val="24"/>
          <w:lang w:val="ru-RU" w:eastAsia="en-US"/>
        </w:rPr>
        <w:t>«Я» противопоставляет себя неживой природе и одновременно вступает в диалог с другими «я». Мне кажется, что важной особенностью «я» есть благоговение. Природа бездушна. Даже живая природа живёт инстинктами. «Я» потому «я», что осознаёт и осознаёт оно в первую очередь свою ответственность. «Я» без ответственности это не «я», это просто ещё один экземпляр живой природы. Без благоговения, без ответственности это инстинктивное «я» даже не заметит другое «я». Потому что природа не знает ни «я», ни тем более Другого.</w:t>
      </w:r>
    </w:p>
    <w:p w14:paraId="05D14D14">
      <w:pPr>
        <w:ind w:firstLine="567"/>
        <w:jc w:val="both"/>
        <w:rPr>
          <w:rFonts w:hint="default"/>
          <w:sz w:val="24"/>
          <w:szCs w:val="24"/>
          <w:lang w:val="ru-RU" w:eastAsia="en-US"/>
        </w:rPr>
      </w:pPr>
      <w:r>
        <w:rPr>
          <w:rFonts w:hint="default"/>
          <w:sz w:val="24"/>
          <w:szCs w:val="24"/>
          <w:lang w:val="ru-RU" w:eastAsia="en-US"/>
        </w:rPr>
        <w:t>Мы опять и опять возвращаемся к обсуждению безлогосной экзистенции. Что поделаешь?  Статистику не отменишь.</w:t>
      </w:r>
    </w:p>
    <w:p w14:paraId="45562E78">
      <w:pPr>
        <w:ind w:firstLine="567"/>
        <w:jc w:val="both"/>
        <w:rPr>
          <w:rFonts w:hint="default"/>
          <w:sz w:val="24"/>
          <w:szCs w:val="24"/>
          <w:lang w:val="ru-RU" w:eastAsia="en-US"/>
        </w:rPr>
      </w:pPr>
      <w:r>
        <w:rPr>
          <w:rFonts w:hint="default"/>
          <w:sz w:val="24"/>
          <w:szCs w:val="24"/>
          <w:lang w:val="ru-RU" w:eastAsia="en-US"/>
        </w:rPr>
        <w:t>Итого, «я» есть декларация оригинальной проектности и ответственности. Причём одно без другого невозможно.</w:t>
      </w:r>
    </w:p>
    <w:p w14:paraId="0AD26B68">
      <w:pPr>
        <w:ind w:firstLine="567"/>
        <w:jc w:val="both"/>
        <w:rPr>
          <w:rFonts w:hint="default"/>
          <w:sz w:val="24"/>
          <w:szCs w:val="24"/>
          <w:lang w:val="ru-RU" w:eastAsia="en-US"/>
        </w:rPr>
      </w:pPr>
      <w:r>
        <w:rPr>
          <w:rFonts w:hint="default"/>
          <w:sz w:val="24"/>
          <w:szCs w:val="24"/>
          <w:lang w:val="ru-RU" w:eastAsia="en-US"/>
        </w:rPr>
        <w:t xml:space="preserve">Наверное, этот анализ «я» можно продолжить. Но мне сейчас на ум пришло другое. </w:t>
      </w:r>
    </w:p>
    <w:p w14:paraId="423BD6E9">
      <w:pPr>
        <w:ind w:firstLine="567"/>
        <w:jc w:val="both"/>
        <w:rPr>
          <w:rFonts w:hint="default"/>
          <w:sz w:val="24"/>
          <w:szCs w:val="24"/>
          <w:lang w:val="ru-RU" w:eastAsia="en-US"/>
        </w:rPr>
      </w:pPr>
      <w:r>
        <w:rPr>
          <w:rFonts w:hint="default"/>
          <w:sz w:val="24"/>
          <w:szCs w:val="24"/>
          <w:lang w:val="ru-RU" w:eastAsia="en-US"/>
        </w:rPr>
        <w:t xml:space="preserve">Где-то я это уже видел. Кто первый предложил свою оригинальную проектность и признал свою ответственность за продукт? Ну да. «В начале сотворил Он небо и землю», а затем Он посмотрел и сказал: «Очень хорошо». </w:t>
      </w:r>
    </w:p>
    <w:p w14:paraId="584C6631">
      <w:pPr>
        <w:ind w:firstLine="567"/>
        <w:jc w:val="both"/>
        <w:rPr>
          <w:rFonts w:hint="default"/>
          <w:sz w:val="24"/>
          <w:szCs w:val="24"/>
          <w:lang w:val="ru-RU" w:eastAsia="en-US"/>
        </w:rPr>
      </w:pPr>
      <w:r>
        <w:rPr>
          <w:rFonts w:hint="default"/>
          <w:sz w:val="24"/>
          <w:szCs w:val="24"/>
          <w:lang w:val="ru-RU" w:eastAsia="en-US"/>
        </w:rPr>
        <w:t>Значит, всякое «я» начинает своё взаимодействие с Сущим по образу и подобию первого «Я». Самое главное, мы обнаружили по чьему образу и подобию творит любое «я». Значит, сравнивая с Первообразом мы лучше поймём, как функционирует и как должно функционировать любое здоровое «я».</w:t>
      </w:r>
    </w:p>
    <w:p w14:paraId="6F1E836A">
      <w:pPr>
        <w:ind w:firstLine="567"/>
        <w:jc w:val="both"/>
        <w:rPr>
          <w:rFonts w:hint="default"/>
          <w:sz w:val="24"/>
          <w:szCs w:val="24"/>
          <w:lang w:val="ru-RU" w:eastAsia="en-US"/>
        </w:rPr>
      </w:pPr>
      <w:r>
        <w:rPr>
          <w:rFonts w:hint="default"/>
          <w:sz w:val="24"/>
          <w:szCs w:val="24"/>
          <w:lang w:val="ru-RU" w:eastAsia="en-US"/>
        </w:rPr>
        <w:t xml:space="preserve">Мы говорили о предикате к «я». Мы говорили о необходимости тождества и, в первую очередь, о необходимости тождества смыслов. </w:t>
      </w:r>
    </w:p>
    <w:p w14:paraId="15C7CACC">
      <w:pPr>
        <w:ind w:firstLine="567"/>
        <w:jc w:val="both"/>
        <w:rPr>
          <w:rFonts w:hint="default"/>
          <w:sz w:val="24"/>
          <w:szCs w:val="24"/>
          <w:lang w:val="ru-RU" w:eastAsia="en-US"/>
        </w:rPr>
      </w:pPr>
      <w:r>
        <w:rPr>
          <w:rFonts w:hint="default"/>
          <w:sz w:val="24"/>
          <w:szCs w:val="24"/>
          <w:lang w:val="ru-RU" w:eastAsia="en-US"/>
        </w:rPr>
        <w:t xml:space="preserve">Я есть Х (икс). Мы рассмотрели «я», мы рассмотрели «есть». Мы искали настоящий Х (икс). Я христианин, я теолог. Я вижу этот мир соответственно. Мы говорили о том, что для того, чтобы выжить, логосный человек должен занять субъектную онтологическую позицию. И понятие «логосный», и понятие «субъектный», носят ярко выраженный теологический, а точнее христоцентрический характер. Для меня, по крайней мере. </w:t>
      </w:r>
    </w:p>
    <w:p w14:paraId="76BC0CE6">
      <w:pPr>
        <w:ind w:firstLine="567"/>
        <w:jc w:val="both"/>
        <w:rPr>
          <w:rFonts w:hint="default"/>
          <w:sz w:val="24"/>
          <w:szCs w:val="24"/>
          <w:lang w:val="ru-RU" w:eastAsia="en-US"/>
        </w:rPr>
      </w:pPr>
      <w:r>
        <w:rPr>
          <w:rFonts w:hint="default"/>
          <w:sz w:val="24"/>
          <w:szCs w:val="24"/>
          <w:lang w:val="ru-RU" w:eastAsia="en-US"/>
        </w:rPr>
        <w:t>Мы обсуждаем предикат к «я есть». С чем может человек себя отождествить, чтобы спасти себя от разрушения и от растворения в природе?</w:t>
      </w:r>
    </w:p>
    <w:p w14:paraId="1E41BEA7">
      <w:pPr>
        <w:ind w:firstLine="567"/>
        <w:jc w:val="both"/>
        <w:rPr>
          <w:rFonts w:hint="default"/>
          <w:sz w:val="24"/>
          <w:szCs w:val="24"/>
          <w:lang w:val="ru-RU" w:eastAsia="en-US"/>
        </w:rPr>
      </w:pPr>
      <w:r>
        <w:rPr>
          <w:rFonts w:hint="default"/>
          <w:sz w:val="24"/>
          <w:szCs w:val="24"/>
          <w:lang w:val="ru-RU" w:eastAsia="en-US"/>
        </w:rPr>
        <w:t>Допустим, мы имеем мессианскую идентичность внехристианского характера. Она может быть религиозной, а может быть почти полностью секулярной. Но в любом случае такая идентичность вынуждена подниматься к максимальному уровню абстракции. В отличие от бытовых или профессиональных ролей, мессианская идентичность пытается стать онтологической опорой личности. Именно поэтому она должна иметь глобальный масштаб: тотальность истории, судьба человечества, мировой рабочий класс, мировое освобождение, прогресс, нация как метафизический субъект, научное спасение, космическая эволюция — всё это попытки сформировать предикат уровня Абсолюта.</w:t>
      </w:r>
    </w:p>
    <w:p w14:paraId="45B827E1">
      <w:pPr>
        <w:ind w:firstLine="567"/>
        <w:jc w:val="both"/>
        <w:rPr>
          <w:rFonts w:hint="default"/>
          <w:sz w:val="24"/>
          <w:szCs w:val="24"/>
          <w:lang w:val="ru-RU" w:eastAsia="en-US"/>
        </w:rPr>
      </w:pPr>
      <w:r>
        <w:rPr>
          <w:rFonts w:hint="default"/>
          <w:sz w:val="24"/>
          <w:szCs w:val="24"/>
          <w:lang w:val="ru-RU" w:eastAsia="en-US"/>
        </w:rPr>
        <w:t>И если человек хочет строить свою идентичность всерьёз, а не играть роль в чужом сценарии, предикат должен быть настолько высоким, чтобы не разрушиться при серьёзном столкновении с историей или психикой. Поэтому даже у коммуниста предикат «всеобщее счастье» и «историческая миссия рабочего класса» неизбежно принимает форму, подозрительно похожую на Бога. То же относится к любым сильным секулярным проектам. Им приходится занимать функцию откровения от Бога, потому что ничто меньшее не способно удержать человеческое «я» от распада.</w:t>
      </w:r>
    </w:p>
    <w:p w14:paraId="43070A72">
      <w:pPr>
        <w:ind w:firstLine="567"/>
        <w:jc w:val="both"/>
        <w:rPr>
          <w:rFonts w:hint="default"/>
          <w:sz w:val="24"/>
          <w:szCs w:val="24"/>
          <w:lang w:val="ru-RU" w:eastAsia="en-US"/>
        </w:rPr>
      </w:pPr>
      <w:r>
        <w:rPr>
          <w:rFonts w:hint="default"/>
          <w:sz w:val="24"/>
          <w:szCs w:val="24"/>
          <w:lang w:val="ru-RU" w:eastAsia="en-US"/>
        </w:rPr>
        <w:t>Предикат меньшего масштаба не удерживает тождество. Предикат локальный, конечный, исторически обусловленный — разрушается быстрее, чем личность успеет окончательно на него опереться. Поэтому такого рода проекты требуют постоянных энергетических инвестиций со стороны носителей проекта. Поэтому у любого сильного внехристианского мессианизма обязательно возникает теология без Бога — абсолют без Абсолюта, логос-бежная имитация Логоса, то есть попытка сыграть роль основания бытия без полноты бытия.</w:t>
      </w:r>
    </w:p>
    <w:p w14:paraId="22F81FAD">
      <w:pPr>
        <w:ind w:firstLine="567"/>
        <w:jc w:val="both"/>
        <w:rPr>
          <w:rFonts w:hint="default"/>
          <w:sz w:val="24"/>
          <w:szCs w:val="24"/>
          <w:lang w:val="ru-RU" w:eastAsia="en-US"/>
        </w:rPr>
      </w:pPr>
      <w:r>
        <w:rPr>
          <w:rFonts w:hint="default"/>
          <w:sz w:val="24"/>
          <w:szCs w:val="24"/>
          <w:lang w:val="ru-RU" w:eastAsia="en-US"/>
        </w:rPr>
        <w:t>Но мы уже выяснили, что только то, что не подвержено распаду, может служить истинным предикатом для «я есть». А значит, истинный предикат должен быть: метафизическим, надприродным, логосным.</w:t>
      </w:r>
    </w:p>
    <w:p w14:paraId="7CCB4800">
      <w:pPr>
        <w:ind w:firstLine="567"/>
        <w:jc w:val="both"/>
        <w:rPr>
          <w:rFonts w:hint="default"/>
          <w:sz w:val="24"/>
          <w:szCs w:val="24"/>
          <w:lang w:val="ru-RU" w:eastAsia="en-US"/>
        </w:rPr>
      </w:pPr>
      <w:r>
        <w:rPr>
          <w:rFonts w:hint="default"/>
          <w:sz w:val="24"/>
          <w:szCs w:val="24"/>
          <w:lang w:val="ru-RU" w:eastAsia="en-US"/>
        </w:rPr>
        <w:t>Хорошо нам, христианам! У нас есть такой предикат. И он как раз отвечает всем необходимым условиям.</w:t>
      </w:r>
    </w:p>
    <w:p w14:paraId="165E5905">
      <w:pPr>
        <w:ind w:firstLine="567"/>
        <w:jc w:val="both"/>
        <w:rPr>
          <w:rFonts w:hint="default"/>
          <w:sz w:val="24"/>
          <w:szCs w:val="24"/>
          <w:lang w:val="ru-RU" w:eastAsia="en-US"/>
        </w:rPr>
      </w:pPr>
      <w:r>
        <w:rPr>
          <w:rFonts w:hint="default"/>
          <w:sz w:val="24"/>
          <w:szCs w:val="24"/>
          <w:lang w:val="ru-RU" w:eastAsia="en-US"/>
        </w:rPr>
        <w:t>«Наш» — сам является Логосом. Он не является производным и не является следствием истории. Он не продукт культуры и не функция социальной инерции. Он не зависит от смены эпох и контекстов, Он сам их определяет. Он не привязан к какой-либо форме человеческого бессилия. Он не существует благодаря миру — мир существует благодаря Ему. Он сам есть Смысл смыслов и Основание оснований. Он не только удерживает смысл — Он его порождает. Он не только удерживает тождество — Он его даёт.</w:t>
      </w:r>
    </w:p>
    <w:p w14:paraId="29E4803A">
      <w:pPr>
        <w:ind w:firstLine="567"/>
        <w:jc w:val="both"/>
        <w:rPr>
          <w:rFonts w:hint="default"/>
          <w:sz w:val="24"/>
          <w:szCs w:val="24"/>
          <w:lang w:val="ru-RU" w:eastAsia="en-US"/>
        </w:rPr>
      </w:pPr>
      <w:r>
        <w:rPr>
          <w:rFonts w:hint="default"/>
          <w:sz w:val="24"/>
          <w:szCs w:val="24"/>
          <w:lang w:val="ru-RU" w:eastAsia="en-US"/>
        </w:rPr>
        <w:t>Мне возразят — и вполне убедительно: где ты увидел этот Смысл в ритуальной практике Церкви?</w:t>
      </w:r>
    </w:p>
    <w:p w14:paraId="0922D7DC">
      <w:pPr>
        <w:ind w:firstLine="567"/>
        <w:jc w:val="both"/>
        <w:rPr>
          <w:rFonts w:hint="default"/>
          <w:sz w:val="24"/>
          <w:szCs w:val="24"/>
          <w:lang w:val="ru-RU" w:eastAsia="en-US"/>
        </w:rPr>
      </w:pPr>
      <w:r>
        <w:rPr>
          <w:rFonts w:hint="default"/>
          <w:sz w:val="24"/>
          <w:szCs w:val="24"/>
          <w:lang w:val="ru-RU" w:eastAsia="en-US"/>
        </w:rPr>
        <w:t>А я отвечу: у Церкви много текстов, и каждый находит то, к чему способен дорасти. Кто что искал, то и нашёл. Но тот, кто искал Логос, нашёл Логос.</w:t>
      </w:r>
    </w:p>
    <w:p w14:paraId="05D507B6">
      <w:pPr>
        <w:ind w:firstLine="567"/>
        <w:jc w:val="both"/>
        <w:rPr>
          <w:rFonts w:hint="default"/>
          <w:sz w:val="24"/>
          <w:szCs w:val="24"/>
          <w:lang w:val="ru-RU" w:eastAsia="en-US"/>
        </w:rPr>
      </w:pPr>
      <w:r>
        <w:rPr>
          <w:rFonts w:hint="default"/>
          <w:sz w:val="24"/>
          <w:szCs w:val="24"/>
          <w:lang w:val="ru-RU" w:eastAsia="en-US"/>
        </w:rPr>
        <w:t>Его можно найти даже в ритуале — см. первую часть. Это не проблема Церкви. Это проблема глаза, который смотрит. Всё дело за выбором.</w:t>
      </w:r>
    </w:p>
    <w:p w14:paraId="62BDDCE7">
      <w:pPr>
        <w:ind w:firstLine="567"/>
        <w:jc w:val="both"/>
        <w:rPr>
          <w:rFonts w:hint="default"/>
          <w:sz w:val="24"/>
          <w:szCs w:val="24"/>
          <w:lang w:val="ru-RU" w:eastAsia="en-US"/>
        </w:rPr>
      </w:pPr>
      <w:r>
        <w:rPr>
          <w:rFonts w:hint="default"/>
          <w:sz w:val="24"/>
          <w:szCs w:val="24"/>
          <w:lang w:val="ru-RU" w:eastAsia="en-US"/>
        </w:rPr>
        <w:t xml:space="preserve">«Я есть христианин» — это не политическая или культурная декларация. Это не грамматическая конструкция. Это акт свободы, акт веры, акт тождества. Это онтологическая позиция, если всерьёз. </w:t>
      </w:r>
    </w:p>
    <w:p w14:paraId="1B4EEC0F">
      <w:pPr>
        <w:ind w:firstLine="567"/>
        <w:jc w:val="both"/>
        <w:rPr>
          <w:rFonts w:hint="default"/>
          <w:sz w:val="24"/>
          <w:szCs w:val="24"/>
          <w:lang w:val="ru-RU" w:eastAsia="en-US"/>
        </w:rPr>
      </w:pPr>
      <w:r>
        <w:rPr>
          <w:rFonts w:hint="default"/>
          <w:sz w:val="24"/>
          <w:szCs w:val="24"/>
          <w:lang w:val="ru-RU" w:eastAsia="en-US"/>
        </w:rPr>
        <w:t>Христианин выбирает предикат - Иисус Христос, который сам является бытием. Поэтому он уверен в своём тождестве с самим собой. Поэтому он уверен в эсхатологическом масштабе своего личного проекта. Поэтому он знает метафизику своего «я». Поэтому он знает свою миссию в этой Вселенной, он знает своё призвание. Христианин в любой ситуации делает выбор в пользу бытия, в пользу  тождества, в пользу света.</w:t>
      </w:r>
    </w:p>
    <w:p w14:paraId="52DBA53C">
      <w:pPr>
        <w:ind w:firstLine="567"/>
        <w:jc w:val="both"/>
        <w:rPr>
          <w:rFonts w:hint="default"/>
          <w:sz w:val="24"/>
          <w:szCs w:val="24"/>
          <w:lang w:val="ru-RU" w:eastAsia="en-US"/>
        </w:rPr>
      </w:pPr>
      <w:r>
        <w:rPr>
          <w:rFonts w:hint="default"/>
          <w:sz w:val="24"/>
          <w:szCs w:val="24"/>
          <w:lang w:val="ru-RU" w:eastAsia="en-US"/>
        </w:rPr>
        <w:t>Только христианин даже в реальной Церкви может найти Христа. Если он с этой задачей может справиться, что ему все остальные?</w:t>
      </w:r>
    </w:p>
    <w:p w14:paraId="566985A4">
      <w:pPr>
        <w:ind w:firstLine="567"/>
        <w:jc w:val="both"/>
        <w:rPr>
          <w:rFonts w:hint="default"/>
          <w:sz w:val="24"/>
          <w:szCs w:val="24"/>
          <w:lang w:val="ru-RU" w:eastAsia="en-US"/>
        </w:rPr>
      </w:pPr>
      <w:r>
        <w:rPr>
          <w:rFonts w:hint="default"/>
          <w:sz w:val="24"/>
          <w:szCs w:val="24"/>
          <w:lang w:val="ru-RU" w:eastAsia="en-US"/>
        </w:rPr>
        <w:t>Идём дальше. Выбрали мы свой истинный предикат, отождествили себя с Христом-Логосом. И что?</w:t>
      </w:r>
    </w:p>
    <w:p w14:paraId="30E4BBD0">
      <w:pPr>
        <w:ind w:firstLine="567"/>
        <w:jc w:val="both"/>
        <w:rPr>
          <w:rFonts w:hint="default"/>
          <w:sz w:val="24"/>
          <w:szCs w:val="24"/>
          <w:lang w:val="ru-RU" w:eastAsia="en-US"/>
        </w:rPr>
      </w:pPr>
      <w:r>
        <w:rPr>
          <w:rFonts w:hint="default"/>
          <w:sz w:val="24"/>
          <w:szCs w:val="24"/>
          <w:lang w:val="ru-RU" w:eastAsia="en-US"/>
        </w:rPr>
        <w:t xml:space="preserve">Во-первых мы тем самым обнаруживаем онтологическую важность мышления. </w:t>
      </w:r>
    </w:p>
    <w:p w14:paraId="288C082B">
      <w:pPr>
        <w:ind w:firstLine="567"/>
        <w:jc w:val="both"/>
        <w:rPr>
          <w:rFonts w:hint="default"/>
          <w:sz w:val="24"/>
          <w:szCs w:val="24"/>
          <w:lang w:val="ru-RU" w:eastAsia="en-US"/>
        </w:rPr>
      </w:pPr>
      <w:r>
        <w:rPr>
          <w:rFonts w:hint="default"/>
          <w:sz w:val="24"/>
          <w:szCs w:val="24"/>
          <w:lang w:val="ru-RU" w:eastAsia="en-US"/>
        </w:rPr>
        <w:t xml:space="preserve">Я всё об одном и том же. Извините, так уж выходит. </w:t>
      </w:r>
    </w:p>
    <w:p w14:paraId="4A4296ED">
      <w:pPr>
        <w:ind w:firstLine="567"/>
        <w:jc w:val="both"/>
        <w:rPr>
          <w:rFonts w:hint="default"/>
          <w:sz w:val="24"/>
          <w:szCs w:val="24"/>
          <w:lang w:val="ru-RU" w:eastAsia="en-US"/>
        </w:rPr>
      </w:pPr>
      <w:r>
        <w:rPr>
          <w:rFonts w:hint="default"/>
          <w:sz w:val="24"/>
          <w:szCs w:val="24"/>
          <w:lang w:val="ru-RU" w:eastAsia="en-US"/>
        </w:rPr>
        <w:t xml:space="preserve">Определение истины, выявление истины, отождествление с истиной - это очень сложная и энергоёмкая деятельность, которая происходит именно на логосном уровне. Это всё не просто так. Предполагается развитая культура мышления, развитая персональная идентичность. Такие вещи ни в бараке, ни в колхозе не формируются. Конечно, такого роды людям очень легко оказаться в бараке или даже в колхозе, но явно они там не формировались. Культура мысли это именно культура, поэтому нужна и соответствующая среда и соответствующая традиция. </w:t>
      </w:r>
    </w:p>
    <w:p w14:paraId="254AC8C0">
      <w:pPr>
        <w:ind w:firstLine="567"/>
        <w:jc w:val="both"/>
        <w:rPr>
          <w:rFonts w:hint="default"/>
          <w:sz w:val="24"/>
          <w:szCs w:val="24"/>
          <w:lang w:val="ru-RU" w:eastAsia="en-US"/>
        </w:rPr>
      </w:pPr>
      <w:r>
        <w:rPr>
          <w:rFonts w:hint="default"/>
          <w:sz w:val="24"/>
          <w:szCs w:val="24"/>
          <w:lang w:val="ru-RU" w:eastAsia="en-US"/>
        </w:rPr>
        <w:t xml:space="preserve">А потом происходит действие. </w:t>
      </w:r>
    </w:p>
    <w:p w14:paraId="59EF204A">
      <w:pPr>
        <w:ind w:firstLine="567"/>
        <w:jc w:val="both"/>
        <w:rPr>
          <w:rFonts w:hint="default"/>
          <w:sz w:val="24"/>
          <w:szCs w:val="24"/>
          <w:lang w:val="ru-RU" w:eastAsia="en-US"/>
        </w:rPr>
      </w:pPr>
      <w:r>
        <w:rPr>
          <w:rFonts w:hint="default"/>
          <w:sz w:val="24"/>
          <w:szCs w:val="24"/>
          <w:lang w:val="ru-RU" w:eastAsia="en-US"/>
        </w:rPr>
        <w:t>На действие способна только личность, как мы все знаем из опыта. Развитая сформировавшаяся личность.</w:t>
      </w:r>
    </w:p>
    <w:p w14:paraId="5ECB7E00">
      <w:pPr>
        <w:ind w:firstLine="567"/>
        <w:jc w:val="both"/>
        <w:rPr>
          <w:rFonts w:hint="default"/>
          <w:sz w:val="24"/>
          <w:szCs w:val="24"/>
          <w:lang w:val="ru-RU" w:eastAsia="en-US"/>
        </w:rPr>
      </w:pPr>
      <w:r>
        <w:rPr>
          <w:rFonts w:hint="default"/>
          <w:sz w:val="24"/>
          <w:szCs w:val="24"/>
          <w:lang w:val="ru-RU" w:eastAsia="en-US"/>
        </w:rPr>
        <w:t>Оформившийся стабильный, сильный внутренний мир реализовывается вовне. Эта всегда личная внутренняя реальность становится фактом социума — конституирующим фактом, т.е. учреждающим новую структуру, новую форму мира. И часто — без единого слова.</w:t>
      </w:r>
    </w:p>
    <w:p w14:paraId="4C8360A6">
      <w:pPr>
        <w:ind w:firstLine="567"/>
        <w:jc w:val="both"/>
        <w:rPr>
          <w:rFonts w:hint="default"/>
          <w:sz w:val="24"/>
          <w:szCs w:val="24"/>
          <w:lang w:val="ru-RU" w:eastAsia="en-US"/>
        </w:rPr>
      </w:pPr>
      <w:r>
        <w:rPr>
          <w:rFonts w:hint="default"/>
          <w:sz w:val="24"/>
          <w:szCs w:val="24"/>
          <w:lang w:val="ru-RU" w:eastAsia="en-US"/>
        </w:rPr>
        <w:t xml:space="preserve">Христианское действие - это поддержание стабильности и тождества во всей Вселенной. Но это не означает консервацию и, не дай Бог, замораживание. Христианин, как соработник Творцу, со-творит и созидает. </w:t>
      </w:r>
    </w:p>
    <w:p w14:paraId="2C0D1FAD">
      <w:pPr>
        <w:ind w:firstLine="567"/>
        <w:jc w:val="both"/>
        <w:rPr>
          <w:rFonts w:hint="default"/>
          <w:sz w:val="24"/>
          <w:szCs w:val="24"/>
          <w:lang w:val="ru-RU" w:eastAsia="en-US"/>
        </w:rPr>
      </w:pPr>
      <w:r>
        <w:rPr>
          <w:rFonts w:hint="default"/>
          <w:sz w:val="24"/>
          <w:szCs w:val="24"/>
          <w:lang w:val="ru-RU" w:eastAsia="en-US"/>
        </w:rPr>
        <w:t>Христианство - это про жизнь. Жизнь, чтобы сохраниться, постоянно рождается, постоянно творит. Значит и христианство должно постоянно рождаться.</w:t>
      </w:r>
    </w:p>
    <w:p w14:paraId="2F116F9E">
      <w:pPr>
        <w:ind w:firstLine="567"/>
        <w:jc w:val="both"/>
        <w:rPr>
          <w:rFonts w:hint="default"/>
          <w:sz w:val="24"/>
          <w:szCs w:val="24"/>
          <w:lang w:val="ru-RU" w:eastAsia="en-US"/>
        </w:rPr>
      </w:pPr>
      <w:r>
        <w:rPr>
          <w:rFonts w:hint="default"/>
          <w:sz w:val="24"/>
          <w:szCs w:val="24"/>
          <w:lang w:val="ru-RU" w:eastAsia="en-US"/>
        </w:rPr>
        <w:t xml:space="preserve">Мы забываем, что Сын-Логос постоянно рождается. Рождение Сына — это не одномоментный акт, это вечный процесс. А мы созданы по образу и подобию собственно Сына, который Логос. Значит, и мы призваны к постоянному рождению. </w:t>
      </w:r>
    </w:p>
    <w:p w14:paraId="237075BC">
      <w:pPr>
        <w:ind w:firstLine="567"/>
        <w:jc w:val="both"/>
        <w:rPr>
          <w:rFonts w:hint="default"/>
          <w:sz w:val="24"/>
          <w:szCs w:val="24"/>
          <w:lang w:val="ru-RU" w:eastAsia="en-US"/>
        </w:rPr>
      </w:pPr>
      <w:r>
        <w:rPr>
          <w:rFonts w:hint="default"/>
          <w:sz w:val="24"/>
          <w:szCs w:val="24"/>
          <w:lang w:val="ru-RU" w:eastAsia="en-US"/>
        </w:rPr>
        <w:t>«38 Кто верует в Меня, у того, как сказано в Писании, из чрева потекут реки воды живой. 39 Сие сказал Он о Духе, Которого имели принять верующие в Него».</w:t>
      </w:r>
    </w:p>
    <w:p w14:paraId="6A33D993">
      <w:pPr>
        <w:ind w:firstLine="567"/>
        <w:jc w:val="both"/>
        <w:rPr>
          <w:rFonts w:hint="default"/>
          <w:sz w:val="24"/>
          <w:szCs w:val="24"/>
          <w:lang w:val="ru-RU" w:eastAsia="en-US"/>
        </w:rPr>
      </w:pPr>
      <w:r>
        <w:rPr>
          <w:rFonts w:hint="default"/>
          <w:sz w:val="24"/>
          <w:szCs w:val="24"/>
          <w:lang w:val="ru-RU" w:eastAsia="en-US"/>
        </w:rPr>
        <w:t>Это из Евангелия от Иоанна и явно не про H₂O. Что собственно тут же и проговаривается. Если это не про H₂O, тогда о чём? И что это говорит нам, христианам? Как Сын рождается и рождает, так и христианин, облечённый в Сына, рождается и рождает. На языке этой работы это качество христианина называется «оригинальная проектность».</w:t>
      </w:r>
    </w:p>
    <w:p w14:paraId="14281D4C">
      <w:pPr>
        <w:ind w:firstLine="567"/>
        <w:jc w:val="both"/>
        <w:rPr>
          <w:rFonts w:hint="default"/>
          <w:sz w:val="24"/>
          <w:szCs w:val="24"/>
          <w:lang w:val="ru-RU" w:eastAsia="en-US"/>
        </w:rPr>
      </w:pPr>
      <w:r>
        <w:rPr>
          <w:rFonts w:hint="default"/>
          <w:sz w:val="24"/>
          <w:szCs w:val="24"/>
          <w:lang w:val="ru-RU" w:eastAsia="en-US"/>
        </w:rPr>
        <w:t>Надо понимать, чем христианское творчество отличается от любого другого. Христианин творит не всё, что угодно. Отсев идолов означает отсев проектов, которые не содержат христианской эсхатологии. Если проект не имеет христианской эсхатологии, если проект не имеет перспективы в Царстве Божьем, зачем на него тратить время и силы, т.е. жизнь. Отсюда известная христианская избирательность, естественным образом переходящая в аскезу.</w:t>
      </w:r>
    </w:p>
    <w:p w14:paraId="714075FA">
      <w:pPr>
        <w:ind w:firstLine="567"/>
        <w:jc w:val="both"/>
        <w:rPr>
          <w:rFonts w:hint="default"/>
          <w:sz w:val="24"/>
          <w:szCs w:val="24"/>
          <w:lang w:val="ru-RU" w:eastAsia="en-US"/>
        </w:rPr>
      </w:pPr>
      <w:r>
        <w:rPr>
          <w:rFonts w:hint="default"/>
          <w:sz w:val="24"/>
          <w:szCs w:val="24"/>
          <w:lang w:val="ru-RU" w:eastAsia="en-US"/>
        </w:rPr>
        <w:t>Аскеза - это в первую очередь отвержение симулякров. Христианин не может размениваться на симулякры, даже если они создают доступ к ресурсам и энергии на короткий промежуток времени, на короткий отрезок времени — на срок одной или нескольких человеческих жизней. То, что не имеет продолжения в вечности, не имеет ценности и в истории. Поэтому христианин, если христианин, не будет творить симулякры. Симулякры - верный признак идолопоклонства, даже если оно облечено в церковные облачения и маскируется под благочестие.</w:t>
      </w:r>
    </w:p>
    <w:p w14:paraId="7ED73C20">
      <w:pPr>
        <w:ind w:firstLine="567"/>
        <w:jc w:val="both"/>
        <w:rPr>
          <w:rFonts w:hint="default"/>
          <w:sz w:val="24"/>
          <w:szCs w:val="24"/>
          <w:lang w:val="ru-RU" w:eastAsia="en-US"/>
        </w:rPr>
      </w:pPr>
      <w:r>
        <w:rPr>
          <w:rFonts w:hint="default"/>
          <w:sz w:val="24"/>
          <w:szCs w:val="24"/>
          <w:lang w:val="ru-RU" w:eastAsia="en-US"/>
        </w:rPr>
        <w:t>Так. Вот здесь надо сделать маленькое, но очень важное уточнение. До которого я сам дорастал не один год. Наша жизнь носит реальный, практический характер. И не каждое наше действие надо обосновывать онтологически. Не каждый визит в магазин или к врачу нужно рассматривать в  эсхатологической перспективе. ОК? По земле надо ходить двумя ногами.</w:t>
      </w:r>
    </w:p>
    <w:p w14:paraId="13134B3B">
      <w:pPr>
        <w:ind w:firstLine="567"/>
        <w:jc w:val="both"/>
        <w:rPr>
          <w:rFonts w:hint="default"/>
          <w:sz w:val="24"/>
          <w:szCs w:val="24"/>
          <w:lang w:val="ru-RU" w:eastAsia="en-US"/>
        </w:rPr>
      </w:pPr>
      <w:r>
        <w:rPr>
          <w:rFonts w:hint="default"/>
          <w:sz w:val="24"/>
          <w:szCs w:val="24"/>
          <w:lang w:val="ru-RU" w:eastAsia="en-US"/>
        </w:rPr>
        <w:t xml:space="preserve"> Один мой московский приятель рассказал мне очень интересную притчу из Патерика. </w:t>
      </w:r>
    </w:p>
    <w:p w14:paraId="777B1549">
      <w:pPr>
        <w:ind w:firstLine="567"/>
        <w:jc w:val="both"/>
        <w:rPr>
          <w:rFonts w:hint="default"/>
          <w:sz w:val="24"/>
          <w:szCs w:val="24"/>
          <w:lang w:val="ru-RU" w:eastAsia="en-US"/>
        </w:rPr>
      </w:pPr>
      <w:r>
        <w:rPr>
          <w:rFonts w:hint="default"/>
          <w:sz w:val="24"/>
          <w:szCs w:val="24"/>
          <w:lang w:val="ru-RU" w:eastAsia="en-US"/>
        </w:rPr>
        <w:t>Какой-то крестьянин заблудился в пустыне и вышел на отшельников. Он спросил их: «Как пройти к городу?» Один из отшельников ответил: «Я не знаю дороги к земному городу, но знаю дорогу к небесному городу и могу показать тебе путь к нему». Крестьянин ответил: «Если ты не знаешь дороги к земному городу, как ты можешь знать дорогу к небесному городу?». И пошёл крестьянин своей дорогой.</w:t>
      </w:r>
    </w:p>
    <w:p w14:paraId="4AF055BD">
      <w:pPr>
        <w:ind w:firstLine="567"/>
        <w:jc w:val="both"/>
        <w:rPr>
          <w:rFonts w:hint="default"/>
          <w:sz w:val="24"/>
          <w:szCs w:val="24"/>
          <w:lang w:val="ru-RU" w:eastAsia="en-US"/>
        </w:rPr>
      </w:pPr>
      <w:r>
        <w:rPr>
          <w:rFonts w:hint="default"/>
          <w:sz w:val="24"/>
          <w:szCs w:val="24"/>
          <w:lang w:val="ru-RU" w:eastAsia="en-US"/>
        </w:rPr>
        <w:t xml:space="preserve">Кто прав в этой истории и кто не прав? Ответов может быть много. И, надо признать, они все равноценные. Я полагаю, в том числе именно это имел  в виду апостол Павел, когда писал о «твёрдой пище». </w:t>
      </w:r>
    </w:p>
    <w:p w14:paraId="2AA51FF6">
      <w:pPr>
        <w:ind w:firstLine="567"/>
        <w:jc w:val="both"/>
        <w:rPr>
          <w:rFonts w:hint="default"/>
          <w:sz w:val="24"/>
          <w:szCs w:val="24"/>
          <w:lang w:val="ru-RU" w:eastAsia="en-US"/>
        </w:rPr>
      </w:pPr>
      <w:r>
        <w:rPr>
          <w:rFonts w:hint="default"/>
          <w:sz w:val="24"/>
          <w:szCs w:val="24"/>
          <w:lang w:val="ru-RU" w:eastAsia="en-US"/>
        </w:rPr>
        <w:t>Возвращаясь к онтологии. Чем логосное действие отличается от «нелогосного»? Как описать приобщенность к Логосу? Наверное, надо говорит о созерцании. Надо отметить, что созерцание предположительно может быть двух видов. Бывает «обычное» созерцание, а бывает надприродное созерцание великих мистиков-пророков. Не надо объяснять, что имею в виду мой личный опыт, т.е. обычное человеческое созерцание. Так вот, я хочу сказать, что христианское  действие должно вырастать из созерцания. Я не уверен во временной последовательности; одно следует за другим или оба действия одновременно, но факт заключается к том, что одно без другого невозможно. Да, это означает, что и «ежедневное», обыденное действие христианина должны носить творческий характер. Логос, если пришёл, то уже не уходит. Я не могу судить о пророческих состояниях, которые мне не доступны. Но внимательное отношение к проявлениям Святого Духа что в жизни и творчестве других людей, что в собственной жизни, показывает, что Он каким-то образом присутствует и в творчестве совсем нечистых людей, когда они ищут истину. Если человек ищет истину, пытается описать истину, то какой бы мелкой личностью он ни был, и в его творчестве будет слышен пророческий голос.</w:t>
      </w:r>
    </w:p>
    <w:p w14:paraId="12D8B8B7">
      <w:pPr>
        <w:ind w:firstLine="567"/>
        <w:jc w:val="both"/>
        <w:rPr>
          <w:rFonts w:hint="default"/>
          <w:sz w:val="24"/>
          <w:szCs w:val="24"/>
          <w:lang w:val="ru-RU" w:eastAsia="en-US"/>
        </w:rPr>
      </w:pPr>
      <w:r>
        <w:rPr>
          <w:rFonts w:hint="default"/>
          <w:sz w:val="24"/>
          <w:szCs w:val="24"/>
          <w:lang w:val="ru-RU" w:eastAsia="en-US"/>
        </w:rPr>
        <w:t>И да, мне лично кажется, что для современного человека изучение философии, искреннее, реальное изучение философии, а затем и теологии, открывает пророческий потенциал. Потому что и философия и теология как практики есть упражнение поиска истины. Если не суть практики и не суть поиск истины, они не суть философия и теология. Тогда это обычно политическая проституция. Сделайте вид, что Вы ничего не услышали, и придумайте, как это сказать мягче!</w:t>
      </w:r>
    </w:p>
    <w:p w14:paraId="21FBE7A2">
      <w:pPr>
        <w:ind w:firstLine="567"/>
        <w:jc w:val="both"/>
        <w:rPr>
          <w:rFonts w:hint="default"/>
          <w:sz w:val="24"/>
          <w:szCs w:val="24"/>
          <w:lang w:val="ru-RU" w:eastAsia="en-US"/>
        </w:rPr>
      </w:pPr>
      <w:r>
        <w:rPr>
          <w:rFonts w:hint="default"/>
          <w:sz w:val="24"/>
          <w:szCs w:val="24"/>
          <w:lang w:val="ru-RU" w:eastAsia="en-US"/>
        </w:rPr>
        <w:t>Логосное действие это поступок, обычный человеческий поступок, только это поступок должен быть совершён учитывая более глобальную перспективу. По крайней мере в моей жизни было проблемой не потерять при этом детализацию конкретного фрагмента жизни. У меня с этим были проблемы. Т.е. я буквально учился этому; видеть не только общую картину конкретной коммуникации, но и детализировать и себя, и собеседника, и контекст. Обычно сложно увидеть общую, абстрактную картину. Но бывает и наоборот. Я могу это засвидетельствовать.</w:t>
      </w:r>
    </w:p>
    <w:p w14:paraId="27D373C3">
      <w:pPr>
        <w:ind w:firstLine="567"/>
        <w:jc w:val="both"/>
        <w:rPr>
          <w:rFonts w:hint="default"/>
          <w:sz w:val="24"/>
          <w:szCs w:val="24"/>
          <w:lang w:val="ru-RU" w:eastAsia="en-US"/>
        </w:rPr>
      </w:pPr>
      <w:r>
        <w:rPr>
          <w:rFonts w:hint="default"/>
          <w:sz w:val="24"/>
          <w:szCs w:val="24"/>
          <w:lang w:val="ru-RU" w:eastAsia="en-US"/>
        </w:rPr>
        <w:t>Это что же получается? Я сейчас типа хвастался? Старею. По крайней мере, я точно не поэтому это писал. Жизнь -штука конкретная, и это никогда нельзя забывать. Кто там из философов провалился в яму? Имя Фалеса осталось в истории, имя служанки, которая над ним смеялась, уже давно забыто. Но её шутка осталась в истории. Надо признать, что в её шутке есть много истины, что опять-таки не ставит её рядом с Фалесом.</w:t>
      </w:r>
    </w:p>
    <w:p w14:paraId="3F4AA8A0">
      <w:pPr>
        <w:ind w:firstLine="567"/>
        <w:jc w:val="both"/>
        <w:rPr>
          <w:rFonts w:hint="default"/>
          <w:sz w:val="24"/>
          <w:szCs w:val="24"/>
          <w:lang w:val="ru-RU" w:eastAsia="en-US"/>
        </w:rPr>
      </w:pPr>
      <w:r>
        <w:rPr>
          <w:rFonts w:hint="default"/>
          <w:sz w:val="24"/>
          <w:szCs w:val="24"/>
          <w:lang w:val="ru-RU" w:eastAsia="en-US"/>
        </w:rPr>
        <w:t>В Священном писании часто говорится о праведниках: «Он ходил перед Богом». Как всегда, не будем впадать в чрезмерный мистицизм. Я предпочитаю полагать, что это были такие же люди, как и мы, и именно в этом их величие. Так что означает «Он ходил перед Богом»? На «простом» человеческом языке. Что кроме того, что праведник жил так, будто Бог — рядом, сейчас и всегда. Он жил в присутствии Бога. Означает это ли это какое-то необычное состояние? И да и нет. Если эти люди попали в текст Священного писания, значит в их жизни это присутствие было особенно интенсивным. Пусть не в такой степени этот modus vivendi должен быть обыденной нормой. Ничего сложного в этом нет. Единственное, что представляет сложность - это пустить Бог  в свой внутренний мир. Это признать, что ты там не один. Нет у тебя «суверенного» пространства, которого никто не слышит и не видит. Есть Кто слышит и видит.</w:t>
      </w:r>
    </w:p>
    <w:p w14:paraId="71CAC845">
      <w:pPr>
        <w:ind w:firstLine="567"/>
        <w:jc w:val="both"/>
        <w:rPr>
          <w:rFonts w:hint="default"/>
          <w:sz w:val="24"/>
          <w:szCs w:val="24"/>
          <w:lang w:val="ru-RU" w:eastAsia="en-US"/>
        </w:rPr>
      </w:pPr>
      <w:r>
        <w:rPr>
          <w:rFonts w:hint="default"/>
          <w:sz w:val="24"/>
          <w:szCs w:val="24"/>
          <w:lang w:val="ru-RU" w:eastAsia="en-US"/>
        </w:rPr>
        <w:t xml:space="preserve">Мне действительно странно видеть в церковной среде людей, которые полагают, что их тайные помыслы не видны всем. Возможно не сразу, но рано или поздно практически всем всё будет ясно. Означает ли это, что тут же истина восторжествует? И да и нет. Жизнь в социуме, даже в церковном социуме, не освобождает от маски. Маска неизбежна и неотвратима. «6 Не давайте святыни псам и не бросайте жемчуга вашего перед свиньями, чтобы они не попрали его ногами своими и, обернувшись, не растерзали вас». </w:t>
      </w:r>
      <w:r>
        <w:rPr>
          <w:rFonts w:hint="default"/>
          <w:sz w:val="24"/>
          <w:szCs w:val="24"/>
          <w:lang w:val="ru-RU" w:eastAsia="en-US"/>
        </w:rPr>
        <w:fldChar w:fldCharType="begin"/>
      </w:r>
      <w:r>
        <w:rPr>
          <w:rFonts w:hint="default"/>
          <w:sz w:val="24"/>
          <w:szCs w:val="24"/>
          <w:lang w:val="ru-RU" w:eastAsia="en-US"/>
        </w:rPr>
        <w:instrText xml:space="preserve"> HYPERLINK "https://j.only.bible/mat-7.6/" </w:instrText>
      </w:r>
      <w:r>
        <w:rPr>
          <w:rFonts w:hint="default"/>
          <w:sz w:val="24"/>
          <w:szCs w:val="24"/>
          <w:lang w:val="ru-RU" w:eastAsia="en-US"/>
        </w:rPr>
        <w:fldChar w:fldCharType="separate"/>
      </w:r>
      <w:r>
        <w:rPr>
          <w:rFonts w:hint="default"/>
          <w:sz w:val="24"/>
          <w:szCs w:val="24"/>
          <w:lang w:val="ru-RU" w:eastAsia="en-US"/>
        </w:rPr>
        <w:t>Матфей 7:6</w:t>
      </w:r>
      <w:r>
        <w:rPr>
          <w:rFonts w:hint="default"/>
          <w:sz w:val="24"/>
          <w:szCs w:val="24"/>
          <w:lang w:val="ru-RU" w:eastAsia="en-US"/>
        </w:rPr>
        <w:fldChar w:fldCharType="end"/>
      </w:r>
      <w:r>
        <w:rPr>
          <w:rFonts w:hint="default"/>
          <w:sz w:val="24"/>
          <w:szCs w:val="24"/>
          <w:lang w:val="ru-RU" w:eastAsia="en-US"/>
        </w:rPr>
        <w:t xml:space="preserve">. О чём это, если не о жизни в социуме. Это, между прочим, заповедь, равноценная всем остальным заповедям. </w:t>
      </w:r>
    </w:p>
    <w:p w14:paraId="498E2C9A">
      <w:pPr>
        <w:ind w:firstLine="567"/>
        <w:jc w:val="both"/>
        <w:rPr>
          <w:rFonts w:hint="default"/>
          <w:sz w:val="24"/>
          <w:szCs w:val="24"/>
          <w:lang w:val="ru-RU" w:eastAsia="en-US"/>
        </w:rPr>
      </w:pPr>
      <w:r>
        <w:rPr>
          <w:rFonts w:hint="default"/>
          <w:sz w:val="24"/>
          <w:szCs w:val="24"/>
          <w:lang w:val="ru-RU" w:eastAsia="en-US"/>
        </w:rPr>
        <w:t>А теперь справка от ChatGPT</w:t>
      </w:r>
    </w:p>
    <w:p w14:paraId="033E9CFE">
      <w:pPr>
        <w:ind w:firstLine="567"/>
        <w:jc w:val="both"/>
        <w:rPr>
          <w:rFonts w:hint="default"/>
          <w:sz w:val="24"/>
          <w:szCs w:val="24"/>
          <w:lang w:val="ru-RU" w:eastAsia="en-US"/>
        </w:rPr>
      </w:pPr>
      <w:r>
        <w:rPr>
          <w:rFonts w:hint="default"/>
          <w:sz w:val="24"/>
          <w:szCs w:val="24"/>
          <w:lang w:val="ru-RU" w:eastAsia="en-US"/>
        </w:rPr>
        <w:t>ТАБЛИЦА ФИЛЬТРАЦИИ ИНФОРМАЦИИ</w:t>
      </w:r>
    </w:p>
    <w:p w14:paraId="31C34A12">
      <w:pPr>
        <w:ind w:firstLine="567"/>
        <w:jc w:val="both"/>
        <w:rPr>
          <w:rFonts w:hint="default"/>
          <w:sz w:val="24"/>
          <w:szCs w:val="24"/>
          <w:lang w:val="ru-RU" w:eastAsia="en-US"/>
        </w:rPr>
      </w:pPr>
      <w:r>
        <w:rPr>
          <w:rFonts w:hint="default"/>
          <w:sz w:val="24"/>
          <w:szCs w:val="24"/>
          <w:lang w:val="ru-RU" w:eastAsia="en-US"/>
        </w:rPr>
        <w:t>(от реальности до действия)</w:t>
      </w:r>
    </w:p>
    <w:p w14:paraId="42AFF0C2">
      <w:pPr>
        <w:ind w:firstLine="567"/>
        <w:jc w:val="both"/>
        <w:rPr>
          <w:rFonts w:hint="default"/>
          <w:sz w:val="24"/>
          <w:szCs w:val="24"/>
          <w:lang w:val="ru-RU" w:eastAsia="en-US"/>
        </w:rPr>
      </w:pPr>
      <w:r>
        <w:rPr>
          <w:rFonts w:hint="default"/>
          <w:sz w:val="24"/>
          <w:szCs w:val="24"/>
          <w:lang w:val="ru-RU" w:eastAsia="en-US"/>
        </w:rPr>
        <w:t>УРОВЕНЬ 1 — ВНЕШНЯЯ РЕАЛЬНОСТЬ (100%)</w:t>
      </w:r>
    </w:p>
    <w:p w14:paraId="71139CC0">
      <w:pPr>
        <w:ind w:firstLine="567"/>
        <w:jc w:val="both"/>
        <w:rPr>
          <w:rFonts w:hint="default"/>
          <w:sz w:val="24"/>
          <w:szCs w:val="24"/>
          <w:lang w:val="ru-RU" w:eastAsia="en-US"/>
        </w:rPr>
      </w:pPr>
      <w:r>
        <w:rPr>
          <w:rFonts w:hint="default"/>
          <w:sz w:val="24"/>
          <w:szCs w:val="24"/>
          <w:lang w:val="ru-RU" w:eastAsia="en-US"/>
        </w:rPr>
        <w:t>Содержит всю физическую информацию: электромагнитный спектр, звук, вибрации, химические сигналы, давление, радиация, магнитные поля, гравитация, температура, объекты, события, процессы.</w:t>
      </w:r>
    </w:p>
    <w:p w14:paraId="05DEE165">
      <w:pPr>
        <w:ind w:firstLine="567"/>
        <w:jc w:val="both"/>
        <w:rPr>
          <w:rFonts w:hint="default"/>
          <w:sz w:val="24"/>
          <w:szCs w:val="24"/>
          <w:lang w:val="ru-RU" w:eastAsia="en-US"/>
        </w:rPr>
      </w:pPr>
      <w:r>
        <w:rPr>
          <w:rFonts w:hint="default"/>
          <w:sz w:val="24"/>
          <w:szCs w:val="24"/>
          <w:lang w:val="ru-RU" w:eastAsia="en-US"/>
        </w:rPr>
        <w:t>Усваиваемое: 0.0000000001–0.00000000001% (примерно 10⁻¹²–10⁻¹⁴)</w:t>
      </w:r>
    </w:p>
    <w:p w14:paraId="4E3A0C27">
      <w:pPr>
        <w:ind w:firstLine="567"/>
        <w:jc w:val="both"/>
        <w:rPr>
          <w:rFonts w:hint="default"/>
          <w:sz w:val="24"/>
          <w:szCs w:val="24"/>
          <w:lang w:val="ru-RU" w:eastAsia="en-US"/>
        </w:rPr>
      </w:pPr>
      <w:r>
        <w:rPr>
          <w:rFonts w:hint="default"/>
          <w:sz w:val="24"/>
          <w:szCs w:val="24"/>
          <w:lang w:val="ru-RU" w:eastAsia="en-US"/>
        </w:rPr>
        <w:t>УРОВЕНЬ 2 — РЕГИСТРАЦИЯ РЕЦЕПТОРАМИ</w:t>
      </w:r>
    </w:p>
    <w:p w14:paraId="053CB130">
      <w:pPr>
        <w:ind w:firstLine="567"/>
        <w:jc w:val="both"/>
        <w:rPr>
          <w:rFonts w:hint="default"/>
          <w:sz w:val="24"/>
          <w:szCs w:val="24"/>
          <w:lang w:val="ru-RU" w:eastAsia="en-US"/>
        </w:rPr>
      </w:pPr>
      <w:r>
        <w:rPr>
          <w:rFonts w:hint="default"/>
          <w:sz w:val="24"/>
          <w:szCs w:val="24"/>
          <w:lang w:val="ru-RU" w:eastAsia="en-US"/>
        </w:rPr>
        <w:t>Рецепторы реагируют только на узчайший диапазон сигналов: сетчатка → 380–740 нм, уши → 20–20 000 Гц, кожа → давление, температура, боль, нос → часть летучих молекул, язык → 5 вкусов, Усваивается: ≈ 0.0000001%, (10⁻⁹ → их реального мира).</w:t>
      </w:r>
    </w:p>
    <w:p w14:paraId="2798A26D">
      <w:pPr>
        <w:ind w:firstLine="567"/>
        <w:jc w:val="both"/>
        <w:rPr>
          <w:rFonts w:hint="default"/>
          <w:sz w:val="24"/>
          <w:szCs w:val="24"/>
          <w:lang w:val="ru-RU" w:eastAsia="en-US"/>
        </w:rPr>
      </w:pPr>
      <w:r>
        <w:rPr>
          <w:rFonts w:hint="default"/>
          <w:sz w:val="24"/>
          <w:szCs w:val="24"/>
          <w:lang w:val="ru-RU" w:eastAsia="en-US"/>
        </w:rPr>
        <w:t>УРОВЕНЬ 3 — СЕНСОРНЫЕ НЕРВЫ (предфильтрация мозга)</w:t>
      </w:r>
    </w:p>
    <w:p w14:paraId="085C1218">
      <w:pPr>
        <w:ind w:firstLine="567"/>
        <w:jc w:val="both"/>
        <w:rPr>
          <w:rFonts w:hint="default"/>
          <w:sz w:val="24"/>
          <w:szCs w:val="24"/>
          <w:lang w:val="ru-RU" w:eastAsia="en-US"/>
        </w:rPr>
      </w:pPr>
      <w:r>
        <w:rPr>
          <w:rFonts w:hint="default"/>
          <w:sz w:val="24"/>
          <w:szCs w:val="24"/>
          <w:lang w:val="ru-RU" w:eastAsia="en-US"/>
        </w:rPr>
        <w:t>В мозг поступает: зрение → ~10⁶ бит/сек, слух → ~10⁵ бит/сек, соматика → ~10⁵ бит/сек,  общее → ~11 млн бит/сек.</w:t>
      </w:r>
    </w:p>
    <w:p w14:paraId="59C2BCFB">
      <w:pPr>
        <w:ind w:firstLine="567"/>
        <w:jc w:val="both"/>
        <w:rPr>
          <w:rFonts w:hint="default"/>
          <w:sz w:val="24"/>
          <w:szCs w:val="24"/>
          <w:lang w:val="ru-RU" w:eastAsia="en-US"/>
        </w:rPr>
      </w:pPr>
      <w:r>
        <w:rPr>
          <w:rFonts w:hint="default"/>
          <w:sz w:val="24"/>
          <w:szCs w:val="24"/>
          <w:lang w:val="ru-RU" w:eastAsia="en-US"/>
        </w:rPr>
        <w:t>Мозг отбрасывает: 99% повторов, 99% шумов, всё, что не содержит угрозы или пользы,всё, что не согласуется с текущими ожиданиями.</w:t>
      </w:r>
    </w:p>
    <w:p w14:paraId="65DD7A65">
      <w:pPr>
        <w:ind w:firstLine="567"/>
        <w:jc w:val="both"/>
        <w:rPr>
          <w:rFonts w:hint="default"/>
          <w:sz w:val="24"/>
          <w:szCs w:val="24"/>
          <w:lang w:val="ru-RU" w:eastAsia="en-US"/>
        </w:rPr>
      </w:pPr>
      <w:r>
        <w:rPr>
          <w:rFonts w:hint="default"/>
          <w:sz w:val="24"/>
          <w:szCs w:val="24"/>
          <w:lang w:val="ru-RU" w:eastAsia="en-US"/>
        </w:rPr>
        <w:t>До сознания допускается &lt;0.001% входа (40–60 бит/сек).</w:t>
      </w:r>
    </w:p>
    <w:p w14:paraId="5BF362AE">
      <w:pPr>
        <w:ind w:firstLine="567"/>
        <w:jc w:val="both"/>
        <w:rPr>
          <w:rFonts w:hint="default"/>
          <w:sz w:val="24"/>
          <w:szCs w:val="24"/>
          <w:lang w:val="ru-RU" w:eastAsia="en-US"/>
        </w:rPr>
      </w:pPr>
      <w:r>
        <w:rPr>
          <w:rFonts w:hint="default"/>
          <w:sz w:val="24"/>
          <w:szCs w:val="24"/>
          <w:lang w:val="ru-RU" w:eastAsia="en-US"/>
        </w:rPr>
        <w:t>УРОВЕНЬ 4 — СОЗНАТЕЛЬНОЕ ВОСПРИЯТИЕ</w:t>
      </w:r>
    </w:p>
    <w:p w14:paraId="79CA8613">
      <w:pPr>
        <w:ind w:firstLine="567"/>
        <w:jc w:val="both"/>
        <w:rPr>
          <w:rFonts w:hint="default"/>
          <w:sz w:val="24"/>
          <w:szCs w:val="24"/>
          <w:lang w:val="ru-RU" w:eastAsia="en-US"/>
        </w:rPr>
      </w:pPr>
      <w:r>
        <w:rPr>
          <w:rFonts w:hint="default"/>
          <w:sz w:val="24"/>
          <w:szCs w:val="24"/>
          <w:lang w:val="ru-RU" w:eastAsia="en-US"/>
        </w:rPr>
        <w:t>Сознание способно одновременно держать: 7±2 единицы информации (классическое правило Миллера), скорость обработки → 40–60 бит/сек, фокус → 1 объект → 3–5 секунд, почти всё вытесняется через 1–2 секунды, Усваивается: ≈ 0.0005% от мозгового входа, ≈ 5×10⁻⁴% (одна двухсоттысячная).</w:t>
      </w:r>
    </w:p>
    <w:p w14:paraId="58000647">
      <w:pPr>
        <w:ind w:firstLine="567"/>
        <w:jc w:val="both"/>
        <w:rPr>
          <w:rFonts w:hint="default"/>
          <w:sz w:val="24"/>
          <w:szCs w:val="24"/>
          <w:lang w:val="ru-RU" w:eastAsia="en-US"/>
        </w:rPr>
      </w:pPr>
      <w:r>
        <w:rPr>
          <w:rFonts w:hint="default"/>
          <w:sz w:val="24"/>
          <w:szCs w:val="24"/>
          <w:lang w:val="ru-RU" w:eastAsia="en-US"/>
        </w:rPr>
        <w:t>УРОВЕНЬ 5 — ПАМЯТЬ</w:t>
      </w:r>
    </w:p>
    <w:p w14:paraId="345B14AE">
      <w:pPr>
        <w:ind w:firstLine="567"/>
        <w:jc w:val="both"/>
        <w:rPr>
          <w:rFonts w:hint="default"/>
          <w:sz w:val="24"/>
          <w:szCs w:val="24"/>
          <w:lang w:val="ru-RU" w:eastAsia="en-US"/>
        </w:rPr>
      </w:pPr>
      <w:r>
        <w:rPr>
          <w:rFonts w:hint="default"/>
          <w:sz w:val="24"/>
          <w:szCs w:val="24"/>
          <w:lang w:val="ru-RU" w:eastAsia="en-US"/>
        </w:rPr>
        <w:t>Из сознательно воспринятого: через час остаётся ~50%, через сутки ~30%, через месяц ~10%, через год → 1–5% (если было значимо).</w:t>
      </w:r>
    </w:p>
    <w:p w14:paraId="62727D7C">
      <w:pPr>
        <w:ind w:firstLine="567"/>
        <w:jc w:val="both"/>
        <w:rPr>
          <w:rFonts w:hint="default"/>
          <w:sz w:val="24"/>
          <w:szCs w:val="24"/>
          <w:lang w:val="ru-RU" w:eastAsia="en-US"/>
        </w:rPr>
      </w:pPr>
      <w:r>
        <w:rPr>
          <w:rFonts w:hint="default"/>
          <w:sz w:val="24"/>
          <w:szCs w:val="24"/>
          <w:lang w:val="ru-RU" w:eastAsia="en-US"/>
        </w:rPr>
        <w:t>Если не было эмоциональной метки, сохраняется ещё меньше.</w:t>
      </w:r>
    </w:p>
    <w:p w14:paraId="54906115">
      <w:pPr>
        <w:ind w:firstLine="567"/>
        <w:jc w:val="both"/>
        <w:rPr>
          <w:rFonts w:hint="default"/>
          <w:sz w:val="24"/>
          <w:szCs w:val="24"/>
          <w:lang w:val="ru-RU" w:eastAsia="en-US"/>
        </w:rPr>
      </w:pPr>
      <w:r>
        <w:rPr>
          <w:rFonts w:hint="default"/>
          <w:sz w:val="24"/>
          <w:szCs w:val="24"/>
          <w:lang w:val="ru-RU" w:eastAsia="en-US"/>
        </w:rPr>
        <w:t>Усваивается долговременно: ~1% от сознательного опыта ≈ 10⁻².</w:t>
      </w:r>
    </w:p>
    <w:p w14:paraId="450100D3">
      <w:pPr>
        <w:ind w:firstLine="567"/>
        <w:jc w:val="both"/>
        <w:rPr>
          <w:rFonts w:hint="default"/>
          <w:sz w:val="24"/>
          <w:szCs w:val="24"/>
          <w:lang w:val="ru-RU" w:eastAsia="en-US"/>
        </w:rPr>
      </w:pPr>
      <w:r>
        <w:rPr>
          <w:rFonts w:hint="default"/>
          <w:sz w:val="24"/>
          <w:szCs w:val="24"/>
          <w:lang w:val="ru-RU" w:eastAsia="en-US"/>
        </w:rPr>
        <w:t>УРОВЕНЬ 6 — ПРИМЕНЕНИЕ (действие)</w:t>
      </w:r>
    </w:p>
    <w:p w14:paraId="65F1A2C4">
      <w:pPr>
        <w:ind w:firstLine="567"/>
        <w:jc w:val="both"/>
        <w:rPr>
          <w:rFonts w:hint="default"/>
          <w:sz w:val="24"/>
          <w:szCs w:val="24"/>
          <w:lang w:val="ru-RU" w:eastAsia="en-US"/>
        </w:rPr>
      </w:pPr>
      <w:r>
        <w:rPr>
          <w:rFonts w:hint="default"/>
          <w:sz w:val="24"/>
          <w:szCs w:val="24"/>
          <w:lang w:val="ru-RU" w:eastAsia="en-US"/>
        </w:rPr>
        <w:t>Из того, что память сохранила: реально применяется → 1–2%, превращается в навык → &lt;1%, преобразует поведение → &lt;0.1%.</w:t>
      </w:r>
    </w:p>
    <w:p w14:paraId="19FB78DF">
      <w:pPr>
        <w:ind w:firstLine="567"/>
        <w:jc w:val="both"/>
        <w:rPr>
          <w:rFonts w:hint="default"/>
          <w:sz w:val="24"/>
          <w:szCs w:val="24"/>
          <w:lang w:val="ru-RU" w:eastAsia="en-US"/>
        </w:rPr>
      </w:pPr>
      <w:r>
        <w:rPr>
          <w:rFonts w:hint="default"/>
          <w:sz w:val="24"/>
          <w:szCs w:val="24"/>
          <w:lang w:val="ru-RU" w:eastAsia="en-US"/>
        </w:rPr>
        <w:t>То есть:</w:t>
      </w:r>
    </w:p>
    <w:p w14:paraId="55F3D003">
      <w:pPr>
        <w:ind w:firstLine="567"/>
        <w:jc w:val="both"/>
        <w:rPr>
          <w:rFonts w:hint="default"/>
          <w:sz w:val="24"/>
          <w:szCs w:val="24"/>
          <w:lang w:val="ru-RU" w:eastAsia="en-US"/>
        </w:rPr>
      </w:pPr>
      <w:r>
        <w:rPr>
          <w:rFonts w:hint="default"/>
          <w:sz w:val="24"/>
          <w:szCs w:val="24"/>
          <w:lang w:val="ru-RU" w:eastAsia="en-US"/>
        </w:rPr>
        <w:t>итоговое действие = ~10⁻¹⁷ от исходной информации реальности.</w:t>
      </w:r>
    </w:p>
    <w:p w14:paraId="68DB5F9C">
      <w:pPr>
        <w:ind w:firstLine="567"/>
        <w:jc w:val="both"/>
        <w:rPr>
          <w:rFonts w:hint="default"/>
          <w:sz w:val="24"/>
          <w:szCs w:val="24"/>
          <w:lang w:val="ru-RU" w:eastAsia="en-US"/>
        </w:rPr>
      </w:pPr>
      <w:r>
        <w:rPr>
          <w:rFonts w:hint="default"/>
          <w:sz w:val="24"/>
          <w:szCs w:val="24"/>
          <w:lang w:val="ru-RU" w:eastAsia="en-US"/>
        </w:rPr>
        <w:t>СВОДКА В ОДНОЙ СТРОКЕ</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4"/>
        <w:gridCol w:w="1963"/>
        <w:gridCol w:w="2324"/>
        <w:gridCol w:w="2035"/>
      </w:tblGrid>
      <w:tr w14:paraId="2C13B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3DDCE28">
            <w:pPr>
              <w:ind w:firstLine="567"/>
              <w:jc w:val="both"/>
              <w:rPr>
                <w:rFonts w:hint="default"/>
                <w:sz w:val="24"/>
                <w:szCs w:val="24"/>
                <w:lang w:val="ru-RU" w:eastAsia="en-US"/>
              </w:rPr>
            </w:pPr>
            <w:r>
              <w:rPr>
                <w:rFonts w:hint="default"/>
                <w:sz w:val="24"/>
                <w:szCs w:val="24"/>
                <w:lang w:val="ru-RU" w:eastAsia="en-US"/>
              </w:rPr>
              <w:t>Уровень</w:t>
            </w:r>
          </w:p>
        </w:tc>
        <w:tc>
          <w:tcPr>
            <w:tcW w:w="0" w:type="auto"/>
            <w:shd w:val="clear" w:color="auto" w:fill="auto"/>
            <w:vAlign w:val="center"/>
          </w:tcPr>
          <w:p w14:paraId="2516B797">
            <w:pPr>
              <w:ind w:firstLine="567"/>
              <w:jc w:val="both"/>
              <w:rPr>
                <w:rFonts w:hint="default"/>
                <w:sz w:val="24"/>
                <w:szCs w:val="24"/>
                <w:lang w:val="ru-RU" w:eastAsia="en-US"/>
              </w:rPr>
            </w:pPr>
            <w:r>
              <w:rPr>
                <w:rFonts w:hint="default"/>
                <w:sz w:val="24"/>
                <w:szCs w:val="24"/>
                <w:lang w:val="ru-RU" w:eastAsia="en-US"/>
              </w:rPr>
              <w:t>Информация</w:t>
            </w:r>
          </w:p>
        </w:tc>
        <w:tc>
          <w:tcPr>
            <w:tcW w:w="0" w:type="auto"/>
            <w:shd w:val="clear" w:color="auto" w:fill="auto"/>
            <w:vAlign w:val="center"/>
          </w:tcPr>
          <w:p w14:paraId="6BFFB30A">
            <w:pPr>
              <w:ind w:firstLine="567"/>
              <w:jc w:val="both"/>
              <w:rPr>
                <w:rFonts w:hint="default"/>
                <w:sz w:val="24"/>
                <w:szCs w:val="24"/>
                <w:lang w:val="ru-RU" w:eastAsia="en-US"/>
              </w:rPr>
            </w:pPr>
            <w:r>
              <w:rPr>
                <w:rFonts w:hint="default"/>
                <w:sz w:val="24"/>
                <w:szCs w:val="24"/>
                <w:lang w:val="ru-RU" w:eastAsia="en-US"/>
              </w:rPr>
              <w:t>Остаток (%)</w:t>
            </w:r>
          </w:p>
        </w:tc>
        <w:tc>
          <w:tcPr>
            <w:tcW w:w="0" w:type="auto"/>
            <w:shd w:val="clear" w:color="auto" w:fill="auto"/>
            <w:vAlign w:val="center"/>
          </w:tcPr>
          <w:p w14:paraId="75C89F34">
            <w:pPr>
              <w:ind w:firstLine="567"/>
              <w:jc w:val="both"/>
              <w:rPr>
                <w:rFonts w:hint="default"/>
                <w:sz w:val="24"/>
                <w:szCs w:val="24"/>
                <w:lang w:val="ru-RU" w:eastAsia="en-US"/>
              </w:rPr>
            </w:pPr>
            <w:r>
              <w:rPr>
                <w:rFonts w:hint="default"/>
                <w:sz w:val="24"/>
                <w:szCs w:val="24"/>
                <w:lang w:val="ru-RU" w:eastAsia="en-US"/>
              </w:rPr>
              <w:t>Коэффициент</w:t>
            </w:r>
          </w:p>
        </w:tc>
      </w:tr>
      <w:tr w14:paraId="7D543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1A4F96">
            <w:pPr>
              <w:ind w:firstLine="567"/>
              <w:jc w:val="both"/>
              <w:rPr>
                <w:rFonts w:hint="default"/>
                <w:sz w:val="24"/>
                <w:szCs w:val="24"/>
                <w:lang w:val="ru-RU" w:eastAsia="en-US"/>
              </w:rPr>
            </w:pPr>
            <w:r>
              <w:rPr>
                <w:rFonts w:hint="default"/>
                <w:sz w:val="24"/>
                <w:szCs w:val="24"/>
                <w:lang w:val="ru-RU" w:eastAsia="en-US"/>
              </w:rPr>
              <w:t>Реальность</w:t>
            </w:r>
          </w:p>
        </w:tc>
        <w:tc>
          <w:tcPr>
            <w:tcW w:w="0" w:type="auto"/>
            <w:shd w:val="clear" w:color="auto" w:fill="auto"/>
            <w:vAlign w:val="center"/>
          </w:tcPr>
          <w:p w14:paraId="2FD89940">
            <w:pPr>
              <w:ind w:firstLine="567"/>
              <w:jc w:val="both"/>
              <w:rPr>
                <w:rFonts w:hint="default"/>
                <w:sz w:val="24"/>
                <w:szCs w:val="24"/>
                <w:lang w:val="ru-RU" w:eastAsia="en-US"/>
              </w:rPr>
            </w:pPr>
            <w:r>
              <w:rPr>
                <w:rFonts w:hint="default"/>
                <w:sz w:val="24"/>
                <w:szCs w:val="24"/>
                <w:lang w:val="ru-RU" w:eastAsia="en-US"/>
              </w:rPr>
              <w:t>100%</w:t>
            </w:r>
          </w:p>
        </w:tc>
        <w:tc>
          <w:tcPr>
            <w:tcW w:w="0" w:type="auto"/>
            <w:shd w:val="clear" w:color="auto" w:fill="auto"/>
            <w:vAlign w:val="center"/>
          </w:tcPr>
          <w:p w14:paraId="37E91159">
            <w:pPr>
              <w:ind w:firstLine="567"/>
              <w:jc w:val="both"/>
              <w:rPr>
                <w:rFonts w:hint="default"/>
                <w:sz w:val="24"/>
                <w:szCs w:val="24"/>
                <w:lang w:val="ru-RU" w:eastAsia="en-US"/>
              </w:rPr>
            </w:pPr>
            <w:r>
              <w:rPr>
                <w:rFonts w:hint="default"/>
                <w:sz w:val="24"/>
                <w:szCs w:val="24"/>
                <w:lang w:val="ru-RU" w:eastAsia="en-US"/>
              </w:rPr>
              <w:t>—</w:t>
            </w:r>
          </w:p>
        </w:tc>
        <w:tc>
          <w:tcPr>
            <w:tcW w:w="0" w:type="auto"/>
            <w:shd w:val="clear" w:color="auto" w:fill="auto"/>
            <w:vAlign w:val="center"/>
          </w:tcPr>
          <w:p w14:paraId="0D3B8310">
            <w:pPr>
              <w:ind w:firstLine="567"/>
              <w:jc w:val="both"/>
              <w:rPr>
                <w:rFonts w:hint="default"/>
                <w:sz w:val="24"/>
                <w:szCs w:val="24"/>
                <w:lang w:val="ru-RU" w:eastAsia="en-US"/>
              </w:rPr>
            </w:pPr>
            <w:r>
              <w:rPr>
                <w:rFonts w:hint="default"/>
                <w:sz w:val="24"/>
                <w:szCs w:val="24"/>
                <w:lang w:val="ru-RU" w:eastAsia="en-US"/>
              </w:rPr>
              <w:t>—</w:t>
            </w:r>
          </w:p>
        </w:tc>
      </w:tr>
      <w:tr w14:paraId="4DBC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1CD836">
            <w:pPr>
              <w:ind w:firstLine="567"/>
              <w:jc w:val="both"/>
              <w:rPr>
                <w:rFonts w:hint="default"/>
                <w:sz w:val="24"/>
                <w:szCs w:val="24"/>
                <w:lang w:val="ru-RU" w:eastAsia="en-US"/>
              </w:rPr>
            </w:pPr>
            <w:r>
              <w:rPr>
                <w:rFonts w:hint="default"/>
                <w:sz w:val="24"/>
                <w:szCs w:val="24"/>
                <w:lang w:val="ru-RU" w:eastAsia="en-US"/>
              </w:rPr>
              <w:t>Рецепторы</w:t>
            </w:r>
          </w:p>
        </w:tc>
        <w:tc>
          <w:tcPr>
            <w:tcW w:w="0" w:type="auto"/>
            <w:shd w:val="clear" w:color="auto" w:fill="auto"/>
            <w:vAlign w:val="center"/>
          </w:tcPr>
          <w:p w14:paraId="12F5EE38">
            <w:pPr>
              <w:ind w:firstLine="567"/>
              <w:jc w:val="both"/>
              <w:rPr>
                <w:rFonts w:hint="default"/>
                <w:sz w:val="24"/>
                <w:szCs w:val="24"/>
                <w:lang w:val="ru-RU" w:eastAsia="en-US"/>
              </w:rPr>
            </w:pPr>
            <w:r>
              <w:rPr>
                <w:rFonts w:hint="default"/>
                <w:sz w:val="24"/>
                <w:szCs w:val="24"/>
                <w:lang w:val="ru-RU" w:eastAsia="en-US"/>
              </w:rPr>
              <w:t>10⁻¹²</w:t>
            </w:r>
          </w:p>
        </w:tc>
        <w:tc>
          <w:tcPr>
            <w:tcW w:w="0" w:type="auto"/>
            <w:shd w:val="clear" w:color="auto" w:fill="auto"/>
            <w:vAlign w:val="center"/>
          </w:tcPr>
          <w:p w14:paraId="6ABDE67E">
            <w:pPr>
              <w:ind w:firstLine="567"/>
              <w:jc w:val="both"/>
              <w:rPr>
                <w:rFonts w:hint="default"/>
                <w:sz w:val="24"/>
                <w:szCs w:val="24"/>
                <w:lang w:val="ru-RU" w:eastAsia="en-US"/>
              </w:rPr>
            </w:pPr>
            <w:r>
              <w:rPr>
                <w:rFonts w:hint="default"/>
                <w:sz w:val="24"/>
                <w:szCs w:val="24"/>
                <w:lang w:val="ru-RU" w:eastAsia="en-US"/>
              </w:rPr>
              <w:t>0.0000000001%</w:t>
            </w:r>
          </w:p>
        </w:tc>
        <w:tc>
          <w:tcPr>
            <w:tcW w:w="0" w:type="auto"/>
            <w:shd w:val="clear" w:color="auto" w:fill="auto"/>
            <w:vAlign w:val="center"/>
          </w:tcPr>
          <w:p w14:paraId="0683557E">
            <w:pPr>
              <w:ind w:firstLine="567"/>
              <w:jc w:val="both"/>
              <w:rPr>
                <w:rFonts w:hint="default"/>
                <w:sz w:val="24"/>
                <w:szCs w:val="24"/>
                <w:lang w:val="ru-RU" w:eastAsia="en-US"/>
              </w:rPr>
            </w:pPr>
            <w:r>
              <w:rPr>
                <w:rFonts w:hint="default"/>
                <w:sz w:val="24"/>
                <w:szCs w:val="24"/>
                <w:lang w:val="ru-RU" w:eastAsia="en-US"/>
              </w:rPr>
              <w:t>×10⁻¹²</w:t>
            </w:r>
          </w:p>
        </w:tc>
      </w:tr>
      <w:tr w14:paraId="1A441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EEA930">
            <w:pPr>
              <w:ind w:firstLine="567"/>
              <w:jc w:val="both"/>
              <w:rPr>
                <w:rFonts w:hint="default"/>
                <w:sz w:val="24"/>
                <w:szCs w:val="24"/>
                <w:lang w:val="ru-RU" w:eastAsia="en-US"/>
              </w:rPr>
            </w:pPr>
            <w:r>
              <w:rPr>
                <w:rFonts w:hint="default"/>
                <w:sz w:val="24"/>
                <w:szCs w:val="24"/>
                <w:lang w:val="ru-RU" w:eastAsia="en-US"/>
              </w:rPr>
              <w:t>Мозг (сенсорный вход)</w:t>
            </w:r>
          </w:p>
        </w:tc>
        <w:tc>
          <w:tcPr>
            <w:tcW w:w="0" w:type="auto"/>
            <w:shd w:val="clear" w:color="auto" w:fill="auto"/>
            <w:vAlign w:val="center"/>
          </w:tcPr>
          <w:p w14:paraId="3754E493">
            <w:pPr>
              <w:ind w:firstLine="567"/>
              <w:jc w:val="both"/>
              <w:rPr>
                <w:rFonts w:hint="default"/>
                <w:sz w:val="24"/>
                <w:szCs w:val="24"/>
                <w:lang w:val="ru-RU" w:eastAsia="en-US"/>
              </w:rPr>
            </w:pPr>
            <w:r>
              <w:rPr>
                <w:rFonts w:hint="default"/>
                <w:sz w:val="24"/>
                <w:szCs w:val="24"/>
                <w:lang w:val="ru-RU" w:eastAsia="en-US"/>
              </w:rPr>
              <w:t>10⁻⁹</w:t>
            </w:r>
          </w:p>
        </w:tc>
        <w:tc>
          <w:tcPr>
            <w:tcW w:w="0" w:type="auto"/>
            <w:shd w:val="clear" w:color="auto" w:fill="auto"/>
            <w:vAlign w:val="center"/>
          </w:tcPr>
          <w:p w14:paraId="742C464D">
            <w:pPr>
              <w:ind w:firstLine="567"/>
              <w:jc w:val="both"/>
              <w:rPr>
                <w:rFonts w:hint="default"/>
                <w:sz w:val="24"/>
                <w:szCs w:val="24"/>
                <w:lang w:val="ru-RU" w:eastAsia="en-US"/>
              </w:rPr>
            </w:pPr>
            <w:r>
              <w:rPr>
                <w:rFonts w:hint="default"/>
                <w:sz w:val="24"/>
                <w:szCs w:val="24"/>
                <w:lang w:val="ru-RU" w:eastAsia="en-US"/>
              </w:rPr>
              <w:t>0.0000001%</w:t>
            </w:r>
          </w:p>
        </w:tc>
        <w:tc>
          <w:tcPr>
            <w:tcW w:w="0" w:type="auto"/>
            <w:shd w:val="clear" w:color="auto" w:fill="auto"/>
            <w:vAlign w:val="center"/>
          </w:tcPr>
          <w:p w14:paraId="26819A95">
            <w:pPr>
              <w:ind w:firstLine="567"/>
              <w:jc w:val="both"/>
              <w:rPr>
                <w:rFonts w:hint="default"/>
                <w:sz w:val="24"/>
                <w:szCs w:val="24"/>
                <w:lang w:val="ru-RU" w:eastAsia="en-US"/>
              </w:rPr>
            </w:pPr>
            <w:r>
              <w:rPr>
                <w:rFonts w:hint="default"/>
                <w:sz w:val="24"/>
                <w:szCs w:val="24"/>
                <w:lang w:val="ru-RU" w:eastAsia="en-US"/>
              </w:rPr>
              <w:t>×10⁻⁹</w:t>
            </w:r>
          </w:p>
        </w:tc>
      </w:tr>
      <w:tr w14:paraId="703DD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9B9935">
            <w:pPr>
              <w:ind w:firstLine="567"/>
              <w:jc w:val="both"/>
              <w:rPr>
                <w:rFonts w:hint="default"/>
                <w:sz w:val="24"/>
                <w:szCs w:val="24"/>
                <w:lang w:val="ru-RU" w:eastAsia="en-US"/>
              </w:rPr>
            </w:pPr>
            <w:r>
              <w:rPr>
                <w:rFonts w:hint="default"/>
                <w:sz w:val="24"/>
                <w:szCs w:val="24"/>
                <w:lang w:val="ru-RU" w:eastAsia="en-US"/>
              </w:rPr>
              <w:t>Сознание</w:t>
            </w:r>
          </w:p>
        </w:tc>
        <w:tc>
          <w:tcPr>
            <w:tcW w:w="0" w:type="auto"/>
            <w:shd w:val="clear" w:color="auto" w:fill="auto"/>
            <w:vAlign w:val="center"/>
          </w:tcPr>
          <w:p w14:paraId="428ABC43">
            <w:pPr>
              <w:ind w:firstLine="567"/>
              <w:jc w:val="both"/>
              <w:rPr>
                <w:rFonts w:hint="default"/>
                <w:sz w:val="24"/>
                <w:szCs w:val="24"/>
                <w:lang w:val="ru-RU" w:eastAsia="en-US"/>
              </w:rPr>
            </w:pPr>
            <w:r>
              <w:rPr>
                <w:rFonts w:hint="default"/>
                <w:sz w:val="24"/>
                <w:szCs w:val="24"/>
                <w:lang w:val="ru-RU" w:eastAsia="en-US"/>
              </w:rPr>
              <w:t>10⁻¹²</w:t>
            </w:r>
          </w:p>
        </w:tc>
        <w:tc>
          <w:tcPr>
            <w:tcW w:w="0" w:type="auto"/>
            <w:shd w:val="clear" w:color="auto" w:fill="auto"/>
            <w:vAlign w:val="center"/>
          </w:tcPr>
          <w:p w14:paraId="7474CA55">
            <w:pPr>
              <w:ind w:firstLine="567"/>
              <w:jc w:val="both"/>
              <w:rPr>
                <w:rFonts w:hint="default"/>
                <w:sz w:val="24"/>
                <w:szCs w:val="24"/>
                <w:lang w:val="ru-RU" w:eastAsia="en-US"/>
              </w:rPr>
            </w:pPr>
            <w:r>
              <w:rPr>
                <w:rFonts w:hint="default"/>
                <w:sz w:val="24"/>
                <w:szCs w:val="24"/>
                <w:lang w:val="ru-RU" w:eastAsia="en-US"/>
              </w:rPr>
              <w:t>0.0000005% от входа</w:t>
            </w:r>
          </w:p>
        </w:tc>
        <w:tc>
          <w:tcPr>
            <w:tcW w:w="0" w:type="auto"/>
            <w:shd w:val="clear" w:color="auto" w:fill="auto"/>
            <w:vAlign w:val="center"/>
          </w:tcPr>
          <w:p w14:paraId="51DE5278">
            <w:pPr>
              <w:ind w:firstLine="567"/>
              <w:jc w:val="both"/>
              <w:rPr>
                <w:rFonts w:hint="default"/>
                <w:sz w:val="24"/>
                <w:szCs w:val="24"/>
                <w:lang w:val="ru-RU" w:eastAsia="en-US"/>
              </w:rPr>
            </w:pPr>
            <w:r>
              <w:rPr>
                <w:rFonts w:hint="default"/>
                <w:sz w:val="24"/>
                <w:szCs w:val="24"/>
                <w:lang w:val="ru-RU" w:eastAsia="en-US"/>
              </w:rPr>
              <w:t>×10⁻⁵</w:t>
            </w:r>
          </w:p>
        </w:tc>
      </w:tr>
      <w:tr w14:paraId="00183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3D7227">
            <w:pPr>
              <w:ind w:firstLine="567"/>
              <w:jc w:val="both"/>
              <w:rPr>
                <w:rFonts w:hint="default"/>
                <w:sz w:val="24"/>
                <w:szCs w:val="24"/>
                <w:lang w:val="ru-RU" w:eastAsia="en-US"/>
              </w:rPr>
            </w:pPr>
            <w:r>
              <w:rPr>
                <w:rFonts w:hint="default"/>
                <w:sz w:val="24"/>
                <w:szCs w:val="24"/>
                <w:lang w:val="ru-RU" w:eastAsia="en-US"/>
              </w:rPr>
              <w:t>Память</w:t>
            </w:r>
          </w:p>
        </w:tc>
        <w:tc>
          <w:tcPr>
            <w:tcW w:w="0" w:type="auto"/>
            <w:shd w:val="clear" w:color="auto" w:fill="auto"/>
            <w:vAlign w:val="center"/>
          </w:tcPr>
          <w:p w14:paraId="7DAFCA13">
            <w:pPr>
              <w:ind w:firstLine="567"/>
              <w:jc w:val="both"/>
              <w:rPr>
                <w:rFonts w:hint="default"/>
                <w:sz w:val="24"/>
                <w:szCs w:val="24"/>
                <w:lang w:val="ru-RU" w:eastAsia="en-US"/>
              </w:rPr>
            </w:pPr>
            <w:r>
              <w:rPr>
                <w:rFonts w:hint="default"/>
                <w:sz w:val="24"/>
                <w:szCs w:val="24"/>
                <w:lang w:val="ru-RU" w:eastAsia="en-US"/>
              </w:rPr>
              <w:t>10⁻¹⁴</w:t>
            </w:r>
          </w:p>
        </w:tc>
        <w:tc>
          <w:tcPr>
            <w:tcW w:w="0" w:type="auto"/>
            <w:shd w:val="clear" w:color="auto" w:fill="auto"/>
            <w:vAlign w:val="center"/>
          </w:tcPr>
          <w:p w14:paraId="6D25D179">
            <w:pPr>
              <w:ind w:firstLine="567"/>
              <w:jc w:val="both"/>
              <w:rPr>
                <w:rFonts w:hint="default"/>
                <w:sz w:val="24"/>
                <w:szCs w:val="24"/>
                <w:lang w:val="ru-RU" w:eastAsia="en-US"/>
              </w:rPr>
            </w:pPr>
            <w:r>
              <w:rPr>
                <w:rFonts w:hint="default"/>
                <w:sz w:val="24"/>
                <w:szCs w:val="24"/>
                <w:lang w:val="ru-RU" w:eastAsia="en-US"/>
              </w:rPr>
              <w:t>1–5% от сознания</w:t>
            </w:r>
          </w:p>
        </w:tc>
        <w:tc>
          <w:tcPr>
            <w:tcW w:w="0" w:type="auto"/>
            <w:shd w:val="clear" w:color="auto" w:fill="auto"/>
            <w:vAlign w:val="center"/>
          </w:tcPr>
          <w:p w14:paraId="4151ED8F">
            <w:pPr>
              <w:ind w:firstLine="567"/>
              <w:jc w:val="both"/>
              <w:rPr>
                <w:rFonts w:hint="default"/>
                <w:sz w:val="24"/>
                <w:szCs w:val="24"/>
                <w:lang w:val="ru-RU" w:eastAsia="en-US"/>
              </w:rPr>
            </w:pPr>
            <w:r>
              <w:rPr>
                <w:rFonts w:hint="default"/>
                <w:sz w:val="24"/>
                <w:szCs w:val="24"/>
                <w:lang w:val="ru-RU" w:eastAsia="en-US"/>
              </w:rPr>
              <w:t>×10⁻²</w:t>
            </w:r>
          </w:p>
        </w:tc>
      </w:tr>
      <w:tr w14:paraId="3561D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FF5C43">
            <w:pPr>
              <w:ind w:firstLine="567"/>
              <w:jc w:val="both"/>
              <w:rPr>
                <w:rFonts w:hint="default"/>
                <w:sz w:val="24"/>
                <w:szCs w:val="24"/>
                <w:lang w:val="ru-RU" w:eastAsia="en-US"/>
              </w:rPr>
            </w:pPr>
            <w:r>
              <w:rPr>
                <w:rFonts w:hint="default"/>
                <w:sz w:val="24"/>
                <w:szCs w:val="24"/>
                <w:lang w:val="ru-RU" w:eastAsia="en-US"/>
              </w:rPr>
              <w:t>Действие</w:t>
            </w:r>
          </w:p>
        </w:tc>
        <w:tc>
          <w:tcPr>
            <w:tcW w:w="0" w:type="auto"/>
            <w:shd w:val="clear" w:color="auto" w:fill="auto"/>
            <w:vAlign w:val="center"/>
          </w:tcPr>
          <w:p w14:paraId="191D7B0F">
            <w:pPr>
              <w:ind w:firstLine="567"/>
              <w:jc w:val="both"/>
              <w:rPr>
                <w:rFonts w:hint="default"/>
                <w:sz w:val="24"/>
                <w:szCs w:val="24"/>
                <w:lang w:val="ru-RU" w:eastAsia="en-US"/>
              </w:rPr>
            </w:pPr>
            <w:r>
              <w:rPr>
                <w:rFonts w:hint="default"/>
                <w:sz w:val="24"/>
                <w:szCs w:val="24"/>
                <w:lang w:val="ru-RU" w:eastAsia="en-US"/>
              </w:rPr>
              <w:t>10⁻¹⁷</w:t>
            </w:r>
          </w:p>
        </w:tc>
        <w:tc>
          <w:tcPr>
            <w:tcW w:w="0" w:type="auto"/>
            <w:shd w:val="clear" w:color="auto" w:fill="auto"/>
            <w:vAlign w:val="center"/>
          </w:tcPr>
          <w:p w14:paraId="64A7D9A8">
            <w:pPr>
              <w:ind w:firstLine="567"/>
              <w:jc w:val="both"/>
              <w:rPr>
                <w:rFonts w:hint="default"/>
                <w:sz w:val="24"/>
                <w:szCs w:val="24"/>
                <w:lang w:val="ru-RU" w:eastAsia="en-US"/>
              </w:rPr>
            </w:pPr>
            <w:r>
              <w:rPr>
                <w:rFonts w:hint="default"/>
                <w:sz w:val="24"/>
                <w:szCs w:val="24"/>
                <w:lang w:val="ru-RU" w:eastAsia="en-US"/>
              </w:rPr>
              <w:t>1–2% от памяти</w:t>
            </w:r>
          </w:p>
        </w:tc>
        <w:tc>
          <w:tcPr>
            <w:tcW w:w="0" w:type="auto"/>
            <w:shd w:val="clear" w:color="auto" w:fill="auto"/>
            <w:vAlign w:val="center"/>
          </w:tcPr>
          <w:p w14:paraId="55B1D4F7">
            <w:pPr>
              <w:ind w:firstLine="567"/>
              <w:jc w:val="both"/>
              <w:rPr>
                <w:rFonts w:hint="default"/>
                <w:sz w:val="24"/>
                <w:szCs w:val="24"/>
                <w:lang w:val="ru-RU" w:eastAsia="en-US"/>
              </w:rPr>
            </w:pPr>
            <w:r>
              <w:rPr>
                <w:rFonts w:hint="default"/>
                <w:sz w:val="24"/>
                <w:szCs w:val="24"/>
                <w:lang w:val="ru-RU" w:eastAsia="en-US"/>
              </w:rPr>
              <w:t>×10⁻²</w:t>
            </w:r>
          </w:p>
        </w:tc>
      </w:tr>
    </w:tbl>
    <w:p w14:paraId="1633C283">
      <w:pPr>
        <w:ind w:firstLine="567"/>
        <w:jc w:val="both"/>
        <w:rPr>
          <w:rFonts w:hint="default"/>
          <w:sz w:val="24"/>
          <w:szCs w:val="24"/>
          <w:lang w:val="ru-RU" w:eastAsia="en-US"/>
        </w:rPr>
      </w:pPr>
    </w:p>
    <w:p w14:paraId="7C0734A9">
      <w:pPr>
        <w:ind w:firstLine="567"/>
        <w:jc w:val="both"/>
        <w:rPr>
          <w:rFonts w:hint="default"/>
          <w:sz w:val="24"/>
          <w:szCs w:val="24"/>
          <w:lang w:val="ru-RU" w:eastAsia="en-US"/>
        </w:rPr>
      </w:pPr>
      <w:r>
        <w:rPr>
          <w:rFonts w:hint="default"/>
          <w:sz w:val="24"/>
          <w:szCs w:val="24"/>
          <w:lang w:val="ru-RU" w:eastAsia="en-US"/>
        </w:rPr>
        <w:t>Окончательно: человек действует, опираясь на примерно 10⁻¹⁷ от объективной реальности.</w:t>
      </w:r>
    </w:p>
    <w:p w14:paraId="060379FD">
      <w:pPr>
        <w:ind w:firstLine="567"/>
        <w:jc w:val="both"/>
        <w:rPr>
          <w:rFonts w:hint="default"/>
          <w:sz w:val="24"/>
          <w:szCs w:val="24"/>
          <w:lang w:val="ru-RU" w:eastAsia="en-US"/>
        </w:rPr>
      </w:pPr>
      <w:r>
        <w:rPr>
          <w:rFonts w:hint="default"/>
          <w:sz w:val="24"/>
          <w:szCs w:val="24"/>
          <w:lang w:val="ru-RU" w:eastAsia="en-US"/>
        </w:rPr>
        <w:t>Когда Церковь провозглашала догмат о падшей природе человечества, она этого всего не знала.</w:t>
      </w:r>
    </w:p>
    <w:p w14:paraId="3FB01B5F">
      <w:pPr>
        <w:ind w:firstLine="567"/>
        <w:jc w:val="both"/>
        <w:rPr>
          <w:rFonts w:hint="default"/>
          <w:sz w:val="24"/>
          <w:szCs w:val="24"/>
          <w:lang w:val="ru-RU" w:eastAsia="en-US"/>
        </w:rPr>
      </w:pPr>
      <w:r>
        <w:rPr>
          <w:rFonts w:hint="default"/>
          <w:sz w:val="24"/>
          <w:szCs w:val="24"/>
          <w:lang w:val="ru-RU" w:eastAsia="en-US"/>
        </w:rPr>
        <w:t>Это всё означает, что можно считать научно доказанным тот факт, что мы, человеки, реагируем не на объективную реальность, а на тот миф, который мы сами себе придумали. Добровольно, но не сознательно. Поэтому христианская вера это способ узнать, что же происходит вокруг нас на самом деле, основываясь на инструкции, которую мы получили от Производителя. Обычно эту инструкцию называет Библия; Ветхий и новый завет. А  Производителя обычно называют Творцом.</w:t>
      </w:r>
    </w:p>
    <w:p w14:paraId="231C6321">
      <w:pPr>
        <w:ind w:firstLine="567"/>
        <w:jc w:val="both"/>
        <w:rPr>
          <w:rFonts w:hint="default"/>
          <w:sz w:val="24"/>
          <w:szCs w:val="24"/>
          <w:lang w:val="ru-RU" w:eastAsia="en-US"/>
        </w:rPr>
      </w:pPr>
      <w:r>
        <w:rPr>
          <w:rFonts w:hint="default"/>
          <w:sz w:val="24"/>
          <w:szCs w:val="24"/>
          <w:lang w:val="ru-RU" w:eastAsia="en-US"/>
        </w:rPr>
        <w:t xml:space="preserve"> Мы живём в иллюзии 10⁻¹⁷ от реальности. И единственный способ выбраться из этого ада — впустить в эту 10⁻¹⁷ часть Того, Кто есть вся реальность целиком. Поэтому «ходить перед Богом» — это не состояние экстаза. Это состояние трезвости. Наша задача и наша амбиция: жить в мире 10⁻¹⁷, но помнить про 100%.</w:t>
      </w:r>
    </w:p>
    <w:p w14:paraId="2CBD1393">
      <w:pPr>
        <w:ind w:firstLine="567"/>
        <w:jc w:val="both"/>
        <w:rPr>
          <w:rFonts w:hint="default"/>
          <w:sz w:val="24"/>
          <w:szCs w:val="24"/>
          <w:lang w:val="ru-RU" w:eastAsia="en-US"/>
        </w:rPr>
      </w:pPr>
      <w:r>
        <w:rPr>
          <w:rFonts w:hint="default"/>
          <w:sz w:val="24"/>
          <w:szCs w:val="24"/>
          <w:lang w:val="ru-RU" w:eastAsia="en-US"/>
        </w:rPr>
        <w:t>Вывод простой и очевидный:  мы живём в мире, который мы сами себе и нарисовали. Мы живём в том мире, в который мы веруем. Никакая объективная реальность не существует. Реальность настолько объективная, насколько мы веруем её «объективность». Если мы хотим всё-таки «добраться/достучаться» до реальности, то нам нужно разобраться в том, как мы сочиняем себе «объективную реальность»  и «сочинить её грамотно», без иллюзий. Именно в этом деле нам помогает Откровение. Задача Откровения не в том, чтобы мы стали гуманнее, добрее, цивилизованнее и т.д. Задача Откровения в том, чтобы могли «воспользоваться реальностью» максимально эффективно. В терминах современной нейронауки: сознание — это фильтр, а не окно. Мы не созерцаем мир — мы конструируем его. Так давайте сделаем это грамотно!</w:t>
      </w:r>
    </w:p>
    <w:p w14:paraId="6CF83C47">
      <w:pPr>
        <w:ind w:firstLine="567"/>
        <w:jc w:val="both"/>
        <w:rPr>
          <w:rFonts w:hint="default"/>
          <w:sz w:val="24"/>
          <w:szCs w:val="24"/>
          <w:lang w:val="ru-RU" w:eastAsia="en-US"/>
        </w:rPr>
      </w:pPr>
      <w:r>
        <w:rPr>
          <w:rFonts w:hint="default"/>
          <w:sz w:val="24"/>
          <w:szCs w:val="24"/>
          <w:lang w:val="ru-RU" w:eastAsia="en-US"/>
        </w:rPr>
        <w:t>Царство Небесное - это царство реальности. Только реальности настоящей, вечной, неиллюзорной. Проблематика религии Откровения не этическая, проблематика религии Откровения онтологическая.</w:t>
      </w:r>
    </w:p>
    <w:p w14:paraId="339A858E">
      <w:pPr>
        <w:ind w:firstLine="567"/>
        <w:jc w:val="both"/>
        <w:rPr>
          <w:rFonts w:hint="default"/>
          <w:sz w:val="24"/>
          <w:szCs w:val="24"/>
          <w:lang w:val="ru-RU" w:eastAsia="en-US"/>
        </w:rPr>
      </w:pPr>
      <w:r>
        <w:rPr>
          <w:rFonts w:hint="default"/>
          <w:sz w:val="24"/>
          <w:szCs w:val="24"/>
          <w:lang w:val="ru-RU" w:eastAsia="en-US"/>
        </w:rPr>
        <w:t>Как это можно не увидеть?!! Как можно 2000 лет ходить вокруг да около?!!</w:t>
      </w:r>
    </w:p>
    <w:p w14:paraId="69D27DD5">
      <w:pPr>
        <w:ind w:firstLine="567"/>
        <w:jc w:val="both"/>
        <w:rPr>
          <w:rFonts w:hint="default"/>
          <w:sz w:val="24"/>
          <w:szCs w:val="24"/>
          <w:lang w:val="ru-RU" w:eastAsia="en-US"/>
        </w:rPr>
      </w:pPr>
      <w:r>
        <w:rPr>
          <w:rFonts w:hint="default"/>
          <w:sz w:val="24"/>
          <w:szCs w:val="24"/>
          <w:lang w:val="ru-RU" w:eastAsia="en-US"/>
        </w:rPr>
        <w:t xml:space="preserve">Я думаю, что главная проблема, главная беда христианства произошла уже в первом поколении. Когда первых христиан, христиан-евреев вырезали, христианство потеряло связь с еврейской традицией и, как ни странно, с онтологией Откровения. Никакой логики у евреев не было. Ни о какой философии у евреев и речи не было. Все эти красивые логические и философские схемы принесла с собой «христиане из язычников». Но даже самые гениальные пророки «из язычников» не могли понять практичность веры. </w:t>
      </w:r>
    </w:p>
    <w:p w14:paraId="2B44825E">
      <w:pPr>
        <w:ind w:firstLine="567"/>
        <w:jc w:val="both"/>
        <w:rPr>
          <w:rFonts w:hint="default"/>
          <w:sz w:val="24"/>
          <w:szCs w:val="24"/>
          <w:lang w:val="ru-RU" w:eastAsia="en-US"/>
        </w:rPr>
      </w:pPr>
      <w:r>
        <w:rPr>
          <w:rFonts w:hint="default"/>
          <w:sz w:val="24"/>
          <w:szCs w:val="24"/>
          <w:lang w:val="ru-RU" w:eastAsia="en-US"/>
        </w:rPr>
        <w:t>Надо заметить только, ради исторической справедливости, что евреев-христиан вырезали не христиане. Что привело не только к разрыву традиции, но и сформировало травму, которая имела такие печальные последствия.</w:t>
      </w:r>
    </w:p>
    <w:p w14:paraId="58576DA9">
      <w:pPr>
        <w:ind w:firstLine="567"/>
        <w:jc w:val="both"/>
        <w:rPr>
          <w:rFonts w:hint="default"/>
          <w:sz w:val="24"/>
          <w:szCs w:val="24"/>
          <w:lang w:val="ru-RU" w:eastAsia="en-US"/>
        </w:rPr>
      </w:pPr>
      <w:r>
        <w:rPr>
          <w:rFonts w:hint="default"/>
          <w:sz w:val="24"/>
          <w:szCs w:val="24"/>
          <w:lang w:val="ru-RU" w:eastAsia="en-US"/>
        </w:rPr>
        <w:t>Евреи прогнали своего Мессию. Язычники приняли, но понять не могли. За эти две тысячи лет христианство имело огромные достижения, но сегодня мы почему-то вынуждены начинать почти с нуля, всё заново.</w:t>
      </w:r>
    </w:p>
    <w:p w14:paraId="2716B60C">
      <w:pPr>
        <w:ind w:firstLine="567"/>
        <w:jc w:val="both"/>
        <w:rPr>
          <w:rFonts w:hint="default"/>
          <w:sz w:val="24"/>
          <w:szCs w:val="24"/>
          <w:lang w:val="ru-RU" w:eastAsia="en-US"/>
        </w:rPr>
      </w:pPr>
      <w:r>
        <w:rPr>
          <w:rFonts w:hint="default"/>
          <w:sz w:val="24"/>
          <w:szCs w:val="24"/>
          <w:lang w:val="ru-RU" w:eastAsia="en-US"/>
        </w:rPr>
        <w:t>И это прекрасно! Слава Богу!</w:t>
      </w:r>
    </w:p>
    <w:p w14:paraId="296ECB1A">
      <w:pPr>
        <w:ind w:firstLine="567"/>
        <w:jc w:val="both"/>
        <w:rPr>
          <w:rFonts w:hint="default"/>
          <w:sz w:val="24"/>
          <w:szCs w:val="24"/>
          <w:lang w:val="ru-RU" w:eastAsia="en-US"/>
        </w:rPr>
      </w:pPr>
      <w:r>
        <w:rPr>
          <w:rFonts w:hint="default"/>
          <w:sz w:val="24"/>
          <w:szCs w:val="24"/>
          <w:lang w:val="ru-RU" w:eastAsia="en-US"/>
        </w:rPr>
        <w:t>Мне интересно, что такого примитивного, что мы не видим сегодня, увидят наши потомки через какие-нибудь 100 или 200 лет? Мир сжимается, и время тоже. А христианское Откровение останется актуальным навсегда.</w:t>
      </w:r>
    </w:p>
    <w:p w14:paraId="62FECBAE">
      <w:pPr>
        <w:ind w:firstLine="567"/>
        <w:jc w:val="both"/>
        <w:rPr>
          <w:rFonts w:hint="default"/>
          <w:sz w:val="24"/>
          <w:szCs w:val="24"/>
          <w:lang w:val="ru-RU" w:eastAsia="en-US"/>
        </w:rPr>
      </w:pPr>
      <w:r>
        <w:rPr>
          <w:rFonts w:hint="default"/>
          <w:sz w:val="24"/>
          <w:szCs w:val="24"/>
          <w:lang w:val="ru-RU" w:eastAsia="en-US"/>
        </w:rPr>
        <w:t>...</w:t>
      </w:r>
    </w:p>
    <w:p w14:paraId="0D913EDC">
      <w:pPr>
        <w:ind w:firstLine="567"/>
        <w:jc w:val="both"/>
        <w:rPr>
          <w:rFonts w:hint="default"/>
          <w:sz w:val="24"/>
          <w:szCs w:val="24"/>
          <w:lang w:val="ru-RU" w:eastAsia="en-US"/>
        </w:rPr>
      </w:pPr>
      <w:r>
        <w:rPr>
          <w:rFonts w:hint="default"/>
          <w:sz w:val="24"/>
          <w:szCs w:val="24"/>
          <w:lang w:val="ru-RU" w:eastAsia="en-US"/>
        </w:rPr>
        <w:t xml:space="preserve">  Так, неужели мы приблизились к ответам на вопросы, с которых всё начиналось. Вопросы были традиционные.</w:t>
      </w:r>
    </w:p>
    <w:p w14:paraId="2E9F8025">
      <w:pPr>
        <w:ind w:firstLine="567"/>
        <w:jc w:val="both"/>
        <w:rPr>
          <w:rFonts w:hint="default"/>
          <w:sz w:val="24"/>
          <w:szCs w:val="24"/>
          <w:lang w:val="ru-RU" w:eastAsia="en-US"/>
        </w:rPr>
      </w:pPr>
      <w:r>
        <w:rPr>
          <w:rFonts w:hint="default"/>
          <w:sz w:val="24"/>
          <w:szCs w:val="24"/>
          <w:lang w:val="ru-RU" w:eastAsia="en-US"/>
        </w:rPr>
        <w:t>Что даёт жизнь? Что даёт силу? Как остаться живым?</w:t>
      </w:r>
    </w:p>
    <w:p w14:paraId="2A8574E8">
      <w:pPr>
        <w:ind w:firstLine="567"/>
        <w:jc w:val="both"/>
        <w:rPr>
          <w:rFonts w:hint="default"/>
          <w:sz w:val="24"/>
          <w:szCs w:val="24"/>
          <w:lang w:val="ru-RU" w:eastAsia="en-US"/>
        </w:rPr>
      </w:pPr>
      <w:r>
        <w:rPr>
          <w:rFonts w:hint="default"/>
          <w:sz w:val="24"/>
          <w:szCs w:val="24"/>
          <w:lang w:val="ru-RU" w:eastAsia="en-US"/>
        </w:rPr>
        <w:t>Другими словами, был поставлен вопрос: «кто есть я?»</w:t>
      </w:r>
    </w:p>
    <w:p w14:paraId="501115D6">
      <w:pPr>
        <w:ind w:firstLine="567"/>
        <w:jc w:val="both"/>
        <w:rPr>
          <w:rFonts w:hint="default"/>
          <w:sz w:val="24"/>
          <w:szCs w:val="24"/>
          <w:lang w:val="ru-RU" w:eastAsia="en-US"/>
        </w:rPr>
      </w:pPr>
      <w:r>
        <w:rPr>
          <w:rFonts w:hint="default"/>
          <w:sz w:val="24"/>
          <w:szCs w:val="24"/>
          <w:lang w:val="ru-RU" w:eastAsia="en-US"/>
        </w:rPr>
        <w:t>И что мы обнаружили?</w:t>
      </w:r>
    </w:p>
    <w:p w14:paraId="0247C4DD">
      <w:pPr>
        <w:ind w:firstLine="567"/>
        <w:jc w:val="both"/>
        <w:rPr>
          <w:rFonts w:hint="default"/>
          <w:sz w:val="24"/>
          <w:szCs w:val="24"/>
          <w:lang w:val="ru-RU" w:eastAsia="en-US"/>
        </w:rPr>
      </w:pPr>
      <w:r>
        <w:rPr>
          <w:rFonts w:hint="default"/>
          <w:sz w:val="24"/>
          <w:szCs w:val="24"/>
          <w:lang w:val="ru-RU" w:eastAsia="en-US"/>
        </w:rPr>
        <w:t xml:space="preserve">Мы обнаружили, что мы, собственно говоря, не имеем доступа к реальности. Мы реагируем на свои фильтры собственного  сознания. Эти фильтры зависят не столько от энергии и материи, сколько от структуры нашей же идентичности, от наших же смыслов. Поэтому, формируя смыслы, мы формируем то, что нас связывает с реальностью. Таким образом, обнаружив или, точнее, сформировав смысл в нашем восприятии, в нашем понимании реальности, мы формируем эту самую доступную нам реальность. </w:t>
      </w:r>
    </w:p>
    <w:p w14:paraId="5277F925">
      <w:pPr>
        <w:ind w:firstLine="567"/>
        <w:jc w:val="both"/>
        <w:rPr>
          <w:rFonts w:hint="default"/>
          <w:sz w:val="24"/>
          <w:szCs w:val="24"/>
          <w:lang w:val="ru-RU" w:eastAsia="en-US"/>
        </w:rPr>
      </w:pPr>
      <w:r>
        <w:rPr>
          <w:rFonts w:hint="default"/>
          <w:sz w:val="24"/>
          <w:szCs w:val="24"/>
          <w:lang w:val="ru-RU" w:eastAsia="en-US"/>
        </w:rPr>
        <w:t>Далее мы увидели, что смыслы функционируют по образу первосмысла. Мы увидели что Λόγος является этим первосмыслом, источником всякого смысла. Таким образом, включая Λόγος в наши фильтры, мы получаем доступ к реальности. Вся проблема в том, чтобы Λόγος был не тот, который мы измыслим, а Λόγος был такой, какой Он сам себя нам открыл. Отождествив себя с Логосом, мы получаем доступ к вечной действительности, не к фиктивной, не к иллюзорной действительности, а к вечной, к стабильной действительности. Соответственно, мы получаем настоящую собственную идентичность, мы получаем собственное тождество. Мы приобретаем не фиктивную, не иллюзорную, не сиюминутную субъектность, а реальную, стабильную субъектность, которая позволяет увидеть всю реальность. Мы вырываемся из природы и переходим в надприродную, персональную позицию.</w:t>
      </w:r>
    </w:p>
    <w:p w14:paraId="37608E39">
      <w:pPr>
        <w:ind w:firstLine="567"/>
        <w:jc w:val="both"/>
        <w:rPr>
          <w:rFonts w:hint="default"/>
          <w:sz w:val="24"/>
          <w:szCs w:val="24"/>
          <w:lang w:val="ru-RU" w:eastAsia="en-US"/>
        </w:rPr>
      </w:pPr>
      <w:r>
        <w:rPr>
          <w:rFonts w:hint="default"/>
          <w:sz w:val="24"/>
          <w:szCs w:val="24"/>
          <w:lang w:val="ru-RU" w:eastAsia="en-US"/>
        </w:rPr>
        <w:t>Уже с этой позиции мы потом можем вернуться в общую социальную действительность, которая, как мы видим, очень  нестабильна. По определению, онтологически нестабильна. Я даже не знаю, как при таком подходе подобрать слово, чтобы описать стандартную социальную реальность. Вот эту, которая вроде доступна всем. Через которую мы коммуницируем между собой. Но, получив в своей индивидуальной реальности стабильность, увидев там реальность, добившись там тождества, наша интеракция в социальном обществе тоже получает другое качество. И социальные структуры, которые возникают таким образом, будут функционировать иначе.</w:t>
      </w:r>
    </w:p>
    <w:p w14:paraId="04359A0A">
      <w:pPr>
        <w:ind w:firstLine="567"/>
        <w:jc w:val="both"/>
        <w:rPr>
          <w:rFonts w:hint="default"/>
          <w:sz w:val="24"/>
          <w:szCs w:val="24"/>
          <w:lang w:val="ru-RU" w:eastAsia="en-US"/>
        </w:rPr>
      </w:pPr>
      <w:r>
        <w:rPr>
          <w:rFonts w:hint="default"/>
          <w:sz w:val="24"/>
          <w:szCs w:val="24"/>
          <w:lang w:val="ru-RU" w:eastAsia="en-US"/>
        </w:rPr>
        <w:t xml:space="preserve">Надо не забывать одну простую вещь. Когда мы включаем Бога в свои фильтры, мы тем самым признаемся в своём незнании, в своей некомпетентности. Более того, в своей онтологической недостаточности. Потому что Бог — это величина, которой мы не можем дать определения, которую мы не можем объяснить. Включая эту величину в наш нарратив, мы выводим себя из центра собственной онтологии. Если мы понимаем, что делаем — если наша внутренняя коммуникация вообще носит осознанный характер — мы помещаем в центр не себя, а Бога. Мы перестаём быть осью своей реальности и признаём Источник смысла тем, кто действительно удерживает нашу онтологию в бытии. </w:t>
      </w:r>
    </w:p>
    <w:p w14:paraId="14C149B8">
      <w:pPr>
        <w:ind w:firstLine="567"/>
        <w:jc w:val="both"/>
        <w:rPr>
          <w:rFonts w:hint="default"/>
          <w:sz w:val="24"/>
          <w:szCs w:val="24"/>
          <w:lang w:val="ru-RU" w:eastAsia="en-US"/>
        </w:rPr>
      </w:pPr>
      <w:r>
        <w:rPr>
          <w:rFonts w:hint="default"/>
          <w:sz w:val="24"/>
          <w:szCs w:val="24"/>
          <w:lang w:val="ru-RU" w:eastAsia="en-US"/>
        </w:rPr>
        <w:t>И что нам это даёт?</w:t>
      </w:r>
    </w:p>
    <w:p w14:paraId="57BFC443">
      <w:pPr>
        <w:ind w:firstLine="567"/>
        <w:jc w:val="both"/>
        <w:rPr>
          <w:rFonts w:hint="default"/>
          <w:sz w:val="24"/>
          <w:szCs w:val="24"/>
          <w:lang w:val="ru-RU" w:eastAsia="en-US"/>
        </w:rPr>
      </w:pPr>
      <w:r>
        <w:rPr>
          <w:rFonts w:hint="default"/>
          <w:sz w:val="24"/>
          <w:szCs w:val="24"/>
          <w:lang w:val="ru-RU" w:eastAsia="en-US"/>
        </w:rPr>
        <w:t>Природа не знает стабильности. Природа по определению энтропийна. Единственное, что отличается от природы - это смысл. Но смысл дан только человеку. Смысл — это форма бытия человека. Ничто бессмысленное не может долго существовать. Смысл удерживает. Бессмыслица разрушает. Это касается всего — от человеческой психики до человеческой цивилизации. Как только смысл исчезает, начинается распад. Смысл — это онтологический антипод энтропии. Бессмыслица — это опыт небытия, который человек переживает ещё при жизни.</w:t>
      </w:r>
    </w:p>
    <w:p w14:paraId="06290260">
      <w:pPr>
        <w:ind w:firstLine="567"/>
        <w:jc w:val="both"/>
        <w:rPr>
          <w:rFonts w:hint="default"/>
          <w:sz w:val="24"/>
          <w:szCs w:val="24"/>
          <w:lang w:val="ru-RU" w:eastAsia="en-US"/>
        </w:rPr>
      </w:pPr>
      <w:r>
        <w:rPr>
          <w:rFonts w:hint="default"/>
          <w:sz w:val="24"/>
          <w:szCs w:val="24"/>
          <w:lang w:val="ru-RU" w:eastAsia="en-US"/>
        </w:rPr>
        <w:t>Поэтому в христианской традиции ад по большому счёту не описывается как «место наказания». Ад — это пустота смысла. Это состояние, в котором тождество окончательно разрушилось, и собирающего центра больше нет.</w:t>
      </w:r>
    </w:p>
    <w:p w14:paraId="3948D193">
      <w:pPr>
        <w:ind w:firstLine="567"/>
        <w:jc w:val="both"/>
        <w:rPr>
          <w:rFonts w:hint="default"/>
          <w:sz w:val="24"/>
          <w:szCs w:val="24"/>
          <w:lang w:val="ru-RU" w:eastAsia="en-US"/>
        </w:rPr>
      </w:pPr>
      <w:r>
        <w:rPr>
          <w:rFonts w:hint="default"/>
          <w:sz w:val="24"/>
          <w:szCs w:val="24"/>
          <w:lang w:val="ru-RU" w:eastAsia="en-US"/>
        </w:rPr>
        <w:t>Обычно смысл воспринимается как абстракция. Но это ошибка. Смысл — это энергия. Причём единственная энергия, которая способна остановить энтропию. И только смысл создаёт порядок из хаоса. Только смысл удерживает тождество. Только смысл делает возможным собственно человеческое действие.</w:t>
      </w:r>
    </w:p>
    <w:p w14:paraId="5E03E518">
      <w:pPr>
        <w:ind w:firstLine="567"/>
        <w:jc w:val="both"/>
        <w:rPr>
          <w:rFonts w:hint="default"/>
          <w:sz w:val="24"/>
          <w:szCs w:val="24"/>
          <w:lang w:val="ru-RU" w:eastAsia="en-US"/>
        </w:rPr>
      </w:pPr>
      <w:r>
        <w:rPr>
          <w:rFonts w:hint="default"/>
          <w:sz w:val="24"/>
          <w:szCs w:val="24"/>
          <w:lang w:val="ru-RU" w:eastAsia="en-US"/>
        </w:rPr>
        <w:t xml:space="preserve">Именно поэтому любой человек, удерживающий смысл — даже один — буквально удерживает мир от распада. Христианину это дано делать на онтологическом уровне. Именно этим отличается христианское действие: оно универсально и всегда направлено против энтропии. Смысл удерживает тождество. Тождество удерживает бытие. А бытие удерживает человека в человеческом состоянии. </w:t>
      </w:r>
    </w:p>
    <w:p w14:paraId="0408C893">
      <w:pPr>
        <w:ind w:firstLine="567"/>
        <w:jc w:val="both"/>
        <w:rPr>
          <w:rFonts w:hint="default"/>
          <w:sz w:val="24"/>
          <w:szCs w:val="24"/>
          <w:lang w:val="ru-RU" w:eastAsia="en-US"/>
        </w:rPr>
      </w:pPr>
      <w:r>
        <w:rPr>
          <w:rFonts w:hint="default"/>
          <w:sz w:val="24"/>
          <w:szCs w:val="24"/>
          <w:lang w:val="ru-RU" w:eastAsia="en-US"/>
        </w:rPr>
        <w:t>Доступ к смыслу человеку дан. Человек достигает этот доступ в Логосе.</w:t>
      </w:r>
    </w:p>
    <w:p w14:paraId="1B1F9716">
      <w:pPr>
        <w:ind w:firstLine="567"/>
        <w:jc w:val="both"/>
        <w:rPr>
          <w:rFonts w:hint="default"/>
          <w:sz w:val="24"/>
          <w:szCs w:val="24"/>
          <w:lang w:val="ru-RU" w:eastAsia="en-US"/>
        </w:rPr>
      </w:pPr>
      <w:r>
        <w:rPr>
          <w:rFonts w:hint="default"/>
          <w:sz w:val="24"/>
          <w:szCs w:val="24"/>
          <w:lang w:val="ru-RU" w:eastAsia="en-US"/>
        </w:rPr>
        <w:t>Откровение - это в буквальном смысле откровение. Откровение не делает нас добрее, умнее, цивилизованнее. Откровение открывает нас для реальности и реальность для нас.</w:t>
      </w:r>
    </w:p>
    <w:p w14:paraId="2E80A1A7">
      <w:pPr>
        <w:ind w:firstLine="567"/>
        <w:jc w:val="both"/>
        <w:rPr>
          <w:rFonts w:hint="default"/>
          <w:sz w:val="24"/>
          <w:szCs w:val="24"/>
          <w:lang w:val="ru-RU" w:eastAsia="en-US"/>
        </w:rPr>
      </w:pPr>
      <w:r>
        <w:rPr>
          <w:rFonts w:hint="default"/>
          <w:sz w:val="24"/>
          <w:szCs w:val="24"/>
          <w:lang w:val="ru-RU" w:eastAsia="en-US"/>
        </w:rPr>
        <w:t>Поставив Бога в центр нашей собственной онтологии, мы повышаем свою ценность до максимума. Бог есть Иной, самый радикально Иной. Признав Иного центром собственной онтологии, мы получаем возможность видеть всё. Ничто не будет более отличным от нас, более иным, чем Бог. Поставив Бога в центр нашей онтологии, мы дозволяем 99% реальности, обычно нам недоступной, стать нам доступной. Невидимое, не познанное, недоступное, которое мы обычно оценивали как небытие, становится нашим ресурсом, становится нашей средой обитания.</w:t>
      </w:r>
    </w:p>
    <w:p w14:paraId="2F6E0E09">
      <w:pPr>
        <w:ind w:firstLine="567"/>
        <w:jc w:val="both"/>
        <w:rPr>
          <w:rFonts w:hint="default"/>
          <w:sz w:val="24"/>
          <w:szCs w:val="24"/>
          <w:lang w:val="ru-RU" w:eastAsia="en-US"/>
        </w:rPr>
      </w:pPr>
      <w:r>
        <w:rPr>
          <w:rFonts w:hint="default"/>
          <w:sz w:val="24"/>
          <w:szCs w:val="24"/>
          <w:lang w:val="ru-RU" w:eastAsia="en-US"/>
        </w:rPr>
        <w:t>...</w:t>
      </w:r>
    </w:p>
    <w:p w14:paraId="50040AD2">
      <w:pPr>
        <w:ind w:firstLine="567"/>
        <w:jc w:val="both"/>
        <w:rPr>
          <w:rFonts w:hint="default"/>
          <w:sz w:val="24"/>
          <w:szCs w:val="24"/>
          <w:lang w:val="ru-RU" w:eastAsia="en-US"/>
        </w:rPr>
      </w:pPr>
      <w:r>
        <w:rPr>
          <w:rFonts w:hint="default"/>
          <w:sz w:val="24"/>
          <w:szCs w:val="24"/>
          <w:lang w:val="ru-RU" w:eastAsia="en-US"/>
        </w:rPr>
        <w:t>Кто есть я?</w:t>
      </w:r>
    </w:p>
    <w:p w14:paraId="53CD0DE5">
      <w:pPr>
        <w:ind w:firstLine="567"/>
        <w:jc w:val="both"/>
        <w:rPr>
          <w:rFonts w:hint="default"/>
          <w:sz w:val="24"/>
          <w:szCs w:val="24"/>
          <w:lang w:val="ru-RU" w:eastAsia="en-US"/>
        </w:rPr>
      </w:pPr>
      <w:r>
        <w:rPr>
          <w:rFonts w:hint="default"/>
          <w:sz w:val="24"/>
          <w:szCs w:val="24"/>
          <w:lang w:val="ru-RU" w:eastAsia="en-US"/>
        </w:rPr>
        <w:t>Я, как всегда, говорю от себя и о себе. Я - христианин, я - Христов.</w:t>
      </w:r>
    </w:p>
    <w:p w14:paraId="0A7F5666">
      <w:pPr>
        <w:ind w:firstLine="567"/>
        <w:jc w:val="both"/>
        <w:rPr>
          <w:rFonts w:hint="default"/>
          <w:sz w:val="24"/>
          <w:szCs w:val="24"/>
          <w:lang w:val="ru-RU" w:eastAsia="en-US"/>
        </w:rPr>
      </w:pPr>
      <w:r>
        <w:rPr>
          <w:rFonts w:hint="default"/>
          <w:sz w:val="24"/>
          <w:szCs w:val="24"/>
          <w:lang w:val="ru-RU" w:eastAsia="en-US"/>
        </w:rPr>
        <w:t>Слава Отцу и Сыну и Святому Духу ныне и присно и во веки веков!</w:t>
      </w:r>
    </w:p>
    <w:p w14:paraId="1B4C4BD1">
      <w:pPr>
        <w:ind w:firstLine="567"/>
        <w:jc w:val="both"/>
        <w:rPr>
          <w:rFonts w:hint="default"/>
          <w:sz w:val="24"/>
          <w:szCs w:val="24"/>
          <w:lang w:val="ru-RU" w:eastAsia="en-US"/>
        </w:rPr>
      </w:pPr>
      <w:r>
        <w:rPr>
          <w:rFonts w:hint="default"/>
          <w:sz w:val="24"/>
          <w:szCs w:val="24"/>
          <w:lang w:val="ru-RU" w:eastAsia="en-US"/>
        </w:rPr>
        <w:t>Аминь!</w:t>
      </w:r>
    </w:p>
    <w:p w14:paraId="502832D0">
      <w:pPr>
        <w:ind w:firstLine="567"/>
        <w:jc w:val="both"/>
        <w:rPr>
          <w:rFonts w:hint="default"/>
          <w:sz w:val="24"/>
          <w:szCs w:val="24"/>
          <w:lang w:val="ru-RU" w:eastAsia="en-US"/>
        </w:rPr>
      </w:pPr>
    </w:p>
    <w:p w14:paraId="241C8127">
      <w:pPr>
        <w:rPr>
          <w:rFonts w:hint="default"/>
          <w:sz w:val="24"/>
          <w:szCs w:val="24"/>
          <w:lang w:val="ru-RU" w:eastAsia="en-US"/>
        </w:rPr>
      </w:pPr>
      <w:r>
        <w:rPr>
          <w:rFonts w:hint="default"/>
          <w:sz w:val="24"/>
          <w:szCs w:val="24"/>
          <w:lang w:val="ru-RU" w:eastAsia="en-US"/>
        </w:rPr>
        <w:br w:type="page"/>
      </w:r>
    </w:p>
    <w:p w14:paraId="13559441">
      <w:pPr>
        <w:ind w:firstLine="567"/>
        <w:jc w:val="both"/>
        <w:rPr>
          <w:rFonts w:hint="default"/>
          <w:sz w:val="24"/>
          <w:szCs w:val="24"/>
          <w:lang w:val="ru-RU" w:eastAsia="en-US"/>
        </w:rPr>
      </w:pPr>
      <w:r>
        <w:rPr>
          <w:rFonts w:hint="default"/>
          <w:sz w:val="24"/>
          <w:szCs w:val="24"/>
          <w:lang w:val="ru-RU" w:eastAsia="en-US"/>
        </w:rPr>
        <w:t>Вера как компетенция.</w:t>
      </w:r>
    </w:p>
    <w:p w14:paraId="3C093F94">
      <w:pPr>
        <w:ind w:firstLine="567"/>
        <w:jc w:val="both"/>
        <w:rPr>
          <w:rFonts w:hint="default"/>
          <w:sz w:val="24"/>
          <w:szCs w:val="24"/>
          <w:lang w:val="ru-RU" w:eastAsia="en-US"/>
        </w:rPr>
      </w:pPr>
      <w:r>
        <w:rPr>
          <w:rFonts w:hint="default"/>
          <w:sz w:val="24"/>
          <w:szCs w:val="24"/>
          <w:lang w:val="ru-RU" w:eastAsia="en-US"/>
        </w:rPr>
        <w:t xml:space="preserve">Я уже отмечал, что это текст начал жить своей собственной жизнью. Я скорее выступаю свидетелем рожденья этого текста, чем его автором. Читатель мог заметить, что каждую главу я завершаю молитвами и благословениями. Это прямое свидетельство того, что в момент написания этих глав я рассматривал их как отдельные статьи. Позже они «слились» в единое целое. </w:t>
      </w:r>
    </w:p>
    <w:p w14:paraId="674F859A">
      <w:pPr>
        <w:ind w:firstLine="567"/>
        <w:jc w:val="both"/>
        <w:rPr>
          <w:rFonts w:hint="default"/>
          <w:sz w:val="24"/>
          <w:szCs w:val="24"/>
          <w:lang w:val="ru-RU" w:eastAsia="en-US"/>
        </w:rPr>
      </w:pPr>
      <w:r>
        <w:rPr>
          <w:rFonts w:hint="default"/>
          <w:sz w:val="24"/>
          <w:szCs w:val="24"/>
          <w:lang w:val="ru-RU" w:eastAsia="en-US"/>
        </w:rPr>
        <w:t xml:space="preserve">Глава «К онтологии Логоса» тоже родилась с предпосылкой, что она и будет последней. Я уже не знаю, что думать про главу, которая сейчас рождается под моим пером; если точнее, под клавишами моего ноутбука. </w:t>
      </w:r>
    </w:p>
    <w:p w14:paraId="718921D7">
      <w:pPr>
        <w:ind w:firstLine="567"/>
        <w:jc w:val="both"/>
        <w:rPr>
          <w:rFonts w:hint="default"/>
          <w:sz w:val="24"/>
          <w:szCs w:val="24"/>
          <w:lang w:val="ru-RU" w:eastAsia="en-US"/>
        </w:rPr>
      </w:pPr>
      <w:r>
        <w:rPr>
          <w:rFonts w:hint="default"/>
          <w:sz w:val="24"/>
          <w:szCs w:val="24"/>
          <w:lang w:val="ru-RU" w:eastAsia="en-US"/>
        </w:rPr>
        <w:t>Да, изначально эпиграфа не было. Теперь он появился.</w:t>
      </w:r>
    </w:p>
    <w:p w14:paraId="2C17AAB1">
      <w:pPr>
        <w:ind w:firstLine="567"/>
        <w:jc w:val="both"/>
        <w:rPr>
          <w:rFonts w:hint="default"/>
          <w:sz w:val="24"/>
          <w:szCs w:val="24"/>
          <w:lang w:val="ru-RU" w:eastAsia="en-US"/>
        </w:rPr>
      </w:pPr>
      <w:r>
        <w:rPr>
          <w:rFonts w:hint="default"/>
          <w:sz w:val="24"/>
          <w:szCs w:val="24"/>
          <w:lang w:val="ru-RU" w:eastAsia="en-US"/>
        </w:rPr>
        <w:t xml:space="preserve">Я опять-таки исхожу, что завершаю текст. Но теперь, исходя из опыта; не могу назвать его горьким, уже не знаю, что и думать. </w:t>
      </w:r>
    </w:p>
    <w:p w14:paraId="15E8A8A8">
      <w:pPr>
        <w:ind w:firstLine="567"/>
        <w:jc w:val="both"/>
        <w:rPr>
          <w:rFonts w:hint="default"/>
          <w:sz w:val="24"/>
          <w:szCs w:val="24"/>
          <w:lang w:val="ru-RU" w:eastAsia="en-US"/>
        </w:rPr>
      </w:pPr>
      <w:r>
        <w:rPr>
          <w:rFonts w:hint="default"/>
          <w:sz w:val="24"/>
          <w:szCs w:val="24"/>
          <w:lang w:val="ru-RU" w:eastAsia="en-US"/>
        </w:rPr>
        <w:t>Один из самых важных людей в моей жизни митрополит Тиролойский Пантелеймон (Родопулос), Царствие ему Небесное, учил нас студентов-теологов, проживавших в общежитии его монастыря Влатадон: «Богослов должен уметь доказать всё, что угодно, а потом должен уметь тут же опровергнуть то, что сам только что доказал». Владыка, я выполняю Ваш завет.</w:t>
      </w:r>
    </w:p>
    <w:p w14:paraId="50E7AEA5">
      <w:pPr>
        <w:ind w:firstLine="567"/>
        <w:jc w:val="both"/>
        <w:rPr>
          <w:rFonts w:hint="default"/>
          <w:sz w:val="24"/>
          <w:szCs w:val="24"/>
          <w:lang w:val="ru-RU" w:eastAsia="en-US"/>
        </w:rPr>
      </w:pPr>
      <w:r>
        <w:rPr>
          <w:rFonts w:hint="default"/>
          <w:sz w:val="24"/>
          <w:szCs w:val="24"/>
          <w:lang w:val="ru-RU" w:eastAsia="en-US"/>
        </w:rPr>
        <w:t xml:space="preserve">В «К онтологии Логоса» я анализировал утверждение «Я есть». Тогда мне не хватила честности и мужества признать, что утверждение «Я» говорит не только об оригинальной проектности и инаковости по отношению ко всей неживой природе. Не только и не столько. На 14-ой странице я прямо утверждаю, что «Человек просто Бог в своём микрокосме». Конечно, я хотел сказать, что человек в своём микрокосмосе существует «как Бог», почти как Бог. Но не просто метафизический, а уже жёстко теологический анализ утверждения «Я есть» заставляет сделать дальнейший шаг. </w:t>
      </w:r>
    </w:p>
    <w:p w14:paraId="7B17D3B4">
      <w:pPr>
        <w:ind w:firstLine="567"/>
        <w:jc w:val="both"/>
        <w:rPr>
          <w:rFonts w:hint="default"/>
          <w:sz w:val="24"/>
          <w:szCs w:val="24"/>
          <w:lang w:val="ru-RU" w:eastAsia="en-US"/>
        </w:rPr>
      </w:pPr>
      <w:r>
        <w:rPr>
          <w:rFonts w:hint="default"/>
          <w:sz w:val="24"/>
          <w:szCs w:val="24"/>
          <w:lang w:val="ru-RU" w:eastAsia="en-US"/>
        </w:rPr>
        <w:t xml:space="preserve">Мы уже сравнивали пространство этого утверждения с образом Творца в самом начале книги Бытия. Как раз для того, чтобы понять, как функционирует «Я». Пойдём дальше. Мы как христиане знаем, что наша личность есть отражение образа бытия Личностей Пресвятой Троицы. Чтобы понять, как должна функционировать личность для нас, для христиан, вполне логично рассмотреть образ бытия Личностей  Пресвятой Троицы. </w:t>
      </w:r>
    </w:p>
    <w:p w14:paraId="7237A0B8">
      <w:pPr>
        <w:ind w:firstLine="567"/>
        <w:jc w:val="both"/>
        <w:rPr>
          <w:rFonts w:hint="default"/>
          <w:sz w:val="24"/>
          <w:szCs w:val="24"/>
          <w:lang w:val="ru-RU" w:eastAsia="en-US"/>
        </w:rPr>
      </w:pPr>
      <w:r>
        <w:rPr>
          <w:rFonts w:hint="default"/>
          <w:sz w:val="24"/>
          <w:szCs w:val="24"/>
          <w:lang w:val="ru-RU" w:eastAsia="en-US"/>
        </w:rPr>
        <w:t>И что мы видим?</w:t>
      </w:r>
    </w:p>
    <w:p w14:paraId="1205EB5D">
      <w:pPr>
        <w:ind w:firstLine="567"/>
        <w:jc w:val="both"/>
        <w:rPr>
          <w:rFonts w:hint="default"/>
          <w:sz w:val="24"/>
          <w:szCs w:val="24"/>
          <w:lang w:val="ru-RU" w:eastAsia="en-US"/>
        </w:rPr>
      </w:pPr>
      <w:r>
        <w:rPr>
          <w:rFonts w:hint="default"/>
          <w:sz w:val="24"/>
          <w:szCs w:val="24"/>
          <w:lang w:val="ru-RU" w:eastAsia="en-US"/>
        </w:rPr>
        <w:t xml:space="preserve">Что мы знаем про свою личность? Как мы узнаем о своей личности? Наше «Я» открывает нам нашу личность. В Пресвятой Троице аж три Личности. Значит, мы можем предположить наличие в Троице трёх «Я». Тем не менее в Троице только одно «Я». Почему христианство и является монотеистической религией. </w:t>
      </w:r>
    </w:p>
    <w:p w14:paraId="520E2BFD">
      <w:pPr>
        <w:ind w:firstLine="567"/>
        <w:jc w:val="both"/>
        <w:rPr>
          <w:rFonts w:hint="default"/>
          <w:sz w:val="24"/>
          <w:szCs w:val="24"/>
          <w:lang w:val="ru-RU" w:eastAsia="en-US"/>
        </w:rPr>
      </w:pPr>
      <w:r>
        <w:rPr>
          <w:rFonts w:hint="default"/>
          <w:sz w:val="24"/>
          <w:szCs w:val="24"/>
          <w:lang w:val="ru-RU" w:eastAsia="en-US"/>
        </w:rPr>
        <w:t>Как же так? Наши тварные личности созданы по образу Вечных Личностей, а у Вечных Личностей нет того, что есть тварных, созданных по Их подобию.</w:t>
      </w:r>
    </w:p>
    <w:p w14:paraId="77953460">
      <w:pPr>
        <w:ind w:firstLine="567"/>
        <w:jc w:val="both"/>
        <w:rPr>
          <w:rFonts w:hint="default"/>
          <w:sz w:val="24"/>
          <w:szCs w:val="24"/>
          <w:lang w:val="ru-RU" w:eastAsia="en-US"/>
        </w:rPr>
      </w:pPr>
      <w:r>
        <w:rPr>
          <w:rFonts w:hint="default"/>
          <w:sz w:val="24"/>
          <w:szCs w:val="24"/>
          <w:lang w:val="ru-RU" w:eastAsia="en-US"/>
        </w:rPr>
        <w:t>Так что же есть у нас, чего нет у оригинала?</w:t>
      </w:r>
    </w:p>
    <w:p w14:paraId="0DE08BBE">
      <w:pPr>
        <w:ind w:firstLine="567"/>
        <w:jc w:val="both"/>
        <w:rPr>
          <w:rFonts w:hint="default"/>
          <w:sz w:val="24"/>
          <w:szCs w:val="24"/>
          <w:lang w:val="ru-RU" w:eastAsia="en-US"/>
        </w:rPr>
      </w:pPr>
      <w:r>
        <w:rPr>
          <w:rFonts w:hint="default"/>
          <w:sz w:val="24"/>
          <w:szCs w:val="24"/>
          <w:lang w:val="ru-RU" w:eastAsia="en-US"/>
        </w:rPr>
        <w:t>У нас есть онтологическая автономия и, соответственно, онтологическая дистанция. В Троице этого нет. Значит, оригинальная версия не предусматривала такой опции. Значит, отсюда все наши проблемы. Отсюда и логособежная онтология, и гномическая воля, и такое большое количество нулей в формуле «10 в минус 17-ой степени».</w:t>
      </w:r>
    </w:p>
    <w:p w14:paraId="78E3BD8D">
      <w:pPr>
        <w:ind w:firstLine="567"/>
        <w:jc w:val="both"/>
        <w:rPr>
          <w:rFonts w:hint="default"/>
          <w:sz w:val="24"/>
          <w:szCs w:val="24"/>
          <w:lang w:val="ru-RU" w:eastAsia="en-US"/>
        </w:rPr>
      </w:pPr>
      <w:r>
        <w:rPr>
          <w:rFonts w:hint="default"/>
          <w:sz w:val="24"/>
          <w:szCs w:val="24"/>
          <w:lang w:val="ru-RU" w:eastAsia="en-US"/>
        </w:rPr>
        <w:t xml:space="preserve">Будем честны сами с собой, господа и дамы христиане. Утверждение «Я есть» в нынешней онтологии означает не исповедание, а функциональное присвоение божественного статуса, начала: «я есть бог». Коммуникация, а тем более экзистенция, построенная на онтологии «Я есть», не оставляет места для Творца. Не потому, что Бог не отвечает, а потому что автономный субъект перестаёт быть адресом, которому возможно дать ответ. </w:t>
      </w:r>
    </w:p>
    <w:p w14:paraId="2542950D">
      <w:pPr>
        <w:ind w:firstLine="567"/>
        <w:jc w:val="both"/>
        <w:rPr>
          <w:rFonts w:hint="default"/>
          <w:sz w:val="24"/>
          <w:szCs w:val="24"/>
          <w:lang w:val="ru-RU" w:eastAsia="en-US"/>
        </w:rPr>
      </w:pPr>
      <w:r>
        <w:rPr>
          <w:rFonts w:hint="default"/>
          <w:sz w:val="24"/>
          <w:szCs w:val="24"/>
          <w:lang w:val="ru-RU" w:eastAsia="en-US"/>
        </w:rPr>
        <w:t>Мы, тварные создания, обладаем онтологической автономией, даже онтологической дистанцией. У оригинала, у Лиц Пресвятой Троицы, этого всего  нет. На уровне слов это выглядит как наше преимущество. А в сущности это должно представлять для нас проблему. Более того, можно предположить, что это одна из наших базовых проблем. У нас на онтологическом уровне включился режим, который не был предусмотрен «заводскими настройками»; мы заполняем собой позицию, которую оставил для Себя Создатель. Если ещё проще; мы отключили режим онтологического реципиента и у нас залип режим онтологического трансмиттера. В итоге реальности вокруг нас в 10¹⁷ раз больше, чем мы способны воспринять, - и она нам недоступна.</w:t>
      </w:r>
    </w:p>
    <w:p w14:paraId="1373A0C2">
      <w:pPr>
        <w:ind w:firstLine="567"/>
        <w:jc w:val="both"/>
        <w:rPr>
          <w:rFonts w:hint="default"/>
          <w:sz w:val="24"/>
          <w:szCs w:val="24"/>
          <w:lang w:val="ru-RU" w:eastAsia="en-US"/>
        </w:rPr>
      </w:pPr>
      <w:r>
        <w:rPr>
          <w:rFonts w:hint="default"/>
          <w:sz w:val="24"/>
          <w:szCs w:val="24"/>
          <w:lang w:val="ru-RU" w:eastAsia="en-US"/>
        </w:rPr>
        <w:t>И что делать?</w:t>
      </w:r>
    </w:p>
    <w:p w14:paraId="1E7FD227">
      <w:pPr>
        <w:ind w:firstLine="567"/>
        <w:jc w:val="both"/>
        <w:rPr>
          <w:rFonts w:hint="default"/>
          <w:sz w:val="24"/>
          <w:szCs w:val="24"/>
          <w:lang w:val="ru-RU" w:eastAsia="en-US"/>
        </w:rPr>
      </w:pPr>
      <w:r>
        <w:rPr>
          <w:rFonts w:hint="default"/>
          <w:sz w:val="24"/>
          <w:szCs w:val="24"/>
          <w:lang w:val="ru-RU" w:eastAsia="en-US"/>
        </w:rPr>
        <w:t>Мы помним: эта автономия возникла потому, что могла возникнуть. Свобода была дана всерьёз — не как иллюзия и не как декорация. Творец создал человека не объектом управления, а способным к ответу. Автономия и дистанция от Источника жизни не были нормой замысла, но стали возможным и были реализованы свободой, которая была доведена до конца и тем самым явила свою собственную цену. Если мы собираемся впустить в нашу действительность эти пресловутые «10 в плюс 17-ой степени», мы должны поменять адресацию. Не «Я есть», а «Бог есть» и потому «Я есть».</w:t>
      </w:r>
    </w:p>
    <w:p w14:paraId="1531BF62">
      <w:pPr>
        <w:ind w:firstLine="567"/>
        <w:jc w:val="both"/>
        <w:rPr>
          <w:rFonts w:hint="default"/>
          <w:sz w:val="24"/>
          <w:szCs w:val="24"/>
          <w:lang w:val="ru-RU" w:eastAsia="en-US"/>
        </w:rPr>
      </w:pPr>
      <w:r>
        <w:rPr>
          <w:rFonts w:hint="default"/>
          <w:sz w:val="24"/>
          <w:szCs w:val="24"/>
          <w:lang w:val="ru-RU" w:eastAsia="en-US"/>
        </w:rPr>
        <w:t>Мы должны перестать рассматривать наше «Я» как источник нашего бытия. Мы как христиане должны поставить Троицу в позицию источника нашего бытия.</w:t>
      </w:r>
    </w:p>
    <w:p w14:paraId="137CAB20">
      <w:pPr>
        <w:ind w:firstLine="567"/>
        <w:jc w:val="both"/>
        <w:rPr>
          <w:rFonts w:hint="default"/>
          <w:sz w:val="24"/>
          <w:szCs w:val="24"/>
          <w:lang w:val="ru-RU" w:eastAsia="en-US"/>
        </w:rPr>
      </w:pPr>
      <w:r>
        <w:rPr>
          <w:rFonts w:hint="default"/>
          <w:sz w:val="24"/>
          <w:szCs w:val="24"/>
          <w:lang w:val="ru-RU" w:eastAsia="en-US"/>
        </w:rPr>
        <w:t>Это и сказать-то по-человечески сложно. Самое интересное, что православные языки не способны выразить эту мысль. По крайней мере, ни греческий, ни русский, ни сербский. Ни даже мой родной абхазский, который непонятно к какой категории отнести. А вот западные языки позволяют это сказать.</w:t>
      </w:r>
    </w:p>
    <w:p w14:paraId="24A0E882">
      <w:pPr>
        <w:ind w:firstLine="567"/>
        <w:jc w:val="both"/>
        <w:rPr>
          <w:rFonts w:hint="default"/>
          <w:sz w:val="24"/>
          <w:szCs w:val="24"/>
          <w:lang w:val="ru-RU" w:eastAsia="en-US"/>
        </w:rPr>
      </w:pPr>
      <w:r>
        <w:rPr>
          <w:rFonts w:hint="default"/>
          <w:sz w:val="24"/>
          <w:szCs w:val="24"/>
          <w:lang w:val="ru-RU" w:eastAsia="en-US"/>
        </w:rPr>
        <w:t>Gott bin.</w:t>
      </w:r>
    </w:p>
    <w:p w14:paraId="47A7064B">
      <w:pPr>
        <w:ind w:firstLine="567"/>
        <w:jc w:val="both"/>
        <w:rPr>
          <w:rFonts w:hint="default"/>
          <w:sz w:val="24"/>
          <w:szCs w:val="24"/>
          <w:lang w:val="ru-RU" w:eastAsia="en-US"/>
        </w:rPr>
      </w:pPr>
      <w:r>
        <w:rPr>
          <w:rFonts w:hint="default"/>
          <w:sz w:val="24"/>
          <w:szCs w:val="24"/>
          <w:lang w:val="ru-RU" w:eastAsia="en-US"/>
        </w:rPr>
        <w:t>God am.</w:t>
      </w:r>
    </w:p>
    <w:p w14:paraId="678D417E">
      <w:pPr>
        <w:ind w:firstLine="567"/>
        <w:jc w:val="both"/>
        <w:rPr>
          <w:rFonts w:hint="default"/>
          <w:sz w:val="24"/>
          <w:szCs w:val="24"/>
          <w:lang w:val="ru-RU" w:eastAsia="en-US"/>
        </w:rPr>
      </w:pPr>
      <w:r>
        <w:rPr>
          <w:rFonts w:hint="default"/>
          <w:sz w:val="24"/>
          <w:szCs w:val="24"/>
          <w:lang w:val="ru-RU" w:eastAsia="en-US"/>
        </w:rPr>
        <w:t>Le Dieu sui.</w:t>
      </w:r>
    </w:p>
    <w:p w14:paraId="1C987FFB">
      <w:pPr>
        <w:ind w:firstLine="567"/>
        <w:jc w:val="both"/>
        <w:rPr>
          <w:rFonts w:hint="default"/>
          <w:sz w:val="24"/>
          <w:szCs w:val="24"/>
          <w:lang w:val="ru-RU" w:eastAsia="en-US"/>
        </w:rPr>
      </w:pPr>
      <w:r>
        <w:rPr>
          <w:rFonts w:hint="default"/>
          <w:sz w:val="24"/>
          <w:szCs w:val="24"/>
          <w:lang w:val="ru-RU" w:eastAsia="en-US"/>
        </w:rPr>
        <w:t xml:space="preserve">Не «Ich bin Gott», не «Gott bin ich», а именно «Gott bin». </w:t>
      </w:r>
    </w:p>
    <w:p w14:paraId="6EE5E307">
      <w:pPr>
        <w:ind w:firstLine="567"/>
        <w:jc w:val="both"/>
        <w:rPr>
          <w:rFonts w:hint="default"/>
          <w:sz w:val="24"/>
          <w:szCs w:val="24"/>
          <w:lang w:val="ru-RU" w:eastAsia="en-US"/>
        </w:rPr>
      </w:pPr>
      <w:r>
        <w:rPr>
          <w:rFonts w:hint="default"/>
          <w:sz w:val="24"/>
          <w:szCs w:val="24"/>
          <w:lang w:val="ru-RU" w:eastAsia="en-US"/>
        </w:rPr>
        <w:t>Как и следовало ожидать, немецкий лучше всего подходит для передачи этой мысли. В английском и во французском  «Христос» и «христианин» это разные слова. А в немецком это практически одно и то же слово.</w:t>
      </w:r>
    </w:p>
    <w:p w14:paraId="3D44B103">
      <w:pPr>
        <w:ind w:firstLine="567"/>
        <w:jc w:val="both"/>
        <w:rPr>
          <w:rFonts w:hint="default"/>
          <w:sz w:val="24"/>
          <w:szCs w:val="24"/>
          <w:lang w:val="ru-RU" w:eastAsia="en-US"/>
        </w:rPr>
      </w:pPr>
      <w:r>
        <w:rPr>
          <w:rFonts w:hint="default"/>
          <w:sz w:val="24"/>
          <w:szCs w:val="24"/>
          <w:lang w:val="ru-RU" w:eastAsia="en-US"/>
        </w:rPr>
        <w:t xml:space="preserve">Поэтому по-немецки можно одной фразой сказать то, что уже давно сказал апостол Павел. </w:t>
      </w:r>
    </w:p>
    <w:p w14:paraId="241B542C">
      <w:pPr>
        <w:ind w:firstLine="567"/>
        <w:jc w:val="both"/>
        <w:rPr>
          <w:rFonts w:hint="default"/>
          <w:sz w:val="24"/>
          <w:szCs w:val="24"/>
          <w:lang w:val="ru-RU" w:eastAsia="en-US"/>
        </w:rPr>
      </w:pPr>
      <w:r>
        <w:rPr>
          <w:rFonts w:hint="default"/>
          <w:sz w:val="24"/>
          <w:szCs w:val="24"/>
          <w:lang w:val="ru-RU" w:eastAsia="en-US"/>
        </w:rPr>
        <w:t>«и уже не я живу, но живёт во мне Христос. А что ныне живу во плоти, то живу верою в Сына Божия, возлюбившего меня и предавшего Себя за меня».</w:t>
      </w:r>
    </w:p>
    <w:p w14:paraId="38B8B248">
      <w:pPr>
        <w:ind w:firstLine="567"/>
        <w:jc w:val="both"/>
        <w:rPr>
          <w:rFonts w:hint="default"/>
          <w:sz w:val="24"/>
          <w:szCs w:val="24"/>
          <w:lang w:val="ru-RU" w:eastAsia="en-US"/>
        </w:rPr>
      </w:pPr>
      <w:r>
        <w:rPr>
          <w:rFonts w:hint="default"/>
          <w:sz w:val="24"/>
          <w:szCs w:val="24"/>
          <w:lang w:val="ru-RU" w:eastAsia="en-US"/>
        </w:rPr>
        <w:t>Послание к Галатам 2:20.</w:t>
      </w:r>
    </w:p>
    <w:p w14:paraId="64F56505">
      <w:pPr>
        <w:ind w:firstLine="567"/>
        <w:jc w:val="both"/>
        <w:rPr>
          <w:rFonts w:hint="default"/>
          <w:sz w:val="24"/>
          <w:szCs w:val="24"/>
          <w:lang w:val="ru-RU" w:eastAsia="en-US"/>
        </w:rPr>
      </w:pPr>
      <w:r>
        <w:rPr>
          <w:rFonts w:hint="default"/>
          <w:sz w:val="24"/>
          <w:szCs w:val="24"/>
          <w:lang w:val="ru-RU" w:eastAsia="en-US"/>
        </w:rPr>
        <w:t xml:space="preserve">Здесь необходимо остановиться и сказать предельно точно, что именно говорит апостол Павел — и что он не говорит. Павел не утверждает: «меня больше нет». Он не отрицает личность, не растворяет субъекта и не отменяет человеческое существование. В греческом тексте он сознательно избегает глагола «быть» (εἰμί) и использует глагол «жить» (ζάω). Речь идёт не об исчезновении «я», а об утрате им статуса источника жизни.  Иначе говоря, Павел не говорит: «я перестал быть», а: «я перестал жить из себя». Жизнь остаётся, личность остаётся, воля остаётся — но источник жизни больше не находится в автономном субъекте. </w:t>
      </w:r>
    </w:p>
    <w:p w14:paraId="04865CD2">
      <w:pPr>
        <w:ind w:firstLine="567"/>
        <w:jc w:val="both"/>
        <w:rPr>
          <w:rFonts w:hint="default"/>
          <w:sz w:val="24"/>
          <w:szCs w:val="24"/>
          <w:lang w:val="ru-RU" w:eastAsia="en-US"/>
        </w:rPr>
      </w:pPr>
      <w:r>
        <w:rPr>
          <w:rFonts w:hint="default"/>
          <w:sz w:val="24"/>
          <w:szCs w:val="24"/>
          <w:lang w:val="ru-RU" w:eastAsia="en-US"/>
        </w:rPr>
        <w:t>Жизнь осуществляется во мне, но не производится мною. И это — констатация апостола Павла.</w:t>
      </w:r>
    </w:p>
    <w:p w14:paraId="58C7078C">
      <w:pPr>
        <w:ind w:firstLine="567"/>
        <w:jc w:val="both"/>
        <w:rPr>
          <w:rFonts w:hint="default"/>
          <w:sz w:val="24"/>
          <w:szCs w:val="24"/>
          <w:lang w:val="ru-RU" w:eastAsia="en-US"/>
        </w:rPr>
      </w:pPr>
      <w:r>
        <w:rPr>
          <w:rFonts w:hint="default"/>
          <w:sz w:val="24"/>
          <w:szCs w:val="24"/>
          <w:lang w:val="ru-RU" w:eastAsia="en-US"/>
        </w:rPr>
        <w:t>«Жить из себя» — ещё один неологизм; контекст делает его значение однозначным.</w:t>
      </w:r>
    </w:p>
    <w:p w14:paraId="7C0A54BC">
      <w:pPr>
        <w:ind w:firstLine="567"/>
        <w:jc w:val="both"/>
        <w:rPr>
          <w:rFonts w:hint="default"/>
          <w:sz w:val="24"/>
          <w:szCs w:val="24"/>
          <w:lang w:val="ru-RU" w:eastAsia="en-US"/>
        </w:rPr>
      </w:pPr>
      <w:r>
        <w:rPr>
          <w:rFonts w:hint="default"/>
          <w:sz w:val="24"/>
          <w:szCs w:val="24"/>
          <w:lang w:val="ru-RU" w:eastAsia="en-US"/>
        </w:rPr>
        <w:t>По-немецки всё проще и жёстче - Christ bin.</w:t>
      </w:r>
    </w:p>
    <w:p w14:paraId="7EAD872C">
      <w:pPr>
        <w:ind w:firstLine="567"/>
        <w:jc w:val="both"/>
        <w:rPr>
          <w:rFonts w:hint="default"/>
          <w:sz w:val="24"/>
          <w:szCs w:val="24"/>
          <w:lang w:val="ru-RU" w:eastAsia="en-US"/>
        </w:rPr>
      </w:pPr>
      <w:r>
        <w:rPr>
          <w:rFonts w:hint="default"/>
          <w:sz w:val="24"/>
          <w:szCs w:val="24"/>
          <w:lang w:val="ru-RU" w:eastAsia="en-US"/>
        </w:rPr>
        <w:t>И что меняется?</w:t>
      </w:r>
    </w:p>
    <w:p w14:paraId="4DB95331">
      <w:pPr>
        <w:ind w:firstLine="567"/>
        <w:jc w:val="both"/>
        <w:rPr>
          <w:rFonts w:hint="default"/>
          <w:sz w:val="24"/>
          <w:szCs w:val="24"/>
          <w:lang w:val="ru-RU" w:eastAsia="en-US"/>
        </w:rPr>
      </w:pPr>
      <w:r>
        <w:rPr>
          <w:rFonts w:hint="default"/>
          <w:sz w:val="24"/>
          <w:szCs w:val="24"/>
          <w:lang w:val="ru-RU" w:eastAsia="en-US"/>
        </w:rPr>
        <w:t>Всё меняется.</w:t>
      </w:r>
    </w:p>
    <w:p w14:paraId="6CF800AB">
      <w:pPr>
        <w:ind w:firstLine="567"/>
        <w:jc w:val="both"/>
        <w:rPr>
          <w:rFonts w:hint="default"/>
          <w:sz w:val="24"/>
          <w:szCs w:val="24"/>
          <w:lang w:val="ru-RU" w:eastAsia="en-US"/>
        </w:rPr>
      </w:pPr>
      <w:r>
        <w:rPr>
          <w:rFonts w:hint="default"/>
          <w:sz w:val="24"/>
          <w:szCs w:val="24"/>
          <w:lang w:val="ru-RU" w:eastAsia="en-US"/>
        </w:rPr>
        <w:t>Именно этот сдвиг — от автономного начала к жизни как ответу — и делает дальнейший разговор возможным и неизбежным. Потому что с этого момента вера перестаёт быть содержанием сознания и становится вопросом способности жить не из себя. В этом случае мы не просто получаем ответы на вопросы, которые мы поставили в главе «Язык Бога». Здесь перед нами открываются новые перспективы.</w:t>
      </w:r>
    </w:p>
    <w:p w14:paraId="53F5D857">
      <w:pPr>
        <w:ind w:firstLine="567"/>
        <w:jc w:val="both"/>
        <w:rPr>
          <w:rFonts w:hint="default"/>
          <w:sz w:val="24"/>
          <w:szCs w:val="24"/>
          <w:lang w:val="ru-RU" w:eastAsia="en-US"/>
        </w:rPr>
      </w:pPr>
      <w:r>
        <w:rPr>
          <w:rFonts w:hint="default"/>
          <w:sz w:val="24"/>
          <w:szCs w:val="24"/>
          <w:lang w:val="ru-RU" w:eastAsia="en-US"/>
        </w:rPr>
        <w:t>До сего дня когда речь заходила о вере, обычно подразумевали три разных феномена. Первый - вера как мнение. Второй - вера как психологическое состояние. Третий - вера как идентичность.</w:t>
      </w:r>
    </w:p>
    <w:p w14:paraId="1D9899C9">
      <w:pPr>
        <w:ind w:firstLine="567"/>
        <w:jc w:val="both"/>
        <w:rPr>
          <w:rFonts w:hint="default"/>
          <w:sz w:val="24"/>
          <w:szCs w:val="24"/>
          <w:lang w:val="ru-RU" w:eastAsia="en-US"/>
        </w:rPr>
      </w:pPr>
      <w:r>
        <w:rPr>
          <w:rFonts w:hint="default"/>
          <w:sz w:val="24"/>
          <w:szCs w:val="24"/>
          <w:lang w:val="ru-RU" w:eastAsia="en-US"/>
        </w:rPr>
        <w:t>Мой собственный опыт говорит о том, что вера чаще всего начинается именно с психологического опыта. Какие-то особенные, необычные переживания приводят человека в общину. Это естественный и понятный вход в веру.</w:t>
      </w:r>
    </w:p>
    <w:p w14:paraId="5CF15438">
      <w:pPr>
        <w:ind w:firstLine="567"/>
        <w:jc w:val="both"/>
        <w:rPr>
          <w:rFonts w:hint="default"/>
          <w:sz w:val="24"/>
          <w:szCs w:val="24"/>
          <w:lang w:val="ru-RU" w:eastAsia="en-US"/>
        </w:rPr>
      </w:pPr>
      <w:r>
        <w:rPr>
          <w:rFonts w:hint="default"/>
          <w:sz w:val="24"/>
          <w:szCs w:val="24"/>
          <w:lang w:val="ru-RU" w:eastAsia="en-US"/>
        </w:rPr>
        <w:t>В общине человек, уже считающий себя верующим, постепенно учится быть частью этого социума, этой социальной среды — Церкви. Здесь вера оформляется как идентичность: человек находит язык, практику, традицию, входит в ритм церковной жизни.</w:t>
      </w:r>
    </w:p>
    <w:p w14:paraId="5C29C39E">
      <w:pPr>
        <w:ind w:firstLine="567"/>
        <w:jc w:val="both"/>
        <w:rPr>
          <w:rFonts w:hint="default"/>
          <w:sz w:val="24"/>
          <w:szCs w:val="24"/>
          <w:lang w:val="ru-RU" w:eastAsia="en-US"/>
        </w:rPr>
      </w:pPr>
      <w:r>
        <w:rPr>
          <w:rFonts w:hint="default"/>
          <w:sz w:val="24"/>
          <w:szCs w:val="24"/>
          <w:lang w:val="ru-RU" w:eastAsia="en-US"/>
        </w:rPr>
        <w:t>По мере взросления «в вере» верующий неизбежно сталкивается с вопросами, на которые невозможно ответить ни переживанием, ни принадлежностью. Он обнаруживает значение своего личного отношения к вопросам веры, своего собственного понимания и ответственности. Так возникает вера как мнение — как сознательное и персональное принятие.</w:t>
      </w:r>
    </w:p>
    <w:p w14:paraId="3E89D329">
      <w:pPr>
        <w:ind w:firstLine="567"/>
        <w:jc w:val="both"/>
        <w:rPr>
          <w:rFonts w:hint="default"/>
          <w:sz w:val="24"/>
          <w:szCs w:val="24"/>
          <w:lang w:val="ru-RU" w:eastAsia="en-US"/>
        </w:rPr>
      </w:pPr>
      <w:r>
        <w:rPr>
          <w:rFonts w:hint="default"/>
          <w:sz w:val="24"/>
          <w:szCs w:val="24"/>
          <w:lang w:val="ru-RU" w:eastAsia="en-US"/>
        </w:rPr>
        <w:t>В этом смысле можно предположить, что перед нами своего рода стадии «взросления в вере». Их последовательность может быть разной, и это не принципиально. Важно лишь одно: из этих трёх стадий именно мнение является высшей, потому что только здесь вера становится делом личности.</w:t>
      </w:r>
    </w:p>
    <w:p w14:paraId="40DCADDD">
      <w:pPr>
        <w:ind w:firstLine="567"/>
        <w:jc w:val="both"/>
        <w:rPr>
          <w:rFonts w:hint="default"/>
          <w:sz w:val="24"/>
          <w:szCs w:val="24"/>
          <w:lang w:val="ru-RU" w:eastAsia="en-US"/>
        </w:rPr>
      </w:pPr>
      <w:r>
        <w:rPr>
          <w:rFonts w:hint="default"/>
          <w:sz w:val="24"/>
          <w:szCs w:val="24"/>
          <w:lang w:val="ru-RU" w:eastAsia="en-US"/>
        </w:rPr>
        <w:t>Мнение может быть только у личности.</w:t>
      </w:r>
    </w:p>
    <w:p w14:paraId="37854EB8">
      <w:pPr>
        <w:ind w:firstLine="567"/>
        <w:jc w:val="both"/>
        <w:rPr>
          <w:rFonts w:hint="default"/>
          <w:sz w:val="24"/>
          <w:szCs w:val="24"/>
          <w:lang w:val="ru-RU" w:eastAsia="en-US"/>
        </w:rPr>
      </w:pPr>
      <w:r>
        <w:rPr>
          <w:rFonts w:hint="default"/>
          <w:sz w:val="24"/>
          <w:szCs w:val="24"/>
          <w:lang w:val="ru-RU" w:eastAsia="en-US"/>
        </w:rPr>
        <w:t>Но проблема в том, что те же самые стадии человек проходит — или может пройти — в любой другой религии или даже идеологии. Психологический опыт, принадлежность к сообществу и личное убеждение сами по себе ещё не делают человека христианином. Они не делают его Христом.</w:t>
      </w:r>
    </w:p>
    <w:p w14:paraId="2E36ACE8">
      <w:pPr>
        <w:ind w:firstLine="567"/>
        <w:jc w:val="both"/>
        <w:rPr>
          <w:rFonts w:hint="default"/>
          <w:sz w:val="24"/>
          <w:szCs w:val="24"/>
          <w:lang w:val="ru-RU" w:eastAsia="en-US"/>
        </w:rPr>
      </w:pPr>
      <w:r>
        <w:rPr>
          <w:rFonts w:hint="default"/>
          <w:sz w:val="24"/>
          <w:szCs w:val="24"/>
          <w:lang w:val="ru-RU" w:eastAsia="en-US"/>
        </w:rPr>
        <w:t>Где же проходит та граница, за которой начинается христианство?</w:t>
      </w:r>
    </w:p>
    <w:p w14:paraId="3583F19E">
      <w:pPr>
        <w:ind w:firstLine="567"/>
        <w:jc w:val="both"/>
        <w:rPr>
          <w:rFonts w:hint="default"/>
          <w:sz w:val="24"/>
          <w:szCs w:val="24"/>
          <w:lang w:val="ru-RU" w:eastAsia="en-US"/>
        </w:rPr>
      </w:pPr>
      <w:r>
        <w:rPr>
          <w:rFonts w:hint="default"/>
          <w:sz w:val="24"/>
          <w:szCs w:val="24"/>
          <w:lang w:val="ru-RU" w:eastAsia="en-US"/>
        </w:rPr>
        <w:t>Мы все знаем эту границу. Эта граница — Крест.</w:t>
      </w:r>
    </w:p>
    <w:p w14:paraId="5E5CA87B">
      <w:pPr>
        <w:ind w:firstLine="567"/>
        <w:jc w:val="both"/>
        <w:rPr>
          <w:rFonts w:hint="default"/>
          <w:sz w:val="24"/>
          <w:szCs w:val="24"/>
          <w:lang w:val="ru-RU" w:eastAsia="en-US"/>
        </w:rPr>
      </w:pPr>
      <w:r>
        <w:rPr>
          <w:rFonts w:hint="default"/>
          <w:sz w:val="24"/>
          <w:szCs w:val="24"/>
          <w:lang w:val="ru-RU" w:eastAsia="en-US"/>
        </w:rPr>
        <w:t>Что означает Крест? Почему он так важен?</w:t>
      </w:r>
    </w:p>
    <w:p w14:paraId="6EA8F310">
      <w:pPr>
        <w:ind w:firstLine="567"/>
        <w:jc w:val="both"/>
        <w:rPr>
          <w:rFonts w:hint="default"/>
          <w:sz w:val="24"/>
          <w:szCs w:val="24"/>
          <w:lang w:val="ru-RU" w:eastAsia="en-US"/>
        </w:rPr>
      </w:pPr>
      <w:r>
        <w:rPr>
          <w:rFonts w:hint="default"/>
          <w:sz w:val="24"/>
          <w:szCs w:val="24"/>
          <w:lang w:val="ru-RU" w:eastAsia="en-US"/>
        </w:rPr>
        <w:t>Крест вполне очевидно означает смерть. В христианстве, в настоящей жизни смерть верифицирует всё. Смерть не может быть симулякром. За смертью нельзя спрятаться. Способность ко Кресту, к смерти, радикально выводит созревшую личность, собственно Личность, из среды, из метаболизма.</w:t>
      </w:r>
    </w:p>
    <w:p w14:paraId="18935EC2">
      <w:pPr>
        <w:ind w:firstLine="567"/>
        <w:jc w:val="both"/>
        <w:rPr>
          <w:rFonts w:hint="default"/>
          <w:sz w:val="24"/>
          <w:szCs w:val="24"/>
          <w:lang w:val="ru-RU" w:eastAsia="en-US"/>
        </w:rPr>
      </w:pPr>
      <w:r>
        <w:rPr>
          <w:rFonts w:hint="default"/>
          <w:sz w:val="24"/>
          <w:szCs w:val="24"/>
          <w:lang w:val="ru-RU" w:eastAsia="en-US"/>
        </w:rPr>
        <w:t>Крест важен не потому, что он символ страдания, и не потому, что он вызывает сочувствие или благоговение. Крест важен потому, что он есть действие, совершаемое целиком — без остатка и без страховки. Это действие может быть без слов, без объяснений и без наблюдателей. Но именно поэтому оно и является логосным: оно отвечает не миру и не себе, а Источнику жизни.</w:t>
      </w:r>
    </w:p>
    <w:p w14:paraId="3147677A">
      <w:pPr>
        <w:ind w:firstLine="567"/>
        <w:jc w:val="both"/>
        <w:rPr>
          <w:rFonts w:hint="default"/>
          <w:sz w:val="24"/>
          <w:szCs w:val="24"/>
          <w:lang w:val="ru-RU" w:eastAsia="en-US"/>
        </w:rPr>
      </w:pPr>
      <w:r>
        <w:rPr>
          <w:rFonts w:hint="default"/>
          <w:sz w:val="24"/>
          <w:szCs w:val="24"/>
          <w:lang w:val="ru-RU" w:eastAsia="en-US"/>
        </w:rPr>
        <w:t>Смерть может быть и безумной. Поэтому самоубийство это самый тяжкий грех, это высшая хула против жизни, против реальности. Но именно поэтому человек, который на пути поиска истины пришёл ко Кресту и стал перед ним - такой человек совершает высшую форму логосного действия.</w:t>
      </w:r>
    </w:p>
    <w:p w14:paraId="56CB29F4">
      <w:pPr>
        <w:ind w:firstLine="567"/>
        <w:jc w:val="both"/>
        <w:rPr>
          <w:rFonts w:hint="default"/>
          <w:sz w:val="24"/>
          <w:szCs w:val="24"/>
          <w:lang w:val="ru-RU" w:eastAsia="en-US"/>
        </w:rPr>
      </w:pPr>
      <w:r>
        <w:rPr>
          <w:rFonts w:hint="default"/>
          <w:sz w:val="24"/>
          <w:szCs w:val="24"/>
          <w:lang w:val="ru-RU" w:eastAsia="en-US"/>
        </w:rPr>
        <w:t>«Не бойся, малое стадо! ибо Отец ваш благоволил дать вам Царство». Вы нашли реальность, вы нашли жизнь. Не оглядывайтесь по сторонам! Не смотрите на мёртвых, которые рожают и хоронят  своих мёртвых. Они думают, что существуют. Но они лгут, как они это делают всегда и во всём. И лгут  в первую очередь самим себе.</w:t>
      </w:r>
    </w:p>
    <w:p w14:paraId="21AB026B">
      <w:pPr>
        <w:ind w:firstLine="567"/>
        <w:jc w:val="both"/>
        <w:rPr>
          <w:rFonts w:hint="default"/>
          <w:sz w:val="24"/>
          <w:szCs w:val="24"/>
          <w:lang w:val="ru-RU" w:eastAsia="en-US"/>
        </w:rPr>
      </w:pPr>
      <w:r>
        <w:rPr>
          <w:rFonts w:hint="default"/>
          <w:sz w:val="24"/>
          <w:szCs w:val="24"/>
          <w:lang w:val="ru-RU" w:eastAsia="en-US"/>
        </w:rPr>
        <w:t>Но путь к этой реальности один.</w:t>
      </w:r>
    </w:p>
    <w:p w14:paraId="46D1D72B">
      <w:pPr>
        <w:ind w:firstLine="567"/>
        <w:jc w:val="both"/>
        <w:rPr>
          <w:rFonts w:hint="default"/>
          <w:sz w:val="24"/>
          <w:szCs w:val="24"/>
          <w:lang w:val="ru-RU" w:eastAsia="en-US"/>
        </w:rPr>
      </w:pPr>
      <w:r>
        <w:rPr>
          <w:rFonts w:hint="default"/>
          <w:sz w:val="24"/>
          <w:szCs w:val="24"/>
          <w:lang w:val="ru-RU" w:eastAsia="en-US"/>
        </w:rPr>
        <w:t xml:space="preserve">Как сказал поэт? </w:t>
      </w:r>
    </w:p>
    <w:p w14:paraId="6B888618">
      <w:pPr>
        <w:ind w:firstLine="567"/>
        <w:jc w:val="both"/>
        <w:rPr>
          <w:rFonts w:hint="default"/>
          <w:sz w:val="24"/>
          <w:szCs w:val="24"/>
          <w:lang w:val="ru-RU" w:eastAsia="en-US"/>
        </w:rPr>
      </w:pPr>
      <w:r>
        <w:rPr>
          <w:rFonts w:hint="default"/>
          <w:sz w:val="24"/>
          <w:szCs w:val="24"/>
          <w:lang w:val="ru-RU" w:eastAsia="en-US"/>
        </w:rPr>
        <w:t xml:space="preserve">«Видишь, там за рекой возвышается крест? Подойди и повиси-ка на нём. А потом приходи гулять по воде пешком». </w:t>
      </w:r>
    </w:p>
    <w:p w14:paraId="1E18BB85">
      <w:pPr>
        <w:ind w:firstLine="567"/>
        <w:jc w:val="both"/>
        <w:rPr>
          <w:rFonts w:hint="default"/>
          <w:sz w:val="24"/>
          <w:szCs w:val="24"/>
          <w:lang w:val="ru-RU" w:eastAsia="en-US"/>
        </w:rPr>
      </w:pPr>
      <w:r>
        <w:rPr>
          <w:rFonts w:hint="default"/>
          <w:sz w:val="24"/>
          <w:szCs w:val="24"/>
          <w:lang w:val="ru-RU" w:eastAsia="en-US"/>
        </w:rPr>
        <w:t>Поэты часто бывают пророками.</w:t>
      </w:r>
    </w:p>
    <w:p w14:paraId="3BE62064">
      <w:pPr>
        <w:ind w:firstLine="567"/>
        <w:jc w:val="both"/>
        <w:rPr>
          <w:rFonts w:hint="default"/>
          <w:sz w:val="24"/>
          <w:szCs w:val="24"/>
          <w:lang w:val="ru-RU" w:eastAsia="en-US"/>
        </w:rPr>
      </w:pPr>
      <w:r>
        <w:rPr>
          <w:rFonts w:hint="default"/>
          <w:sz w:val="24"/>
          <w:szCs w:val="24"/>
          <w:lang w:val="ru-RU" w:eastAsia="en-US"/>
        </w:rPr>
        <w:t xml:space="preserve">Так в чём сила Креста? Не все христиане, не все Христы окончили жизнь буквально на кресте. Крест это не только и не столько буквально распятие. Но крест, христианский крест, крест во Христе, это всегда и обязательно опустошение себя. Полное опустошение без остатка. Предстояние перед Крестом означает осознанно и осмысленно заплатить полную цену за истину, за реальность, за человеческое достоинство. Ложка дёгтя, как мы помним, портит бочку мёда. Наша бочка мёда должна быть абсолютно чистой. Истина, человечность не терпят компромисса. В первую очередь, в отношениях с самим собой. Мы помним заповедь «Не метайте бисера перед свиньями». Это такая же заповедь, как и все остальные. Она точно так же должна быть обязательно полностью выполнена. Христос не разменивает себя по поводу и без повода. Христос знает себе цену. Истина знает себе цену. </w:t>
      </w:r>
    </w:p>
    <w:p w14:paraId="0F09CF45">
      <w:pPr>
        <w:ind w:firstLine="567"/>
        <w:jc w:val="both"/>
        <w:rPr>
          <w:rFonts w:hint="default"/>
          <w:sz w:val="24"/>
          <w:szCs w:val="24"/>
          <w:lang w:val="ru-RU" w:eastAsia="en-US"/>
        </w:rPr>
      </w:pPr>
      <w:r>
        <w:rPr>
          <w:rFonts w:hint="default"/>
          <w:sz w:val="24"/>
          <w:szCs w:val="24"/>
          <w:lang w:val="ru-RU" w:eastAsia="en-US"/>
        </w:rPr>
        <w:t>Чем Крест отличается от смерти за «мнение»? Сократ тоже отдал жизнь за свои убеждения, но он не знал и не мог знать Христа. Че Гевара мог принять Христа, но он отдал жизнь за свои убеждения, в которых не было места Христу.</w:t>
      </w:r>
    </w:p>
    <w:p w14:paraId="55AC4ED2">
      <w:pPr>
        <w:ind w:firstLine="567"/>
        <w:jc w:val="both"/>
        <w:rPr>
          <w:rFonts w:hint="default"/>
          <w:sz w:val="24"/>
          <w:szCs w:val="24"/>
          <w:lang w:val="ru-RU" w:eastAsia="en-US"/>
        </w:rPr>
      </w:pPr>
      <w:r>
        <w:rPr>
          <w:rFonts w:hint="default"/>
          <w:sz w:val="24"/>
          <w:szCs w:val="24"/>
          <w:lang w:val="ru-RU" w:eastAsia="en-US"/>
        </w:rPr>
        <w:t>И Сократ, и Че Гевара остались со своим «Я». Много достойных людей прожили яркую, насыщенную, высоконравственную жизнь. Но они все умерли. Для нас же вопрос стоит иначе: как жить так, чтобы жизнь не закончилась смертью? Как возможна жизнь, которая продолжится и в эсхатоне?</w:t>
      </w:r>
    </w:p>
    <w:p w14:paraId="4CFA5970">
      <w:pPr>
        <w:ind w:firstLine="567"/>
        <w:jc w:val="both"/>
        <w:rPr>
          <w:rFonts w:hint="default"/>
          <w:sz w:val="24"/>
          <w:szCs w:val="24"/>
          <w:lang w:val="ru-RU" w:eastAsia="en-US"/>
        </w:rPr>
      </w:pPr>
      <w:r>
        <w:rPr>
          <w:rFonts w:hint="default"/>
          <w:sz w:val="24"/>
          <w:szCs w:val="24"/>
          <w:lang w:val="ru-RU" w:eastAsia="en-US"/>
        </w:rPr>
        <w:t>И здесь мы вновь возвращаемся к Кресту. Крест — это не смерть за убеждение и не жертва ради идеи. Крест — это отказ от своей онтологической автономии. Я не знаю, как сказать это иначе или проще. Я пытался найти другие слова — и не нашёл.</w:t>
      </w:r>
    </w:p>
    <w:p w14:paraId="33FC08B4">
      <w:pPr>
        <w:ind w:firstLine="567"/>
        <w:jc w:val="both"/>
        <w:rPr>
          <w:rFonts w:hint="default"/>
          <w:sz w:val="24"/>
          <w:szCs w:val="24"/>
          <w:lang w:val="ru-RU" w:eastAsia="en-US"/>
        </w:rPr>
      </w:pPr>
      <w:r>
        <w:rPr>
          <w:rFonts w:hint="default"/>
          <w:sz w:val="24"/>
          <w:szCs w:val="24"/>
          <w:lang w:val="ru-RU" w:eastAsia="en-US"/>
        </w:rPr>
        <w:t>Похоже, ответ заключается именно в этом: на Кресте человек отказывается быть источником собственной жизни и принимает в себя Источник вечности. Только такая жизнь не замыкается пределами этого мира.</w:t>
      </w:r>
    </w:p>
    <w:p w14:paraId="2F6AB50B">
      <w:pPr>
        <w:ind w:firstLine="567"/>
        <w:jc w:val="both"/>
        <w:rPr>
          <w:rFonts w:hint="default"/>
          <w:sz w:val="24"/>
          <w:szCs w:val="24"/>
          <w:lang w:val="ru-RU" w:eastAsia="en-US"/>
        </w:rPr>
      </w:pPr>
      <w:r>
        <w:rPr>
          <w:rFonts w:hint="default"/>
          <w:sz w:val="24"/>
          <w:szCs w:val="24"/>
          <w:lang w:val="ru-RU" w:eastAsia="en-US"/>
        </w:rPr>
        <w:t>Здесь есть один нюанс, который невозможно перескочить. По крайней мере на лексическом, на вербальном уровне проект отказа от онтологической автономии звучит подозрительно. Он явно напоминает тоталитаризм. С этим надо разобраться.</w:t>
      </w:r>
    </w:p>
    <w:p w14:paraId="65DBB032">
      <w:pPr>
        <w:ind w:firstLine="567"/>
        <w:jc w:val="both"/>
        <w:rPr>
          <w:rFonts w:hint="default"/>
          <w:sz w:val="24"/>
          <w:szCs w:val="24"/>
          <w:lang w:val="ru-RU" w:eastAsia="en-US"/>
        </w:rPr>
      </w:pPr>
      <w:r>
        <w:rPr>
          <w:rFonts w:hint="default"/>
          <w:sz w:val="24"/>
          <w:szCs w:val="24"/>
          <w:lang w:val="ru-RU" w:eastAsia="en-US"/>
        </w:rPr>
        <w:t>Всякий тоталитаризм требует отказа от свободы, от мнения. Всякий тоталитаризм покушается уничтожить личность, растворить «Я». Разве отказ от онтологической автономии не требует того же?</w:t>
      </w:r>
    </w:p>
    <w:p w14:paraId="69E991FD">
      <w:pPr>
        <w:ind w:firstLine="567"/>
        <w:jc w:val="both"/>
        <w:rPr>
          <w:rFonts w:hint="default"/>
          <w:sz w:val="24"/>
          <w:szCs w:val="24"/>
          <w:lang w:val="ru-RU" w:eastAsia="en-US"/>
        </w:rPr>
      </w:pPr>
      <w:r>
        <w:rPr>
          <w:rFonts w:hint="default"/>
          <w:sz w:val="24"/>
          <w:szCs w:val="24"/>
          <w:lang w:val="ru-RU" w:eastAsia="en-US"/>
        </w:rPr>
        <w:t xml:space="preserve">Принятие Бога в качестве источника жизни - это всегда индивидуальный, персональный акт. В этом деле и свидетели вряд ли толком возможны. Тоталитарное подчинение всегда подразумевает растворение в коллективе. В этом деле обязательно присутствие свидетелей. Самое главное - тоталитаризм снимает ответственность. Это плата за отказ от личности, от права на своё «Я», за подчинение принуждению и контролю. Крест ответственности не снимает. Наоборот. Отказ от онтологической автономии означает отказ от права на произвол и не более того. Крест означает обязательство полного и абсолютного подчинения истине и человечности, а значит, и свободе. Принятие Иисуса означает полное раскрытие потенциала личности. Христианин, т.е. ещё один Христос, не теряет своего имени, не становится безликим. Во Христе отменяется не личность и не «я». Отменяется лишь претензия автономного «я» быть источником собственного бытия. Жизнь остаётся во мне — но не из меня. И только при такой свободе возможен Крест.  </w:t>
      </w:r>
    </w:p>
    <w:p w14:paraId="14222EE1">
      <w:pPr>
        <w:ind w:firstLine="567"/>
        <w:jc w:val="both"/>
        <w:rPr>
          <w:rFonts w:hint="default"/>
          <w:sz w:val="24"/>
          <w:szCs w:val="24"/>
          <w:lang w:val="ru-RU" w:eastAsia="en-US"/>
        </w:rPr>
      </w:pPr>
      <w:r>
        <w:rPr>
          <w:rFonts w:hint="default"/>
          <w:sz w:val="24"/>
          <w:szCs w:val="24"/>
          <w:lang w:val="ru-RU" w:eastAsia="en-US"/>
        </w:rPr>
        <w:t xml:space="preserve">Вернёмся обратно к Christ bin. Мне кажется, мы сказали всё, что можно было сказать о потенциале веры. И слова закончились, когда мы дошли до самого главного, до практики, до Креста. </w:t>
      </w:r>
    </w:p>
    <w:p w14:paraId="52219EA6">
      <w:pPr>
        <w:ind w:firstLine="567"/>
        <w:jc w:val="both"/>
        <w:rPr>
          <w:rFonts w:hint="default"/>
          <w:sz w:val="24"/>
          <w:szCs w:val="24"/>
          <w:lang w:val="ru-RU" w:eastAsia="en-US"/>
        </w:rPr>
      </w:pPr>
      <w:r>
        <w:rPr>
          <w:rFonts w:hint="default"/>
          <w:sz w:val="24"/>
          <w:szCs w:val="24"/>
          <w:lang w:val="ru-RU" w:eastAsia="en-US"/>
        </w:rPr>
        <w:t>...</w:t>
      </w:r>
    </w:p>
    <w:p w14:paraId="07B66BD5">
      <w:pPr>
        <w:ind w:firstLine="567"/>
        <w:jc w:val="both"/>
        <w:rPr>
          <w:rFonts w:hint="default"/>
          <w:sz w:val="24"/>
          <w:szCs w:val="24"/>
          <w:lang w:val="ru-RU" w:eastAsia="en-US"/>
        </w:rPr>
      </w:pPr>
      <w:r>
        <w:rPr>
          <w:rFonts w:hint="default"/>
          <w:sz w:val="24"/>
          <w:szCs w:val="24"/>
          <w:lang w:val="ru-RU" w:eastAsia="en-US"/>
        </w:rPr>
        <w:t>Вера как компетенция, практика Креста как компетенция. Эти слова сами пришли, они вертятся на языке. Я сам пока толком не знаю, что они означают.</w:t>
      </w:r>
    </w:p>
    <w:p w14:paraId="223CBBE4">
      <w:pPr>
        <w:ind w:firstLine="567"/>
        <w:jc w:val="both"/>
        <w:rPr>
          <w:rFonts w:hint="default"/>
          <w:sz w:val="24"/>
          <w:szCs w:val="24"/>
          <w:lang w:val="ru-RU" w:eastAsia="en-US"/>
        </w:rPr>
      </w:pPr>
      <w:r>
        <w:rPr>
          <w:rFonts w:hint="default"/>
          <w:sz w:val="24"/>
          <w:szCs w:val="24"/>
          <w:lang w:val="ru-RU" w:eastAsia="en-US"/>
        </w:rPr>
        <w:t>Давайте вместе подумаем!</w:t>
      </w:r>
    </w:p>
    <w:p w14:paraId="7FD83FC6">
      <w:pPr>
        <w:ind w:firstLine="567"/>
        <w:jc w:val="both"/>
        <w:rPr>
          <w:rFonts w:hint="default"/>
          <w:sz w:val="24"/>
          <w:szCs w:val="24"/>
          <w:lang w:val="ru-RU" w:eastAsia="en-US"/>
        </w:rPr>
      </w:pPr>
      <w:r>
        <w:rPr>
          <w:rFonts w:hint="default"/>
          <w:sz w:val="24"/>
          <w:szCs w:val="24"/>
          <w:lang w:val="ru-RU" w:eastAsia="en-US"/>
        </w:rPr>
        <w:t xml:space="preserve">Прежде чем говорить о вере как компетенции, необходимо ясно определить, что вообще следует понимать под компетенцией. </w:t>
      </w:r>
    </w:p>
    <w:p w14:paraId="2D8C0910">
      <w:pPr>
        <w:ind w:firstLine="567"/>
        <w:jc w:val="both"/>
        <w:rPr>
          <w:rFonts w:hint="default"/>
          <w:sz w:val="24"/>
          <w:szCs w:val="24"/>
          <w:lang w:val="ru-RU" w:eastAsia="en-US"/>
        </w:rPr>
      </w:pPr>
      <w:r>
        <w:rPr>
          <w:rFonts w:hint="default"/>
          <w:sz w:val="24"/>
          <w:szCs w:val="24"/>
          <w:lang w:val="ru-RU" w:eastAsia="en-US"/>
        </w:rPr>
        <w:t>В обыденной речи этим словом часто обозначают знания, опыт, профессиональную подготовку или авторитет; «компетентные органы». Однако в строгом смысле компетенция — это не сумма знаний и не набор навыков.</w:t>
      </w:r>
    </w:p>
    <w:p w14:paraId="451C74F1">
      <w:pPr>
        <w:ind w:firstLine="567"/>
        <w:jc w:val="both"/>
        <w:rPr>
          <w:rFonts w:hint="default"/>
          <w:sz w:val="24"/>
          <w:szCs w:val="24"/>
          <w:lang w:val="ru-RU" w:eastAsia="en-US"/>
        </w:rPr>
      </w:pPr>
      <w:r>
        <w:rPr>
          <w:rFonts w:hint="default"/>
          <w:sz w:val="24"/>
          <w:szCs w:val="24"/>
          <w:lang w:val="ru-RU" w:eastAsia="en-US"/>
        </w:rPr>
        <w:t>Компетенция — это устойчивая способность действовать адекватно реальности в условиях неопределённости, риска и отсутствия внешних инструкций.</w:t>
      </w:r>
    </w:p>
    <w:p w14:paraId="52F3D71C">
      <w:pPr>
        <w:ind w:firstLine="567"/>
        <w:jc w:val="both"/>
        <w:rPr>
          <w:rFonts w:hint="default"/>
          <w:sz w:val="24"/>
          <w:szCs w:val="24"/>
          <w:lang w:val="ru-RU" w:eastAsia="en-US"/>
        </w:rPr>
      </w:pPr>
      <w:r>
        <w:rPr>
          <w:rFonts w:hint="default"/>
          <w:sz w:val="24"/>
          <w:szCs w:val="24"/>
          <w:lang w:val="ru-RU" w:eastAsia="en-US"/>
        </w:rPr>
        <w:t>Компетенция проявляется не там, где всё заранее известно и предписано, а именно там, где: нет готового алгоритма, невозможно полностью опереться на прошлый опыт, решение требует личной ответственности, цена ошибки реальна.</w:t>
      </w:r>
    </w:p>
    <w:p w14:paraId="78DEDD04">
      <w:pPr>
        <w:ind w:firstLine="567"/>
        <w:jc w:val="both"/>
        <w:rPr>
          <w:rFonts w:hint="default"/>
          <w:sz w:val="24"/>
          <w:szCs w:val="24"/>
          <w:lang w:val="ru-RU" w:eastAsia="en-US"/>
        </w:rPr>
      </w:pPr>
      <w:r>
        <w:rPr>
          <w:rFonts w:hint="default"/>
          <w:sz w:val="24"/>
          <w:szCs w:val="24"/>
          <w:lang w:val="ru-RU" w:eastAsia="en-US"/>
        </w:rPr>
        <w:t>Поэтому компетенция не тождественна знанию. Человек может знать — и быть некомпетентным. Он может быть образованным, эрудированным, убеждённым — и при этом не уметь действовать, когда исчезают опоры. Точно так же компетенция не сводится к навыку: навык работает в повторяющихся условиях, компетенция — в уникальных.</w:t>
      </w:r>
    </w:p>
    <w:p w14:paraId="47D1CE7C">
      <w:pPr>
        <w:ind w:firstLine="567"/>
        <w:jc w:val="both"/>
        <w:rPr>
          <w:rFonts w:hint="default"/>
          <w:sz w:val="24"/>
          <w:szCs w:val="24"/>
          <w:lang w:val="ru-RU" w:eastAsia="en-US"/>
        </w:rPr>
      </w:pPr>
      <w:r>
        <w:rPr>
          <w:rFonts w:hint="default"/>
          <w:sz w:val="24"/>
          <w:szCs w:val="24"/>
          <w:lang w:val="ru-RU" w:eastAsia="en-US"/>
        </w:rPr>
        <w:t>Компетенцию невозможно доказать словами и невозможно присвоить себе декларативно. Она распознаётся только по действию и только постфактум. До действия нельзя с уверенностью сказать, обладает ли человек компетенцией; после действия это становится очевидно — независимо от того, сопровождался ли результат успехом.</w:t>
      </w:r>
    </w:p>
    <w:p w14:paraId="2E0CAE80">
      <w:pPr>
        <w:ind w:firstLine="567"/>
        <w:jc w:val="both"/>
        <w:rPr>
          <w:rFonts w:hint="default"/>
          <w:sz w:val="24"/>
          <w:szCs w:val="24"/>
          <w:lang w:val="ru-RU" w:eastAsia="en-US"/>
        </w:rPr>
      </w:pPr>
      <w:r>
        <w:rPr>
          <w:rFonts w:hint="default"/>
          <w:sz w:val="24"/>
          <w:szCs w:val="24"/>
          <w:lang w:val="ru-RU" w:eastAsia="en-US"/>
        </w:rPr>
        <w:t>Важнейшая характеристика любой компетенции состоит в том, что она всегда предполагает внутренний центр принятия решения. Компетентный человек не перекладывает решение: на инструкцию, на коллектив, на обстоятельства, на эмоциональное состояние. Он действует изнутри принятого решения и принимает на себя последствия. Именно поэтому компетенция всегда связана с ответственностью и несовместима с контролем извне: там, где действие полностью контролируется, компетенция не требуется.</w:t>
      </w:r>
    </w:p>
    <w:p w14:paraId="0987D126">
      <w:pPr>
        <w:ind w:firstLine="567"/>
        <w:jc w:val="both"/>
        <w:rPr>
          <w:rFonts w:hint="default"/>
          <w:sz w:val="24"/>
          <w:szCs w:val="24"/>
          <w:lang w:val="ru-RU" w:eastAsia="en-US"/>
        </w:rPr>
      </w:pPr>
      <w:r>
        <w:rPr>
          <w:rFonts w:hint="default"/>
          <w:sz w:val="24"/>
          <w:szCs w:val="24"/>
          <w:lang w:val="ru-RU" w:eastAsia="en-US"/>
        </w:rPr>
        <w:t xml:space="preserve">Из абхазского опыта, из опыта абхазской войны я бы добавил ещё один важный аспект реальной компетенции; компетенция зиждется на знании будущего, на способности соотноситься с будущим. Собственно компетенция сводится к способности влиять на будущее. Это звучит немного волшебно, чтобы не сказать сказочно, но на самом деле всё просто. </w:t>
      </w:r>
    </w:p>
    <w:p w14:paraId="4769F8A4">
      <w:pPr>
        <w:ind w:firstLine="567"/>
        <w:jc w:val="both"/>
        <w:rPr>
          <w:rFonts w:hint="default"/>
          <w:sz w:val="24"/>
          <w:szCs w:val="24"/>
          <w:lang w:val="ru-RU" w:eastAsia="en-US"/>
        </w:rPr>
      </w:pPr>
      <w:r>
        <w:rPr>
          <w:rFonts w:hint="default"/>
          <w:sz w:val="24"/>
          <w:szCs w:val="24"/>
          <w:lang w:val="ru-RU" w:eastAsia="en-US"/>
        </w:rPr>
        <w:t>Имеет место некий кризис. Происходит нечто неизведанное. Единственное, что известно, это тот факт, что поражение хуже смерти. Т.е. нет возможности принять сложившуюся ситуацию. И обычно из ниоткуда появляется кто-то, до того неизвестный, который видит решение, видит выход из кризиса. И кризис в его острой форме бывает преодолён.</w:t>
      </w:r>
    </w:p>
    <w:p w14:paraId="2773AC59">
      <w:pPr>
        <w:ind w:firstLine="567"/>
        <w:jc w:val="both"/>
        <w:rPr>
          <w:rFonts w:hint="default"/>
          <w:sz w:val="24"/>
          <w:szCs w:val="24"/>
          <w:lang w:val="ru-RU" w:eastAsia="en-US"/>
        </w:rPr>
      </w:pPr>
      <w:r>
        <w:rPr>
          <w:rFonts w:hint="default"/>
          <w:sz w:val="24"/>
          <w:szCs w:val="24"/>
          <w:lang w:val="ru-RU" w:eastAsia="en-US"/>
        </w:rPr>
        <w:t>Наконец, компетенция всегда связана с вопросом источника действия. Некомпетентность почти всегда проявляется как попытка действовать ради сохранения себя, своего статуса, своей безопасности. Компетенция же начинается там, где человек ориентируется на реальность, а не на самосохранение; даже в коллективном смысле, даже если это требует отказа от привычных опор, от «привычных компетенций».</w:t>
      </w:r>
    </w:p>
    <w:p w14:paraId="3D7D4892">
      <w:pPr>
        <w:ind w:firstLine="567"/>
        <w:jc w:val="both"/>
        <w:rPr>
          <w:rFonts w:hint="default"/>
          <w:sz w:val="24"/>
          <w:szCs w:val="24"/>
          <w:lang w:val="ru-RU" w:eastAsia="en-US"/>
        </w:rPr>
      </w:pPr>
      <w:r>
        <w:rPr>
          <w:rFonts w:hint="default"/>
          <w:sz w:val="24"/>
          <w:szCs w:val="24"/>
          <w:lang w:val="ru-RU" w:eastAsia="en-US"/>
        </w:rPr>
        <w:t>Именно поэтому компетенция — это не психологическое состояние, не убеждённость и не идентичность. Это способность действовать, не делая себя источником действия. Источником действия выступает реальность.</w:t>
      </w:r>
    </w:p>
    <w:p w14:paraId="0F0795C1">
      <w:pPr>
        <w:ind w:firstLine="567"/>
        <w:jc w:val="both"/>
        <w:rPr>
          <w:rFonts w:hint="default"/>
          <w:sz w:val="24"/>
          <w:szCs w:val="24"/>
          <w:lang w:val="ru-RU" w:eastAsia="en-US"/>
        </w:rPr>
      </w:pPr>
      <w:r>
        <w:rPr>
          <w:rFonts w:hint="default"/>
          <w:sz w:val="24"/>
          <w:szCs w:val="24"/>
          <w:lang w:val="ru-RU" w:eastAsia="en-US"/>
        </w:rPr>
        <w:t>По большому счёту вопрос о качестве компетенции сводится к вопросу о критерии. Мы выше уже говорили о регрессе критериев. Поэтому переключение на режим онтологического реципиента решает именно эту, самую сложную проблему. Если человек оказывается способен ориентироваться не на себя, не на свой внутренний мир как на источник реальности, размерность его свободы повышается на порядки; мы помним про количество нулей в формуле про «10 в плюс 17-ой степени».</w:t>
      </w:r>
    </w:p>
    <w:p w14:paraId="70F09F06">
      <w:pPr>
        <w:ind w:firstLine="567"/>
        <w:jc w:val="both"/>
        <w:rPr>
          <w:rFonts w:hint="default"/>
          <w:sz w:val="24"/>
          <w:szCs w:val="24"/>
          <w:lang w:val="ru-RU" w:eastAsia="en-US"/>
        </w:rPr>
      </w:pPr>
      <w:r>
        <w:rPr>
          <w:rFonts w:hint="default"/>
          <w:sz w:val="24"/>
          <w:szCs w:val="24"/>
          <w:lang w:val="ru-RU" w:eastAsia="en-US"/>
        </w:rPr>
        <w:t xml:space="preserve">Собственно говоря, мы обнаружили, что вера есть основание любой компетенции. Вера в техническом смысле, т.е. оперирование будущим. Но нас интересует именно христианская вера, т.е. религиозная практика, основанная на онтологической претензии. </w:t>
      </w:r>
    </w:p>
    <w:p w14:paraId="5DECC42B">
      <w:pPr>
        <w:ind w:firstLine="567"/>
        <w:jc w:val="both"/>
        <w:rPr>
          <w:rFonts w:hint="default"/>
          <w:sz w:val="24"/>
          <w:szCs w:val="24"/>
          <w:lang w:val="ru-RU" w:eastAsia="en-US"/>
        </w:rPr>
      </w:pPr>
      <w:r>
        <w:rPr>
          <w:rFonts w:hint="default"/>
          <w:sz w:val="24"/>
          <w:szCs w:val="24"/>
          <w:lang w:val="ru-RU" w:eastAsia="en-US"/>
        </w:rPr>
        <w:t>Исходя из вышеописанного, что нам может дать попытка рассмотреть христианскую веру как компетенцию?</w:t>
      </w:r>
    </w:p>
    <w:p w14:paraId="4CDD6825">
      <w:pPr>
        <w:ind w:firstLine="567"/>
        <w:jc w:val="both"/>
        <w:rPr>
          <w:rFonts w:hint="default"/>
          <w:sz w:val="24"/>
          <w:szCs w:val="24"/>
          <w:lang w:val="ru-RU" w:eastAsia="en-US"/>
        </w:rPr>
      </w:pPr>
      <w:r>
        <w:rPr>
          <w:rFonts w:hint="default"/>
          <w:sz w:val="24"/>
          <w:szCs w:val="24"/>
          <w:lang w:val="ru-RU" w:eastAsia="en-US"/>
        </w:rPr>
        <w:t>Если рассматривать христианскую веру как компетенцию, прежде всего меняется сам угол зрения. Речь больше не идёт о том, во что человек верит, какие утверждения он принимает и какие формулы считает истинными. Речь идёт о том, как он живёт, из какого источника он действует и каким образом он соотносится с будущим.</w:t>
      </w:r>
    </w:p>
    <w:p w14:paraId="15DFC20A">
      <w:pPr>
        <w:ind w:firstLine="567"/>
        <w:jc w:val="both"/>
        <w:rPr>
          <w:rFonts w:hint="default"/>
          <w:sz w:val="24"/>
          <w:szCs w:val="24"/>
          <w:lang w:val="ru-RU" w:eastAsia="en-US"/>
        </w:rPr>
      </w:pPr>
      <w:r>
        <w:rPr>
          <w:rFonts w:hint="default"/>
          <w:sz w:val="24"/>
          <w:szCs w:val="24"/>
          <w:lang w:val="ru-RU" w:eastAsia="en-US"/>
        </w:rPr>
        <w:t>Во-первых, такой подход снимает ложную альтернативу между верой и реальностью. Вера перестаёт быть «добавкой» к жизни — частным убеждением, психологической опорой или культурной идентичностью. Она становится способом ориентирования в реальности, причём именно там, где реальность перестаёт быть управляемой и предсказуемой. Христианская вера в этом смысле оказывается не бегством от мира, а формой высшей трезвости.</w:t>
      </w:r>
    </w:p>
    <w:p w14:paraId="0D2ADC15">
      <w:pPr>
        <w:ind w:firstLine="567"/>
        <w:jc w:val="both"/>
        <w:rPr>
          <w:rFonts w:hint="default"/>
          <w:sz w:val="24"/>
          <w:szCs w:val="24"/>
          <w:lang w:val="ru-RU" w:eastAsia="en-US"/>
        </w:rPr>
      </w:pPr>
      <w:r>
        <w:rPr>
          <w:rFonts w:hint="default"/>
          <w:sz w:val="24"/>
          <w:szCs w:val="24"/>
          <w:lang w:val="ru-RU" w:eastAsia="en-US"/>
        </w:rPr>
        <w:t>Во-вторых, вера как компетенция позволяет ясно различить подлинную веру и её симуляции. Там, где вера не ведёт к ответственности, не меняет источник действия и не затрагивает отношение к будущему, она остаётся либо психологическим феноменом, либо идеологией, либо формой коллективной идентичности. Рассмотрение веры как компетенции сразу выявляет эти подмены, не вступая с ними в полемику.</w:t>
      </w:r>
    </w:p>
    <w:p w14:paraId="5386139C">
      <w:pPr>
        <w:ind w:firstLine="567"/>
        <w:jc w:val="both"/>
        <w:rPr>
          <w:rFonts w:hint="default"/>
          <w:sz w:val="24"/>
          <w:szCs w:val="24"/>
          <w:lang w:val="ru-RU" w:eastAsia="en-US"/>
        </w:rPr>
      </w:pPr>
      <w:r>
        <w:rPr>
          <w:rFonts w:hint="default"/>
          <w:sz w:val="24"/>
          <w:szCs w:val="24"/>
          <w:lang w:val="ru-RU" w:eastAsia="en-US"/>
        </w:rPr>
        <w:t>В-третьих, такой взгляд возвращает Крест в центр христианской практики. Если вера — это компетенция, то Крест оказывается не символом и не предметом почитания, а ключевым актом настройки. Именно на Кресте происходит отказ от автономного источника действия и переход в режим онтологического реципиента. Без этого перехода вера не может стать компетенцией, а остаётся лишь содержанием сознания.</w:t>
      </w:r>
    </w:p>
    <w:p w14:paraId="7489BC9E">
      <w:pPr>
        <w:ind w:firstLine="567"/>
        <w:jc w:val="both"/>
        <w:rPr>
          <w:rFonts w:hint="default"/>
          <w:sz w:val="24"/>
          <w:szCs w:val="24"/>
          <w:lang w:val="ru-RU" w:eastAsia="en-US"/>
        </w:rPr>
      </w:pPr>
      <w:r>
        <w:rPr>
          <w:rFonts w:hint="default"/>
          <w:sz w:val="24"/>
          <w:szCs w:val="24"/>
          <w:lang w:val="ru-RU" w:eastAsia="en-US"/>
        </w:rPr>
        <w:t>В-четвёртых, понимание веры как компетенции объясняет её неустранимую связь с будущим. Христианская вера — это не знание того, «как всё устроено», и не уверенность в благоприятном исходе. Это способность жить и действовать, исходя из будущего, которое ещё не дано, но уже определяет настоящее. В этом смысле вера действительно является формой оперирования будущим — не как прогнозом, а как реальностью, из которой черпается направление действия.</w:t>
      </w:r>
    </w:p>
    <w:p w14:paraId="7EAE67A5">
      <w:pPr>
        <w:ind w:firstLine="567"/>
        <w:jc w:val="both"/>
        <w:rPr>
          <w:rFonts w:hint="default"/>
          <w:sz w:val="24"/>
          <w:szCs w:val="24"/>
          <w:lang w:val="ru-RU" w:eastAsia="en-US"/>
        </w:rPr>
      </w:pPr>
      <w:r>
        <w:rPr>
          <w:rFonts w:hint="default"/>
          <w:sz w:val="24"/>
          <w:szCs w:val="24"/>
          <w:lang w:val="ru-RU" w:eastAsia="en-US"/>
        </w:rPr>
        <w:t>Наконец, такой подход позволяет по-новому понять свободу. Вера как компетенция не ограничивает свободу, а радикально её расширяет. Отказываясь от произвола и от самосохранения как высшего критерия, человек выходит за пределы замкнутой автономии и обретает возможность действовать в измерении, недоступном автономному субъекту. Именно поэтому рост свободы здесь носит не линейный, а экспоненциальный характер — не будем забывать про нули в  «10 в плюс 17-й степени».</w:t>
      </w:r>
    </w:p>
    <w:p w14:paraId="122F09BB">
      <w:pPr>
        <w:ind w:firstLine="567"/>
        <w:jc w:val="both"/>
        <w:rPr>
          <w:rFonts w:hint="default"/>
          <w:sz w:val="24"/>
          <w:szCs w:val="24"/>
          <w:lang w:val="ru-RU" w:eastAsia="en-US"/>
        </w:rPr>
      </w:pPr>
      <w:r>
        <w:rPr>
          <w:rFonts w:hint="default"/>
          <w:sz w:val="24"/>
          <w:szCs w:val="24"/>
          <w:lang w:val="ru-RU" w:eastAsia="en-US"/>
        </w:rPr>
        <w:t>Таким образом, рассмотрение христианской веры как компетенции позволяет увидеть в ней не частный религиозный феномен, а основание человеческой способности действовать в реальности, когда привычные опоры рушатся, критерии регрессируют, а будущее требует ответа. И именно в этом качестве вера перестаёт быть предметом спора и становится предметом жизни, главным навыком жизни.</w:t>
      </w:r>
    </w:p>
    <w:p w14:paraId="325A04E0">
      <w:pPr>
        <w:ind w:firstLine="567"/>
        <w:jc w:val="both"/>
        <w:rPr>
          <w:rFonts w:hint="default"/>
          <w:sz w:val="24"/>
          <w:szCs w:val="24"/>
          <w:lang w:val="ru-RU" w:eastAsia="en-US"/>
        </w:rPr>
      </w:pPr>
      <w:r>
        <w:rPr>
          <w:rFonts w:hint="default"/>
          <w:sz w:val="24"/>
          <w:szCs w:val="24"/>
          <w:lang w:val="ru-RU" w:eastAsia="en-US"/>
        </w:rPr>
        <w:t>Теперь попытаемся посмотреть, как на практике вера становится компетенцией. Как именно христианская вера становится компетенцией?</w:t>
      </w:r>
    </w:p>
    <w:p w14:paraId="039F1986">
      <w:pPr>
        <w:ind w:firstLine="567"/>
        <w:jc w:val="both"/>
        <w:rPr>
          <w:rFonts w:hint="default"/>
          <w:sz w:val="24"/>
          <w:szCs w:val="24"/>
          <w:lang w:val="ru-RU" w:eastAsia="en-US"/>
        </w:rPr>
      </w:pPr>
      <w:r>
        <w:rPr>
          <w:rFonts w:hint="default"/>
          <w:sz w:val="24"/>
          <w:szCs w:val="24"/>
          <w:lang w:val="ru-RU" w:eastAsia="en-US"/>
        </w:rPr>
        <w:t>Я сказал, что вера перестаёт быть содержанием сознания и становится компетенцией бытия. Это звучит красиво — но до тех пор, пока не прозвучит вопрос: а где это видно? Где и как это узнаётся в живой жизни, а не в тексте?</w:t>
      </w:r>
    </w:p>
    <w:p w14:paraId="55D85FD3">
      <w:pPr>
        <w:ind w:firstLine="567"/>
        <w:jc w:val="both"/>
        <w:rPr>
          <w:rFonts w:hint="default"/>
          <w:sz w:val="24"/>
          <w:szCs w:val="24"/>
          <w:lang w:val="ru-RU" w:eastAsia="en-US"/>
        </w:rPr>
      </w:pPr>
      <w:r>
        <w:rPr>
          <w:rFonts w:hint="default"/>
          <w:sz w:val="24"/>
          <w:szCs w:val="24"/>
          <w:lang w:val="ru-RU" w:eastAsia="en-US"/>
        </w:rPr>
        <w:t>Компетенция всегда узнаётся не по словам, а по нагрузке. Её нельзя «иметь» в виде убеждения. Её можно только нести. Поэтому вера как компетенция начинает быть различимой там, где исчезают опоры: там, где не осталось ни ясности, ни гарантий, ни поддержки, ни права на «потом».</w:t>
      </w:r>
    </w:p>
    <w:p w14:paraId="5ED47DEA">
      <w:pPr>
        <w:ind w:firstLine="567"/>
        <w:jc w:val="both"/>
        <w:rPr>
          <w:rFonts w:hint="default"/>
          <w:sz w:val="24"/>
          <w:szCs w:val="24"/>
          <w:lang w:val="ru-RU" w:eastAsia="en-US"/>
        </w:rPr>
      </w:pPr>
      <w:r>
        <w:rPr>
          <w:rFonts w:hint="default"/>
          <w:sz w:val="24"/>
          <w:szCs w:val="24"/>
          <w:lang w:val="ru-RU" w:eastAsia="en-US"/>
        </w:rPr>
        <w:t xml:space="preserve">И здесь сразу полезно произнести одну простую вещь: пока вера действует только «в хорошую погоду», пока она работает исключительно в режиме комфорта и понятности, это ещё не компетенция. Это — форма духовного благополучия. Может быть искренняя, может быть благочестивая, может быть даже многолетняя. Но компетенцией она становится только там, где вера перестаёт быть «тем, что я переживаю», и становится тем, как я действую, когда мне уже нечем прикрыться. </w:t>
      </w:r>
    </w:p>
    <w:p w14:paraId="45D0989C">
      <w:pPr>
        <w:ind w:firstLine="567"/>
        <w:jc w:val="both"/>
        <w:rPr>
          <w:rFonts w:hint="default"/>
          <w:sz w:val="24"/>
          <w:szCs w:val="24"/>
          <w:lang w:val="ru-RU" w:eastAsia="en-US"/>
        </w:rPr>
      </w:pPr>
      <w:r>
        <w:rPr>
          <w:rFonts w:hint="default"/>
          <w:sz w:val="24"/>
          <w:szCs w:val="24"/>
          <w:lang w:val="ru-RU" w:eastAsia="en-US"/>
        </w:rPr>
        <w:t>Я вижу 7 признаков христианской веры как  компетенции.</w:t>
      </w:r>
    </w:p>
    <w:p w14:paraId="1248D576">
      <w:pPr>
        <w:ind w:firstLine="567"/>
        <w:jc w:val="both"/>
        <w:rPr>
          <w:rFonts w:hint="default"/>
          <w:sz w:val="24"/>
          <w:szCs w:val="24"/>
          <w:lang w:val="ru-RU" w:eastAsia="en-US"/>
        </w:rPr>
      </w:pPr>
      <w:r>
        <w:rPr>
          <w:rFonts w:hint="default"/>
          <w:sz w:val="24"/>
          <w:szCs w:val="24"/>
          <w:lang w:val="ru-RU" w:eastAsia="en-US"/>
        </w:rPr>
        <w:t>1) Компетенция начинается там, где исчезают опоры</w:t>
      </w:r>
    </w:p>
    <w:p w14:paraId="04887D29">
      <w:pPr>
        <w:ind w:firstLine="567"/>
        <w:jc w:val="both"/>
        <w:rPr>
          <w:rFonts w:hint="default"/>
          <w:sz w:val="24"/>
          <w:szCs w:val="24"/>
          <w:lang w:val="ru-RU" w:eastAsia="en-US"/>
        </w:rPr>
      </w:pPr>
      <w:r>
        <w:rPr>
          <w:rFonts w:hint="default"/>
          <w:sz w:val="24"/>
          <w:szCs w:val="24"/>
          <w:lang w:val="ru-RU" w:eastAsia="en-US"/>
        </w:rPr>
        <w:t>Есть ситуации, в которых человек может быть «верующим» без всякого риска. Он ходит в храм, он в своей среде, он знает язык, он знает ритуал, он «на правильной стороне». Его вера поддержана привычкой, окружением, структурой.</w:t>
      </w:r>
    </w:p>
    <w:p w14:paraId="3608689E">
      <w:pPr>
        <w:ind w:firstLine="567"/>
        <w:jc w:val="both"/>
        <w:rPr>
          <w:rFonts w:hint="default"/>
          <w:sz w:val="24"/>
          <w:szCs w:val="24"/>
          <w:lang w:val="ru-RU" w:eastAsia="en-US"/>
        </w:rPr>
      </w:pPr>
      <w:r>
        <w:rPr>
          <w:rFonts w:hint="default"/>
          <w:sz w:val="24"/>
          <w:szCs w:val="24"/>
          <w:lang w:val="ru-RU" w:eastAsia="en-US"/>
        </w:rPr>
        <w:t>Но есть ситуации, где вера лишается всех костылей: тебя не понимают и не собираются понимать; ты не можешь объяснить, потому что объяснение превратится в самооправдание; правильное решение не даёт выгоды; справедливость проигрывает; «свои» молчат или требуют предательства истины ради «наших».</w:t>
      </w:r>
    </w:p>
    <w:p w14:paraId="36E6B568">
      <w:pPr>
        <w:ind w:firstLine="567"/>
        <w:jc w:val="both"/>
        <w:rPr>
          <w:rFonts w:hint="default"/>
          <w:sz w:val="24"/>
          <w:szCs w:val="24"/>
          <w:lang w:val="ru-RU" w:eastAsia="en-US"/>
        </w:rPr>
      </w:pPr>
      <w:r>
        <w:rPr>
          <w:rFonts w:hint="default"/>
          <w:sz w:val="24"/>
          <w:szCs w:val="24"/>
          <w:lang w:val="ru-RU" w:eastAsia="en-US"/>
        </w:rPr>
        <w:t>Вот здесь и становится видно: вера — это у тебя адресация или роль. Это «я говорю о Боге» или «я живу из Бога». Это «у меня есть убеждение» или «у меня есть источник».</w:t>
      </w:r>
    </w:p>
    <w:p w14:paraId="0EEB4124">
      <w:pPr>
        <w:ind w:firstLine="567"/>
        <w:jc w:val="both"/>
        <w:rPr>
          <w:rFonts w:hint="default"/>
          <w:sz w:val="24"/>
          <w:szCs w:val="24"/>
          <w:lang w:val="ru-RU" w:eastAsia="en-US"/>
        </w:rPr>
      </w:pPr>
      <w:r>
        <w:rPr>
          <w:rFonts w:hint="default"/>
          <w:sz w:val="24"/>
          <w:szCs w:val="24"/>
          <w:lang w:val="ru-RU" w:eastAsia="en-US"/>
        </w:rPr>
        <w:t>И именно поэтому компетенция веры начинается не в храме и не в ясности, а в месте, где ясность заканчивается.</w:t>
      </w:r>
    </w:p>
    <w:p w14:paraId="4F164E78">
      <w:pPr>
        <w:ind w:firstLine="567"/>
        <w:jc w:val="both"/>
        <w:rPr>
          <w:rFonts w:hint="default"/>
          <w:sz w:val="24"/>
          <w:szCs w:val="24"/>
          <w:lang w:val="ru-RU" w:eastAsia="en-US"/>
        </w:rPr>
      </w:pPr>
      <w:r>
        <w:rPr>
          <w:rFonts w:hint="default"/>
          <w:sz w:val="24"/>
          <w:szCs w:val="24"/>
          <w:lang w:val="ru-RU" w:eastAsia="en-US"/>
        </w:rPr>
        <w:t>Не буду комментировать, насколько в этом смысле актуальны пышные церковные ритуалы.</w:t>
      </w:r>
    </w:p>
    <w:p w14:paraId="49DF807C">
      <w:pPr>
        <w:ind w:firstLine="567"/>
        <w:jc w:val="both"/>
        <w:rPr>
          <w:rFonts w:hint="default"/>
          <w:sz w:val="24"/>
          <w:szCs w:val="24"/>
          <w:lang w:val="ru-RU" w:eastAsia="en-US"/>
        </w:rPr>
      </w:pPr>
      <w:r>
        <w:rPr>
          <w:rFonts w:hint="default"/>
          <w:sz w:val="24"/>
          <w:szCs w:val="24"/>
          <w:lang w:val="ru-RU" w:eastAsia="en-US"/>
        </w:rPr>
        <w:t>2) Страх не враг, а тест реальности</w:t>
      </w:r>
    </w:p>
    <w:p w14:paraId="12381164">
      <w:pPr>
        <w:ind w:firstLine="567"/>
        <w:jc w:val="both"/>
        <w:rPr>
          <w:rFonts w:hint="default"/>
          <w:sz w:val="24"/>
          <w:szCs w:val="24"/>
          <w:lang w:val="ru-RU" w:eastAsia="en-US"/>
        </w:rPr>
      </w:pPr>
      <w:r>
        <w:rPr>
          <w:rFonts w:hint="default"/>
          <w:sz w:val="24"/>
          <w:szCs w:val="24"/>
          <w:lang w:val="ru-RU" w:eastAsia="en-US"/>
        </w:rPr>
        <w:t>Первый признак живой компетенции — «неуверенность». Уверенность слишком часто подделка. Она легко производится темпераментом, опытом, характером, даже профессиональной привычкой. Уверенность можно симулировать и носить как маску.</w:t>
      </w:r>
    </w:p>
    <w:p w14:paraId="67D1E2A6">
      <w:pPr>
        <w:ind w:firstLine="567"/>
        <w:jc w:val="both"/>
        <w:rPr>
          <w:rFonts w:hint="default"/>
          <w:sz w:val="24"/>
          <w:szCs w:val="24"/>
          <w:lang w:val="ru-RU" w:eastAsia="en-US"/>
        </w:rPr>
      </w:pPr>
      <w:r>
        <w:rPr>
          <w:rFonts w:hint="default"/>
          <w:sz w:val="24"/>
          <w:szCs w:val="24"/>
          <w:lang w:val="ru-RU" w:eastAsia="en-US"/>
        </w:rPr>
        <w:t>А вот страх симулировать труднее. Страх — честный маркер. Он показывает, что цена реальна. Он говорит: «здесь ты можешь проиграть». И как раз поэтому страх — не аргумент против веры, а поле, в котором вера становится видимой.</w:t>
      </w:r>
    </w:p>
    <w:p w14:paraId="613E31FD">
      <w:pPr>
        <w:ind w:firstLine="567"/>
        <w:jc w:val="both"/>
        <w:rPr>
          <w:rFonts w:hint="default"/>
          <w:sz w:val="24"/>
          <w:szCs w:val="24"/>
          <w:lang w:val="ru-RU" w:eastAsia="en-US"/>
        </w:rPr>
      </w:pPr>
      <w:r>
        <w:rPr>
          <w:rFonts w:hint="default"/>
          <w:sz w:val="24"/>
          <w:szCs w:val="24"/>
          <w:lang w:val="ru-RU" w:eastAsia="en-US"/>
        </w:rPr>
        <w:t xml:space="preserve">Некомпетентная вера делает простую вещь: она пытается убрать страх. Она ищет обезболивающее. Она «успокаивается» вместо того, чтобы ответить. Она переходит в режим самосохранения, называя это «смирением»,  «послушанием», «мудростью». </w:t>
      </w:r>
    </w:p>
    <w:p w14:paraId="5DD1D4F4">
      <w:pPr>
        <w:ind w:firstLine="567"/>
        <w:jc w:val="both"/>
        <w:rPr>
          <w:rFonts w:hint="default"/>
          <w:sz w:val="24"/>
          <w:szCs w:val="24"/>
          <w:lang w:val="ru-RU" w:eastAsia="en-US"/>
        </w:rPr>
      </w:pPr>
      <w:r>
        <w:rPr>
          <w:rFonts w:hint="default"/>
          <w:sz w:val="24"/>
          <w:szCs w:val="24"/>
          <w:lang w:val="ru-RU" w:eastAsia="en-US"/>
        </w:rPr>
        <w:t>Компетентная вера страх не отменяет. Она делает другое: она не позволяет страху стать критерием. Страх — это сигнал цены. Компетенция не отменяет цену, она делает возможной оплату. Там, где вера становится компетенцией, человек перестаёт спрашивать: «как мне не бояться?» — и начинает спрашивать: «что есть истина, которую я обязан не предать?»</w:t>
      </w:r>
    </w:p>
    <w:p w14:paraId="741116CA">
      <w:pPr>
        <w:ind w:firstLine="567"/>
        <w:jc w:val="both"/>
        <w:rPr>
          <w:rFonts w:hint="default"/>
          <w:sz w:val="24"/>
          <w:szCs w:val="24"/>
          <w:lang w:val="ru-RU" w:eastAsia="en-US"/>
        </w:rPr>
      </w:pPr>
      <w:r>
        <w:rPr>
          <w:rFonts w:hint="default"/>
          <w:sz w:val="24"/>
          <w:szCs w:val="24"/>
          <w:lang w:val="ru-RU" w:eastAsia="en-US"/>
        </w:rPr>
        <w:t>Это очень важно: вера не превращает человека в героя. Вера делает человека адресатом, который способен действовать, даже когда страшно.</w:t>
      </w:r>
    </w:p>
    <w:p w14:paraId="3C10B0AD">
      <w:pPr>
        <w:ind w:firstLine="567"/>
        <w:jc w:val="both"/>
        <w:rPr>
          <w:rFonts w:hint="default"/>
          <w:sz w:val="24"/>
          <w:szCs w:val="24"/>
          <w:lang w:val="ru-RU" w:eastAsia="en-US"/>
        </w:rPr>
      </w:pPr>
      <w:r>
        <w:rPr>
          <w:rFonts w:hint="default"/>
          <w:sz w:val="24"/>
          <w:szCs w:val="24"/>
          <w:lang w:val="ru-RU" w:eastAsia="en-US"/>
        </w:rPr>
        <w:t>В любом случае самоуверенность - верный и обязательный признак симуляции веры.</w:t>
      </w:r>
    </w:p>
    <w:p w14:paraId="10382CBB">
      <w:pPr>
        <w:ind w:firstLine="567"/>
        <w:jc w:val="both"/>
        <w:rPr>
          <w:rFonts w:hint="default"/>
          <w:sz w:val="24"/>
          <w:szCs w:val="24"/>
          <w:lang w:val="ru-RU" w:eastAsia="en-US"/>
        </w:rPr>
      </w:pPr>
      <w:r>
        <w:rPr>
          <w:rFonts w:hint="default"/>
          <w:sz w:val="24"/>
          <w:szCs w:val="24"/>
          <w:lang w:val="ru-RU" w:eastAsia="en-US"/>
        </w:rPr>
        <w:t>3) Решение - выбор источника.</w:t>
      </w:r>
    </w:p>
    <w:p w14:paraId="5D6B2284">
      <w:pPr>
        <w:ind w:firstLine="567"/>
        <w:jc w:val="both"/>
        <w:rPr>
          <w:rFonts w:hint="default"/>
          <w:sz w:val="24"/>
          <w:szCs w:val="24"/>
          <w:lang w:val="ru-RU" w:eastAsia="en-US"/>
        </w:rPr>
      </w:pPr>
      <w:r>
        <w:rPr>
          <w:rFonts w:hint="default"/>
          <w:sz w:val="24"/>
          <w:szCs w:val="24"/>
          <w:lang w:val="ru-RU" w:eastAsia="en-US"/>
        </w:rPr>
        <w:t>Пока вера живёт на уровне мнения, решение — это выбор позиции. «Я считаю, что правильно так». «Я придерживаюсь таких взглядов». Пока вера живёт как идентичность, решение — это выбор лояльности: «мы так делаем», «у нас принято». Пока вера живёт как утешение, решение откладывается: «Бог управит», «как-нибудь будет».</w:t>
      </w:r>
    </w:p>
    <w:p w14:paraId="4457B896">
      <w:pPr>
        <w:ind w:firstLine="567"/>
        <w:jc w:val="both"/>
        <w:rPr>
          <w:rFonts w:hint="default"/>
          <w:sz w:val="24"/>
          <w:szCs w:val="24"/>
          <w:lang w:val="ru-RU" w:eastAsia="en-US"/>
        </w:rPr>
      </w:pPr>
      <w:r>
        <w:rPr>
          <w:rFonts w:hint="default"/>
          <w:sz w:val="24"/>
          <w:szCs w:val="24"/>
          <w:lang w:val="ru-RU" w:eastAsia="en-US"/>
        </w:rPr>
        <w:t>Но вера становится компетенцией в другом месте: в момент, когда решение перестаёт обслуживать самосохранение.</w:t>
      </w:r>
    </w:p>
    <w:p w14:paraId="420AE7DB">
      <w:pPr>
        <w:ind w:firstLine="567"/>
        <w:jc w:val="both"/>
        <w:rPr>
          <w:rFonts w:hint="default"/>
          <w:sz w:val="24"/>
          <w:szCs w:val="24"/>
          <w:lang w:val="ru-RU" w:eastAsia="en-US"/>
        </w:rPr>
      </w:pPr>
      <w:r>
        <w:rPr>
          <w:rFonts w:hint="default"/>
          <w:sz w:val="24"/>
          <w:szCs w:val="24"/>
          <w:lang w:val="ru-RU" w:eastAsia="en-US"/>
        </w:rPr>
        <w:t>Здесь нельзя обойти главное. Решение в вере — это не просто «выбор добра». Это выбор источника. Это отказ от роли «я - начало». Это внутренний сдвиг адресации: не «я есть», а «Бог есть — и потому я есть». Не «я решаю», а «я отвечаю».</w:t>
      </w:r>
    </w:p>
    <w:p w14:paraId="1F9C31BB">
      <w:pPr>
        <w:ind w:firstLine="567"/>
        <w:jc w:val="both"/>
        <w:rPr>
          <w:rFonts w:hint="default"/>
          <w:sz w:val="24"/>
          <w:szCs w:val="24"/>
          <w:lang w:val="ru-RU" w:eastAsia="en-US"/>
        </w:rPr>
      </w:pPr>
      <w:r>
        <w:rPr>
          <w:rFonts w:hint="default"/>
          <w:sz w:val="24"/>
          <w:szCs w:val="24"/>
          <w:lang w:val="ru-RU" w:eastAsia="en-US"/>
        </w:rPr>
        <w:t>И поэтому для компетентной веры типичны два признака, почти всегда внешне выглядящие «странно»: меньше объяснений и больше внутренней определённости; решение не демонстрируется, потому что оно не для публики.</w:t>
      </w:r>
    </w:p>
    <w:p w14:paraId="4A31E2CF">
      <w:pPr>
        <w:ind w:firstLine="567"/>
        <w:jc w:val="both"/>
        <w:rPr>
          <w:rFonts w:hint="default"/>
          <w:sz w:val="24"/>
          <w:szCs w:val="24"/>
          <w:lang w:val="ru-RU" w:eastAsia="en-US"/>
        </w:rPr>
      </w:pPr>
      <w:r>
        <w:rPr>
          <w:rFonts w:hint="default"/>
          <w:sz w:val="24"/>
          <w:szCs w:val="24"/>
          <w:lang w:val="ru-RU" w:eastAsia="en-US"/>
        </w:rPr>
        <w:t>У компетенции всегда есть тихая формула: «не могу иначе». Но важно, чтобы это «не могу» было не гордостью, не психофизиологией характера и не эстетикой героизма, а точностью адресации: я не могу иначе, потому что иначе я снова стану источником и снова начну жить из себя.</w:t>
      </w:r>
    </w:p>
    <w:p w14:paraId="5C9A6C88">
      <w:pPr>
        <w:ind w:firstLine="567"/>
        <w:jc w:val="both"/>
        <w:rPr>
          <w:rFonts w:hint="default"/>
          <w:sz w:val="24"/>
          <w:szCs w:val="24"/>
          <w:lang w:val="ru-RU" w:eastAsia="en-US"/>
        </w:rPr>
      </w:pPr>
      <w:r>
        <w:rPr>
          <w:rFonts w:hint="default"/>
          <w:sz w:val="24"/>
          <w:szCs w:val="24"/>
          <w:lang w:val="ru-RU" w:eastAsia="en-US"/>
        </w:rPr>
        <w:t>4) Ответственность, отмена алиби.</w:t>
      </w:r>
    </w:p>
    <w:p w14:paraId="5C1E7664">
      <w:pPr>
        <w:ind w:firstLine="567"/>
        <w:jc w:val="both"/>
        <w:rPr>
          <w:rFonts w:hint="default"/>
          <w:sz w:val="24"/>
          <w:szCs w:val="24"/>
          <w:lang w:val="ru-RU" w:eastAsia="en-US"/>
        </w:rPr>
      </w:pPr>
      <w:r>
        <w:rPr>
          <w:rFonts w:hint="default"/>
          <w:sz w:val="24"/>
          <w:szCs w:val="24"/>
          <w:lang w:val="ru-RU" w:eastAsia="en-US"/>
        </w:rPr>
        <w:t>Компетенция не существует без ответственности. Поэтому вера как компетенция делает самое болезненное для человека: она уничтожает алиби.</w:t>
      </w:r>
    </w:p>
    <w:p w14:paraId="5BCC9AA0">
      <w:pPr>
        <w:ind w:firstLine="567"/>
        <w:jc w:val="both"/>
        <w:rPr>
          <w:rFonts w:hint="default"/>
          <w:sz w:val="24"/>
          <w:szCs w:val="24"/>
          <w:lang w:val="ru-RU" w:eastAsia="en-US"/>
        </w:rPr>
      </w:pPr>
      <w:r>
        <w:rPr>
          <w:rFonts w:hint="default"/>
          <w:sz w:val="24"/>
          <w:szCs w:val="24"/>
          <w:lang w:val="ru-RU" w:eastAsia="en-US"/>
        </w:rPr>
        <w:t xml:space="preserve">Человек живёт в режиме алиби. «Меня вынудили», «так принято», «все так делают», «обстоятельства», «я не мог иначе». Можно долго перечислять такого рода отговорки, а можно вспомнить хайдеггеровское man; опять никуда без немецкого. </w:t>
      </w:r>
    </w:p>
    <w:p w14:paraId="36BB5355">
      <w:pPr>
        <w:ind w:firstLine="567"/>
        <w:jc w:val="both"/>
        <w:rPr>
          <w:rFonts w:hint="default"/>
          <w:sz w:val="24"/>
          <w:szCs w:val="24"/>
          <w:lang w:val="ru-RU" w:eastAsia="en-US"/>
        </w:rPr>
      </w:pPr>
      <w:r>
        <w:rPr>
          <w:rFonts w:hint="default"/>
          <w:sz w:val="24"/>
          <w:szCs w:val="24"/>
          <w:lang w:val="ru-RU" w:eastAsia="en-US"/>
        </w:rPr>
        <w:t>Всё это — попытки переложить факт на внешнее. Это попытки отменить себя как адресата. Но вера как компетенция означает: я остаюсь адресом. Не потому, что я «герой», а потому, что иначе вера превращается в симуляцию.</w:t>
      </w:r>
    </w:p>
    <w:p w14:paraId="10E6D381">
      <w:pPr>
        <w:ind w:firstLine="567"/>
        <w:jc w:val="both"/>
        <w:rPr>
          <w:rFonts w:hint="default"/>
          <w:sz w:val="24"/>
          <w:szCs w:val="24"/>
          <w:lang w:val="ru-RU" w:eastAsia="en-US"/>
        </w:rPr>
      </w:pPr>
      <w:r>
        <w:rPr>
          <w:rFonts w:hint="default"/>
          <w:sz w:val="24"/>
          <w:szCs w:val="24"/>
          <w:lang w:val="ru-RU" w:eastAsia="en-US"/>
        </w:rPr>
        <w:t>Вот почему там, где вера снимает ответственность, это не вера, а наркотик. Вера не дана, чтобы стало легче. Она дана, чтобы стало возможно жить — то есть действовать в реальности, не подменяя реальность «объяснениями».</w:t>
      </w:r>
    </w:p>
    <w:p w14:paraId="40B72BB2">
      <w:pPr>
        <w:ind w:firstLine="567"/>
        <w:jc w:val="both"/>
        <w:rPr>
          <w:rFonts w:hint="default"/>
          <w:sz w:val="24"/>
          <w:szCs w:val="24"/>
          <w:lang w:val="ru-RU" w:eastAsia="en-US"/>
        </w:rPr>
      </w:pPr>
      <w:r>
        <w:rPr>
          <w:rFonts w:hint="default"/>
          <w:sz w:val="24"/>
          <w:szCs w:val="24"/>
          <w:lang w:val="ru-RU" w:eastAsia="en-US"/>
        </w:rPr>
        <w:t>И здесь появляется страшная, но освобождающая вещь: вера перестаёт торговаться. Она перестаёт требовать условий: «я буду верить, если…» Компетенция не требует условий. Компетенция действует в любых.</w:t>
      </w:r>
    </w:p>
    <w:p w14:paraId="0926F914">
      <w:pPr>
        <w:ind w:firstLine="567"/>
        <w:jc w:val="both"/>
        <w:rPr>
          <w:rFonts w:hint="default"/>
          <w:sz w:val="24"/>
          <w:szCs w:val="24"/>
          <w:lang w:val="ru-RU" w:eastAsia="en-US"/>
        </w:rPr>
      </w:pPr>
      <w:r>
        <w:rPr>
          <w:rFonts w:hint="default"/>
          <w:sz w:val="24"/>
          <w:szCs w:val="24"/>
          <w:lang w:val="ru-RU" w:eastAsia="en-US"/>
        </w:rPr>
        <w:t>5) Одиночество; действие без свидетелей</w:t>
      </w:r>
    </w:p>
    <w:p w14:paraId="6548E096">
      <w:pPr>
        <w:ind w:firstLine="567"/>
        <w:jc w:val="both"/>
        <w:rPr>
          <w:rFonts w:hint="default"/>
          <w:sz w:val="24"/>
          <w:szCs w:val="24"/>
          <w:lang w:val="ru-RU" w:eastAsia="en-US"/>
        </w:rPr>
      </w:pPr>
      <w:r>
        <w:rPr>
          <w:rFonts w:hint="default"/>
          <w:sz w:val="24"/>
          <w:szCs w:val="24"/>
          <w:lang w:val="ru-RU" w:eastAsia="en-US"/>
        </w:rPr>
        <w:t>Там, где начинается компетенция, заканчивается возможность «коллективного решения». Не потому, что коллектив плох. А потому что решает всегда конкретный адресат. И никто не может стать адресатом вместо тебя. Поэтому компетенция веры узнаётся по способности действовать без свидетелей.</w:t>
      </w:r>
    </w:p>
    <w:p w14:paraId="0DABD324">
      <w:pPr>
        <w:ind w:firstLine="567"/>
        <w:jc w:val="both"/>
        <w:rPr>
          <w:rFonts w:hint="default"/>
          <w:sz w:val="24"/>
          <w:szCs w:val="24"/>
          <w:lang w:val="ru-RU" w:eastAsia="en-US"/>
        </w:rPr>
      </w:pPr>
      <w:r>
        <w:rPr>
          <w:rFonts w:hint="default"/>
          <w:sz w:val="24"/>
          <w:szCs w:val="24"/>
          <w:lang w:val="ru-RU" w:eastAsia="en-US"/>
        </w:rPr>
        <w:t>Это напрямую связано с тем, что я уже говорил о тоталитаризме. Тоталитаризм не просто контролирует — он уничтожает одиночество адресата. Он делает коллектив последней инстанцией. Он заменяет ответственность подчинением. Он заменяет решение согласием.</w:t>
      </w:r>
    </w:p>
    <w:p w14:paraId="4BF7260A">
      <w:pPr>
        <w:ind w:firstLine="567"/>
        <w:jc w:val="both"/>
        <w:rPr>
          <w:rFonts w:hint="default"/>
          <w:sz w:val="24"/>
          <w:szCs w:val="24"/>
          <w:lang w:val="ru-RU" w:eastAsia="en-US"/>
        </w:rPr>
      </w:pPr>
      <w:r>
        <w:rPr>
          <w:rFonts w:hint="default"/>
          <w:sz w:val="24"/>
          <w:szCs w:val="24"/>
          <w:lang w:val="ru-RU" w:eastAsia="en-US"/>
        </w:rPr>
        <w:t>А вера как компетенция начинается там, где человек способен сделать шаг, даже если: никто не увидит; никто не оценит; «свои» не поддержат; а «чужие» не поймут.</w:t>
      </w:r>
    </w:p>
    <w:p w14:paraId="510B7D67">
      <w:pPr>
        <w:ind w:firstLine="567"/>
        <w:jc w:val="both"/>
        <w:rPr>
          <w:rFonts w:hint="default"/>
          <w:sz w:val="24"/>
          <w:szCs w:val="24"/>
          <w:lang w:val="ru-RU" w:eastAsia="en-US"/>
        </w:rPr>
      </w:pPr>
      <w:r>
        <w:rPr>
          <w:rFonts w:hint="default"/>
          <w:sz w:val="24"/>
          <w:szCs w:val="24"/>
          <w:lang w:val="ru-RU" w:eastAsia="en-US"/>
        </w:rPr>
        <w:t>Крест всегда совершается в одиночку, даже если вокруг толпа. Это не романтика. Это структура реальности: решение и ответственность всегда одиночны.</w:t>
      </w:r>
    </w:p>
    <w:p w14:paraId="24C2C224">
      <w:pPr>
        <w:ind w:firstLine="567"/>
        <w:jc w:val="both"/>
        <w:rPr>
          <w:rFonts w:hint="default"/>
          <w:sz w:val="24"/>
          <w:szCs w:val="24"/>
          <w:lang w:val="ru-RU" w:eastAsia="en-US"/>
        </w:rPr>
      </w:pPr>
      <w:r>
        <w:rPr>
          <w:rFonts w:hint="default"/>
          <w:sz w:val="24"/>
          <w:szCs w:val="24"/>
          <w:lang w:val="ru-RU" w:eastAsia="en-US"/>
        </w:rPr>
        <w:t>И здесь появляется важнейший тест: если человеку нужны свидетели для его «веры», если ему нужно подтверждение «своих», если он делает поступок так, чтобы его заметили, — это значит, что вера ещё не стала компетенцией, она ещё обслуживает идентичность.</w:t>
      </w:r>
    </w:p>
    <w:p w14:paraId="4DAC9B17">
      <w:pPr>
        <w:ind w:firstLine="567"/>
        <w:jc w:val="both"/>
        <w:rPr>
          <w:rFonts w:hint="default"/>
          <w:sz w:val="24"/>
          <w:szCs w:val="24"/>
          <w:lang w:val="ru-RU" w:eastAsia="en-US"/>
        </w:rPr>
      </w:pPr>
      <w:r>
        <w:rPr>
          <w:rFonts w:hint="default"/>
          <w:sz w:val="24"/>
          <w:szCs w:val="24"/>
          <w:lang w:val="ru-RU" w:eastAsia="en-US"/>
        </w:rPr>
        <w:t>6) Будущее: бытие из небытия, жить из того, чего ещё нет</w:t>
      </w:r>
    </w:p>
    <w:p w14:paraId="0C992B37">
      <w:pPr>
        <w:ind w:firstLine="567"/>
        <w:jc w:val="both"/>
        <w:rPr>
          <w:rFonts w:hint="default"/>
          <w:sz w:val="24"/>
          <w:szCs w:val="24"/>
          <w:lang w:val="ru-RU" w:eastAsia="en-US"/>
        </w:rPr>
      </w:pPr>
      <w:r>
        <w:rPr>
          <w:rFonts w:hint="default"/>
          <w:sz w:val="24"/>
          <w:szCs w:val="24"/>
          <w:lang w:val="ru-RU" w:eastAsia="en-US"/>
        </w:rPr>
        <w:t>Самый точный признак компетентной веры — её отношение к будущему.</w:t>
      </w:r>
    </w:p>
    <w:p w14:paraId="730C527B">
      <w:pPr>
        <w:ind w:firstLine="567"/>
        <w:jc w:val="both"/>
        <w:rPr>
          <w:rFonts w:hint="default"/>
          <w:sz w:val="24"/>
          <w:szCs w:val="24"/>
          <w:lang w:val="ru-RU" w:eastAsia="en-US"/>
        </w:rPr>
      </w:pPr>
      <w:r>
        <w:rPr>
          <w:rFonts w:hint="default"/>
          <w:sz w:val="24"/>
          <w:szCs w:val="24"/>
          <w:lang w:val="ru-RU" w:eastAsia="en-US"/>
        </w:rPr>
        <w:t>Некомпетентность живёт прошлым (памятью, традицией как музеем) или настоящим (комфортом, безопасностью). Компетенция живёт будущим. Но не так, как мечтают. И не так, как планируют. Вера как компетенция — это способность жить так, будто будущее уже действует в настоящем. Не «верить, что всё будет хорошо», а жить из будущего Царства. Это означает: я действую не потому, что вижу результат, а потому что истина будущего уже предъявила ко мне требование сейчас. Поэтому компетентная вера умеет удерживать направление без результата. Она не продаёт истину за «быстрое улучшение». Она не подменяет критерий исходом.</w:t>
      </w:r>
    </w:p>
    <w:p w14:paraId="02B7FEC6">
      <w:pPr>
        <w:ind w:firstLine="567"/>
        <w:jc w:val="both"/>
        <w:rPr>
          <w:rFonts w:hint="default"/>
          <w:sz w:val="24"/>
          <w:szCs w:val="24"/>
          <w:lang w:val="ru-RU" w:eastAsia="en-US"/>
        </w:rPr>
      </w:pPr>
      <w:r>
        <w:rPr>
          <w:rFonts w:hint="default"/>
          <w:sz w:val="24"/>
          <w:szCs w:val="24"/>
          <w:lang w:val="ru-RU" w:eastAsia="en-US"/>
        </w:rPr>
        <w:t>Компетенция веры — это действие из будущего, а не ожидание будущего.</w:t>
      </w:r>
    </w:p>
    <w:p w14:paraId="150B6370">
      <w:pPr>
        <w:ind w:firstLine="567"/>
        <w:jc w:val="both"/>
        <w:rPr>
          <w:rFonts w:hint="default"/>
          <w:sz w:val="24"/>
          <w:szCs w:val="24"/>
          <w:lang w:val="ru-RU" w:eastAsia="en-US"/>
        </w:rPr>
      </w:pPr>
      <w:r>
        <w:rPr>
          <w:rFonts w:hint="default"/>
          <w:sz w:val="24"/>
          <w:szCs w:val="24"/>
          <w:lang w:val="ru-RU" w:eastAsia="en-US"/>
        </w:rPr>
        <w:t>7) Стабильность режима: возвращение к источнику.</w:t>
      </w:r>
    </w:p>
    <w:p w14:paraId="1C1CE133">
      <w:pPr>
        <w:ind w:firstLine="567"/>
        <w:jc w:val="both"/>
        <w:rPr>
          <w:rFonts w:hint="default"/>
          <w:sz w:val="24"/>
          <w:szCs w:val="24"/>
          <w:lang w:val="ru-RU" w:eastAsia="en-US"/>
        </w:rPr>
      </w:pPr>
      <w:r>
        <w:rPr>
          <w:rFonts w:hint="default"/>
          <w:sz w:val="24"/>
          <w:szCs w:val="24"/>
          <w:lang w:val="ru-RU" w:eastAsia="en-US"/>
        </w:rPr>
        <w:t>И последнее, самое непонятное для современного сознания: компетенция — это не разовый героизм. Героизм может быть вспышкой. Компетенция — режим. Поэтому решающий признак веры как компетенции — это, во-первых, способность признать Иного своим источником, а во-вторых, способность возвращаться к Источнику после падений.</w:t>
      </w:r>
    </w:p>
    <w:p w14:paraId="7ADA8736">
      <w:pPr>
        <w:ind w:firstLine="567"/>
        <w:jc w:val="both"/>
        <w:rPr>
          <w:rFonts w:hint="default"/>
          <w:sz w:val="24"/>
          <w:szCs w:val="24"/>
          <w:lang w:val="ru-RU" w:eastAsia="en-US"/>
        </w:rPr>
      </w:pPr>
      <w:r>
        <w:rPr>
          <w:rFonts w:hint="default"/>
          <w:sz w:val="24"/>
          <w:szCs w:val="24"/>
          <w:lang w:val="ru-RU" w:eastAsia="en-US"/>
        </w:rPr>
        <w:t>Это и есть подлинный смысл покаяния. Покаяние — не эмоция и не самобичевание. Покаяние — восстановление адресации. Не «я плохой», а «я снова поставил себя в позицию источника». Не «я ничего не стою», а «я снова начал жить из себя».</w:t>
      </w:r>
    </w:p>
    <w:p w14:paraId="3D0ACE89">
      <w:pPr>
        <w:ind w:firstLine="567"/>
        <w:jc w:val="both"/>
        <w:rPr>
          <w:rFonts w:hint="default"/>
          <w:sz w:val="24"/>
          <w:szCs w:val="24"/>
          <w:lang w:val="ru-RU" w:eastAsia="en-US"/>
        </w:rPr>
      </w:pPr>
      <w:r>
        <w:rPr>
          <w:rFonts w:hint="default"/>
          <w:sz w:val="24"/>
          <w:szCs w:val="24"/>
          <w:lang w:val="ru-RU" w:eastAsia="en-US"/>
        </w:rPr>
        <w:t xml:space="preserve">И вот здесь вера становится практикой: она перестаёт быть драмой самолюбия и становится трезвым возвращением в реальность. Как дыхание. Как возвращение к основанию, которое удерживает человека в реальности, даже когда внутри больше ничего не держит. </w:t>
      </w:r>
    </w:p>
    <w:p w14:paraId="1A399686">
      <w:pPr>
        <w:ind w:firstLine="567"/>
        <w:jc w:val="both"/>
        <w:rPr>
          <w:rFonts w:hint="default"/>
          <w:sz w:val="24"/>
          <w:szCs w:val="24"/>
          <w:lang w:val="ru-RU" w:eastAsia="en-US"/>
        </w:rPr>
      </w:pPr>
      <w:r>
        <w:rPr>
          <w:rFonts w:hint="default"/>
          <w:sz w:val="24"/>
          <w:szCs w:val="24"/>
          <w:lang w:val="ru-RU" w:eastAsia="en-US"/>
        </w:rPr>
        <w:t>Подмены: как выглядит вера без компетенции</w:t>
      </w:r>
    </w:p>
    <w:p w14:paraId="68C07D18">
      <w:pPr>
        <w:ind w:firstLine="567"/>
        <w:jc w:val="both"/>
        <w:rPr>
          <w:rFonts w:hint="default"/>
          <w:sz w:val="24"/>
          <w:szCs w:val="24"/>
          <w:lang w:val="ru-RU" w:eastAsia="en-US"/>
        </w:rPr>
      </w:pPr>
      <w:r>
        <w:rPr>
          <w:rFonts w:hint="default"/>
          <w:sz w:val="24"/>
          <w:szCs w:val="24"/>
          <w:lang w:val="ru-RU" w:eastAsia="en-US"/>
        </w:rPr>
        <w:t>Теперь можно назвать вещи своими именами. Симуляция — это когда слово «вера» остаётся, а компетенции нет. То есть нет Креста, нет свободы, нет ответственности, нет будущего. Остались формы.</w:t>
      </w:r>
    </w:p>
    <w:p w14:paraId="3C3658EB">
      <w:pPr>
        <w:ind w:firstLine="567"/>
        <w:jc w:val="both"/>
        <w:rPr>
          <w:rFonts w:hint="default"/>
          <w:sz w:val="24"/>
          <w:szCs w:val="24"/>
          <w:lang w:val="ru-RU" w:eastAsia="en-US"/>
        </w:rPr>
      </w:pPr>
      <w:r>
        <w:rPr>
          <w:rFonts w:hint="default"/>
          <w:sz w:val="24"/>
          <w:szCs w:val="24"/>
          <w:lang w:val="ru-RU" w:eastAsia="en-US"/>
        </w:rPr>
        <w:t>И есть очень простой критерий: подлинная вера увеличивает свободу и ответственность, симуляция уменьшает их.</w:t>
      </w:r>
    </w:p>
    <w:p w14:paraId="0EDA61AB">
      <w:pPr>
        <w:ind w:firstLine="567"/>
        <w:jc w:val="both"/>
        <w:rPr>
          <w:rFonts w:hint="default"/>
          <w:sz w:val="24"/>
          <w:szCs w:val="24"/>
          <w:lang w:val="ru-RU" w:eastAsia="en-US"/>
        </w:rPr>
      </w:pPr>
      <w:r>
        <w:rPr>
          <w:rFonts w:hint="default"/>
          <w:sz w:val="24"/>
          <w:szCs w:val="24"/>
          <w:lang w:val="ru-RU" w:eastAsia="en-US"/>
        </w:rPr>
        <w:t>А здесь 4 признака симуляции.</w:t>
      </w:r>
    </w:p>
    <w:p w14:paraId="51BB60DD">
      <w:pPr>
        <w:ind w:firstLine="567"/>
        <w:jc w:val="both"/>
        <w:rPr>
          <w:rFonts w:hint="default"/>
          <w:sz w:val="24"/>
          <w:szCs w:val="24"/>
          <w:lang w:val="ru-RU" w:eastAsia="en-US"/>
        </w:rPr>
      </w:pPr>
      <w:r>
        <w:rPr>
          <w:rFonts w:hint="default"/>
          <w:sz w:val="24"/>
          <w:szCs w:val="24"/>
          <w:lang w:val="ru-RU" w:eastAsia="en-US"/>
        </w:rPr>
        <w:t>1) Вера без Креста</w:t>
      </w:r>
    </w:p>
    <w:p w14:paraId="613139E7">
      <w:pPr>
        <w:ind w:firstLine="567"/>
        <w:jc w:val="both"/>
        <w:rPr>
          <w:rFonts w:hint="default"/>
          <w:sz w:val="24"/>
          <w:szCs w:val="24"/>
          <w:lang w:val="ru-RU" w:eastAsia="en-US"/>
        </w:rPr>
      </w:pPr>
      <w:r>
        <w:rPr>
          <w:rFonts w:hint="default"/>
          <w:sz w:val="24"/>
          <w:szCs w:val="24"/>
          <w:lang w:val="ru-RU" w:eastAsia="en-US"/>
        </w:rPr>
        <w:t>Вера без Креста — это религия в пределах мира. Она может быть высокой моралью, культурой, идеализмом, даже самоотверженностью. Но источником остаётся «я». Цена не оплачена. Автономия не отдана. Человек остаётся хозяином своей жизни — и просит Бога быть его усилителем. Такая вера не ведёт туда, куда ведёт Христос. Она ведёт к улучшенной биографии. Она не выводит из смерти как последнего аргумента.</w:t>
      </w:r>
    </w:p>
    <w:p w14:paraId="6EE32928">
      <w:pPr>
        <w:ind w:firstLine="567"/>
        <w:jc w:val="both"/>
        <w:rPr>
          <w:rFonts w:hint="default"/>
          <w:sz w:val="24"/>
          <w:szCs w:val="24"/>
          <w:lang w:val="ru-RU" w:eastAsia="en-US"/>
        </w:rPr>
      </w:pPr>
      <w:r>
        <w:rPr>
          <w:rFonts w:hint="default"/>
          <w:sz w:val="24"/>
          <w:szCs w:val="24"/>
          <w:lang w:val="ru-RU" w:eastAsia="en-US"/>
        </w:rPr>
        <w:t>2) Вера под контролем</w:t>
      </w:r>
    </w:p>
    <w:p w14:paraId="5C8D1674">
      <w:pPr>
        <w:ind w:firstLine="567"/>
        <w:jc w:val="both"/>
        <w:rPr>
          <w:rFonts w:hint="default"/>
          <w:sz w:val="24"/>
          <w:szCs w:val="24"/>
          <w:lang w:val="ru-RU" w:eastAsia="en-US"/>
        </w:rPr>
      </w:pPr>
      <w:r>
        <w:rPr>
          <w:rFonts w:hint="default"/>
          <w:sz w:val="24"/>
          <w:szCs w:val="24"/>
          <w:lang w:val="ru-RU" w:eastAsia="en-US"/>
        </w:rPr>
        <w:t>Если веру можно проконтролировать, в неё уже невозможно верить. Контроль убивает компетенцию так же, как контроль убивает любовь. Там, где есть контроль, нет адресата. Там есть функция. Вера под контролем всегда подменяет ответственность подчинением. Она выращивает страх «быть не таким» и делает коллектив критерием истины. Она очень удобна для института — и смертельна для жизни.</w:t>
      </w:r>
    </w:p>
    <w:p w14:paraId="0404C0E0">
      <w:pPr>
        <w:ind w:firstLine="567"/>
        <w:jc w:val="both"/>
        <w:rPr>
          <w:rFonts w:hint="default"/>
          <w:sz w:val="24"/>
          <w:szCs w:val="24"/>
          <w:lang w:val="ru-RU" w:eastAsia="en-US"/>
        </w:rPr>
      </w:pPr>
      <w:r>
        <w:rPr>
          <w:rFonts w:hint="default"/>
          <w:sz w:val="24"/>
          <w:szCs w:val="24"/>
          <w:lang w:val="ru-RU" w:eastAsia="en-US"/>
        </w:rPr>
        <w:t>3) Вера как идентичность</w:t>
      </w:r>
    </w:p>
    <w:p w14:paraId="08AAA25B">
      <w:pPr>
        <w:ind w:firstLine="567"/>
        <w:jc w:val="both"/>
        <w:rPr>
          <w:rFonts w:hint="default"/>
          <w:sz w:val="24"/>
          <w:szCs w:val="24"/>
          <w:lang w:val="ru-RU" w:eastAsia="en-US"/>
        </w:rPr>
      </w:pPr>
      <w:r>
        <w:rPr>
          <w:rFonts w:hint="default"/>
          <w:sz w:val="24"/>
          <w:szCs w:val="24"/>
          <w:lang w:val="ru-RU" w:eastAsia="en-US"/>
        </w:rPr>
        <w:t>Идентичность говорит: «мы». Вера говорит: «вот истина — и я отвечаю». Когда вера становится идентичностью, человек защищает «наших», а не истину. Он живёт в логике пароля, а не Креста. Он переносит центр из будущего в прошлое: в символику, в культурный код, в принадлежность. И тогда Крест заменяется знаками Креста.</w:t>
      </w:r>
    </w:p>
    <w:p w14:paraId="6F11790F">
      <w:pPr>
        <w:ind w:firstLine="567"/>
        <w:jc w:val="both"/>
        <w:rPr>
          <w:rFonts w:hint="default"/>
          <w:sz w:val="24"/>
          <w:szCs w:val="24"/>
          <w:lang w:val="ru-RU" w:eastAsia="en-US"/>
        </w:rPr>
      </w:pPr>
      <w:r>
        <w:rPr>
          <w:rFonts w:hint="default"/>
          <w:sz w:val="24"/>
          <w:szCs w:val="24"/>
          <w:lang w:val="ru-RU" w:eastAsia="en-US"/>
        </w:rPr>
        <w:t>4) Вера как утешение</w:t>
      </w:r>
    </w:p>
    <w:p w14:paraId="1FBE8577">
      <w:pPr>
        <w:ind w:firstLine="567"/>
        <w:jc w:val="both"/>
        <w:rPr>
          <w:rFonts w:hint="default"/>
          <w:sz w:val="24"/>
          <w:szCs w:val="24"/>
          <w:lang w:val="ru-RU" w:eastAsia="en-US"/>
        </w:rPr>
      </w:pPr>
      <w:r>
        <w:rPr>
          <w:rFonts w:hint="default"/>
          <w:sz w:val="24"/>
          <w:szCs w:val="24"/>
          <w:lang w:val="ru-RU" w:eastAsia="en-US"/>
        </w:rPr>
        <w:t>Утешение может быть даром — но когда оно становится главным смыслом «веры», Бог превращается в функцию психотерапии. Молитва становится техникой самоуспокоения. Истина становится «чтобы мне было легче». Это прямой путь к потере реальности.</w:t>
      </w:r>
    </w:p>
    <w:p w14:paraId="366BF0C8">
      <w:pPr>
        <w:ind w:firstLine="567"/>
        <w:jc w:val="both"/>
        <w:rPr>
          <w:rFonts w:hint="default"/>
          <w:sz w:val="24"/>
          <w:szCs w:val="24"/>
          <w:lang w:val="ru-RU" w:eastAsia="en-US"/>
        </w:rPr>
      </w:pPr>
      <w:r>
        <w:rPr>
          <w:rFonts w:hint="default"/>
          <w:sz w:val="24"/>
          <w:szCs w:val="24"/>
          <w:lang w:val="ru-RU" w:eastAsia="en-US"/>
        </w:rPr>
        <w:t>Вера не дана, чтобы было легче. Она дана, чтобы было возможно жить.</w:t>
      </w:r>
    </w:p>
    <w:p w14:paraId="1F4F3353">
      <w:pPr>
        <w:ind w:firstLine="567"/>
        <w:jc w:val="both"/>
        <w:rPr>
          <w:rFonts w:hint="default"/>
          <w:sz w:val="24"/>
          <w:szCs w:val="24"/>
          <w:lang w:val="ru-RU" w:eastAsia="en-US"/>
        </w:rPr>
      </w:pPr>
      <w:r>
        <w:rPr>
          <w:rFonts w:hint="default"/>
          <w:sz w:val="24"/>
          <w:szCs w:val="24"/>
          <w:lang w:val="ru-RU" w:eastAsia="en-US"/>
        </w:rPr>
        <w:t>Итоговый тест</w:t>
      </w:r>
    </w:p>
    <w:p w14:paraId="1369B9BC">
      <w:pPr>
        <w:ind w:firstLine="567"/>
        <w:jc w:val="both"/>
        <w:rPr>
          <w:rFonts w:hint="default"/>
          <w:sz w:val="24"/>
          <w:szCs w:val="24"/>
          <w:lang w:val="ru-RU" w:eastAsia="en-US"/>
        </w:rPr>
      </w:pPr>
      <w:r>
        <w:rPr>
          <w:rFonts w:hint="default"/>
          <w:sz w:val="24"/>
          <w:szCs w:val="24"/>
          <w:lang w:val="ru-RU" w:eastAsia="en-US"/>
        </w:rPr>
        <w:t>Если вера делает тебя менее свободным и менее ответственным — это симуляция. Если вера делает тебя более свободным и более ответственным — это компетенция.</w:t>
      </w:r>
    </w:p>
    <w:p w14:paraId="013DA658">
      <w:pPr>
        <w:ind w:firstLine="567"/>
        <w:jc w:val="both"/>
        <w:rPr>
          <w:rFonts w:hint="default"/>
          <w:sz w:val="24"/>
          <w:szCs w:val="24"/>
          <w:lang w:val="ru-RU" w:eastAsia="en-US"/>
        </w:rPr>
      </w:pPr>
      <w:r>
        <w:rPr>
          <w:rFonts w:hint="default"/>
          <w:sz w:val="24"/>
          <w:szCs w:val="24"/>
          <w:lang w:val="ru-RU" w:eastAsia="en-US"/>
        </w:rPr>
        <w:t>И теперь — прямо к эсхатологии</w:t>
      </w:r>
    </w:p>
    <w:p w14:paraId="12146FEE">
      <w:pPr>
        <w:ind w:firstLine="567"/>
        <w:jc w:val="both"/>
        <w:rPr>
          <w:rFonts w:hint="default"/>
          <w:sz w:val="24"/>
          <w:szCs w:val="24"/>
          <w:lang w:val="ru-RU" w:eastAsia="en-US"/>
        </w:rPr>
      </w:pPr>
      <w:r>
        <w:rPr>
          <w:rFonts w:hint="default"/>
          <w:sz w:val="24"/>
          <w:szCs w:val="24"/>
          <w:lang w:val="ru-RU" w:eastAsia="en-US"/>
        </w:rPr>
        <w:t>Здесь как раз становится ясно, почему без эсхатологии всё рассыпается. Эсхатология — не раздел «о конце света». Это онтология будущего, которое уже действует сейчас.</w:t>
      </w:r>
    </w:p>
    <w:p w14:paraId="45BA435B">
      <w:pPr>
        <w:ind w:firstLine="567"/>
        <w:jc w:val="both"/>
        <w:rPr>
          <w:rFonts w:hint="default"/>
          <w:sz w:val="24"/>
          <w:szCs w:val="24"/>
          <w:lang w:val="ru-RU" w:eastAsia="en-US"/>
        </w:rPr>
      </w:pPr>
      <w:r>
        <w:rPr>
          <w:rFonts w:hint="default"/>
          <w:sz w:val="24"/>
          <w:szCs w:val="24"/>
          <w:lang w:val="ru-RU" w:eastAsia="en-US"/>
        </w:rPr>
        <w:t>Критерий истины не рождается внутри истории. Он приходит к истории. Автономное «я» может иметь планы. Но оно не может иметь вечности. Оно живёт тем, что может удержать: статус, безопасность, память, контроль. Оно не может жить из того, чего ещё нет.</w:t>
      </w:r>
    </w:p>
    <w:p w14:paraId="5215CA88">
      <w:pPr>
        <w:ind w:firstLine="567"/>
        <w:jc w:val="both"/>
        <w:rPr>
          <w:rFonts w:hint="default"/>
          <w:sz w:val="24"/>
          <w:szCs w:val="24"/>
          <w:lang w:val="ru-RU" w:eastAsia="en-US"/>
        </w:rPr>
      </w:pPr>
      <w:r>
        <w:rPr>
          <w:rFonts w:hint="default"/>
          <w:sz w:val="24"/>
          <w:szCs w:val="24"/>
          <w:lang w:val="ru-RU" w:eastAsia="en-US"/>
        </w:rPr>
        <w:t>Вот почему Крест — не мораль и не символ, а переход: отказ быть источником → принятие Источника. На Кресте человек перестаёт принадлежать смерти как последнему аргументу.</w:t>
      </w:r>
    </w:p>
    <w:p w14:paraId="31AADCF9">
      <w:pPr>
        <w:ind w:firstLine="567"/>
        <w:jc w:val="both"/>
        <w:rPr>
          <w:rFonts w:hint="default"/>
          <w:sz w:val="24"/>
          <w:szCs w:val="24"/>
          <w:lang w:val="ru-RU" w:eastAsia="en-US"/>
        </w:rPr>
      </w:pPr>
      <w:r>
        <w:rPr>
          <w:rFonts w:hint="default"/>
          <w:sz w:val="24"/>
          <w:szCs w:val="24"/>
          <w:lang w:val="ru-RU" w:eastAsia="en-US"/>
        </w:rPr>
        <w:t>И тогда возникает самая жёсткая формула, которую современный ум ненавидит: вера не гарантирует исход. Она гарантирует, что исход больше не является критерием.</w:t>
      </w:r>
    </w:p>
    <w:p w14:paraId="3BFADFDD">
      <w:pPr>
        <w:ind w:firstLine="567"/>
        <w:jc w:val="both"/>
        <w:rPr>
          <w:rFonts w:hint="default"/>
          <w:sz w:val="24"/>
          <w:szCs w:val="24"/>
          <w:lang w:val="ru-RU" w:eastAsia="en-US"/>
        </w:rPr>
      </w:pPr>
      <w:r>
        <w:rPr>
          <w:rFonts w:hint="default"/>
          <w:sz w:val="24"/>
          <w:szCs w:val="24"/>
          <w:lang w:val="ru-RU" w:eastAsia="en-US"/>
        </w:rPr>
        <w:t>Свобода — не произвол выбора. Свобода — способность действовать из Царства, а не из страха. И если Церковь — это не музей апостольства, а доступ к будущему, тогда становится понятно, почему вера — это не ожидание Царства, а жизнь из него. Свобода — это уже сейчас, посреди этого мира, жить из Царства.</w:t>
      </w:r>
    </w:p>
    <w:p w14:paraId="5D287FA5">
      <w:pPr>
        <w:ind w:firstLine="567"/>
        <w:jc w:val="both"/>
        <w:rPr>
          <w:rFonts w:hint="default"/>
          <w:sz w:val="24"/>
          <w:szCs w:val="24"/>
          <w:lang w:val="ru-RU" w:eastAsia="en-US"/>
        </w:rPr>
      </w:pPr>
      <w:r>
        <w:rPr>
          <w:rFonts w:hint="default"/>
          <w:sz w:val="24"/>
          <w:szCs w:val="24"/>
          <w:lang w:val="ru-RU" w:eastAsia="en-US"/>
        </w:rPr>
        <w:t>...</w:t>
      </w:r>
    </w:p>
    <w:p w14:paraId="5A642448">
      <w:pPr>
        <w:ind w:firstLine="567"/>
        <w:jc w:val="both"/>
        <w:rPr>
          <w:rFonts w:hint="default"/>
          <w:sz w:val="24"/>
          <w:szCs w:val="24"/>
          <w:lang w:val="ru-RU" w:eastAsia="en-US"/>
        </w:rPr>
      </w:pPr>
      <w:r>
        <w:rPr>
          <w:rFonts w:hint="default"/>
          <w:sz w:val="24"/>
          <w:szCs w:val="24"/>
          <w:lang w:val="ru-RU" w:eastAsia="en-US"/>
        </w:rPr>
        <w:t>Вроде сказано уже всё, но остались ещё простые вещи, которые надо проговорить.</w:t>
      </w:r>
    </w:p>
    <w:p w14:paraId="45799430">
      <w:pPr>
        <w:ind w:firstLine="567"/>
        <w:jc w:val="both"/>
        <w:rPr>
          <w:rFonts w:hint="default"/>
          <w:sz w:val="24"/>
          <w:szCs w:val="24"/>
          <w:lang w:val="ru-RU" w:eastAsia="en-US"/>
        </w:rPr>
      </w:pPr>
      <w:r>
        <w:rPr>
          <w:rFonts w:hint="default"/>
          <w:sz w:val="24"/>
          <w:szCs w:val="24"/>
          <w:lang w:val="ru-RU" w:eastAsia="en-US"/>
        </w:rPr>
        <w:t xml:space="preserve">Действие становится собственно действием в условиях кризиса. Кризис подразумевает наличие угрозы. Выбор стратегии выхода из кризиса напрямую зависит от понимания субъекта. Если субъект это «Я», неважно «Я» индивидуальное или коллективное, Бог, т.е. высшая реальность, остаётся фоном. Пока «Я» в игре, невозможно увидеть эсхатон. Возможны краткосрочный, среднесрочный и долгосрочный прогнозы и планирования. Это любой стратегический аналитик покажет, что называется, «на пальцах». Но эсхатология останется недоступной. </w:t>
      </w:r>
    </w:p>
    <w:p w14:paraId="0F22354C">
      <w:pPr>
        <w:ind w:firstLine="567"/>
        <w:jc w:val="both"/>
        <w:rPr>
          <w:rFonts w:hint="default"/>
          <w:sz w:val="24"/>
          <w:szCs w:val="24"/>
          <w:lang w:val="ru-RU" w:eastAsia="en-US"/>
        </w:rPr>
      </w:pPr>
      <w:r>
        <w:rPr>
          <w:rFonts w:hint="default"/>
          <w:sz w:val="24"/>
          <w:szCs w:val="24"/>
          <w:lang w:val="ru-RU" w:eastAsia="en-US"/>
        </w:rPr>
        <w:t>Любая коммуникация со стороны реципиента требует тишины. Если реципиент забивает эфир шумом, что он может услышать? Ничего! Но это же глобальное правило. Если мы хотим узнать, что происходит с «10 в плюс 17-ой степени» нашей реальности, мы, как минимум, должны прислушаться к ним. Увидеть реальность можно только в позиции реципиента, а не трансмиттера. Это же просто и очевидно!</w:t>
      </w:r>
    </w:p>
    <w:p w14:paraId="0B1D833D">
      <w:pPr>
        <w:ind w:firstLine="567"/>
        <w:jc w:val="both"/>
        <w:rPr>
          <w:rFonts w:hint="default"/>
          <w:sz w:val="24"/>
          <w:szCs w:val="24"/>
          <w:lang w:val="ru-RU" w:eastAsia="en-US"/>
        </w:rPr>
      </w:pPr>
      <w:r>
        <w:rPr>
          <w:rFonts w:hint="default"/>
          <w:sz w:val="24"/>
          <w:szCs w:val="24"/>
          <w:lang w:val="ru-RU" w:eastAsia="en-US"/>
        </w:rPr>
        <w:t xml:space="preserve">Если переводит это наблюдение на язык веры, то надо сделать ещё одно противоречивое утверждение. Вера - это оптимизм, как мы уже обнаружили. Но реальная вера не совместима с самодовольством. </w:t>
      </w:r>
    </w:p>
    <w:p w14:paraId="421DD75C">
      <w:pPr>
        <w:ind w:firstLine="567"/>
        <w:jc w:val="both"/>
        <w:rPr>
          <w:rFonts w:hint="default"/>
          <w:sz w:val="24"/>
          <w:szCs w:val="24"/>
          <w:lang w:val="ru-RU" w:eastAsia="en-US"/>
        </w:rPr>
      </w:pPr>
      <w:r>
        <w:rPr>
          <w:rFonts w:hint="default"/>
          <w:sz w:val="24"/>
          <w:szCs w:val="24"/>
          <w:lang w:val="ru-RU" w:eastAsia="en-US"/>
        </w:rPr>
        <w:t>И вообще я хотел бы чётко и ясно указать, кто наш главный враг. Мы знаем стандартную икону сатаны; рога, хвост, козьи ноги, несоразмерные срамные уды. Но не за этой честной иконой скрывается самый главный враг: фикция. Настоящий враг давно освоил «наш» дизайн. Он уже давно научился выглядеть как «свой», говорить как «свой». Почему никто не удивляется тому, что змей прошёл в Эдем? Потому что он прошёл фейс-контроль. Он это уже тогда умел делать.</w:t>
      </w:r>
    </w:p>
    <w:p w14:paraId="7C34A95E">
      <w:pPr>
        <w:ind w:firstLine="567"/>
        <w:jc w:val="both"/>
        <w:rPr>
          <w:rFonts w:hint="default"/>
          <w:sz w:val="24"/>
          <w:szCs w:val="24"/>
          <w:lang w:val="ru-RU" w:eastAsia="en-US"/>
        </w:rPr>
      </w:pPr>
      <w:r>
        <w:rPr>
          <w:rFonts w:hint="default"/>
          <w:sz w:val="24"/>
          <w:szCs w:val="24"/>
          <w:lang w:val="ru-RU" w:eastAsia="en-US"/>
        </w:rPr>
        <w:t>У меня такое впечатление, что когда Господь говорил о «малом стаде», он не имел в виду глобальную социологию. Он имел в виду церковную социологию. В этом смысле со времён пророка Илии ничего не изменилось и уже вряд ли изменится.</w:t>
      </w:r>
    </w:p>
    <w:p w14:paraId="1703478E">
      <w:pPr>
        <w:ind w:firstLine="567"/>
        <w:jc w:val="both"/>
        <w:rPr>
          <w:rFonts w:hint="default"/>
          <w:sz w:val="24"/>
          <w:szCs w:val="24"/>
          <w:lang w:val="ru-RU" w:eastAsia="en-US"/>
        </w:rPr>
      </w:pPr>
      <w:r>
        <w:rPr>
          <w:rFonts w:hint="default"/>
          <w:sz w:val="24"/>
          <w:szCs w:val="24"/>
          <w:lang w:val="ru-RU" w:eastAsia="en-US"/>
        </w:rPr>
        <w:t>Если пересказать «по-простому, по-человечески» всё, что я описал выше, то получается следующая картина. Христианство, вера во Христа, Крест как практика - это принятие полной ответственности, это абсолютный отказ от своего права на произвол.</w:t>
      </w:r>
    </w:p>
    <w:p w14:paraId="2DCE731F">
      <w:pPr>
        <w:ind w:firstLine="567"/>
        <w:jc w:val="both"/>
        <w:rPr>
          <w:rFonts w:hint="default"/>
          <w:sz w:val="24"/>
          <w:szCs w:val="24"/>
          <w:lang w:val="ru-RU" w:eastAsia="en-US"/>
        </w:rPr>
      </w:pPr>
    </w:p>
    <w:p w14:paraId="62AF32AE">
      <w:pPr>
        <w:ind w:firstLine="567"/>
        <w:jc w:val="both"/>
        <w:rPr>
          <w:rFonts w:hint="default"/>
          <w:sz w:val="24"/>
          <w:szCs w:val="24"/>
          <w:lang w:val="ru-RU" w:eastAsia="en-US"/>
        </w:rPr>
      </w:pPr>
    </w:p>
    <w:p w14:paraId="73EF62E6">
      <w:pPr>
        <w:rPr>
          <w:rFonts w:hint="default"/>
          <w:sz w:val="24"/>
          <w:szCs w:val="24"/>
          <w:lang w:val="ru-RU" w:eastAsia="en-US"/>
        </w:rPr>
      </w:pPr>
      <w:r>
        <w:rPr>
          <w:rFonts w:hint="default"/>
          <w:sz w:val="24"/>
          <w:szCs w:val="24"/>
          <w:lang w:val="ru-RU" w:eastAsia="en-US"/>
        </w:rPr>
        <w:br w:type="page"/>
      </w:r>
    </w:p>
    <w:p w14:paraId="10BD5456">
      <w:pPr>
        <w:rPr>
          <w:rFonts w:hint="default"/>
          <w:sz w:val="24"/>
          <w:szCs w:val="24"/>
          <w:lang w:val="ru-RU" w:eastAsia="en-US"/>
        </w:rPr>
      </w:pPr>
      <w:r>
        <w:rPr>
          <w:rFonts w:hint="default"/>
          <w:sz w:val="24"/>
          <w:szCs w:val="24"/>
          <w:lang w:val="ru-RU" w:eastAsia="en-US"/>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32BBE56">
      <w:pPr>
        <w:rPr>
          <w:rFonts w:hint="default"/>
          <w:sz w:val="24"/>
          <w:szCs w:val="24"/>
          <w:lang w:val="ru-RU" w:eastAsia="en-US"/>
        </w:rPr>
      </w:pPr>
      <w:r>
        <w:rPr>
          <w:rFonts w:hint="default"/>
          <w:sz w:val="24"/>
          <w:szCs w:val="24"/>
          <w:lang w:val="ru-RU" w:eastAsia="en-US"/>
        </w:rPr>
        <w:t>ФУНКЦИОНАЛЬНАЯ СТРУКТУРА ЦЕРКОВНОЙ ПРАКТИКИ</w:t>
      </w:r>
    </w:p>
    <w:p w14:paraId="5B5FBC74">
      <w:pPr>
        <w:rPr>
          <w:rFonts w:hint="default"/>
          <w:sz w:val="24"/>
          <w:szCs w:val="24"/>
          <w:lang w:val="ru-RU" w:eastAsia="en-US"/>
        </w:rPr>
      </w:pPr>
      <w:r>
        <w:rPr>
          <w:rFonts w:hint="default"/>
          <w:sz w:val="24"/>
          <w:szCs w:val="24"/>
          <w:lang w:val="ru-RU" w:eastAsia="en-US"/>
        </w:rPr>
        <w:t>как технология формирования персональной эсхатологической ориентации</w:t>
      </w:r>
    </w:p>
    <w:p w14:paraId="51695514">
      <w:pPr>
        <w:rPr>
          <w:rFonts w:hint="default"/>
          <w:sz w:val="24"/>
          <w:szCs w:val="24"/>
          <w:lang w:val="ru-RU" w:eastAsia="en-US"/>
        </w:rPr>
      </w:pPr>
      <w:r>
        <w:rPr>
          <w:rFonts w:hint="default"/>
          <w:sz w:val="24"/>
          <w:szCs w:val="24"/>
          <w:lang w:val="ru-RU" w:eastAsia="en-US"/>
        </w:rPr>
        <w:t>(Онтологический реализм — систематико-богословская версия, редакция III)</w:t>
      </w:r>
    </w:p>
    <w:p w14:paraId="0527945B">
      <w:pPr>
        <w:rPr>
          <w:rFonts w:hint="default"/>
          <w:sz w:val="24"/>
          <w:szCs w:val="24"/>
          <w:lang w:val="ru-RU" w:eastAsia="en-US"/>
        </w:rPr>
      </w:pPr>
      <w:r>
        <w:rPr>
          <w:rFonts w:hint="default"/>
          <w:sz w:val="24"/>
          <w:szCs w:val="24"/>
          <w:lang w:val="ru-RU" w:eastAsia="en-US"/>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6E1C773F">
      <w:pPr>
        <w:rPr>
          <w:rFonts w:hint="default"/>
          <w:sz w:val="24"/>
          <w:szCs w:val="24"/>
          <w:lang w:val="ru-RU" w:eastAsia="en-US"/>
        </w:rPr>
      </w:pPr>
      <w:r>
        <w:rPr>
          <w:rFonts w:hint="default"/>
          <w:sz w:val="24"/>
          <w:szCs w:val="24"/>
          <w:lang w:val="ru-RU" w:eastAsia="en-US"/>
        </w:rPr>
        <w:t>0. Онтологическая остановка</w:t>
      </w:r>
    </w:p>
    <w:p w14:paraId="613171DA">
      <w:pPr>
        <w:rPr>
          <w:rFonts w:hint="default"/>
          <w:sz w:val="24"/>
          <w:szCs w:val="24"/>
          <w:lang w:val="ru-RU" w:eastAsia="en-US"/>
        </w:rPr>
      </w:pPr>
      <w:r>
        <w:rPr>
          <w:rFonts w:hint="default"/>
          <w:sz w:val="24"/>
          <w:szCs w:val="24"/>
          <w:lang w:val="ru-RU" w:eastAsia="en-US"/>
        </w:rPr>
        <w:t>(онтологическое прерывание)</w:t>
      </w:r>
    </w:p>
    <w:p w14:paraId="594E7D82">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Приостановка заданного режима бытия.</w:t>
      </w:r>
    </w:p>
    <w:p w14:paraId="0DED50E5">
      <w:pPr>
        <w:rPr>
          <w:rFonts w:hint="default"/>
          <w:sz w:val="24"/>
          <w:szCs w:val="24"/>
          <w:lang w:val="ru-RU" w:eastAsia="en-US"/>
        </w:rPr>
      </w:pPr>
      <w:r>
        <w:rPr>
          <w:rFonts w:hint="default"/>
          <w:sz w:val="24"/>
          <w:szCs w:val="24"/>
          <w:lang w:val="ru-RU" w:eastAsia="en-US"/>
        </w:rPr>
        <w:t>Субъект прерывает автоматическое течение жизни и обнаруживает,</w:t>
      </w:r>
      <w:r>
        <w:rPr>
          <w:rFonts w:hint="default"/>
          <w:sz w:val="24"/>
          <w:szCs w:val="24"/>
          <w:lang w:val="ru-RU" w:eastAsia="en-US"/>
        </w:rPr>
        <w:br w:type="textWrapping"/>
      </w:r>
      <w:r>
        <w:rPr>
          <w:rFonts w:hint="default"/>
          <w:sz w:val="24"/>
          <w:szCs w:val="24"/>
          <w:lang w:val="ru-RU" w:eastAsia="en-US"/>
        </w:rPr>
        <w:t>что фактически живёт из неосознанного горизонта будущего.</w:t>
      </w:r>
    </w:p>
    <w:p w14:paraId="54638392">
      <w:pPr>
        <w:rPr>
          <w:rFonts w:hint="default"/>
          <w:sz w:val="24"/>
          <w:szCs w:val="24"/>
          <w:lang w:val="ru-RU" w:eastAsia="en-US"/>
        </w:rPr>
      </w:pPr>
      <w:r>
        <w:rPr>
          <w:rFonts w:hint="default"/>
          <w:sz w:val="24"/>
          <w:szCs w:val="24"/>
          <w:lang w:val="ru-RU" w:eastAsia="en-US"/>
        </w:rPr>
        <w:t>Это не психологический кризис,</w:t>
      </w:r>
      <w:r>
        <w:rPr>
          <w:rFonts w:hint="default"/>
          <w:sz w:val="24"/>
          <w:szCs w:val="24"/>
          <w:lang w:val="ru-RU" w:eastAsia="en-US"/>
        </w:rPr>
        <w:br w:type="textWrapping"/>
      </w:r>
      <w:r>
        <w:rPr>
          <w:rFonts w:hint="default"/>
          <w:sz w:val="24"/>
          <w:szCs w:val="24"/>
          <w:lang w:val="ru-RU" w:eastAsia="en-US"/>
        </w:rPr>
        <w:t>а онтологический разрыв,</w:t>
      </w:r>
      <w:r>
        <w:rPr>
          <w:rFonts w:hint="default"/>
          <w:sz w:val="24"/>
          <w:szCs w:val="24"/>
          <w:lang w:val="ru-RU" w:eastAsia="en-US"/>
        </w:rPr>
        <w:br w:type="textWrapping"/>
      </w:r>
      <w:r>
        <w:rPr>
          <w:rFonts w:hint="default"/>
          <w:sz w:val="24"/>
          <w:szCs w:val="24"/>
          <w:lang w:val="ru-RU" w:eastAsia="en-US"/>
        </w:rPr>
        <w:t>в котором имплицитная телеология впервые становится предметом рефлексии.</w:t>
      </w:r>
    </w:p>
    <w:p w14:paraId="30704D55">
      <w:pPr>
        <w:rPr>
          <w:rFonts w:hint="default"/>
          <w:sz w:val="24"/>
          <w:szCs w:val="24"/>
          <w:lang w:val="ru-RU" w:eastAsia="en-US"/>
        </w:rPr>
      </w:pPr>
      <w:r>
        <w:rPr>
          <w:rFonts w:hint="default"/>
          <w:sz w:val="24"/>
          <w:szCs w:val="24"/>
          <w:lang w:val="ru-RU" w:eastAsia="en-US"/>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894959F">
      <w:pPr>
        <w:rPr>
          <w:rFonts w:hint="default"/>
          <w:sz w:val="24"/>
          <w:szCs w:val="24"/>
          <w:lang w:val="ru-RU" w:eastAsia="en-US"/>
        </w:rPr>
      </w:pPr>
      <w:r>
        <w:rPr>
          <w:rFonts w:hint="default"/>
          <w:sz w:val="24"/>
          <w:szCs w:val="24"/>
          <w:lang w:val="ru-RU" w:eastAsia="en-US"/>
        </w:rPr>
        <w:t>1. Диагностика онтологической позиции</w:t>
      </w:r>
    </w:p>
    <w:p w14:paraId="7D6ADD81">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Выявление фактического режима существования.</w:t>
      </w:r>
    </w:p>
    <w:p w14:paraId="74065698">
      <w:pPr>
        <w:rPr>
          <w:rFonts w:hint="default"/>
          <w:sz w:val="24"/>
          <w:szCs w:val="24"/>
          <w:lang w:val="ru-RU" w:eastAsia="en-US"/>
        </w:rPr>
      </w:pPr>
      <w:r>
        <w:rPr>
          <w:rFonts w:hint="default"/>
          <w:sz w:val="24"/>
          <w:szCs w:val="24"/>
          <w:lang w:val="ru-RU" w:eastAsia="en-US"/>
        </w:rPr>
        <w:t>Вопрос не в том, «во что человек верит»,</w:t>
      </w:r>
      <w:r>
        <w:rPr>
          <w:rFonts w:hint="default"/>
          <w:sz w:val="24"/>
          <w:szCs w:val="24"/>
          <w:lang w:val="ru-RU" w:eastAsia="en-US"/>
        </w:rPr>
        <w:br w:type="textWrapping"/>
      </w:r>
      <w:r>
        <w:rPr>
          <w:rFonts w:hint="default"/>
          <w:sz w:val="24"/>
          <w:szCs w:val="24"/>
          <w:lang w:val="ru-RU" w:eastAsia="en-US"/>
        </w:rPr>
        <w:t>а в том, из какого центра он живёт.</w:t>
      </w:r>
    </w:p>
    <w:p w14:paraId="6A5FFABF">
      <w:pPr>
        <w:rPr>
          <w:rFonts w:hint="default"/>
          <w:sz w:val="24"/>
          <w:szCs w:val="24"/>
          <w:lang w:val="ru-RU" w:eastAsia="en-US"/>
        </w:rPr>
      </w:pPr>
      <w:r>
        <w:rPr>
          <w:rFonts w:hint="default"/>
          <w:sz w:val="24"/>
          <w:szCs w:val="24"/>
          <w:lang w:val="ru-RU" w:eastAsia="en-US"/>
        </w:rPr>
        <w:t>Диагностика устанавливает:</w:t>
      </w:r>
    </w:p>
    <w:p w14:paraId="5E3D79F2">
      <w:pPr>
        <w:rPr>
          <w:rFonts w:hint="default"/>
          <w:sz w:val="24"/>
          <w:szCs w:val="24"/>
          <w:lang w:val="ru-RU" w:eastAsia="en-US"/>
        </w:rPr>
      </w:pPr>
      <w:r>
        <w:rPr>
          <w:rFonts w:hint="default"/>
          <w:sz w:val="24"/>
          <w:szCs w:val="24"/>
          <w:lang w:val="ru-RU" w:eastAsia="en-US"/>
        </w:rPr>
        <w:t>существует ли недеривативная точка решения;</w:t>
      </w:r>
    </w:p>
    <w:p w14:paraId="35054950">
      <w:pPr>
        <w:rPr>
          <w:rFonts w:hint="default"/>
          <w:sz w:val="24"/>
          <w:szCs w:val="24"/>
          <w:lang w:val="ru-RU" w:eastAsia="en-US"/>
        </w:rPr>
      </w:pPr>
      <w:r>
        <w:rPr>
          <w:rFonts w:hint="default"/>
          <w:sz w:val="24"/>
          <w:szCs w:val="24"/>
          <w:lang w:val="ru-RU" w:eastAsia="en-US"/>
        </w:rPr>
        <w:t>способен ли субъект действовать вопреки среде;</w:t>
      </w:r>
    </w:p>
    <w:p w14:paraId="15F454B7">
      <w:pPr>
        <w:rPr>
          <w:rFonts w:hint="default"/>
          <w:sz w:val="24"/>
          <w:szCs w:val="24"/>
          <w:lang w:val="ru-RU" w:eastAsia="en-US"/>
        </w:rPr>
      </w:pPr>
      <w:r>
        <w:rPr>
          <w:rFonts w:hint="default"/>
          <w:sz w:val="24"/>
          <w:szCs w:val="24"/>
          <w:lang w:val="ru-RU" w:eastAsia="en-US"/>
        </w:rPr>
        <w:t>является ли его выбор производным от страха, выгоды или признания;</w:t>
      </w:r>
    </w:p>
    <w:p w14:paraId="5F226911">
      <w:pPr>
        <w:rPr>
          <w:rFonts w:hint="default"/>
          <w:sz w:val="24"/>
          <w:szCs w:val="24"/>
          <w:lang w:val="ru-RU" w:eastAsia="en-US"/>
        </w:rPr>
      </w:pPr>
      <w:r>
        <w:rPr>
          <w:rFonts w:hint="default"/>
          <w:sz w:val="24"/>
          <w:szCs w:val="24"/>
          <w:lang w:val="ru-RU" w:eastAsia="en-US"/>
        </w:rPr>
        <w:t>удерживает ли он позицию под давлением.</w:t>
      </w:r>
    </w:p>
    <w:p w14:paraId="4E99A308">
      <w:pPr>
        <w:rPr>
          <w:rFonts w:hint="default"/>
          <w:sz w:val="24"/>
          <w:szCs w:val="24"/>
          <w:lang w:val="ru-RU" w:eastAsia="en-US"/>
        </w:rPr>
      </w:pPr>
      <w:r>
        <w:rPr>
          <w:rFonts w:hint="default"/>
          <w:sz w:val="24"/>
          <w:szCs w:val="24"/>
          <w:lang w:val="ru-RU" w:eastAsia="en-US"/>
        </w:rPr>
        <w:t>Возможны два состояния:</w:t>
      </w:r>
    </w:p>
    <w:p w14:paraId="6F5935BF">
      <w:pPr>
        <w:rPr>
          <w:rFonts w:hint="default"/>
          <w:sz w:val="24"/>
          <w:szCs w:val="24"/>
          <w:lang w:val="ru-RU" w:eastAsia="en-US"/>
        </w:rPr>
      </w:pPr>
      <w:r>
        <w:rPr>
          <w:rFonts w:hint="default"/>
          <w:sz w:val="24"/>
          <w:szCs w:val="24"/>
          <w:lang w:val="ru-RU" w:eastAsia="en-US"/>
        </w:rPr>
        <w:t>Колонизированное существование (деривативный режим).</w:t>
      </w:r>
    </w:p>
    <w:p w14:paraId="2F01BAA4">
      <w:pPr>
        <w:rPr>
          <w:rFonts w:hint="default"/>
          <w:sz w:val="24"/>
          <w:szCs w:val="24"/>
          <w:lang w:val="ru-RU" w:eastAsia="en-US"/>
        </w:rPr>
      </w:pPr>
      <w:r>
        <w:rPr>
          <w:rFonts w:hint="default"/>
          <w:sz w:val="24"/>
          <w:szCs w:val="24"/>
          <w:lang w:val="ru-RU" w:eastAsia="en-US"/>
        </w:rPr>
        <w:t>Наличие автономной инстанции решения (зрелый субъект).</w:t>
      </w:r>
    </w:p>
    <w:p w14:paraId="0A2D7063">
      <w:pPr>
        <w:rPr>
          <w:rFonts w:hint="default"/>
          <w:sz w:val="24"/>
          <w:szCs w:val="24"/>
          <w:lang w:val="ru-RU" w:eastAsia="en-US"/>
        </w:rPr>
      </w:pPr>
      <w:r>
        <w:rPr>
          <w:rFonts w:hint="default"/>
          <w:sz w:val="24"/>
          <w:szCs w:val="24"/>
          <w:lang w:val="ru-RU" w:eastAsia="en-US"/>
        </w:rPr>
        <w:t>Если автономия отсутствует, требуется деколонизация.</w:t>
      </w:r>
    </w:p>
    <w:p w14:paraId="76796268">
      <w:pPr>
        <w:rPr>
          <w:rFonts w:hint="default"/>
          <w:sz w:val="24"/>
          <w:szCs w:val="24"/>
          <w:lang w:val="ru-RU" w:eastAsia="en-US"/>
        </w:rPr>
      </w:pPr>
      <w:r>
        <w:rPr>
          <w:rFonts w:hint="default"/>
          <w:sz w:val="24"/>
          <w:szCs w:val="24"/>
          <w:lang w:val="ru-RU" w:eastAsia="en-US"/>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430C7909">
      <w:pPr>
        <w:rPr>
          <w:rFonts w:hint="default"/>
          <w:sz w:val="24"/>
          <w:szCs w:val="24"/>
          <w:lang w:val="ru-RU" w:eastAsia="en-US"/>
        </w:rPr>
      </w:pPr>
      <w:r>
        <w:rPr>
          <w:rFonts w:hint="default"/>
          <w:sz w:val="24"/>
          <w:szCs w:val="24"/>
          <w:lang w:val="ru-RU" w:eastAsia="en-US"/>
        </w:rPr>
        <w:t>2. Деколонизация личности</w:t>
      </w:r>
    </w:p>
    <w:p w14:paraId="631A81C2">
      <w:pPr>
        <w:rPr>
          <w:rFonts w:hint="default"/>
          <w:sz w:val="24"/>
          <w:szCs w:val="24"/>
          <w:lang w:val="ru-RU" w:eastAsia="en-US"/>
        </w:rPr>
      </w:pPr>
      <w:r>
        <w:rPr>
          <w:rFonts w:hint="default"/>
          <w:sz w:val="24"/>
          <w:szCs w:val="24"/>
          <w:lang w:val="ru-RU" w:eastAsia="en-US"/>
        </w:rPr>
        <w:t>(единая стадия становления субъекта)</w:t>
      </w:r>
    </w:p>
    <w:p w14:paraId="63BFA04F">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Освобождение от деривативных центров фундации.</w:t>
      </w:r>
    </w:p>
    <w:p w14:paraId="242CA205">
      <w:pPr>
        <w:rPr>
          <w:rFonts w:hint="default"/>
          <w:sz w:val="24"/>
          <w:szCs w:val="24"/>
          <w:lang w:val="ru-RU" w:eastAsia="en-US"/>
        </w:rPr>
      </w:pPr>
      <w:r>
        <w:rPr>
          <w:rFonts w:hint="default"/>
          <w:sz w:val="24"/>
          <w:szCs w:val="24"/>
          <w:lang w:val="ru-RU" w:eastAsia="en-US"/>
        </w:rPr>
        <w:t>Деколонизация включает внутреннюю динамику:</w:t>
      </w:r>
    </w:p>
    <w:p w14:paraId="4E1F2BCB">
      <w:pPr>
        <w:rPr>
          <w:rFonts w:hint="default"/>
          <w:sz w:val="24"/>
          <w:szCs w:val="24"/>
          <w:lang w:val="ru-RU" w:eastAsia="en-US"/>
        </w:rPr>
      </w:pPr>
      <w:r>
        <w:rPr>
          <w:rFonts w:hint="default"/>
          <w:sz w:val="24"/>
          <w:szCs w:val="24"/>
          <w:lang w:val="ru-RU" w:eastAsia="en-US"/>
        </w:rPr>
        <w:t>2.1. Выявление внешних центров</w:t>
      </w:r>
    </w:p>
    <w:p w14:paraId="45FA096D">
      <w:pPr>
        <w:rPr>
          <w:rFonts w:hint="default"/>
          <w:sz w:val="24"/>
          <w:szCs w:val="24"/>
          <w:lang w:val="ru-RU" w:eastAsia="en-US"/>
        </w:rPr>
      </w:pPr>
      <w:r>
        <w:rPr>
          <w:rFonts w:hint="default"/>
          <w:sz w:val="24"/>
          <w:szCs w:val="24"/>
          <w:lang w:val="ru-RU" w:eastAsia="en-US"/>
        </w:rPr>
        <w:t>социальные роли,</w:t>
      </w:r>
    </w:p>
    <w:p w14:paraId="1505C012">
      <w:pPr>
        <w:rPr>
          <w:rFonts w:hint="default"/>
          <w:sz w:val="24"/>
          <w:szCs w:val="24"/>
          <w:lang w:val="ru-RU" w:eastAsia="en-US"/>
        </w:rPr>
      </w:pPr>
      <w:r>
        <w:rPr>
          <w:rFonts w:hint="default"/>
          <w:sz w:val="24"/>
          <w:szCs w:val="24"/>
          <w:lang w:val="ru-RU" w:eastAsia="en-US"/>
        </w:rPr>
        <w:t>коллективные идентичности,</w:t>
      </w:r>
    </w:p>
    <w:p w14:paraId="5CA482EA">
      <w:pPr>
        <w:rPr>
          <w:rFonts w:hint="default"/>
          <w:sz w:val="24"/>
          <w:szCs w:val="24"/>
          <w:lang w:val="ru-RU" w:eastAsia="en-US"/>
        </w:rPr>
      </w:pPr>
      <w:r>
        <w:rPr>
          <w:rFonts w:hint="default"/>
          <w:sz w:val="24"/>
          <w:szCs w:val="24"/>
          <w:lang w:val="ru-RU" w:eastAsia="en-US"/>
        </w:rPr>
        <w:t>идеологические конструкции,</w:t>
      </w:r>
    </w:p>
    <w:p w14:paraId="7C6BA659">
      <w:pPr>
        <w:rPr>
          <w:rFonts w:hint="default"/>
          <w:sz w:val="24"/>
          <w:szCs w:val="24"/>
          <w:lang w:val="ru-RU" w:eastAsia="en-US"/>
        </w:rPr>
      </w:pPr>
      <w:r>
        <w:rPr>
          <w:rFonts w:hint="default"/>
          <w:sz w:val="24"/>
          <w:szCs w:val="24"/>
          <w:lang w:val="ru-RU" w:eastAsia="en-US"/>
        </w:rPr>
        <w:t>травматические сценарии.</w:t>
      </w:r>
    </w:p>
    <w:p w14:paraId="5E81A702">
      <w:pPr>
        <w:rPr>
          <w:rFonts w:hint="default"/>
          <w:sz w:val="24"/>
          <w:szCs w:val="24"/>
          <w:lang w:val="ru-RU" w:eastAsia="en-US"/>
        </w:rPr>
      </w:pPr>
    </w:p>
    <w:p w14:paraId="6FC6526F">
      <w:pPr>
        <w:rPr>
          <w:rFonts w:hint="default"/>
          <w:sz w:val="24"/>
          <w:szCs w:val="24"/>
          <w:lang w:val="ru-RU" w:eastAsia="en-US"/>
        </w:rPr>
      </w:pPr>
      <w:r>
        <w:rPr>
          <w:rFonts w:hint="default"/>
          <w:sz w:val="24"/>
          <w:szCs w:val="24"/>
          <w:lang w:val="ru-RU" w:eastAsia="en-US"/>
        </w:rPr>
        <w:t>Результат — дистанция.</w:t>
      </w:r>
    </w:p>
    <w:p w14:paraId="27EE72F1">
      <w:pPr>
        <w:rPr>
          <w:rFonts w:hint="default"/>
          <w:sz w:val="24"/>
          <w:szCs w:val="24"/>
          <w:lang w:val="ru-RU" w:eastAsia="en-US"/>
        </w:rPr>
      </w:pPr>
      <w:r>
        <w:rPr>
          <w:rFonts w:hint="default"/>
          <w:sz w:val="24"/>
          <w:szCs w:val="24"/>
          <w:lang w:val="ru-RU" w:eastAsia="en-US"/>
        </w:rPr>
        <w:t>2.2. Формирование автономии</w:t>
      </w:r>
    </w:p>
    <w:p w14:paraId="7B8AE8C2">
      <w:pPr>
        <w:rPr>
          <w:rFonts w:hint="default"/>
          <w:sz w:val="24"/>
          <w:szCs w:val="24"/>
          <w:lang w:val="ru-RU" w:eastAsia="en-US"/>
        </w:rPr>
      </w:pPr>
      <w:r>
        <w:rPr>
          <w:rFonts w:hint="default"/>
          <w:sz w:val="24"/>
          <w:szCs w:val="24"/>
          <w:lang w:val="ru-RU" w:eastAsia="en-US"/>
        </w:rPr>
        <w:t>Появляется недеривативная точка решения.</w:t>
      </w:r>
      <w:r>
        <w:rPr>
          <w:rFonts w:hint="default"/>
          <w:sz w:val="24"/>
          <w:szCs w:val="24"/>
          <w:lang w:val="ru-RU" w:eastAsia="en-US"/>
        </w:rPr>
        <w:br w:type="textWrapping"/>
      </w:r>
      <w:r>
        <w:rPr>
          <w:rFonts w:hint="default"/>
          <w:sz w:val="24"/>
          <w:szCs w:val="24"/>
          <w:lang w:val="ru-RU" w:eastAsia="en-US"/>
        </w:rPr>
        <w:t>Субъект способен:</w:t>
      </w:r>
    </w:p>
    <w:p w14:paraId="07D599B7">
      <w:pPr>
        <w:rPr>
          <w:rFonts w:hint="default"/>
          <w:sz w:val="24"/>
          <w:szCs w:val="24"/>
          <w:lang w:val="ru-RU" w:eastAsia="en-US"/>
        </w:rPr>
      </w:pPr>
      <w:r>
        <w:rPr>
          <w:rFonts w:hint="default"/>
          <w:sz w:val="24"/>
          <w:szCs w:val="24"/>
          <w:lang w:val="ru-RU" w:eastAsia="en-US"/>
        </w:rPr>
        <w:t>выбирать вопреки,</w:t>
      </w:r>
    </w:p>
    <w:p w14:paraId="3601CDA5">
      <w:pPr>
        <w:rPr>
          <w:rFonts w:hint="default"/>
          <w:sz w:val="24"/>
          <w:szCs w:val="24"/>
          <w:lang w:val="ru-RU" w:eastAsia="en-US"/>
        </w:rPr>
      </w:pPr>
      <w:r>
        <w:rPr>
          <w:rFonts w:hint="default"/>
          <w:sz w:val="24"/>
          <w:szCs w:val="24"/>
          <w:lang w:val="ru-RU" w:eastAsia="en-US"/>
        </w:rPr>
        <w:t>нести последствия,</w:t>
      </w:r>
    </w:p>
    <w:p w14:paraId="11A60C69">
      <w:pPr>
        <w:rPr>
          <w:rFonts w:hint="default"/>
          <w:sz w:val="24"/>
          <w:szCs w:val="24"/>
          <w:lang w:val="ru-RU" w:eastAsia="en-US"/>
        </w:rPr>
      </w:pPr>
      <w:r>
        <w:rPr>
          <w:rFonts w:hint="default"/>
          <w:sz w:val="24"/>
          <w:szCs w:val="24"/>
          <w:lang w:val="ru-RU" w:eastAsia="en-US"/>
        </w:rPr>
        <w:t>не растворяться в среде.</w:t>
      </w:r>
    </w:p>
    <w:p w14:paraId="02B42C74">
      <w:pPr>
        <w:rPr>
          <w:rFonts w:hint="default"/>
          <w:sz w:val="24"/>
          <w:szCs w:val="24"/>
          <w:lang w:val="ru-RU" w:eastAsia="en-US"/>
        </w:rPr>
      </w:pPr>
      <w:r>
        <w:rPr>
          <w:rFonts w:hint="default"/>
          <w:sz w:val="24"/>
          <w:szCs w:val="24"/>
          <w:lang w:val="ru-RU" w:eastAsia="en-US"/>
        </w:rPr>
        <w:t>Автономия — не финал,</w:t>
      </w:r>
      <w:r>
        <w:rPr>
          <w:rFonts w:hint="default"/>
          <w:sz w:val="24"/>
          <w:szCs w:val="24"/>
          <w:lang w:val="ru-RU" w:eastAsia="en-US"/>
        </w:rPr>
        <w:br w:type="textWrapping"/>
      </w:r>
      <w:r>
        <w:rPr>
          <w:rFonts w:hint="default"/>
          <w:sz w:val="24"/>
          <w:szCs w:val="24"/>
          <w:lang w:val="ru-RU" w:eastAsia="en-US"/>
        </w:rPr>
        <w:t>а плод освобождения.</w:t>
      </w:r>
    </w:p>
    <w:p w14:paraId="4CF38F00">
      <w:pPr>
        <w:rPr>
          <w:rFonts w:hint="default"/>
          <w:sz w:val="24"/>
          <w:szCs w:val="24"/>
          <w:lang w:val="ru-RU" w:eastAsia="en-US"/>
        </w:rPr>
      </w:pPr>
      <w:r>
        <w:rPr>
          <w:rFonts w:hint="default"/>
          <w:sz w:val="24"/>
          <w:szCs w:val="24"/>
          <w:lang w:val="ru-RU" w:eastAsia="en-US"/>
        </w:rPr>
        <w:t>2.3. Самоопределение</w:t>
      </w:r>
    </w:p>
    <w:p w14:paraId="1F74F666">
      <w:pPr>
        <w:rPr>
          <w:rFonts w:hint="default"/>
          <w:sz w:val="24"/>
          <w:szCs w:val="24"/>
          <w:lang w:val="ru-RU" w:eastAsia="en-US"/>
        </w:rPr>
      </w:pPr>
      <w:r>
        <w:rPr>
          <w:rFonts w:hint="default"/>
          <w:sz w:val="24"/>
          <w:szCs w:val="24"/>
          <w:lang w:val="ru-RU" w:eastAsia="en-US"/>
        </w:rPr>
        <w:t>Субъект принимает ответственность</w:t>
      </w:r>
      <w:r>
        <w:rPr>
          <w:rFonts w:hint="default"/>
          <w:sz w:val="24"/>
          <w:szCs w:val="24"/>
          <w:lang w:val="ru-RU" w:eastAsia="en-US"/>
        </w:rPr>
        <w:br w:type="textWrapping"/>
      </w:r>
      <w:r>
        <w:rPr>
          <w:rFonts w:hint="default"/>
          <w:sz w:val="24"/>
          <w:szCs w:val="24"/>
          <w:lang w:val="ru-RU" w:eastAsia="en-US"/>
        </w:rPr>
        <w:t>за горизонт своего существования.</w:t>
      </w:r>
    </w:p>
    <w:p w14:paraId="72DEB286">
      <w:pPr>
        <w:rPr>
          <w:rFonts w:hint="default"/>
          <w:sz w:val="24"/>
          <w:szCs w:val="24"/>
          <w:lang w:val="ru-RU" w:eastAsia="en-US"/>
        </w:rPr>
      </w:pPr>
      <w:r>
        <w:rPr>
          <w:rFonts w:hint="default"/>
          <w:sz w:val="24"/>
          <w:szCs w:val="24"/>
          <w:lang w:val="ru-RU" w:eastAsia="en-US"/>
        </w:rPr>
        <w:t>Он осознаёт себя как инстанцию выбора,</w:t>
      </w:r>
      <w:r>
        <w:rPr>
          <w:rFonts w:hint="default"/>
          <w:sz w:val="24"/>
          <w:szCs w:val="24"/>
          <w:lang w:val="ru-RU" w:eastAsia="en-US"/>
        </w:rPr>
        <w:br w:type="textWrapping"/>
      </w:r>
      <w:r>
        <w:rPr>
          <w:rFonts w:hint="default"/>
          <w:sz w:val="24"/>
          <w:szCs w:val="24"/>
          <w:lang w:val="ru-RU" w:eastAsia="en-US"/>
        </w:rPr>
        <w:t>а не как носителя заданной роли.</w:t>
      </w:r>
    </w:p>
    <w:p w14:paraId="45346EFF">
      <w:pPr>
        <w:rPr>
          <w:rFonts w:hint="default"/>
          <w:sz w:val="24"/>
          <w:szCs w:val="24"/>
          <w:lang w:val="ru-RU" w:eastAsia="en-US"/>
        </w:rPr>
      </w:pPr>
      <w:r>
        <w:rPr>
          <w:rFonts w:hint="default"/>
          <w:sz w:val="24"/>
          <w:szCs w:val="24"/>
          <w:lang w:val="ru-RU" w:eastAsia="en-US"/>
        </w:rPr>
        <w:t>2.4. Демонтаж скрытых телеологий</w:t>
      </w:r>
    </w:p>
    <w:p w14:paraId="460842A6">
      <w:pPr>
        <w:rPr>
          <w:rFonts w:hint="default"/>
          <w:sz w:val="24"/>
          <w:szCs w:val="24"/>
          <w:lang w:val="ru-RU" w:eastAsia="en-US"/>
        </w:rPr>
      </w:pPr>
      <w:r>
        <w:rPr>
          <w:rFonts w:hint="default"/>
          <w:sz w:val="24"/>
          <w:szCs w:val="24"/>
          <w:lang w:val="ru-RU" w:eastAsia="en-US"/>
        </w:rPr>
        <w:t>Под вопрос ставятся уже не только внешние влияния,</w:t>
      </w:r>
      <w:r>
        <w:rPr>
          <w:rFonts w:hint="default"/>
          <w:sz w:val="24"/>
          <w:szCs w:val="24"/>
          <w:lang w:val="ru-RU" w:eastAsia="en-US"/>
        </w:rPr>
        <w:br w:type="textWrapping"/>
      </w:r>
      <w:r>
        <w:rPr>
          <w:rFonts w:hint="default"/>
          <w:sz w:val="24"/>
          <w:szCs w:val="24"/>
          <w:lang w:val="ru-RU" w:eastAsia="en-US"/>
        </w:rPr>
        <w:t>но и собственные глубинные фундации:</w:t>
      </w:r>
    </w:p>
    <w:p w14:paraId="73EB3350">
      <w:pPr>
        <w:rPr>
          <w:rFonts w:hint="default"/>
          <w:sz w:val="24"/>
          <w:szCs w:val="24"/>
          <w:lang w:val="ru-RU" w:eastAsia="en-US"/>
        </w:rPr>
      </w:pPr>
      <w:r>
        <w:rPr>
          <w:rFonts w:hint="default"/>
          <w:sz w:val="24"/>
          <w:szCs w:val="24"/>
          <w:lang w:val="ru-RU" w:eastAsia="en-US"/>
        </w:rPr>
        <w:t>потребность в признании,</w:t>
      </w:r>
    </w:p>
    <w:p w14:paraId="348803D7">
      <w:pPr>
        <w:rPr>
          <w:rFonts w:hint="default"/>
          <w:sz w:val="24"/>
          <w:szCs w:val="24"/>
          <w:lang w:val="ru-RU" w:eastAsia="en-US"/>
        </w:rPr>
      </w:pPr>
      <w:r>
        <w:rPr>
          <w:rFonts w:hint="default"/>
          <w:sz w:val="24"/>
          <w:szCs w:val="24"/>
          <w:lang w:val="ru-RU" w:eastAsia="en-US"/>
        </w:rPr>
        <w:t>стремление к контролю,</w:t>
      </w:r>
    </w:p>
    <w:p w14:paraId="494F55AF">
      <w:pPr>
        <w:rPr>
          <w:rFonts w:hint="default"/>
          <w:sz w:val="24"/>
          <w:szCs w:val="24"/>
          <w:lang w:val="ru-RU" w:eastAsia="en-US"/>
        </w:rPr>
      </w:pPr>
      <w:r>
        <w:rPr>
          <w:rFonts w:hint="default"/>
          <w:sz w:val="24"/>
          <w:szCs w:val="24"/>
          <w:lang w:val="ru-RU" w:eastAsia="en-US"/>
        </w:rPr>
        <w:t>страх небытия,</w:t>
      </w:r>
    </w:p>
    <w:p w14:paraId="4D54E12C">
      <w:pPr>
        <w:rPr>
          <w:rFonts w:hint="default"/>
          <w:sz w:val="24"/>
          <w:szCs w:val="24"/>
          <w:lang w:val="ru-RU" w:eastAsia="en-US"/>
        </w:rPr>
      </w:pPr>
      <w:r>
        <w:rPr>
          <w:rFonts w:hint="default"/>
          <w:sz w:val="24"/>
          <w:szCs w:val="24"/>
          <w:lang w:val="ru-RU" w:eastAsia="en-US"/>
        </w:rPr>
        <w:t>проект самосохранения.</w:t>
      </w:r>
    </w:p>
    <w:p w14:paraId="49CEA2A7">
      <w:pPr>
        <w:rPr>
          <w:rFonts w:hint="default"/>
          <w:sz w:val="24"/>
          <w:szCs w:val="24"/>
          <w:lang w:val="ru-RU" w:eastAsia="en-US"/>
        </w:rPr>
      </w:pPr>
      <w:r>
        <w:rPr>
          <w:rFonts w:hint="default"/>
          <w:sz w:val="24"/>
          <w:szCs w:val="24"/>
          <w:lang w:val="ru-RU" w:eastAsia="en-US"/>
        </w:rPr>
        <w:t>Итог — автономный, но очищенный субъект.</w:t>
      </w:r>
    </w:p>
    <w:p w14:paraId="758E5A55">
      <w:pPr>
        <w:rPr>
          <w:rFonts w:hint="default"/>
          <w:sz w:val="24"/>
          <w:szCs w:val="24"/>
          <w:lang w:val="ru-RU" w:eastAsia="en-US"/>
        </w:rPr>
      </w:pPr>
      <w:r>
        <w:rPr>
          <w:rFonts w:hint="default"/>
          <w:sz w:val="24"/>
          <w:szCs w:val="24"/>
          <w:lang w:val="ru-RU" w:eastAsia="en-US"/>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356FD27">
      <w:pPr>
        <w:rPr>
          <w:rFonts w:hint="default"/>
          <w:sz w:val="24"/>
          <w:szCs w:val="24"/>
          <w:lang w:val="ru-RU" w:eastAsia="en-US"/>
        </w:rPr>
      </w:pPr>
      <w:r>
        <w:rPr>
          <w:rFonts w:hint="default"/>
          <w:sz w:val="24"/>
          <w:szCs w:val="24"/>
          <w:lang w:val="ru-RU" w:eastAsia="en-US"/>
        </w:rPr>
        <w:t>3. Формирование позитивного проекта будущего</w:t>
      </w:r>
    </w:p>
    <w:p w14:paraId="1C046432">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Активное задание персональной телеологии.</w:t>
      </w:r>
    </w:p>
    <w:p w14:paraId="02F36919">
      <w:pPr>
        <w:rPr>
          <w:rFonts w:hint="default"/>
          <w:sz w:val="24"/>
          <w:szCs w:val="24"/>
          <w:lang w:val="ru-RU" w:eastAsia="en-US"/>
        </w:rPr>
      </w:pPr>
      <w:r>
        <w:rPr>
          <w:rFonts w:hint="default"/>
          <w:sz w:val="24"/>
          <w:szCs w:val="24"/>
          <w:lang w:val="ru-RU" w:eastAsia="en-US"/>
        </w:rPr>
        <w:t>Субъект начинает существовать проективно.</w:t>
      </w:r>
      <w:r>
        <w:rPr>
          <w:rFonts w:hint="default"/>
          <w:sz w:val="24"/>
          <w:szCs w:val="24"/>
          <w:lang w:val="ru-RU" w:eastAsia="en-US"/>
        </w:rPr>
        <w:br w:type="textWrapping"/>
      </w:r>
      <w:r>
        <w:rPr>
          <w:rFonts w:hint="default"/>
          <w:sz w:val="24"/>
          <w:szCs w:val="24"/>
          <w:lang w:val="ru-RU" w:eastAsia="en-US"/>
        </w:rPr>
        <w:t>Он формирует образ будущего,</w:t>
      </w:r>
      <w:r>
        <w:rPr>
          <w:rFonts w:hint="default"/>
          <w:sz w:val="24"/>
          <w:szCs w:val="24"/>
          <w:lang w:val="ru-RU" w:eastAsia="en-US"/>
        </w:rPr>
        <w:br w:type="textWrapping"/>
      </w:r>
      <w:r>
        <w:rPr>
          <w:rFonts w:hint="default"/>
          <w:sz w:val="24"/>
          <w:szCs w:val="24"/>
          <w:lang w:val="ru-RU" w:eastAsia="en-US"/>
        </w:rPr>
        <w:t>выходящий за рамки выживания.</w:t>
      </w:r>
    </w:p>
    <w:p w14:paraId="6266E931">
      <w:pPr>
        <w:rPr>
          <w:rFonts w:hint="default"/>
          <w:sz w:val="24"/>
          <w:szCs w:val="24"/>
          <w:lang w:val="ru-RU" w:eastAsia="en-US"/>
        </w:rPr>
      </w:pPr>
      <w:r>
        <w:rPr>
          <w:rFonts w:hint="default"/>
          <w:sz w:val="24"/>
          <w:szCs w:val="24"/>
          <w:lang w:val="ru-RU" w:eastAsia="en-US"/>
        </w:rPr>
        <w:t>Ключевые вопросы:</w:t>
      </w:r>
    </w:p>
    <w:p w14:paraId="47896C78">
      <w:pPr>
        <w:rPr>
          <w:rFonts w:hint="default"/>
          <w:sz w:val="24"/>
          <w:szCs w:val="24"/>
          <w:lang w:val="ru-RU" w:eastAsia="en-US"/>
        </w:rPr>
      </w:pPr>
      <w:r>
        <w:rPr>
          <w:rFonts w:hint="default"/>
          <w:sz w:val="24"/>
          <w:szCs w:val="24"/>
          <w:lang w:val="ru-RU" w:eastAsia="en-US"/>
        </w:rPr>
        <w:t>Какое будущее оправдывает моё существование?</w:t>
      </w:r>
    </w:p>
    <w:p w14:paraId="280F0F60">
      <w:pPr>
        <w:rPr>
          <w:rFonts w:hint="default"/>
          <w:sz w:val="24"/>
          <w:szCs w:val="24"/>
          <w:lang w:val="ru-RU" w:eastAsia="en-US"/>
        </w:rPr>
      </w:pPr>
      <w:r>
        <w:rPr>
          <w:rFonts w:hint="default"/>
          <w:sz w:val="24"/>
          <w:szCs w:val="24"/>
          <w:lang w:val="ru-RU" w:eastAsia="en-US"/>
        </w:rPr>
        <w:t>Какая истина делает жизнь целостной?</w:t>
      </w:r>
    </w:p>
    <w:p w14:paraId="62E19FB7">
      <w:pPr>
        <w:rPr>
          <w:rFonts w:hint="default"/>
          <w:sz w:val="24"/>
          <w:szCs w:val="24"/>
          <w:lang w:val="ru-RU" w:eastAsia="en-US"/>
        </w:rPr>
      </w:pPr>
      <w:r>
        <w:rPr>
          <w:rFonts w:hint="default"/>
          <w:sz w:val="24"/>
          <w:szCs w:val="24"/>
          <w:lang w:val="ru-RU" w:eastAsia="en-US"/>
        </w:rPr>
        <w:t>Ради какого состояния я готов рисковать эмпирической стабильностью?</w:t>
      </w:r>
    </w:p>
    <w:p w14:paraId="3BC04EEE">
      <w:pPr>
        <w:rPr>
          <w:rFonts w:hint="default"/>
          <w:sz w:val="24"/>
          <w:szCs w:val="24"/>
          <w:lang w:val="ru-RU" w:eastAsia="en-US"/>
        </w:rPr>
      </w:pPr>
      <w:r>
        <w:rPr>
          <w:rFonts w:hint="default"/>
          <w:sz w:val="24"/>
          <w:szCs w:val="24"/>
          <w:lang w:val="ru-RU" w:eastAsia="en-US"/>
        </w:rPr>
        <w:t>Это первый акт зрелой свободы.</w:t>
      </w:r>
    </w:p>
    <w:p w14:paraId="19C93ED9">
      <w:pPr>
        <w:rPr>
          <w:rFonts w:hint="default"/>
          <w:sz w:val="24"/>
          <w:szCs w:val="24"/>
          <w:lang w:val="ru-RU" w:eastAsia="en-US"/>
        </w:rPr>
      </w:pPr>
      <w:r>
        <w:rPr>
          <w:rFonts w:hint="default"/>
          <w:sz w:val="24"/>
          <w:szCs w:val="24"/>
          <w:lang w:val="ru-RU" w:eastAsia="en-US"/>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4E634A1">
      <w:pPr>
        <w:rPr>
          <w:rFonts w:hint="default"/>
          <w:sz w:val="24"/>
          <w:szCs w:val="24"/>
          <w:lang w:val="ru-RU" w:eastAsia="en-US"/>
        </w:rPr>
      </w:pPr>
      <w:r>
        <w:rPr>
          <w:rFonts w:hint="default"/>
          <w:sz w:val="24"/>
          <w:szCs w:val="24"/>
          <w:lang w:val="ru-RU" w:eastAsia="en-US"/>
        </w:rPr>
        <w:t>4. Осознание структурной необходимости эсхатологии</w:t>
      </w:r>
    </w:p>
    <w:p w14:paraId="370D4DB1">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Обоснование конечного горизонта.</w:t>
      </w:r>
    </w:p>
    <w:p w14:paraId="6416209E">
      <w:pPr>
        <w:rPr>
          <w:rFonts w:hint="default"/>
          <w:sz w:val="24"/>
          <w:szCs w:val="24"/>
          <w:lang w:val="ru-RU" w:eastAsia="en-US"/>
        </w:rPr>
      </w:pPr>
      <w:r>
        <w:rPr>
          <w:rFonts w:hint="default"/>
          <w:sz w:val="24"/>
          <w:szCs w:val="24"/>
          <w:lang w:val="ru-RU" w:eastAsia="en-US"/>
        </w:rPr>
        <w:t>Любой проект без последнего завершения</w:t>
      </w:r>
      <w:r>
        <w:rPr>
          <w:rFonts w:hint="default"/>
          <w:sz w:val="24"/>
          <w:szCs w:val="24"/>
          <w:lang w:val="ru-RU" w:eastAsia="en-US"/>
        </w:rPr>
        <w:br w:type="textWrapping"/>
      </w:r>
      <w:r>
        <w:rPr>
          <w:rFonts w:hint="default"/>
          <w:sz w:val="24"/>
          <w:szCs w:val="24"/>
          <w:lang w:val="ru-RU" w:eastAsia="en-US"/>
        </w:rPr>
        <w:t>распадается во временной неопределённости.</w:t>
      </w:r>
    </w:p>
    <w:p w14:paraId="66CBE4E9">
      <w:pPr>
        <w:rPr>
          <w:rFonts w:hint="default"/>
          <w:sz w:val="24"/>
          <w:szCs w:val="24"/>
          <w:lang w:val="ru-RU" w:eastAsia="en-US"/>
        </w:rPr>
      </w:pPr>
      <w:r>
        <w:rPr>
          <w:rFonts w:hint="default"/>
          <w:sz w:val="24"/>
          <w:szCs w:val="24"/>
          <w:lang w:val="ru-RU" w:eastAsia="en-US"/>
        </w:rPr>
        <w:t>Эсхатология здесь — не догмат,</w:t>
      </w:r>
      <w:r>
        <w:rPr>
          <w:rFonts w:hint="default"/>
          <w:sz w:val="24"/>
          <w:szCs w:val="24"/>
          <w:lang w:val="ru-RU" w:eastAsia="en-US"/>
        </w:rPr>
        <w:br w:type="textWrapping"/>
      </w:r>
      <w:r>
        <w:rPr>
          <w:rFonts w:hint="default"/>
          <w:sz w:val="24"/>
          <w:szCs w:val="24"/>
          <w:lang w:val="ru-RU" w:eastAsia="en-US"/>
        </w:rPr>
        <w:t>а логическая необходимость устойчивой телеологии.</w:t>
      </w:r>
    </w:p>
    <w:p w14:paraId="366E60BF">
      <w:pPr>
        <w:rPr>
          <w:rFonts w:hint="default"/>
          <w:sz w:val="24"/>
          <w:szCs w:val="24"/>
          <w:lang w:val="ru-RU" w:eastAsia="en-US"/>
        </w:rPr>
      </w:pPr>
      <w:r>
        <w:rPr>
          <w:rFonts w:hint="default"/>
          <w:sz w:val="24"/>
          <w:szCs w:val="24"/>
          <w:lang w:val="ru-RU" w:eastAsia="en-US"/>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72EA8642">
      <w:pPr>
        <w:rPr>
          <w:rFonts w:hint="default"/>
          <w:sz w:val="24"/>
          <w:szCs w:val="24"/>
          <w:lang w:val="ru-RU" w:eastAsia="en-US"/>
        </w:rPr>
      </w:pPr>
      <w:r>
        <w:rPr>
          <w:rFonts w:hint="default"/>
          <w:sz w:val="24"/>
          <w:szCs w:val="24"/>
          <w:lang w:val="ru-RU" w:eastAsia="en-US"/>
        </w:rPr>
        <w:t>5. Анализ эмпирической эсхатологии</w:t>
      </w:r>
    </w:p>
    <w:p w14:paraId="1F330C6E">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Разоблачение суррогатных «концов».</w:t>
      </w:r>
    </w:p>
    <w:p w14:paraId="7B3EA11D">
      <w:pPr>
        <w:rPr>
          <w:rFonts w:hint="default"/>
          <w:sz w:val="24"/>
          <w:szCs w:val="24"/>
          <w:lang w:val="ru-RU" w:eastAsia="en-US"/>
        </w:rPr>
      </w:pPr>
      <w:r>
        <w:rPr>
          <w:rFonts w:hint="default"/>
          <w:sz w:val="24"/>
          <w:szCs w:val="24"/>
          <w:lang w:val="ru-RU" w:eastAsia="en-US"/>
        </w:rPr>
        <w:t>Субъект выявляет реальные горизонты,</w:t>
      </w:r>
      <w:r>
        <w:rPr>
          <w:rFonts w:hint="default"/>
          <w:sz w:val="24"/>
          <w:szCs w:val="24"/>
          <w:lang w:val="ru-RU" w:eastAsia="en-US"/>
        </w:rPr>
        <w:br w:type="textWrapping"/>
      </w:r>
      <w:r>
        <w:rPr>
          <w:rFonts w:hint="default"/>
          <w:sz w:val="24"/>
          <w:szCs w:val="24"/>
          <w:lang w:val="ru-RU" w:eastAsia="en-US"/>
        </w:rPr>
        <w:t>из которых он фактически живёт:</w:t>
      </w:r>
    </w:p>
    <w:p w14:paraId="6B07172B">
      <w:pPr>
        <w:rPr>
          <w:rFonts w:hint="default"/>
          <w:sz w:val="24"/>
          <w:szCs w:val="24"/>
          <w:lang w:val="ru-RU" w:eastAsia="en-US"/>
        </w:rPr>
      </w:pPr>
      <w:r>
        <w:rPr>
          <w:rFonts w:hint="default"/>
          <w:sz w:val="24"/>
          <w:szCs w:val="24"/>
          <w:lang w:val="ru-RU" w:eastAsia="en-US"/>
        </w:rPr>
        <w:t>безопасность,</w:t>
      </w:r>
    </w:p>
    <w:p w14:paraId="533F9390">
      <w:pPr>
        <w:rPr>
          <w:rFonts w:hint="default"/>
          <w:sz w:val="24"/>
          <w:szCs w:val="24"/>
          <w:lang w:val="ru-RU" w:eastAsia="en-US"/>
        </w:rPr>
      </w:pPr>
      <w:r>
        <w:rPr>
          <w:rFonts w:hint="default"/>
          <w:sz w:val="24"/>
          <w:szCs w:val="24"/>
          <w:lang w:val="ru-RU" w:eastAsia="en-US"/>
        </w:rPr>
        <w:t>признание,</w:t>
      </w:r>
    </w:p>
    <w:p w14:paraId="4DD48C68">
      <w:pPr>
        <w:rPr>
          <w:rFonts w:hint="default"/>
          <w:sz w:val="24"/>
          <w:szCs w:val="24"/>
          <w:lang w:val="ru-RU" w:eastAsia="en-US"/>
        </w:rPr>
      </w:pPr>
      <w:r>
        <w:rPr>
          <w:rFonts w:hint="default"/>
          <w:sz w:val="24"/>
          <w:szCs w:val="24"/>
          <w:lang w:val="ru-RU" w:eastAsia="en-US"/>
        </w:rPr>
        <w:t>успех,</w:t>
      </w:r>
    </w:p>
    <w:p w14:paraId="6C439996">
      <w:pPr>
        <w:rPr>
          <w:rFonts w:hint="default"/>
          <w:sz w:val="24"/>
          <w:szCs w:val="24"/>
          <w:lang w:val="ru-RU" w:eastAsia="en-US"/>
        </w:rPr>
      </w:pPr>
      <w:r>
        <w:rPr>
          <w:rFonts w:hint="default"/>
          <w:sz w:val="24"/>
          <w:szCs w:val="24"/>
          <w:lang w:val="ru-RU" w:eastAsia="en-US"/>
        </w:rPr>
        <w:t>контроль,</w:t>
      </w:r>
    </w:p>
    <w:p w14:paraId="18148890">
      <w:pPr>
        <w:rPr>
          <w:rFonts w:hint="default"/>
          <w:sz w:val="24"/>
          <w:szCs w:val="24"/>
          <w:lang w:val="ru-RU" w:eastAsia="en-US"/>
        </w:rPr>
      </w:pPr>
      <w:r>
        <w:rPr>
          <w:rFonts w:hint="default"/>
          <w:sz w:val="24"/>
          <w:szCs w:val="24"/>
          <w:lang w:val="ru-RU" w:eastAsia="en-US"/>
        </w:rPr>
        <w:t>самореализация.</w:t>
      </w:r>
    </w:p>
    <w:p w14:paraId="2A449505">
      <w:pPr>
        <w:rPr>
          <w:rFonts w:hint="default"/>
          <w:sz w:val="24"/>
          <w:szCs w:val="24"/>
          <w:lang w:val="ru-RU" w:eastAsia="en-US"/>
        </w:rPr>
      </w:pPr>
      <w:r>
        <w:rPr>
          <w:rFonts w:hint="default"/>
          <w:sz w:val="24"/>
          <w:szCs w:val="24"/>
          <w:lang w:val="ru-RU" w:eastAsia="en-US"/>
        </w:rPr>
        <w:t>Эти горизонты функционируют как псевдо-эсхатологии,</w:t>
      </w:r>
      <w:r>
        <w:rPr>
          <w:rFonts w:hint="default"/>
          <w:sz w:val="24"/>
          <w:szCs w:val="24"/>
          <w:lang w:val="ru-RU" w:eastAsia="en-US"/>
        </w:rPr>
        <w:br w:type="textWrapping"/>
      </w:r>
      <w:r>
        <w:rPr>
          <w:rFonts w:hint="default"/>
          <w:sz w:val="24"/>
          <w:szCs w:val="24"/>
          <w:lang w:val="ru-RU" w:eastAsia="en-US"/>
        </w:rPr>
        <w:t>но не выдерживают предела смерти.</w:t>
      </w:r>
    </w:p>
    <w:p w14:paraId="5C6A00DE">
      <w:pPr>
        <w:rPr>
          <w:rFonts w:hint="default"/>
          <w:sz w:val="24"/>
          <w:szCs w:val="24"/>
          <w:lang w:val="ru-RU" w:eastAsia="en-US"/>
        </w:rPr>
      </w:pPr>
      <w:r>
        <w:rPr>
          <w:rFonts w:hint="default"/>
          <w:sz w:val="24"/>
          <w:szCs w:val="24"/>
          <w:lang w:val="ru-RU" w:eastAsia="en-US"/>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436464D7">
      <w:pPr>
        <w:rPr>
          <w:rFonts w:hint="default"/>
          <w:sz w:val="24"/>
          <w:szCs w:val="24"/>
          <w:lang w:val="ru-RU" w:eastAsia="en-US"/>
        </w:rPr>
      </w:pPr>
      <w:r>
        <w:rPr>
          <w:rFonts w:hint="default"/>
          <w:sz w:val="24"/>
          <w:szCs w:val="24"/>
          <w:lang w:val="ru-RU" w:eastAsia="en-US"/>
        </w:rPr>
        <w:t>6. Осознание предела автономии</w:t>
      </w:r>
    </w:p>
    <w:p w14:paraId="48FDEE46">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Разрушение мифа самофундации.</w:t>
      </w:r>
    </w:p>
    <w:p w14:paraId="7A313F87">
      <w:pPr>
        <w:rPr>
          <w:rFonts w:hint="default"/>
          <w:sz w:val="24"/>
          <w:szCs w:val="24"/>
          <w:lang w:val="ru-RU" w:eastAsia="en-US"/>
        </w:rPr>
      </w:pPr>
      <w:r>
        <w:rPr>
          <w:rFonts w:hint="default"/>
          <w:sz w:val="24"/>
          <w:szCs w:val="24"/>
          <w:lang w:val="ru-RU" w:eastAsia="en-US"/>
        </w:rPr>
        <w:t>Автономный субъект обнаруживает:</w:t>
      </w:r>
    </w:p>
    <w:p w14:paraId="5CEC4FE6">
      <w:pPr>
        <w:rPr>
          <w:rFonts w:hint="default"/>
          <w:sz w:val="24"/>
          <w:szCs w:val="24"/>
          <w:lang w:val="ru-RU" w:eastAsia="en-US"/>
        </w:rPr>
      </w:pPr>
      <w:r>
        <w:rPr>
          <w:rFonts w:hint="default"/>
          <w:sz w:val="24"/>
          <w:szCs w:val="24"/>
          <w:lang w:val="ru-RU" w:eastAsia="en-US"/>
        </w:rPr>
        <w:t>невозможность гарантировать собственное тождество,</w:t>
      </w:r>
    </w:p>
    <w:p w14:paraId="5A21B405">
      <w:pPr>
        <w:rPr>
          <w:rFonts w:hint="default"/>
          <w:sz w:val="24"/>
          <w:szCs w:val="24"/>
          <w:lang w:val="ru-RU" w:eastAsia="en-US"/>
        </w:rPr>
      </w:pPr>
      <w:r>
        <w:rPr>
          <w:rFonts w:hint="default"/>
          <w:sz w:val="24"/>
          <w:szCs w:val="24"/>
          <w:lang w:val="ru-RU" w:eastAsia="en-US"/>
        </w:rPr>
        <w:t>ограниченность биологического существования,</w:t>
      </w:r>
    </w:p>
    <w:p w14:paraId="0A5AB0F8">
      <w:pPr>
        <w:rPr>
          <w:rFonts w:hint="default"/>
          <w:sz w:val="24"/>
          <w:szCs w:val="24"/>
          <w:lang w:val="ru-RU" w:eastAsia="en-US"/>
        </w:rPr>
      </w:pPr>
      <w:r>
        <w:rPr>
          <w:rFonts w:hint="default"/>
          <w:sz w:val="24"/>
          <w:szCs w:val="24"/>
          <w:lang w:val="ru-RU" w:eastAsia="en-US"/>
        </w:rPr>
        <w:t>нестабильность самопроекта перед лицом смерти.</w:t>
      </w:r>
    </w:p>
    <w:p w14:paraId="6D578636">
      <w:pPr>
        <w:rPr>
          <w:rFonts w:hint="default"/>
          <w:sz w:val="24"/>
          <w:szCs w:val="24"/>
          <w:lang w:val="ru-RU" w:eastAsia="en-US"/>
        </w:rPr>
      </w:pPr>
      <w:r>
        <w:rPr>
          <w:rFonts w:hint="default"/>
          <w:sz w:val="24"/>
          <w:szCs w:val="24"/>
          <w:lang w:val="ru-RU" w:eastAsia="en-US"/>
        </w:rPr>
        <w:t>Автономия оказывается необходимой,</w:t>
      </w:r>
      <w:r>
        <w:rPr>
          <w:rFonts w:hint="default"/>
          <w:sz w:val="24"/>
          <w:szCs w:val="24"/>
          <w:lang w:val="ru-RU" w:eastAsia="en-US"/>
        </w:rPr>
        <w:br w:type="textWrapping"/>
      </w:r>
      <w:r>
        <w:rPr>
          <w:rFonts w:hint="default"/>
          <w:sz w:val="24"/>
          <w:szCs w:val="24"/>
          <w:lang w:val="ru-RU" w:eastAsia="en-US"/>
        </w:rPr>
        <w:t>но онтологически недостаточной.</w:t>
      </w:r>
    </w:p>
    <w:p w14:paraId="2CF973CB">
      <w:pPr>
        <w:rPr>
          <w:rFonts w:hint="default"/>
          <w:sz w:val="24"/>
          <w:szCs w:val="24"/>
          <w:lang w:val="ru-RU" w:eastAsia="en-US"/>
        </w:rPr>
      </w:pPr>
      <w:r>
        <w:rPr>
          <w:rFonts w:hint="default"/>
          <w:sz w:val="24"/>
          <w:szCs w:val="24"/>
          <w:lang w:val="ru-RU" w:eastAsia="en-US"/>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0B9E384">
      <w:pPr>
        <w:rPr>
          <w:rFonts w:hint="default"/>
          <w:sz w:val="24"/>
          <w:szCs w:val="24"/>
          <w:lang w:val="ru-RU" w:eastAsia="en-US"/>
        </w:rPr>
      </w:pPr>
      <w:r>
        <w:rPr>
          <w:rFonts w:hint="default"/>
          <w:sz w:val="24"/>
          <w:szCs w:val="24"/>
          <w:lang w:val="ru-RU" w:eastAsia="en-US"/>
        </w:rPr>
        <w:t>7. Признание Логоса как основания</w:t>
      </w:r>
    </w:p>
    <w:p w14:paraId="1F6820C6">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Онтологическое укоренение проекта будущего.</w:t>
      </w:r>
    </w:p>
    <w:p w14:paraId="68F751E5">
      <w:pPr>
        <w:rPr>
          <w:rFonts w:hint="default"/>
          <w:sz w:val="24"/>
          <w:szCs w:val="24"/>
          <w:lang w:val="ru-RU" w:eastAsia="en-US"/>
        </w:rPr>
      </w:pPr>
      <w:r>
        <w:rPr>
          <w:rFonts w:hint="default"/>
          <w:sz w:val="24"/>
          <w:szCs w:val="24"/>
          <w:lang w:val="ru-RU" w:eastAsia="en-US"/>
        </w:rPr>
        <w:t>Логос — не символ и не моральная система,</w:t>
      </w:r>
      <w:r>
        <w:rPr>
          <w:rFonts w:hint="default"/>
          <w:sz w:val="24"/>
          <w:szCs w:val="24"/>
          <w:lang w:val="ru-RU" w:eastAsia="en-US"/>
        </w:rPr>
        <w:br w:type="textWrapping"/>
      </w:r>
      <w:r>
        <w:rPr>
          <w:rFonts w:hint="default"/>
          <w:sz w:val="24"/>
          <w:szCs w:val="24"/>
          <w:lang w:val="ru-RU" w:eastAsia="en-US"/>
        </w:rPr>
        <w:t>а основание связности бытия.</w:t>
      </w:r>
    </w:p>
    <w:p w14:paraId="5CD30EAB">
      <w:pPr>
        <w:rPr>
          <w:rFonts w:hint="default"/>
          <w:sz w:val="24"/>
          <w:szCs w:val="24"/>
          <w:lang w:val="ru-RU" w:eastAsia="en-US"/>
        </w:rPr>
      </w:pPr>
      <w:r>
        <w:rPr>
          <w:rFonts w:hint="default"/>
          <w:sz w:val="24"/>
          <w:szCs w:val="24"/>
          <w:lang w:val="ru-RU" w:eastAsia="en-US"/>
        </w:rPr>
        <w:t>Признание Логоса происходит</w:t>
      </w:r>
      <w:r>
        <w:rPr>
          <w:rFonts w:hint="default"/>
          <w:sz w:val="24"/>
          <w:szCs w:val="24"/>
          <w:lang w:val="ru-RU" w:eastAsia="en-US"/>
        </w:rPr>
        <w:br w:type="textWrapping"/>
      </w:r>
      <w:r>
        <w:rPr>
          <w:rFonts w:hint="default"/>
          <w:sz w:val="24"/>
          <w:szCs w:val="24"/>
          <w:lang w:val="ru-RU" w:eastAsia="en-US"/>
        </w:rPr>
        <w:t>как совпадение экзистенциального запроса</w:t>
      </w:r>
      <w:r>
        <w:rPr>
          <w:rFonts w:hint="default"/>
          <w:sz w:val="24"/>
          <w:szCs w:val="24"/>
          <w:lang w:val="ru-RU" w:eastAsia="en-US"/>
        </w:rPr>
        <w:br w:type="textWrapping"/>
      </w:r>
      <w:r>
        <w:rPr>
          <w:rFonts w:hint="default"/>
          <w:sz w:val="24"/>
          <w:szCs w:val="24"/>
          <w:lang w:val="ru-RU" w:eastAsia="en-US"/>
        </w:rPr>
        <w:t>и онтологического ответа.</w:t>
      </w:r>
    </w:p>
    <w:p w14:paraId="7D2C02CF">
      <w:pPr>
        <w:rPr>
          <w:rFonts w:hint="default"/>
          <w:sz w:val="24"/>
          <w:szCs w:val="24"/>
          <w:lang w:val="ru-RU" w:eastAsia="en-US"/>
        </w:rPr>
      </w:pPr>
      <w:r>
        <w:rPr>
          <w:rFonts w:hint="default"/>
          <w:sz w:val="24"/>
          <w:szCs w:val="24"/>
          <w:lang w:val="ru-RU" w:eastAsia="en-US"/>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1586E68E">
      <w:pPr>
        <w:rPr>
          <w:rFonts w:hint="default"/>
          <w:sz w:val="24"/>
          <w:szCs w:val="24"/>
          <w:lang w:val="ru-RU" w:eastAsia="en-US"/>
        </w:rPr>
      </w:pPr>
      <w:r>
        <w:rPr>
          <w:rFonts w:hint="default"/>
          <w:sz w:val="24"/>
          <w:szCs w:val="24"/>
          <w:lang w:val="ru-RU" w:eastAsia="en-US"/>
        </w:rPr>
        <w:t>8. Партиципативная идентификация</w:t>
      </w:r>
    </w:p>
    <w:p w14:paraId="6DDE3B68">
      <w:pPr>
        <w:rPr>
          <w:rFonts w:hint="default"/>
          <w:sz w:val="24"/>
          <w:szCs w:val="24"/>
          <w:lang w:val="ru-RU" w:eastAsia="en-US"/>
        </w:rPr>
      </w:pPr>
      <w:r>
        <w:rPr>
          <w:rFonts w:hint="default"/>
          <w:sz w:val="24"/>
          <w:szCs w:val="24"/>
          <w:lang w:val="ru-RU" w:eastAsia="en-US"/>
        </w:rPr>
        <w:t>(тождество через причастность)</w:t>
      </w:r>
    </w:p>
    <w:p w14:paraId="053E98CA">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Стабилизация идентичности.</w:t>
      </w:r>
    </w:p>
    <w:p w14:paraId="1B3F9D02">
      <w:pPr>
        <w:rPr>
          <w:rFonts w:hint="default"/>
          <w:sz w:val="24"/>
          <w:szCs w:val="24"/>
          <w:lang w:val="ru-RU" w:eastAsia="en-US"/>
        </w:rPr>
      </w:pPr>
      <w:r>
        <w:rPr>
          <w:rFonts w:hint="default"/>
          <w:sz w:val="24"/>
          <w:szCs w:val="24"/>
          <w:lang w:val="ru-RU" w:eastAsia="en-US"/>
        </w:rPr>
        <w:t>Идентичность не производится субъектом,</w:t>
      </w:r>
      <w:r>
        <w:rPr>
          <w:rFonts w:hint="default"/>
          <w:sz w:val="24"/>
          <w:szCs w:val="24"/>
          <w:lang w:val="ru-RU" w:eastAsia="en-US"/>
        </w:rPr>
        <w:br w:type="textWrapping"/>
      </w:r>
      <w:r>
        <w:rPr>
          <w:rFonts w:hint="default"/>
          <w:sz w:val="24"/>
          <w:szCs w:val="24"/>
          <w:lang w:val="ru-RU" w:eastAsia="en-US"/>
        </w:rPr>
        <w:t>а конституируется через участие.</w:t>
      </w:r>
    </w:p>
    <w:p w14:paraId="59288392">
      <w:pPr>
        <w:rPr>
          <w:rFonts w:hint="default"/>
          <w:sz w:val="24"/>
          <w:szCs w:val="24"/>
          <w:lang w:val="ru-RU" w:eastAsia="en-US"/>
        </w:rPr>
      </w:pPr>
      <w:r>
        <w:rPr>
          <w:rFonts w:hint="default"/>
          <w:sz w:val="24"/>
          <w:szCs w:val="24"/>
          <w:lang w:val="ru-RU" w:eastAsia="en-US"/>
        </w:rPr>
        <w:t>Субъект существует не как источник,</w:t>
      </w:r>
      <w:r>
        <w:rPr>
          <w:rFonts w:hint="default"/>
          <w:sz w:val="24"/>
          <w:szCs w:val="24"/>
          <w:lang w:val="ru-RU" w:eastAsia="en-US"/>
        </w:rPr>
        <w:br w:type="textWrapping"/>
      </w:r>
      <w:r>
        <w:rPr>
          <w:rFonts w:hint="default"/>
          <w:sz w:val="24"/>
          <w:szCs w:val="24"/>
          <w:lang w:val="ru-RU" w:eastAsia="en-US"/>
        </w:rPr>
        <w:t>а как принимающий.</w:t>
      </w:r>
    </w:p>
    <w:p w14:paraId="6717DF9E">
      <w:pPr>
        <w:rPr>
          <w:rFonts w:hint="default"/>
          <w:sz w:val="24"/>
          <w:szCs w:val="24"/>
          <w:lang w:val="ru-RU" w:eastAsia="en-US"/>
        </w:rPr>
      </w:pPr>
      <w:r>
        <w:rPr>
          <w:rFonts w:hint="default"/>
          <w:sz w:val="24"/>
          <w:szCs w:val="24"/>
          <w:lang w:val="ru-RU" w:eastAsia="en-US"/>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64E3FEAD">
      <w:pPr>
        <w:rPr>
          <w:rFonts w:hint="default"/>
          <w:sz w:val="24"/>
          <w:szCs w:val="24"/>
          <w:lang w:val="ru-RU" w:eastAsia="en-US"/>
        </w:rPr>
      </w:pPr>
      <w:r>
        <w:rPr>
          <w:rFonts w:hint="default"/>
          <w:sz w:val="24"/>
          <w:szCs w:val="24"/>
          <w:lang w:val="ru-RU" w:eastAsia="en-US"/>
        </w:rPr>
        <w:t>9. Практика Креста как онтологическая переадресация</w:t>
      </w:r>
    </w:p>
    <w:p w14:paraId="5BCE53A0">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Постоянная актуализация избранного горизонта.</w:t>
      </w:r>
    </w:p>
    <w:p w14:paraId="354C254A">
      <w:pPr>
        <w:rPr>
          <w:rFonts w:hint="default"/>
          <w:sz w:val="24"/>
          <w:szCs w:val="24"/>
          <w:lang w:val="ru-RU" w:eastAsia="en-US"/>
        </w:rPr>
      </w:pPr>
      <w:r>
        <w:rPr>
          <w:rFonts w:hint="default"/>
          <w:sz w:val="24"/>
          <w:szCs w:val="24"/>
          <w:lang w:val="ru-RU" w:eastAsia="en-US"/>
        </w:rPr>
        <w:t>Практика Креста — это акты,</w:t>
      </w:r>
      <w:r>
        <w:rPr>
          <w:rFonts w:hint="default"/>
          <w:sz w:val="24"/>
          <w:szCs w:val="24"/>
          <w:lang w:val="ru-RU" w:eastAsia="en-US"/>
        </w:rPr>
        <w:br w:type="textWrapping"/>
      </w:r>
      <w:r>
        <w:rPr>
          <w:rFonts w:hint="default"/>
          <w:sz w:val="24"/>
          <w:szCs w:val="24"/>
          <w:lang w:val="ru-RU" w:eastAsia="en-US"/>
        </w:rPr>
        <w:t>в которых субъект отказывается</w:t>
      </w:r>
      <w:r>
        <w:rPr>
          <w:rFonts w:hint="default"/>
          <w:sz w:val="24"/>
          <w:szCs w:val="24"/>
          <w:lang w:val="ru-RU" w:eastAsia="en-US"/>
        </w:rPr>
        <w:br w:type="textWrapping"/>
      </w:r>
      <w:r>
        <w:rPr>
          <w:rFonts w:hint="default"/>
          <w:sz w:val="24"/>
          <w:szCs w:val="24"/>
          <w:lang w:val="ru-RU" w:eastAsia="en-US"/>
        </w:rPr>
        <w:t>от эмпирических гарантий</w:t>
      </w:r>
      <w:r>
        <w:rPr>
          <w:rFonts w:hint="default"/>
          <w:sz w:val="24"/>
          <w:szCs w:val="24"/>
          <w:lang w:val="ru-RU" w:eastAsia="en-US"/>
        </w:rPr>
        <w:br w:type="textWrapping"/>
      </w:r>
      <w:r>
        <w:rPr>
          <w:rFonts w:hint="default"/>
          <w:sz w:val="24"/>
          <w:szCs w:val="24"/>
          <w:lang w:val="ru-RU" w:eastAsia="en-US"/>
        </w:rPr>
        <w:t>ради истины конечного основания.</w:t>
      </w:r>
    </w:p>
    <w:p w14:paraId="76DEEB65">
      <w:pPr>
        <w:rPr>
          <w:rFonts w:hint="default"/>
          <w:sz w:val="24"/>
          <w:szCs w:val="24"/>
          <w:lang w:val="ru-RU" w:eastAsia="en-US"/>
        </w:rPr>
      </w:pPr>
      <w:r>
        <w:rPr>
          <w:rFonts w:hint="default"/>
          <w:sz w:val="24"/>
          <w:szCs w:val="24"/>
          <w:lang w:val="ru-RU" w:eastAsia="en-US"/>
        </w:rPr>
        <w:t>Каждый такой акт — переадресация бытия к Источнику.</w:t>
      </w:r>
    </w:p>
    <w:p w14:paraId="7F23AFE4">
      <w:pPr>
        <w:rPr>
          <w:rFonts w:hint="default"/>
          <w:sz w:val="24"/>
          <w:szCs w:val="24"/>
          <w:lang w:val="ru-RU" w:eastAsia="en-US"/>
        </w:rPr>
      </w:pPr>
      <w:r>
        <w:rPr>
          <w:rFonts w:hint="default"/>
          <w:sz w:val="24"/>
          <w:szCs w:val="24"/>
          <w:lang w:val="ru-RU" w:eastAsia="en-US"/>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73D1A85B">
      <w:pPr>
        <w:rPr>
          <w:rFonts w:hint="default"/>
          <w:sz w:val="24"/>
          <w:szCs w:val="24"/>
          <w:lang w:val="ru-RU" w:eastAsia="en-US"/>
        </w:rPr>
      </w:pPr>
      <w:r>
        <w:rPr>
          <w:rFonts w:hint="default"/>
          <w:sz w:val="24"/>
          <w:szCs w:val="24"/>
          <w:lang w:val="ru-RU" w:eastAsia="en-US"/>
        </w:rPr>
        <w:t>10. Текстуальная и онтологическая верификация</w:t>
      </w:r>
    </w:p>
    <w:p w14:paraId="656A4515">
      <w:pPr>
        <w:rPr>
          <w:rFonts w:hint="default"/>
          <w:sz w:val="24"/>
          <w:szCs w:val="24"/>
          <w:lang w:val="ru-RU" w:eastAsia="en-US"/>
        </w:rPr>
      </w:pPr>
      <w:r>
        <w:rPr>
          <w:rFonts w:hint="default"/>
          <w:sz w:val="24"/>
          <w:szCs w:val="24"/>
          <w:lang w:val="ru-RU" w:eastAsia="en-US"/>
        </w:rPr>
        <w:t>Функция:</w:t>
      </w:r>
      <w:r>
        <w:rPr>
          <w:rFonts w:hint="default"/>
          <w:sz w:val="24"/>
          <w:szCs w:val="24"/>
          <w:lang w:val="ru-RU" w:eastAsia="en-US"/>
        </w:rPr>
        <w:br w:type="textWrapping"/>
      </w:r>
      <w:r>
        <w:rPr>
          <w:rFonts w:hint="default"/>
          <w:sz w:val="24"/>
          <w:szCs w:val="24"/>
          <w:lang w:val="ru-RU" w:eastAsia="en-US"/>
        </w:rPr>
        <w:t>Проверка реальности режима.</w:t>
      </w:r>
    </w:p>
    <w:p w14:paraId="3711BF19">
      <w:pPr>
        <w:rPr>
          <w:rFonts w:hint="default"/>
          <w:sz w:val="24"/>
          <w:szCs w:val="24"/>
          <w:lang w:val="ru-RU" w:eastAsia="en-US"/>
        </w:rPr>
      </w:pPr>
      <w:r>
        <w:rPr>
          <w:rFonts w:hint="default"/>
          <w:sz w:val="24"/>
          <w:szCs w:val="24"/>
          <w:lang w:val="ru-RU" w:eastAsia="en-US"/>
        </w:rPr>
        <w:t>Верификация осуществляется через соотнесение</w:t>
      </w:r>
      <w:r>
        <w:rPr>
          <w:rFonts w:hint="default"/>
          <w:sz w:val="24"/>
          <w:szCs w:val="24"/>
          <w:lang w:val="ru-RU" w:eastAsia="en-US"/>
        </w:rPr>
        <w:br w:type="textWrapping"/>
      </w:r>
      <w:r>
        <w:rPr>
          <w:rFonts w:hint="default"/>
          <w:sz w:val="24"/>
          <w:szCs w:val="24"/>
          <w:lang w:val="ru-RU" w:eastAsia="en-US"/>
        </w:rPr>
        <w:t>с текстами, несущими концентрированный онтологический опыт:</w:t>
      </w:r>
    </w:p>
    <w:p w14:paraId="26C6E528">
      <w:pPr>
        <w:rPr>
          <w:rFonts w:hint="default"/>
          <w:sz w:val="24"/>
          <w:szCs w:val="24"/>
          <w:lang w:val="ru-RU" w:eastAsia="en-US"/>
        </w:rPr>
      </w:pPr>
      <w:r>
        <w:rPr>
          <w:rFonts w:hint="default"/>
          <w:sz w:val="24"/>
          <w:szCs w:val="24"/>
          <w:lang w:val="ru-RU" w:eastAsia="en-US"/>
        </w:rPr>
        <w:t>Священное Писание</w:t>
      </w:r>
    </w:p>
    <w:p w14:paraId="0C1227B7">
      <w:pPr>
        <w:rPr>
          <w:rFonts w:hint="default"/>
          <w:sz w:val="24"/>
          <w:szCs w:val="24"/>
          <w:lang w:val="ru-RU" w:eastAsia="en-US"/>
        </w:rPr>
      </w:pPr>
      <w:r>
        <w:rPr>
          <w:rFonts w:hint="default"/>
          <w:sz w:val="24"/>
          <w:szCs w:val="24"/>
          <w:lang w:val="ru-RU" w:eastAsia="en-US"/>
        </w:rPr>
        <w:t>апостольская традиция</w:t>
      </w:r>
    </w:p>
    <w:p w14:paraId="1F2A0B67">
      <w:pPr>
        <w:rPr>
          <w:rFonts w:hint="default"/>
          <w:sz w:val="24"/>
          <w:szCs w:val="24"/>
          <w:lang w:val="ru-RU" w:eastAsia="en-US"/>
        </w:rPr>
      </w:pPr>
      <w:r>
        <w:rPr>
          <w:rFonts w:hint="default"/>
          <w:sz w:val="24"/>
          <w:szCs w:val="24"/>
          <w:lang w:val="ru-RU" w:eastAsia="en-US"/>
        </w:rPr>
        <w:t>святоотеческое наследие</w:t>
      </w:r>
    </w:p>
    <w:p w14:paraId="66D82BBC">
      <w:pPr>
        <w:rPr>
          <w:rFonts w:hint="default"/>
          <w:sz w:val="24"/>
          <w:szCs w:val="24"/>
          <w:lang w:val="ru-RU" w:eastAsia="en-US"/>
        </w:rPr>
      </w:pPr>
      <w:r>
        <w:rPr>
          <w:rFonts w:hint="default"/>
          <w:sz w:val="24"/>
          <w:szCs w:val="24"/>
          <w:lang w:val="ru-RU" w:eastAsia="en-US"/>
        </w:rPr>
        <w:t>философские тексты онтологической глубины</w:t>
      </w:r>
    </w:p>
    <w:p w14:paraId="3D9FAD63">
      <w:pPr>
        <w:rPr>
          <w:rFonts w:hint="default"/>
          <w:sz w:val="24"/>
          <w:szCs w:val="24"/>
          <w:lang w:val="ru-RU" w:eastAsia="en-US"/>
        </w:rPr>
      </w:pPr>
    </w:p>
    <w:p w14:paraId="14A4D04D">
      <w:pPr>
        <w:rPr>
          <w:rFonts w:hint="default"/>
          <w:sz w:val="24"/>
          <w:szCs w:val="24"/>
          <w:lang w:val="ru-RU" w:eastAsia="en-US"/>
        </w:rPr>
      </w:pPr>
      <w:r>
        <w:rPr>
          <w:rFonts w:hint="default"/>
          <w:sz w:val="24"/>
          <w:szCs w:val="24"/>
          <w:lang w:val="ru-RU" w:eastAsia="en-US"/>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6405706D">
      <w:pPr>
        <w:rPr>
          <w:rFonts w:hint="default"/>
          <w:sz w:val="24"/>
          <w:szCs w:val="24"/>
          <w:lang w:val="ru-RU" w:eastAsia="en-US"/>
        </w:rPr>
      </w:pPr>
      <w:r>
        <w:rPr>
          <w:rFonts w:hint="default"/>
          <w:sz w:val="24"/>
          <w:szCs w:val="24"/>
          <w:lang w:val="ru-RU" w:eastAsia="en-US"/>
        </w:rPr>
        <w:t>11. Онтологический реализм как режим жизни</w:t>
      </w:r>
    </w:p>
    <w:p w14:paraId="606A1277">
      <w:pPr>
        <w:rPr>
          <w:rFonts w:hint="default"/>
          <w:sz w:val="24"/>
          <w:szCs w:val="24"/>
          <w:lang w:val="ru-RU" w:eastAsia="en-US"/>
        </w:rPr>
      </w:pPr>
      <w:r>
        <w:rPr>
          <w:rFonts w:hint="default"/>
          <w:sz w:val="24"/>
          <w:szCs w:val="24"/>
          <w:lang w:val="ru-RU" w:eastAsia="en-US"/>
        </w:rPr>
        <w:t>Результат:</w:t>
      </w:r>
    </w:p>
    <w:p w14:paraId="54D80127">
      <w:pPr>
        <w:rPr>
          <w:rFonts w:hint="default"/>
          <w:sz w:val="24"/>
          <w:szCs w:val="24"/>
          <w:lang w:val="ru-RU" w:eastAsia="en-US"/>
        </w:rPr>
      </w:pPr>
      <w:r>
        <w:rPr>
          <w:rFonts w:hint="default"/>
          <w:sz w:val="24"/>
          <w:szCs w:val="24"/>
          <w:lang w:val="ru-RU" w:eastAsia="en-US"/>
        </w:rPr>
        <w:t>Субъект живёт:</w:t>
      </w:r>
    </w:p>
    <w:p w14:paraId="702BBED0">
      <w:pPr>
        <w:rPr>
          <w:rFonts w:hint="default"/>
          <w:sz w:val="24"/>
          <w:szCs w:val="24"/>
          <w:lang w:val="ru-RU" w:eastAsia="en-US"/>
        </w:rPr>
      </w:pPr>
      <w:r>
        <w:rPr>
          <w:rFonts w:hint="default"/>
          <w:sz w:val="24"/>
          <w:szCs w:val="24"/>
          <w:lang w:val="ru-RU" w:eastAsia="en-US"/>
        </w:rPr>
        <w:t>из истины, а не из фикций;</w:t>
      </w:r>
    </w:p>
    <w:p w14:paraId="668FEE31">
      <w:pPr>
        <w:rPr>
          <w:rFonts w:hint="default"/>
          <w:sz w:val="24"/>
          <w:szCs w:val="24"/>
          <w:lang w:val="ru-RU" w:eastAsia="en-US"/>
        </w:rPr>
      </w:pPr>
      <w:r>
        <w:rPr>
          <w:rFonts w:hint="default"/>
          <w:sz w:val="24"/>
          <w:szCs w:val="24"/>
          <w:lang w:val="ru-RU" w:eastAsia="en-US"/>
        </w:rPr>
        <w:t>из горизонта грядущей реальности;</w:t>
      </w:r>
    </w:p>
    <w:p w14:paraId="1E683B85">
      <w:pPr>
        <w:rPr>
          <w:rFonts w:hint="default"/>
          <w:sz w:val="24"/>
          <w:szCs w:val="24"/>
          <w:lang w:val="ru-RU" w:eastAsia="en-US"/>
        </w:rPr>
      </w:pPr>
      <w:r>
        <w:rPr>
          <w:rFonts w:hint="default"/>
          <w:sz w:val="24"/>
          <w:szCs w:val="24"/>
          <w:lang w:val="ru-RU" w:eastAsia="en-US"/>
        </w:rPr>
        <w:t>в устойчивом тождестве при изменении;</w:t>
      </w:r>
    </w:p>
    <w:p w14:paraId="5FB7E694">
      <w:pPr>
        <w:rPr>
          <w:rFonts w:hint="default"/>
          <w:sz w:val="24"/>
          <w:szCs w:val="24"/>
          <w:lang w:val="ru-RU" w:eastAsia="en-US"/>
        </w:rPr>
      </w:pPr>
      <w:r>
        <w:rPr>
          <w:rFonts w:hint="default"/>
          <w:sz w:val="24"/>
          <w:szCs w:val="24"/>
          <w:lang w:val="ru-RU" w:eastAsia="en-US"/>
        </w:rPr>
        <w:t>не из страха настоящего, а из эсхатологической перспективы.</w:t>
      </w:r>
    </w:p>
    <w:p w14:paraId="5FF22706">
      <w:pPr>
        <w:rPr>
          <w:rFonts w:hint="default"/>
          <w:sz w:val="24"/>
          <w:szCs w:val="24"/>
          <w:lang w:val="ru-RU" w:eastAsia="en-US"/>
        </w:rPr>
      </w:pPr>
      <w:r>
        <w:rPr>
          <w:rFonts w:hint="default"/>
          <w:sz w:val="24"/>
          <w:szCs w:val="24"/>
          <w:lang w:val="ru-RU" w:eastAsia="en-US"/>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310CE5D4">
      <w:pPr>
        <w:rPr>
          <w:rFonts w:hint="default"/>
          <w:sz w:val="24"/>
          <w:szCs w:val="24"/>
          <w:lang w:val="ru-RU" w:eastAsia="en-US"/>
        </w:rPr>
      </w:pPr>
      <w:r>
        <w:rPr>
          <w:rFonts w:hint="default"/>
          <w:sz w:val="24"/>
          <w:szCs w:val="24"/>
          <w:lang w:val="ru-RU" w:eastAsia="en-US"/>
        </w:rPr>
        <w:t>Систематическая формула</w:t>
      </w:r>
    </w:p>
    <w:p w14:paraId="15222A3E">
      <w:pPr>
        <w:rPr>
          <w:rFonts w:hint="default"/>
          <w:sz w:val="24"/>
          <w:szCs w:val="24"/>
          <w:lang w:val="ru-RU" w:eastAsia="en-US"/>
        </w:rPr>
      </w:pPr>
      <w:r>
        <w:rPr>
          <w:rFonts w:hint="default"/>
          <w:sz w:val="24"/>
          <w:szCs w:val="24"/>
          <w:lang w:val="ru-RU" w:eastAsia="en-US"/>
        </w:rPr>
        <w:t>Базовый функционал Церкви состоит в том,</w:t>
      </w:r>
      <w:r>
        <w:rPr>
          <w:rFonts w:hint="default"/>
          <w:sz w:val="24"/>
          <w:szCs w:val="24"/>
          <w:lang w:val="ru-RU" w:eastAsia="en-US"/>
        </w:rPr>
        <w:br w:type="textWrapping"/>
      </w:r>
      <w:r>
        <w:rPr>
          <w:rFonts w:hint="default"/>
          <w:sz w:val="24"/>
          <w:szCs w:val="24"/>
          <w:lang w:val="ru-RU" w:eastAsia="en-US"/>
        </w:rPr>
        <w:t>чтобы сопровождать субъекта:</w:t>
      </w:r>
    </w:p>
    <w:p w14:paraId="6600A130">
      <w:pPr>
        <w:rPr>
          <w:rFonts w:hint="default"/>
          <w:sz w:val="24"/>
          <w:szCs w:val="24"/>
          <w:lang w:val="ru-RU" w:eastAsia="en-US"/>
        </w:rPr>
      </w:pPr>
      <w:r>
        <w:rPr>
          <w:rFonts w:hint="default"/>
          <w:sz w:val="24"/>
          <w:szCs w:val="24"/>
          <w:lang w:val="ru-RU" w:eastAsia="en-US"/>
        </w:rPr>
        <w:t>от онтологической остановки</w:t>
      </w:r>
      <w:r>
        <w:rPr>
          <w:rFonts w:hint="default"/>
          <w:sz w:val="24"/>
          <w:szCs w:val="24"/>
          <w:lang w:val="ru-RU" w:eastAsia="en-US"/>
        </w:rPr>
        <w:br w:type="textWrapping"/>
      </w:r>
      <w:r>
        <w:rPr>
          <w:rFonts w:hint="default"/>
          <w:sz w:val="24"/>
          <w:szCs w:val="24"/>
          <w:lang w:val="ru-RU" w:eastAsia="en-US"/>
        </w:rPr>
        <w:t>через диагностику и деколонизацию</w:t>
      </w:r>
      <w:r>
        <w:rPr>
          <w:rFonts w:hint="default"/>
          <w:sz w:val="24"/>
          <w:szCs w:val="24"/>
          <w:lang w:val="ru-RU" w:eastAsia="en-US"/>
        </w:rPr>
        <w:br w:type="textWrapping"/>
      </w:r>
      <w:r>
        <w:rPr>
          <w:rFonts w:hint="default"/>
          <w:sz w:val="24"/>
          <w:szCs w:val="24"/>
          <w:lang w:val="ru-RU" w:eastAsia="en-US"/>
        </w:rPr>
        <w:t>к формированию зрелой автономии,</w:t>
      </w:r>
      <w:r>
        <w:rPr>
          <w:rFonts w:hint="default"/>
          <w:sz w:val="24"/>
          <w:szCs w:val="24"/>
          <w:lang w:val="ru-RU" w:eastAsia="en-US"/>
        </w:rPr>
        <w:br w:type="textWrapping"/>
      </w:r>
      <w:r>
        <w:rPr>
          <w:rFonts w:hint="default"/>
          <w:sz w:val="24"/>
          <w:szCs w:val="24"/>
          <w:lang w:val="ru-RU" w:eastAsia="en-US"/>
        </w:rPr>
        <w:t>далее — к осознанию её предела,</w:t>
      </w:r>
      <w:r>
        <w:rPr>
          <w:rFonts w:hint="default"/>
          <w:sz w:val="24"/>
          <w:szCs w:val="24"/>
          <w:lang w:val="ru-RU" w:eastAsia="en-US"/>
        </w:rPr>
        <w:br w:type="textWrapping"/>
      </w:r>
      <w:r>
        <w:rPr>
          <w:rFonts w:hint="default"/>
          <w:sz w:val="24"/>
          <w:szCs w:val="24"/>
          <w:lang w:val="ru-RU" w:eastAsia="en-US"/>
        </w:rPr>
        <w:t>к признанию Логоса как основания,</w:t>
      </w:r>
      <w:r>
        <w:rPr>
          <w:rFonts w:hint="default"/>
          <w:sz w:val="24"/>
          <w:szCs w:val="24"/>
          <w:lang w:val="ru-RU" w:eastAsia="en-US"/>
        </w:rPr>
        <w:br w:type="textWrapping"/>
      </w:r>
      <w:r>
        <w:rPr>
          <w:rFonts w:hint="default"/>
          <w:sz w:val="24"/>
          <w:szCs w:val="24"/>
          <w:lang w:val="ru-RU" w:eastAsia="en-US"/>
        </w:rPr>
        <w:t>к партиципативному тождеству</w:t>
      </w:r>
      <w:r>
        <w:rPr>
          <w:rFonts w:hint="default"/>
          <w:sz w:val="24"/>
          <w:szCs w:val="24"/>
          <w:lang w:val="ru-RU" w:eastAsia="en-US"/>
        </w:rPr>
        <w:br w:type="textWrapping"/>
      </w:r>
      <w:r>
        <w:rPr>
          <w:rFonts w:hint="default"/>
          <w:sz w:val="24"/>
          <w:szCs w:val="24"/>
          <w:lang w:val="ru-RU" w:eastAsia="en-US"/>
        </w:rPr>
        <w:t>и к постоянной онтологической переадресации</w:t>
      </w:r>
      <w:r>
        <w:rPr>
          <w:rFonts w:hint="default"/>
          <w:sz w:val="24"/>
          <w:szCs w:val="24"/>
          <w:lang w:val="ru-RU" w:eastAsia="en-US"/>
        </w:rPr>
        <w:br w:type="textWrapping"/>
      </w:r>
      <w:r>
        <w:rPr>
          <w:rFonts w:hint="default"/>
          <w:sz w:val="24"/>
          <w:szCs w:val="24"/>
          <w:lang w:val="ru-RU" w:eastAsia="en-US"/>
        </w:rPr>
        <w:t>через практику Креста,</w:t>
      </w:r>
    </w:p>
    <w:p w14:paraId="62051648">
      <w:pPr>
        <w:rPr>
          <w:rFonts w:hint="default"/>
          <w:sz w:val="24"/>
          <w:szCs w:val="24"/>
          <w:lang w:val="ru-RU" w:eastAsia="en-US"/>
        </w:rPr>
      </w:pPr>
      <w:r>
        <w:rPr>
          <w:rFonts w:hint="default"/>
          <w:sz w:val="24"/>
          <w:szCs w:val="24"/>
          <w:lang w:val="ru-RU" w:eastAsia="en-US"/>
        </w:rPr>
        <w:t>в результате чего формируется персональная эсхатологическая ориентация</w:t>
      </w:r>
      <w:r>
        <w:rPr>
          <w:rFonts w:hint="default"/>
          <w:sz w:val="24"/>
          <w:szCs w:val="24"/>
          <w:lang w:val="ru-RU" w:eastAsia="en-US"/>
        </w:rPr>
        <w:br w:type="textWrapping"/>
      </w:r>
      <w:r>
        <w:rPr>
          <w:rFonts w:hint="default"/>
          <w:sz w:val="24"/>
          <w:szCs w:val="24"/>
          <w:lang w:val="ru-RU" w:eastAsia="en-US"/>
        </w:rPr>
        <w:t>и режим онтологического реализма.</w:t>
      </w:r>
    </w:p>
    <w:p w14:paraId="76A259C2">
      <w:pPr>
        <w:rPr>
          <w:rFonts w:hint="default"/>
          <w:sz w:val="24"/>
          <w:szCs w:val="24"/>
          <w:lang w:val="ru-RU" w:eastAsia="en-US"/>
        </w:rPr>
      </w:pPr>
      <w:r>
        <w:rPr>
          <w:rFonts w:hint="default"/>
          <w:sz w:val="24"/>
          <w:szCs w:val="24"/>
          <w:lang w:val="ru-RU" w:eastAsia="en-US"/>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FC623B0">
      <w:pPr>
        <w:rPr>
          <w:rFonts w:hint="default"/>
          <w:sz w:val="24"/>
          <w:szCs w:val="24"/>
          <w:lang w:val="ru-RU" w:eastAsia="en-US"/>
        </w:rPr>
      </w:pPr>
    </w:p>
    <w:p w14:paraId="17F06A83">
      <w:pPr>
        <w:rPr>
          <w:rFonts w:hint="default"/>
          <w:sz w:val="24"/>
          <w:szCs w:val="24"/>
          <w:lang w:val="ru-RU" w:eastAsia="en-US"/>
        </w:rPr>
      </w:pPr>
    </w:p>
    <w:p w14:paraId="0D717F9B">
      <w:pPr>
        <w:rPr>
          <w:rFonts w:hint="default"/>
          <w:sz w:val="24"/>
          <w:szCs w:val="24"/>
          <w:lang w:val="ru-RU" w:eastAsia="en-US"/>
        </w:rPr>
      </w:pPr>
    </w:p>
    <w:p w14:paraId="4D0782C7">
      <w:pPr>
        <w:rPr>
          <w:rFonts w:hint="default"/>
          <w:sz w:val="24"/>
          <w:szCs w:val="24"/>
          <w:lang w:val="ru-RU" w:eastAsia="en-US"/>
        </w:rPr>
      </w:pPr>
    </w:p>
    <w:p w14:paraId="530B5FDA">
      <w:pPr>
        <w:rPr>
          <w:rFonts w:hint="default"/>
          <w:sz w:val="24"/>
          <w:szCs w:val="24"/>
          <w:lang w:val="ru-RU" w:eastAsia="en-US"/>
        </w:rPr>
      </w:pPr>
      <w:r>
        <w:rPr>
          <w:rFonts w:hint="default"/>
          <w:sz w:val="24"/>
          <w:szCs w:val="24"/>
          <w:lang w:val="ru-RU" w:eastAsia="en-US"/>
        </w:rPr>
        <w:br w:type="page"/>
      </w:r>
      <w:r>
        <w:rPr>
          <w:rFonts w:hint="default"/>
          <w:sz w:val="24"/>
          <w:szCs w:val="24"/>
          <w:lang w:val="ru-RU" w:eastAsia="en-US"/>
        </w:rPr>
        <w:t>Терминологический комментарий проекта «Христианам третьего тысячелетия» (далее ХТТ)</w:t>
      </w:r>
    </w:p>
    <w:p w14:paraId="021CDAB9">
      <w:pPr>
        <w:rPr>
          <w:rFonts w:hint="default"/>
          <w:sz w:val="24"/>
          <w:szCs w:val="24"/>
          <w:lang w:val="ru-RU" w:eastAsia="en-US"/>
        </w:rPr>
      </w:pPr>
    </w:p>
    <w:p w14:paraId="0FFE1A06">
      <w:pPr>
        <w:rPr>
          <w:rFonts w:hint="default"/>
          <w:sz w:val="24"/>
          <w:szCs w:val="24"/>
          <w:lang w:val="ru-RU" w:eastAsia="en-US"/>
        </w:rPr>
      </w:pPr>
      <w:r>
        <w:rPr>
          <w:rFonts w:hint="default"/>
          <w:sz w:val="24"/>
          <w:szCs w:val="24"/>
          <w:lang w:val="ru-RU" w:eastAsia="en-US"/>
        </w:rPr>
        <w:t xml:space="preserve">I. Субъект </w:t>
      </w:r>
    </w:p>
    <w:p w14:paraId="4C0EB0C8">
      <w:pPr>
        <w:rPr>
          <w:rFonts w:hint="default"/>
          <w:sz w:val="24"/>
          <w:szCs w:val="24"/>
          <w:lang w:val="ru-RU" w:eastAsia="en-US"/>
        </w:rPr>
      </w:pPr>
      <w:r>
        <w:rPr>
          <w:rFonts w:hint="default"/>
          <w:sz w:val="24"/>
          <w:szCs w:val="24"/>
          <w:lang w:val="ru-RU" w:eastAsia="en-US"/>
        </w:rPr>
        <w:t>Субъект есть форма бытия, структурно ориентированная на экспансию и фундацию. Его отличие от других форм жизни заключается в том, что он формирует своё поведение не на основе инстинктов или готовых алгоритмов, а на основе осмысления сложной картины мира, доступной ему в мысленном пространстве.</w:t>
      </w:r>
    </w:p>
    <w:p w14:paraId="63E016E5">
      <w:pPr>
        <w:rPr>
          <w:rFonts w:hint="default"/>
          <w:sz w:val="24"/>
          <w:szCs w:val="24"/>
          <w:lang w:val="ru-RU" w:eastAsia="en-US"/>
        </w:rPr>
      </w:pPr>
      <w:r>
        <w:rPr>
          <w:rFonts w:hint="default"/>
          <w:sz w:val="24"/>
          <w:szCs w:val="24"/>
          <w:lang w:val="ru-RU" w:eastAsia="en-US"/>
        </w:rPr>
        <w:t>Экспансия субъекта носит не только пространственный или биологический характер. Она имеет когнитивное и онтологическое измерение. Субъект расширяет не просто сферу действия, но горизонт понимания. Он стремится включить в своё внутреннее пространство максимально возможный масштаб реальности.</w:t>
      </w:r>
    </w:p>
    <w:p w14:paraId="0D6A7BA6">
      <w:pPr>
        <w:rPr>
          <w:rFonts w:hint="default"/>
          <w:sz w:val="24"/>
          <w:szCs w:val="24"/>
          <w:lang w:val="ru-RU" w:eastAsia="en-US"/>
        </w:rPr>
      </w:pPr>
      <w:r>
        <w:rPr>
          <w:rFonts w:hint="default"/>
          <w:sz w:val="24"/>
          <w:szCs w:val="24"/>
          <w:lang w:val="ru-RU" w:eastAsia="en-US"/>
        </w:rPr>
        <w:t>Масштаб субъекта — это объём реальности, который он способен удерживать в сознании и учитывать в своём действии. Чем больше масштаб, тем выше сложность решений и степень ответственности. Расширение масштаба субъекта автоматически расширяет зону его соотнесённости с реальностью. Субъект отвечает не потому, что должен, а потому, что удерживает. Чем больше объём реальности включён в его горизонт, тем больше степень его онтологической ответственности. Ответственность не добавляется к субъектности извне. Она есть её структурное следствие. Отказ от ответственности означает редукцию масштаба. Редукция масштаба означает снижение качества онтологии субъекта.</w:t>
      </w:r>
    </w:p>
    <w:p w14:paraId="6AD41F57">
      <w:pPr>
        <w:rPr>
          <w:rFonts w:hint="default"/>
          <w:sz w:val="24"/>
          <w:szCs w:val="24"/>
          <w:lang w:val="ru-RU" w:eastAsia="en-US"/>
        </w:rPr>
      </w:pPr>
      <w:r>
        <w:rPr>
          <w:rFonts w:hint="default"/>
          <w:sz w:val="24"/>
          <w:szCs w:val="24"/>
          <w:lang w:val="ru-RU" w:eastAsia="en-US"/>
        </w:rPr>
        <w:t>Действие субъекта опосредовано осмыслением. Между стимулом и реакцией существует пространство свободы.</w:t>
      </w:r>
    </w:p>
    <w:p w14:paraId="32BFE129">
      <w:pPr>
        <w:rPr>
          <w:rFonts w:hint="default"/>
          <w:sz w:val="24"/>
          <w:szCs w:val="24"/>
          <w:lang w:val="ru-RU" w:eastAsia="en-US"/>
        </w:rPr>
      </w:pPr>
      <w:r>
        <w:rPr>
          <w:rFonts w:hint="default"/>
          <w:sz w:val="24"/>
          <w:szCs w:val="24"/>
          <w:lang w:val="ru-RU" w:eastAsia="en-US"/>
        </w:rPr>
        <w:t>Свобода — это способность принимать решение, исходя из осмысленного горизонта, а не из внешнего давления или внутренней автоматичности.</w:t>
      </w:r>
    </w:p>
    <w:p w14:paraId="3A0B387F">
      <w:pPr>
        <w:rPr>
          <w:rFonts w:hint="default"/>
          <w:sz w:val="24"/>
          <w:szCs w:val="24"/>
          <w:lang w:val="ru-RU" w:eastAsia="en-US"/>
        </w:rPr>
      </w:pPr>
      <w:r>
        <w:rPr>
          <w:rFonts w:hint="default"/>
          <w:sz w:val="24"/>
          <w:szCs w:val="24"/>
          <w:lang w:val="ru-RU" w:eastAsia="en-US"/>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35C1CC3">
      <w:pPr>
        <w:rPr>
          <w:rFonts w:hint="default"/>
          <w:sz w:val="24"/>
          <w:szCs w:val="24"/>
          <w:lang w:val="ru-RU" w:eastAsia="en-US"/>
        </w:rPr>
      </w:pPr>
      <w:r>
        <w:rPr>
          <w:rFonts w:hint="default"/>
          <w:sz w:val="24"/>
          <w:szCs w:val="24"/>
          <w:lang w:val="ru-RU" w:eastAsia="en-US"/>
        </w:rPr>
        <w:t>Предел и радикализация экспансии</w:t>
      </w:r>
    </w:p>
    <w:p w14:paraId="30E624C5">
      <w:pPr>
        <w:rPr>
          <w:rFonts w:hint="default"/>
          <w:sz w:val="24"/>
          <w:szCs w:val="24"/>
          <w:lang w:val="ru-RU" w:eastAsia="en-US"/>
        </w:rPr>
      </w:pPr>
      <w:r>
        <w:rPr>
          <w:rFonts w:hint="default"/>
          <w:sz w:val="24"/>
          <w:szCs w:val="24"/>
          <w:lang w:val="ru-RU" w:eastAsia="en-US"/>
        </w:rPr>
        <w:t>Субъект изначально ориентирован на максимальную экспансию. Однако он сталкивается с пределом: конечность эмпирического существования не позволяет реализовать установку на бесконечное расширение.</w:t>
      </w:r>
    </w:p>
    <w:p w14:paraId="67DE9499">
      <w:pPr>
        <w:rPr>
          <w:rFonts w:hint="default"/>
          <w:sz w:val="24"/>
          <w:szCs w:val="24"/>
          <w:lang w:val="ru-RU" w:eastAsia="en-US"/>
        </w:rPr>
      </w:pPr>
      <w:r>
        <w:rPr>
          <w:rFonts w:hint="default"/>
          <w:sz w:val="24"/>
          <w:szCs w:val="24"/>
          <w:lang w:val="ru-RU" w:eastAsia="en-US"/>
        </w:rPr>
        <w:t>Но предел не отменяет вектора.</w:t>
      </w:r>
      <w:r>
        <w:rPr>
          <w:rFonts w:hint="default"/>
          <w:sz w:val="24"/>
          <w:szCs w:val="24"/>
          <w:lang w:val="ru-RU" w:eastAsia="en-US"/>
        </w:rPr>
        <w:br w:type="textWrapping"/>
      </w:r>
      <w:r>
        <w:rPr>
          <w:rFonts w:hint="default"/>
          <w:sz w:val="24"/>
          <w:szCs w:val="24"/>
          <w:lang w:val="ru-RU" w:eastAsia="en-US"/>
        </w:rPr>
        <w:t>Он его радикализирует.</w:t>
      </w:r>
    </w:p>
    <w:p w14:paraId="2AA676D5">
      <w:pPr>
        <w:rPr>
          <w:rFonts w:hint="default"/>
          <w:sz w:val="24"/>
          <w:szCs w:val="24"/>
          <w:lang w:val="ru-RU" w:eastAsia="en-US"/>
        </w:rPr>
      </w:pPr>
      <w:r>
        <w:rPr>
          <w:rFonts w:hint="default"/>
          <w:sz w:val="24"/>
          <w:szCs w:val="24"/>
          <w:lang w:val="ru-RU" w:eastAsia="en-US"/>
        </w:rPr>
        <w:t>Экспансия субъекта в своей предельной логике не ограничивается расширением масштаба. Она принимает форму стремления к фундации.</w:t>
      </w:r>
    </w:p>
    <w:p w14:paraId="79D3B3A1">
      <w:pPr>
        <w:rPr>
          <w:rFonts w:hint="default"/>
          <w:sz w:val="24"/>
          <w:szCs w:val="24"/>
          <w:lang w:val="ru-RU" w:eastAsia="en-US"/>
        </w:rPr>
      </w:pPr>
      <w:r>
        <w:rPr>
          <w:rFonts w:hint="default"/>
          <w:sz w:val="24"/>
          <w:szCs w:val="24"/>
          <w:lang w:val="ru-RU" w:eastAsia="en-US"/>
        </w:rPr>
        <w:t>Субъекту недостаточно понимать мир. Ему недостаточно действовать в мире. Ему недостаточно быть автономным. Он стремится быть основанием — не только самого себя, но той реальности, которую он удерживает в горизонте своего бытия. Он стремится стать принципом порядка, источником смысла, критерием истины. Эта тенденция есть структурная направленность к самообожению.</w:t>
      </w:r>
    </w:p>
    <w:p w14:paraId="4FFECEE5">
      <w:pPr>
        <w:rPr>
          <w:rFonts w:hint="default"/>
          <w:sz w:val="24"/>
          <w:szCs w:val="24"/>
          <w:lang w:val="ru-RU" w:eastAsia="en-US"/>
        </w:rPr>
      </w:pPr>
      <w:r>
        <w:rPr>
          <w:rFonts w:hint="default"/>
          <w:sz w:val="24"/>
          <w:szCs w:val="24"/>
          <w:lang w:val="ru-RU" w:eastAsia="en-US"/>
        </w:rPr>
        <w:t>Под самообожением понимается не религиозная метафора, а предельная логика субъектности: стремление к абсолютной самодостаточности и универсальной фундации. Это стремление не является моральной ошибкой, но внутренней логикой субъектности как таковой.</w:t>
      </w:r>
    </w:p>
    <w:p w14:paraId="0E14EB70">
      <w:pPr>
        <w:rPr>
          <w:rFonts w:hint="default"/>
          <w:sz w:val="24"/>
          <w:szCs w:val="24"/>
          <w:lang w:val="ru-RU" w:eastAsia="en-US"/>
        </w:rPr>
      </w:pPr>
      <w:r>
        <w:rPr>
          <w:rFonts w:hint="default"/>
          <w:sz w:val="24"/>
          <w:szCs w:val="24"/>
          <w:lang w:val="ru-RU" w:eastAsia="en-US"/>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C09A3BD">
      <w:pPr>
        <w:rPr>
          <w:rFonts w:hint="default"/>
          <w:sz w:val="24"/>
          <w:szCs w:val="24"/>
          <w:lang w:val="ru-RU" w:eastAsia="en-US"/>
        </w:rPr>
      </w:pPr>
      <w:r>
        <w:rPr>
          <w:rFonts w:hint="default"/>
          <w:sz w:val="24"/>
          <w:szCs w:val="24"/>
          <w:lang w:val="ru-RU" w:eastAsia="en-US"/>
        </w:rPr>
        <w:t>Кризис автономной тотальности</w:t>
      </w:r>
    </w:p>
    <w:p w14:paraId="3C0E5EC7">
      <w:pPr>
        <w:rPr>
          <w:rFonts w:hint="default"/>
          <w:sz w:val="24"/>
          <w:szCs w:val="24"/>
          <w:lang w:val="ru-RU" w:eastAsia="en-US"/>
        </w:rPr>
      </w:pPr>
      <w:r>
        <w:rPr>
          <w:rFonts w:hint="default"/>
          <w:sz w:val="24"/>
          <w:szCs w:val="24"/>
          <w:lang w:val="ru-RU" w:eastAsia="en-US"/>
        </w:rPr>
        <w:t>Однако, обнаружив предел — конечность, смертность, невозможность производить бытие и гарантировать истину — здоровый, полноценный субъект сталкивается с невозможностью автономного самобожества. Он не создаёт бытие. Он не контролирует время. Он не удерживает смерть. Он не производит истину. Попытка сохранить универсальную претензию в условиях этой конечности порождает режим фикции.</w:t>
      </w:r>
    </w:p>
    <w:p w14:paraId="27640912">
      <w:pPr>
        <w:rPr>
          <w:rFonts w:hint="default"/>
          <w:sz w:val="24"/>
          <w:szCs w:val="24"/>
          <w:lang w:val="ru-RU" w:eastAsia="en-US"/>
        </w:rPr>
      </w:pPr>
      <w:r>
        <w:rPr>
          <w:rFonts w:hint="default"/>
          <w:sz w:val="24"/>
          <w:szCs w:val="24"/>
          <w:lang w:val="ru-RU" w:eastAsia="en-US"/>
        </w:rPr>
        <w:t>Онтология фикции — режим бытия, в котором основание симулируется через редукцию горизонта и перенос или имитацию фундации.</w:t>
      </w:r>
    </w:p>
    <w:p w14:paraId="7DE3659E">
      <w:pPr>
        <w:rPr>
          <w:rFonts w:hint="default"/>
          <w:sz w:val="24"/>
          <w:szCs w:val="24"/>
          <w:lang w:val="ru-RU" w:eastAsia="en-US"/>
        </w:rPr>
      </w:pPr>
      <w:r>
        <w:rPr>
          <w:rFonts w:hint="default"/>
          <w:sz w:val="24"/>
          <w:szCs w:val="24"/>
          <w:lang w:val="ru-RU" w:eastAsia="en-US"/>
        </w:rPr>
        <w:t>Фиктивное самообожение есть форма защиты от предела.</w:t>
      </w:r>
    </w:p>
    <w:p w14:paraId="3D7098B0">
      <w:pPr>
        <w:rPr>
          <w:rFonts w:hint="default"/>
          <w:sz w:val="24"/>
          <w:szCs w:val="24"/>
          <w:lang w:val="ru-RU" w:eastAsia="en-US"/>
        </w:rPr>
      </w:pPr>
      <w:r>
        <w:rPr>
          <w:rFonts w:hint="default"/>
          <w:sz w:val="24"/>
          <w:szCs w:val="24"/>
          <w:lang w:val="ru-RU" w:eastAsia="en-US"/>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5B15CB7">
      <w:pPr>
        <w:rPr>
          <w:rFonts w:hint="default"/>
          <w:sz w:val="24"/>
          <w:szCs w:val="24"/>
          <w:lang w:val="ru-RU" w:eastAsia="en-US"/>
        </w:rPr>
      </w:pPr>
      <w:r>
        <w:rPr>
          <w:rFonts w:hint="default"/>
          <w:sz w:val="24"/>
          <w:szCs w:val="24"/>
          <w:lang w:val="ru-RU" w:eastAsia="en-US"/>
        </w:rPr>
        <w:t>Норма и патология субъектности</w:t>
      </w:r>
    </w:p>
    <w:p w14:paraId="663FC352">
      <w:pPr>
        <w:rPr>
          <w:rFonts w:hint="default"/>
          <w:sz w:val="24"/>
          <w:szCs w:val="24"/>
          <w:lang w:val="ru-RU" w:eastAsia="en-US"/>
        </w:rPr>
      </w:pPr>
      <w:r>
        <w:rPr>
          <w:rFonts w:hint="default"/>
          <w:sz w:val="24"/>
          <w:szCs w:val="24"/>
          <w:lang w:val="ru-RU" w:eastAsia="en-US"/>
        </w:rPr>
        <w:t>Субъект с высоким качеством онтологии не отказывается от стремления к бесконечности.</w:t>
      </w:r>
    </w:p>
    <w:p w14:paraId="0A9E4E5B">
      <w:pPr>
        <w:rPr>
          <w:rFonts w:hint="default"/>
          <w:sz w:val="24"/>
          <w:szCs w:val="24"/>
          <w:lang w:val="ru-RU" w:eastAsia="en-US"/>
        </w:rPr>
      </w:pPr>
      <w:r>
        <w:rPr>
          <w:rFonts w:hint="default"/>
          <w:sz w:val="24"/>
          <w:szCs w:val="24"/>
          <w:lang w:val="ru-RU" w:eastAsia="en-US"/>
        </w:rPr>
        <w:t>Если субъект удовлетворяется конечным и снимает напряжение предельного вектора, происходит редукция субъектности.</w:t>
      </w:r>
    </w:p>
    <w:p w14:paraId="79B825E4">
      <w:pPr>
        <w:rPr>
          <w:rFonts w:hint="default"/>
          <w:sz w:val="24"/>
          <w:szCs w:val="24"/>
          <w:lang w:val="ru-RU" w:eastAsia="en-US"/>
        </w:rPr>
      </w:pPr>
      <w:r>
        <w:rPr>
          <w:rFonts w:hint="default"/>
          <w:sz w:val="24"/>
          <w:szCs w:val="24"/>
          <w:lang w:val="ru-RU" w:eastAsia="en-US"/>
        </w:rPr>
        <w:t>Субъект, отказавшийся от стремления к обожению, переходит в производный режим бытия и утрачивает недеривативность.</w:t>
      </w:r>
    </w:p>
    <w:p w14:paraId="445FA0D6">
      <w:pPr>
        <w:rPr>
          <w:rFonts w:hint="default"/>
          <w:sz w:val="24"/>
          <w:szCs w:val="24"/>
          <w:lang w:val="ru-RU" w:eastAsia="en-US"/>
        </w:rPr>
      </w:pPr>
      <w:r>
        <w:rPr>
          <w:rFonts w:hint="default"/>
          <w:sz w:val="24"/>
          <w:szCs w:val="24"/>
          <w:lang w:val="ru-RU" w:eastAsia="en-US"/>
        </w:rPr>
        <w:t>В этом смысле качество онтологии субъекта определяется степенью удержания бесконечного горизонта и способностью не редуцировать реальность к конечному масштабу. Снятие этого горизонта есть форма онтологической деградации.</w:t>
      </w:r>
    </w:p>
    <w:p w14:paraId="753BDB4C">
      <w:pPr>
        <w:rPr>
          <w:rFonts w:hint="default"/>
          <w:sz w:val="24"/>
          <w:szCs w:val="24"/>
          <w:lang w:val="ru-RU" w:eastAsia="en-US"/>
        </w:rPr>
      </w:pPr>
      <w:r>
        <w:rPr>
          <w:rFonts w:hint="default"/>
          <w:sz w:val="24"/>
          <w:szCs w:val="24"/>
          <w:lang w:val="ru-RU" w:eastAsia="en-US"/>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20B6A62">
      <w:pPr>
        <w:rPr>
          <w:rFonts w:hint="default"/>
          <w:sz w:val="24"/>
          <w:szCs w:val="24"/>
          <w:lang w:val="ru-RU" w:eastAsia="en-US"/>
        </w:rPr>
      </w:pPr>
      <w:r>
        <w:rPr>
          <w:rFonts w:hint="default"/>
          <w:sz w:val="24"/>
          <w:szCs w:val="24"/>
          <w:lang w:val="ru-RU" w:eastAsia="en-US"/>
        </w:rPr>
        <w:t>Причастная онтология как разрешение предела</w:t>
      </w:r>
    </w:p>
    <w:p w14:paraId="58327CA8">
      <w:pPr>
        <w:rPr>
          <w:rFonts w:hint="default"/>
          <w:sz w:val="24"/>
          <w:szCs w:val="24"/>
          <w:lang w:val="ru-RU" w:eastAsia="en-US"/>
        </w:rPr>
      </w:pPr>
      <w:r>
        <w:rPr>
          <w:rFonts w:hint="default"/>
          <w:sz w:val="24"/>
          <w:szCs w:val="24"/>
          <w:lang w:val="ru-RU" w:eastAsia="en-US"/>
        </w:rPr>
        <w:t>Признание невозможности автономной универсальной фундации не уничтожает стремление к обожению. Оно делает его реальным. Если субъект не может стать источником бытия из себя, остаётся возможность участия в бытии, превосходящем его. Это и есть переход к причастной онтологии. Онтологическая переадресация означает перенос функции основания с автономного «я» на трансцендентный Логос. В этом режиме субъект не растворяется и не теряет себя. Он достигает предельной реализации своей природы через участие в реальном основании бытия.</w:t>
      </w:r>
    </w:p>
    <w:p w14:paraId="06181E62">
      <w:pPr>
        <w:rPr>
          <w:rFonts w:hint="default"/>
          <w:sz w:val="24"/>
          <w:szCs w:val="24"/>
          <w:lang w:val="ru-RU" w:eastAsia="en-US"/>
        </w:rPr>
      </w:pPr>
      <w:r>
        <w:rPr>
          <w:rFonts w:hint="default"/>
          <w:sz w:val="24"/>
          <w:szCs w:val="24"/>
          <w:lang w:val="ru-RU" w:eastAsia="en-US"/>
        </w:rPr>
        <w:t>Самообожение трансформируется в обожение через причастность.</w:t>
      </w:r>
    </w:p>
    <w:p w14:paraId="5112DCD2">
      <w:pPr>
        <w:rPr>
          <w:rFonts w:hint="default"/>
          <w:sz w:val="24"/>
          <w:szCs w:val="24"/>
          <w:lang w:val="ru-RU" w:eastAsia="en-US"/>
        </w:rPr>
      </w:pPr>
      <w:r>
        <w:rPr>
          <w:rFonts w:hint="default"/>
          <w:sz w:val="24"/>
          <w:szCs w:val="24"/>
          <w:lang w:val="ru-RU" w:eastAsia="en-US"/>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9DF58D9">
      <w:pPr>
        <w:rPr>
          <w:rFonts w:hint="default"/>
          <w:sz w:val="24"/>
          <w:szCs w:val="24"/>
          <w:lang w:val="ru-RU" w:eastAsia="en-US"/>
        </w:rPr>
      </w:pPr>
      <w:r>
        <w:rPr>
          <w:rFonts w:hint="default"/>
          <w:sz w:val="24"/>
          <w:szCs w:val="24"/>
          <w:lang w:val="ru-RU" w:eastAsia="en-US"/>
        </w:rPr>
        <w:t>Стратегия ответа на предел</w:t>
      </w:r>
    </w:p>
    <w:p w14:paraId="475D5743">
      <w:pPr>
        <w:rPr>
          <w:rFonts w:hint="default"/>
          <w:sz w:val="24"/>
          <w:szCs w:val="24"/>
          <w:lang w:val="ru-RU" w:eastAsia="en-US"/>
        </w:rPr>
      </w:pPr>
      <w:r>
        <w:rPr>
          <w:rFonts w:hint="default"/>
          <w:sz w:val="24"/>
          <w:szCs w:val="24"/>
          <w:lang w:val="ru-RU" w:eastAsia="en-US"/>
        </w:rPr>
        <w:t>Ответ на обнаружение предела формирует стратегию дальнейшего существования субъекта.</w:t>
      </w:r>
    </w:p>
    <w:p w14:paraId="1D51979A">
      <w:pPr>
        <w:rPr>
          <w:rFonts w:hint="default"/>
          <w:sz w:val="24"/>
          <w:szCs w:val="24"/>
          <w:lang w:val="ru-RU" w:eastAsia="en-US"/>
        </w:rPr>
      </w:pPr>
      <w:r>
        <w:rPr>
          <w:rFonts w:hint="default"/>
          <w:sz w:val="24"/>
          <w:szCs w:val="24"/>
          <w:lang w:val="ru-RU" w:eastAsia="en-US"/>
        </w:rPr>
        <w:t>Он либо:</w:t>
      </w:r>
    </w:p>
    <w:p w14:paraId="06EA79B9">
      <w:pPr>
        <w:rPr>
          <w:rFonts w:hint="default"/>
          <w:sz w:val="24"/>
          <w:szCs w:val="24"/>
          <w:lang w:val="ru-RU" w:eastAsia="en-US"/>
        </w:rPr>
      </w:pPr>
      <w:r>
        <w:rPr>
          <w:rFonts w:hint="default"/>
          <w:sz w:val="24"/>
          <w:szCs w:val="24"/>
          <w:lang w:val="ru-RU" w:eastAsia="en-US"/>
        </w:rPr>
        <w:t>— замыкается в фикции и редукции,</w:t>
      </w:r>
      <w:r>
        <w:rPr>
          <w:rFonts w:hint="default"/>
          <w:sz w:val="24"/>
          <w:szCs w:val="24"/>
          <w:lang w:val="ru-RU" w:eastAsia="en-US"/>
        </w:rPr>
        <w:br w:type="textWrapping"/>
      </w:r>
      <w:r>
        <w:rPr>
          <w:rFonts w:hint="default"/>
          <w:sz w:val="24"/>
          <w:szCs w:val="24"/>
          <w:lang w:val="ru-RU" w:eastAsia="en-US"/>
        </w:rPr>
        <w:t>либо</w:t>
      </w:r>
      <w:r>
        <w:rPr>
          <w:rFonts w:hint="default"/>
          <w:sz w:val="24"/>
          <w:szCs w:val="24"/>
          <w:lang w:val="ru-RU" w:eastAsia="en-US"/>
        </w:rPr>
        <w:br w:type="textWrapping"/>
      </w:r>
      <w:r>
        <w:rPr>
          <w:rFonts w:hint="default"/>
          <w:sz w:val="24"/>
          <w:szCs w:val="24"/>
          <w:lang w:val="ru-RU" w:eastAsia="en-US"/>
        </w:rPr>
        <w:t>— осуществляет онтологическую переадресацию и сохраняет масштаб.</w:t>
      </w:r>
    </w:p>
    <w:p w14:paraId="0A5FF3BF">
      <w:pPr>
        <w:rPr>
          <w:rFonts w:hint="default"/>
          <w:sz w:val="24"/>
          <w:szCs w:val="24"/>
          <w:lang w:val="ru-RU" w:eastAsia="en-US"/>
        </w:rPr>
      </w:pPr>
      <w:r>
        <w:rPr>
          <w:rFonts w:hint="default"/>
          <w:sz w:val="24"/>
          <w:szCs w:val="24"/>
          <w:lang w:val="ru-RU" w:eastAsia="en-US"/>
        </w:rPr>
        <w:t>Субъект с высоким качеством онтологии: сохраняет максимальный масштаб, расширяет размерность свободы, удерживает напряжение бытия, моделирует собственную траекторию, не снижает мобилизованность к действию, и ищет реальное онтологическое обожение.</w:t>
      </w:r>
    </w:p>
    <w:p w14:paraId="301EC438">
      <w:pPr>
        <w:rPr>
          <w:rFonts w:hint="default"/>
          <w:sz w:val="24"/>
          <w:szCs w:val="24"/>
          <w:lang w:val="ru-RU" w:eastAsia="en-US"/>
        </w:rPr>
      </w:pPr>
      <w:r>
        <w:rPr>
          <w:rFonts w:hint="default"/>
          <w:sz w:val="24"/>
          <w:szCs w:val="24"/>
          <w:lang w:val="ru-RU" w:eastAsia="en-US"/>
        </w:rPr>
        <w:t>II. Онтологическая позиция</w:t>
      </w:r>
    </w:p>
    <w:p w14:paraId="7BD304F5">
      <w:pPr>
        <w:rPr>
          <w:rFonts w:hint="default"/>
          <w:sz w:val="24"/>
          <w:szCs w:val="24"/>
          <w:lang w:val="ru-RU" w:eastAsia="en-US"/>
        </w:rPr>
      </w:pPr>
      <w:r>
        <w:rPr>
          <w:rFonts w:hint="default"/>
          <w:sz w:val="24"/>
          <w:szCs w:val="24"/>
          <w:lang w:val="ru-RU" w:eastAsia="en-US"/>
        </w:rPr>
        <w:t>Онтологическая позиция — это структурный способ бытия субъекта в реальности. Она определяет распределение центра фундации и характер участия субъекта в бытии. Это не психологическая установка и не мировоззрение, а режим соотнесения с реальностью, определяющий траекторию существования.</w:t>
      </w:r>
    </w:p>
    <w:p w14:paraId="6D177A82">
      <w:pPr>
        <w:rPr>
          <w:rFonts w:hint="default"/>
          <w:sz w:val="24"/>
          <w:szCs w:val="24"/>
          <w:lang w:val="ru-RU" w:eastAsia="en-US"/>
        </w:rPr>
      </w:pPr>
      <w:r>
        <w:rPr>
          <w:rFonts w:hint="default"/>
          <w:sz w:val="24"/>
          <w:szCs w:val="24"/>
          <w:lang w:val="ru-RU" w:eastAsia="en-US"/>
        </w:rPr>
        <w:t>Онтологическая позиция фиксирует не только характер внутренней мобилизации субъекта, но и степень удержания им реальности как целого. Чем больше масштаб субъекта, тем шире зона его соотнесённости с реальностью, и тем выше степень онтологической ответственности. Ответственность здесь не добавляется извне и не носит морального характера: она является структурным следствием удержания масштаба. Отказ от ответственности означает исключение части реальности из горизонта удержания и неизбежно ведёт к сокращению масштаба субъектности.</w:t>
      </w:r>
    </w:p>
    <w:p w14:paraId="1E864549">
      <w:pPr>
        <w:rPr>
          <w:rFonts w:hint="default"/>
          <w:sz w:val="24"/>
          <w:szCs w:val="24"/>
          <w:lang w:val="ru-RU" w:eastAsia="en-US"/>
        </w:rPr>
      </w:pPr>
      <w:r>
        <w:rPr>
          <w:rFonts w:hint="default"/>
          <w:sz w:val="24"/>
          <w:szCs w:val="24"/>
          <w:lang w:val="ru-RU" w:eastAsia="en-US"/>
        </w:rPr>
        <w:t>Возможны два базовых режима такой позиции: субъектная и инерционная.</w:t>
      </w:r>
    </w:p>
    <w:p w14:paraId="6F85F2F0">
      <w:pPr>
        <w:rPr>
          <w:rFonts w:hint="default"/>
          <w:sz w:val="24"/>
          <w:szCs w:val="24"/>
          <w:lang w:val="ru-RU" w:eastAsia="en-US"/>
        </w:rPr>
      </w:pPr>
      <w:r>
        <w:rPr>
          <w:rFonts w:hint="default"/>
          <w:sz w:val="24"/>
          <w:szCs w:val="24"/>
          <w:lang w:val="ru-RU" w:eastAsia="en-US"/>
        </w:rPr>
        <w:t>1. Субъектная позиция предполагает: сохранение масштаба, расширение свободы, принятие ответственности за собственную траекторию, удержание напряжения, формирование собственного проекта будущего.</w:t>
      </w:r>
    </w:p>
    <w:p w14:paraId="5F5827B8">
      <w:pPr>
        <w:rPr>
          <w:rFonts w:hint="default"/>
          <w:sz w:val="24"/>
          <w:szCs w:val="24"/>
          <w:lang w:val="ru-RU" w:eastAsia="en-US"/>
        </w:rPr>
      </w:pPr>
      <w:r>
        <w:rPr>
          <w:rFonts w:hint="default"/>
          <w:sz w:val="24"/>
          <w:szCs w:val="24"/>
          <w:lang w:val="ru-RU" w:eastAsia="en-US"/>
        </w:rPr>
        <w:t>Субъект в этой позиции поддерживает подструктуры, отвечающие за моделирование будущего. Его информационный и энергетический метаболизм ориентирован на выработку собственного проекта.</w:t>
      </w:r>
    </w:p>
    <w:p w14:paraId="40FC6F00">
      <w:pPr>
        <w:rPr>
          <w:rFonts w:hint="default"/>
          <w:sz w:val="24"/>
          <w:szCs w:val="24"/>
          <w:lang w:val="ru-RU" w:eastAsia="en-US"/>
        </w:rPr>
      </w:pPr>
      <w:r>
        <w:rPr>
          <w:rFonts w:hint="default"/>
          <w:sz w:val="24"/>
          <w:szCs w:val="24"/>
          <w:lang w:val="ru-RU" w:eastAsia="en-US"/>
        </w:rPr>
        <w:t>Эта позиция порождает онтологию акта — режим бытия, в котором субъект удерживает реальность через онтологическую мобилизацию и удержание предельного горизонта.</w:t>
      </w:r>
    </w:p>
    <w:p w14:paraId="37B5362D">
      <w:pPr>
        <w:rPr>
          <w:rFonts w:hint="default"/>
          <w:sz w:val="24"/>
          <w:szCs w:val="24"/>
          <w:lang w:val="ru-RU" w:eastAsia="en-US"/>
        </w:rPr>
      </w:pPr>
      <w:r>
        <w:rPr>
          <w:rFonts w:hint="default"/>
          <w:sz w:val="24"/>
          <w:szCs w:val="24"/>
          <w:lang w:val="ru-RU" w:eastAsia="en-US"/>
        </w:rPr>
        <w:t>2. Инерционная позиция сводится к: редукции масштаба, упрощения картины мира, переходу к алгоритмам, снижению напряжения, адаптации к чужому проекту.</w:t>
      </w:r>
    </w:p>
    <w:p w14:paraId="569A49CD">
      <w:pPr>
        <w:rPr>
          <w:rFonts w:hint="default"/>
          <w:sz w:val="24"/>
          <w:szCs w:val="24"/>
          <w:lang w:val="ru-RU" w:eastAsia="en-US"/>
        </w:rPr>
      </w:pPr>
      <w:r>
        <w:rPr>
          <w:rFonts w:hint="default"/>
          <w:sz w:val="24"/>
          <w:szCs w:val="24"/>
          <w:lang w:val="ru-RU" w:eastAsia="en-US"/>
        </w:rPr>
        <w:t>Здесь подструктуры, отвечающие за моделирование собственного будущего, атрофируются. Происходит передача суверенитета внешнему центру.</w:t>
      </w:r>
    </w:p>
    <w:p w14:paraId="0056B34D">
      <w:pPr>
        <w:rPr>
          <w:rFonts w:hint="default"/>
          <w:sz w:val="24"/>
          <w:szCs w:val="24"/>
          <w:lang w:val="ru-RU" w:eastAsia="en-US"/>
        </w:rPr>
      </w:pPr>
      <w:r>
        <w:rPr>
          <w:rFonts w:hint="default"/>
          <w:sz w:val="24"/>
          <w:szCs w:val="24"/>
          <w:lang w:val="ru-RU" w:eastAsia="en-US"/>
        </w:rPr>
        <w:t>Инерционная позиция порождает онтологию фикции — режим, в котором устойчивость достигается через упрощение и редукцию реальности.</w:t>
      </w:r>
    </w:p>
    <w:p w14:paraId="4C8B5DFB">
      <w:pPr>
        <w:rPr>
          <w:rFonts w:hint="default"/>
          <w:sz w:val="24"/>
          <w:szCs w:val="24"/>
          <w:lang w:val="ru-RU" w:eastAsia="en-US"/>
        </w:rPr>
      </w:pPr>
      <w:r>
        <w:rPr>
          <w:rFonts w:hint="default"/>
          <w:sz w:val="24"/>
          <w:szCs w:val="24"/>
          <w:lang w:val="ru-RU" w:eastAsia="en-US"/>
        </w:rPr>
        <w:t>Снижение напряжения создаёт иллюзию энергетической экономии. В действительности происходит не экономия, а перераспределение: энергия удержания истины заменяется энергией поддержания конструкции, защищающей от встречи с пределом.</w:t>
      </w:r>
    </w:p>
    <w:p w14:paraId="48EA1757">
      <w:pPr>
        <w:rPr>
          <w:rFonts w:hint="default"/>
          <w:sz w:val="24"/>
          <w:szCs w:val="24"/>
          <w:lang w:val="ru-RU" w:eastAsia="en-US"/>
        </w:rPr>
      </w:pPr>
      <w:r>
        <w:rPr>
          <w:rFonts w:hint="default"/>
          <w:sz w:val="24"/>
          <w:szCs w:val="24"/>
          <w:lang w:val="ru-RU" w:eastAsia="en-US"/>
        </w:rPr>
        <w:t>Инерция не устраняет напряжение, а маскирует его.</w:t>
      </w:r>
    </w:p>
    <w:p w14:paraId="011607F0">
      <w:pPr>
        <w:rPr>
          <w:rFonts w:hint="default"/>
          <w:sz w:val="24"/>
          <w:szCs w:val="24"/>
          <w:lang w:val="ru-RU" w:eastAsia="en-US"/>
        </w:rPr>
      </w:pPr>
    </w:p>
    <w:p w14:paraId="563916FC">
      <w:pPr>
        <w:rPr>
          <w:rFonts w:hint="default"/>
          <w:sz w:val="24"/>
          <w:szCs w:val="24"/>
          <w:lang w:val="ru-RU" w:eastAsia="en-US"/>
        </w:rPr>
      </w:pPr>
      <w:r>
        <w:rPr>
          <w:rFonts w:hint="default"/>
          <w:sz w:val="24"/>
          <w:szCs w:val="24"/>
          <w:lang w:val="ru-RU" w:eastAsia="en-US"/>
        </w:rPr>
        <w:t>III. Колонизация и деколонизация</w:t>
      </w:r>
    </w:p>
    <w:p w14:paraId="75DDF30A">
      <w:pPr>
        <w:rPr>
          <w:rFonts w:hint="default"/>
          <w:sz w:val="24"/>
          <w:szCs w:val="24"/>
          <w:lang w:val="ru-RU" w:eastAsia="en-US"/>
        </w:rPr>
      </w:pPr>
      <w:r>
        <w:rPr>
          <w:rFonts w:hint="default"/>
          <w:sz w:val="24"/>
          <w:szCs w:val="24"/>
          <w:lang w:val="ru-RU" w:eastAsia="en-US"/>
        </w:rPr>
        <w:t>Переход из субъектной позиции в инерционную означает колонизацию: передачу суверенитета внешнему проекту. Колонизация есть переход к производному режиму онтологии и утрата недеривативной точки основания.</w:t>
      </w:r>
    </w:p>
    <w:p w14:paraId="583D49F7">
      <w:pPr>
        <w:rPr>
          <w:rFonts w:hint="default"/>
          <w:sz w:val="24"/>
          <w:szCs w:val="24"/>
          <w:lang w:val="ru-RU" w:eastAsia="en-US"/>
        </w:rPr>
      </w:pPr>
      <w:r>
        <w:rPr>
          <w:rFonts w:hint="default"/>
          <w:sz w:val="24"/>
          <w:szCs w:val="24"/>
          <w:lang w:val="ru-RU" w:eastAsia="en-US"/>
        </w:rPr>
        <w:t>Формальная деколонизация остаётся фикцией, если не сформирована собственная инфраструктура моделирования будущего.</w:t>
      </w:r>
    </w:p>
    <w:p w14:paraId="23798BCF">
      <w:pPr>
        <w:rPr>
          <w:rFonts w:hint="default"/>
          <w:sz w:val="24"/>
          <w:szCs w:val="24"/>
          <w:lang w:val="ru-RU" w:eastAsia="en-US"/>
        </w:rPr>
      </w:pPr>
      <w:r>
        <w:rPr>
          <w:rFonts w:hint="default"/>
          <w:sz w:val="24"/>
          <w:szCs w:val="24"/>
          <w:lang w:val="ru-RU" w:eastAsia="en-US"/>
        </w:rPr>
        <w:t>Ключевым препятствием является страх ответственности. Устойчивое восстановление субъектности требует:</w:t>
      </w:r>
    </w:p>
    <w:p w14:paraId="1CF6A713">
      <w:pPr>
        <w:rPr>
          <w:rFonts w:hint="default"/>
          <w:sz w:val="24"/>
          <w:szCs w:val="24"/>
          <w:lang w:val="ru-RU" w:eastAsia="en-US"/>
        </w:rPr>
      </w:pPr>
      <w:r>
        <w:rPr>
          <w:rFonts w:hint="default"/>
          <w:sz w:val="24"/>
          <w:szCs w:val="24"/>
          <w:lang w:val="ru-RU" w:eastAsia="en-US"/>
        </w:rPr>
        <w:t>формирования языка ответственности,</w:t>
      </w:r>
    </w:p>
    <w:p w14:paraId="412DEF8C">
      <w:pPr>
        <w:rPr>
          <w:rFonts w:hint="default"/>
          <w:sz w:val="24"/>
          <w:szCs w:val="24"/>
          <w:lang w:val="ru-RU" w:eastAsia="en-US"/>
        </w:rPr>
      </w:pPr>
      <w:r>
        <w:rPr>
          <w:rFonts w:hint="default"/>
          <w:sz w:val="24"/>
          <w:szCs w:val="24"/>
          <w:lang w:val="ru-RU" w:eastAsia="en-US"/>
        </w:rPr>
        <w:t>наличия собственной практики моделирования,</w:t>
      </w:r>
    </w:p>
    <w:p w14:paraId="405A10F5">
      <w:pPr>
        <w:rPr>
          <w:rFonts w:hint="default"/>
          <w:sz w:val="24"/>
          <w:szCs w:val="24"/>
          <w:lang w:val="ru-RU" w:eastAsia="en-US"/>
        </w:rPr>
      </w:pPr>
      <w:r>
        <w:rPr>
          <w:rFonts w:hint="default"/>
          <w:sz w:val="24"/>
          <w:szCs w:val="24"/>
          <w:lang w:val="ru-RU" w:eastAsia="en-US"/>
        </w:rPr>
        <w:t>способности к созданию метафизического инструментария, обеспечивающего вышеуказанные навыки</w:t>
      </w:r>
    </w:p>
    <w:p w14:paraId="12AAB579">
      <w:pPr>
        <w:rPr>
          <w:rFonts w:hint="default"/>
          <w:sz w:val="24"/>
          <w:szCs w:val="24"/>
          <w:lang w:val="ru-RU" w:eastAsia="en-US"/>
        </w:rPr>
      </w:pPr>
      <w:r>
        <w:rPr>
          <w:rFonts w:hint="default"/>
          <w:sz w:val="24"/>
          <w:szCs w:val="24"/>
          <w:lang w:val="ru-RU" w:eastAsia="en-US"/>
        </w:rPr>
        <w:t>Почему одни субъекты или сообщества способны его сформировать, а другие — нет, остаётся открытым вопросом.</w:t>
      </w:r>
    </w:p>
    <w:p w14:paraId="14A32330">
      <w:pPr>
        <w:rPr>
          <w:rFonts w:hint="default"/>
          <w:sz w:val="24"/>
          <w:szCs w:val="24"/>
          <w:lang w:val="ru-RU" w:eastAsia="en-US"/>
        </w:rPr>
      </w:pPr>
      <w:r>
        <w:rPr>
          <w:rFonts w:hint="default"/>
          <w:sz w:val="24"/>
          <w:szCs w:val="24"/>
          <w:lang w:val="ru-RU" w:eastAsia="en-US"/>
        </w:rPr>
        <w:t>IV. Эон и эсхатон</w:t>
      </w:r>
    </w:p>
    <w:p w14:paraId="0A30DFB3">
      <w:pPr>
        <w:rPr>
          <w:rFonts w:hint="default"/>
          <w:sz w:val="24"/>
          <w:szCs w:val="24"/>
          <w:lang w:val="ru-RU" w:eastAsia="en-US"/>
        </w:rPr>
      </w:pPr>
      <w:r>
        <w:rPr>
          <w:rFonts w:hint="default"/>
          <w:sz w:val="24"/>
          <w:szCs w:val="24"/>
          <w:lang w:val="ru-RU" w:eastAsia="en-US"/>
        </w:rPr>
        <w:t>Христианская онтология времени различает четыре периода:</w:t>
      </w:r>
    </w:p>
    <w:p w14:paraId="16B445BC">
      <w:pPr>
        <w:rPr>
          <w:rFonts w:hint="default"/>
          <w:sz w:val="24"/>
          <w:szCs w:val="24"/>
          <w:lang w:val="ru-RU" w:eastAsia="en-US"/>
        </w:rPr>
      </w:pPr>
      <w:r>
        <w:rPr>
          <w:rFonts w:hint="default"/>
          <w:sz w:val="24"/>
          <w:szCs w:val="24"/>
          <w:lang w:val="ru-RU" w:eastAsia="en-US"/>
        </w:rPr>
        <w:t>От сотворения мира до грехопадения.</w:t>
      </w:r>
    </w:p>
    <w:p w14:paraId="149884FA">
      <w:pPr>
        <w:rPr>
          <w:rFonts w:hint="default"/>
          <w:sz w:val="24"/>
          <w:szCs w:val="24"/>
          <w:lang w:val="ru-RU" w:eastAsia="en-US"/>
        </w:rPr>
      </w:pPr>
      <w:r>
        <w:rPr>
          <w:rFonts w:hint="default"/>
          <w:sz w:val="24"/>
          <w:szCs w:val="24"/>
          <w:lang w:val="ru-RU" w:eastAsia="en-US"/>
        </w:rPr>
        <w:t>От грехопадения до Боговоплощения.</w:t>
      </w:r>
    </w:p>
    <w:p w14:paraId="3077377D">
      <w:pPr>
        <w:rPr>
          <w:rFonts w:hint="default"/>
          <w:sz w:val="24"/>
          <w:szCs w:val="24"/>
          <w:lang w:val="ru-RU" w:eastAsia="en-US"/>
        </w:rPr>
      </w:pPr>
      <w:r>
        <w:rPr>
          <w:rFonts w:hint="default"/>
          <w:sz w:val="24"/>
          <w:szCs w:val="24"/>
          <w:lang w:val="ru-RU" w:eastAsia="en-US"/>
        </w:rPr>
        <w:t>Срединный эон — между Первым и Вторым Пришествием.</w:t>
      </w:r>
    </w:p>
    <w:p w14:paraId="0DB6979D">
      <w:pPr>
        <w:rPr>
          <w:rFonts w:hint="default"/>
          <w:sz w:val="24"/>
          <w:szCs w:val="24"/>
          <w:lang w:val="ru-RU" w:eastAsia="en-US"/>
        </w:rPr>
      </w:pPr>
      <w:r>
        <w:rPr>
          <w:rFonts w:hint="default"/>
          <w:sz w:val="24"/>
          <w:szCs w:val="24"/>
          <w:lang w:val="ru-RU" w:eastAsia="en-US"/>
        </w:rPr>
        <w:t>Эсхатон.</w:t>
      </w:r>
    </w:p>
    <w:p w14:paraId="3BACD8EE">
      <w:pPr>
        <w:rPr>
          <w:rFonts w:hint="default"/>
          <w:sz w:val="24"/>
          <w:szCs w:val="24"/>
          <w:lang w:val="ru-RU" w:eastAsia="en-US"/>
        </w:rPr>
      </w:pPr>
      <w:r>
        <w:rPr>
          <w:rFonts w:hint="default"/>
          <w:sz w:val="24"/>
          <w:szCs w:val="24"/>
          <w:lang w:val="ru-RU" w:eastAsia="en-US"/>
        </w:rPr>
        <w:t>Для проекта XTT принципиально:</w:t>
      </w:r>
    </w:p>
    <w:p w14:paraId="61F56A04">
      <w:pPr>
        <w:rPr>
          <w:rFonts w:hint="default"/>
          <w:sz w:val="24"/>
          <w:szCs w:val="24"/>
          <w:lang w:val="ru-RU" w:eastAsia="en-US"/>
        </w:rPr>
      </w:pPr>
      <w:r>
        <w:rPr>
          <w:rFonts w:hint="default"/>
          <w:sz w:val="24"/>
          <w:szCs w:val="24"/>
          <w:lang w:val="ru-RU" w:eastAsia="en-US"/>
        </w:rPr>
        <w:t xml:space="preserve">Во время грехопадения «испортилась» не только человеческая природа; подверглась тлению и вся Вселенная. В Воскресении, в кульминационном акте Боговоплощения, человеческая природа была исцелена, но энтропия продолжает царить  в материальном мире. Субъект получил доступ к реальности, но этот доступ не автоматический. Он требует онтологической мобилизации и готовности к перераспределению фундации. </w:t>
      </w:r>
    </w:p>
    <w:p w14:paraId="02060985">
      <w:pPr>
        <w:rPr>
          <w:rFonts w:hint="default"/>
          <w:sz w:val="24"/>
          <w:szCs w:val="24"/>
          <w:lang w:val="ru-RU" w:eastAsia="en-US"/>
        </w:rPr>
      </w:pPr>
      <w:r>
        <w:rPr>
          <w:rFonts w:hint="default"/>
          <w:sz w:val="24"/>
          <w:szCs w:val="24"/>
          <w:lang w:val="ru-RU" w:eastAsia="en-US"/>
        </w:rPr>
        <w:t>Обнаружив предел в своей экспансии, субъект с высоким качеством онтологии будет искать предикат, соотнесение с которым обеспечит ему максимум развития. Эта мессианская технология в тексте ХТТ названа онтологической переадресацией. Она подразумевает изменение конечного основания бытия субъекта. В контексте нашего исследования это означает, что субъект признаёт воплотившегося Бога-Логоса конечным основанием своего бытия.</w:t>
      </w:r>
    </w:p>
    <w:p w14:paraId="5F09CAD4">
      <w:pPr>
        <w:rPr>
          <w:rFonts w:hint="default"/>
          <w:sz w:val="24"/>
          <w:szCs w:val="24"/>
          <w:lang w:val="ru-RU" w:eastAsia="en-US"/>
        </w:rPr>
      </w:pPr>
      <w:r>
        <w:rPr>
          <w:rFonts w:hint="default"/>
          <w:sz w:val="24"/>
          <w:szCs w:val="24"/>
          <w:lang w:val="ru-RU" w:eastAsia="en-US"/>
        </w:rPr>
        <w:t xml:space="preserve">Таким образом, срединный эон, наш эон, это пространство субъектной ответственности. Энтропия мира не отменяет возможности онтологического акта, но лишь подчёркивает его.  </w:t>
      </w:r>
    </w:p>
    <w:p w14:paraId="16276CAE">
      <w:pPr>
        <w:rPr>
          <w:rFonts w:hint="default"/>
          <w:sz w:val="24"/>
          <w:szCs w:val="24"/>
          <w:lang w:val="ru-RU" w:eastAsia="en-US"/>
        </w:rPr>
      </w:pPr>
      <w:r>
        <w:rPr>
          <w:rFonts w:hint="default"/>
          <w:sz w:val="24"/>
          <w:szCs w:val="24"/>
          <w:lang w:val="ru-RU" w:eastAsia="en-US"/>
        </w:rPr>
        <w:t>Операционально мы видим два полюса напряжения.</w:t>
      </w:r>
    </w:p>
    <w:p w14:paraId="145EC19A">
      <w:pPr>
        <w:rPr>
          <w:rFonts w:hint="default"/>
          <w:sz w:val="24"/>
          <w:szCs w:val="24"/>
          <w:lang w:val="ru-RU" w:eastAsia="en-US"/>
        </w:rPr>
      </w:pPr>
      <w:r>
        <w:rPr>
          <w:rFonts w:hint="default"/>
          <w:sz w:val="24"/>
          <w:szCs w:val="24"/>
          <w:lang w:val="ru-RU" w:eastAsia="en-US"/>
        </w:rPr>
        <w:t>Эсхатон фиксирует траекторию, сформированную в нашем эоне.</w:t>
      </w:r>
    </w:p>
    <w:p w14:paraId="512F0BDF">
      <w:pPr>
        <w:rPr>
          <w:rFonts w:hint="default"/>
          <w:sz w:val="24"/>
          <w:szCs w:val="24"/>
          <w:lang w:val="ru-RU" w:eastAsia="en-US"/>
        </w:rPr>
      </w:pPr>
      <w:r>
        <w:rPr>
          <w:rFonts w:hint="default"/>
          <w:sz w:val="24"/>
          <w:szCs w:val="24"/>
          <w:lang w:val="ru-RU" w:eastAsia="en-US"/>
        </w:rPr>
        <w:t>Срединный эон — пространство напряжения.</w:t>
      </w:r>
      <w:r>
        <w:rPr>
          <w:rFonts w:hint="default"/>
          <w:sz w:val="24"/>
          <w:szCs w:val="24"/>
          <w:lang w:val="ru-RU" w:eastAsia="en-US"/>
        </w:rPr>
        <w:br w:type="textWrapping"/>
      </w:r>
      <w:r>
        <w:rPr>
          <w:rFonts w:hint="default"/>
          <w:sz w:val="24"/>
          <w:szCs w:val="24"/>
          <w:lang w:val="ru-RU" w:eastAsia="en-US"/>
        </w:rPr>
        <w:t>Эсхатон — пространство фиксации.</w:t>
      </w:r>
    </w:p>
    <w:p w14:paraId="6DCC46AB">
      <w:pPr>
        <w:rPr>
          <w:rFonts w:hint="default"/>
          <w:sz w:val="24"/>
          <w:szCs w:val="24"/>
          <w:lang w:val="ru-RU" w:eastAsia="en-US"/>
        </w:rPr>
      </w:pPr>
      <w:r>
        <w:rPr>
          <w:rFonts w:hint="default"/>
          <w:sz w:val="24"/>
          <w:szCs w:val="24"/>
          <w:lang w:val="ru-RU" w:eastAsia="en-US"/>
        </w:rPr>
        <w:t>В эоне возможна переадресация.</w:t>
      </w:r>
      <w:r>
        <w:rPr>
          <w:rFonts w:hint="default"/>
          <w:sz w:val="24"/>
          <w:szCs w:val="24"/>
          <w:lang w:val="ru-RU" w:eastAsia="en-US"/>
        </w:rPr>
        <w:br w:type="textWrapping"/>
      </w:r>
      <w:r>
        <w:rPr>
          <w:rFonts w:hint="default"/>
          <w:sz w:val="24"/>
          <w:szCs w:val="24"/>
          <w:lang w:val="ru-RU" w:eastAsia="en-US"/>
        </w:rPr>
        <w:t>В эсхатоне возможна только стабилизация выбранной направленности.</w:t>
      </w:r>
    </w:p>
    <w:p w14:paraId="33EA38E2">
      <w:pPr>
        <w:rPr>
          <w:rFonts w:hint="default"/>
          <w:sz w:val="24"/>
          <w:szCs w:val="24"/>
          <w:lang w:val="ru-RU" w:eastAsia="en-US"/>
        </w:rPr>
      </w:pPr>
      <w:r>
        <w:rPr>
          <w:rFonts w:hint="default"/>
          <w:sz w:val="24"/>
          <w:szCs w:val="24"/>
          <w:lang w:val="ru-RU" w:eastAsia="en-US"/>
        </w:rPr>
        <w:t xml:space="preserve">Для нынешнего эона характерна по-прежнему логособежная, конкурентная онтология. </w:t>
      </w:r>
    </w:p>
    <w:p w14:paraId="33E10ACD">
      <w:pPr>
        <w:rPr>
          <w:rFonts w:hint="default"/>
          <w:sz w:val="24"/>
          <w:szCs w:val="24"/>
          <w:lang w:val="ru-RU" w:eastAsia="en-US"/>
        </w:rPr>
      </w:pPr>
      <w:r>
        <w:rPr>
          <w:rFonts w:hint="default"/>
          <w:sz w:val="24"/>
          <w:szCs w:val="24"/>
          <w:lang w:val="ru-RU" w:eastAsia="en-US"/>
        </w:rPr>
        <w:t>Эсхатон предполагает логосоцентричную, солидарную онтологию.</w:t>
      </w:r>
    </w:p>
    <w:p w14:paraId="3F815037">
      <w:pPr>
        <w:rPr>
          <w:rFonts w:hint="default"/>
          <w:sz w:val="24"/>
          <w:szCs w:val="24"/>
          <w:lang w:val="ru-RU" w:eastAsia="en-US"/>
        </w:rPr>
      </w:pPr>
    </w:p>
    <w:p w14:paraId="4AD1279B">
      <w:pPr>
        <w:rPr>
          <w:rFonts w:hint="default"/>
          <w:sz w:val="24"/>
          <w:szCs w:val="24"/>
          <w:lang w:val="ru-RU" w:eastAsia="en-US"/>
        </w:rPr>
      </w:pPr>
      <w:r>
        <w:rPr>
          <w:rFonts w:hint="default"/>
          <w:sz w:val="24"/>
          <w:szCs w:val="24"/>
          <w:lang w:val="ru-RU" w:eastAsia="en-US"/>
        </w:rPr>
        <w:t>Боговоплощение раскрывает Логос как принцип упорядочивания бытия. Оно открывает новые перспективы для субъекта.</w:t>
      </w:r>
    </w:p>
    <w:p w14:paraId="63501BAA">
      <w:pPr>
        <w:rPr>
          <w:rFonts w:hint="default"/>
          <w:sz w:val="24"/>
          <w:szCs w:val="24"/>
          <w:lang w:val="ru-RU" w:eastAsia="en-US"/>
        </w:rPr>
      </w:pPr>
      <w:r>
        <w:rPr>
          <w:rFonts w:hint="default"/>
          <w:sz w:val="24"/>
          <w:szCs w:val="24"/>
          <w:lang w:val="ru-RU" w:eastAsia="en-US"/>
        </w:rPr>
        <w:t>Соотнесённость с Логосом, укоренённость в Логосе даёт субъектности:</w:t>
      </w:r>
    </w:p>
    <w:p w14:paraId="66D621A9">
      <w:pPr>
        <w:rPr>
          <w:rFonts w:hint="default"/>
          <w:sz w:val="24"/>
          <w:szCs w:val="24"/>
          <w:lang w:val="ru-RU" w:eastAsia="en-US"/>
        </w:rPr>
      </w:pPr>
      <w:r>
        <w:rPr>
          <w:rFonts w:hint="default"/>
          <w:sz w:val="24"/>
          <w:szCs w:val="24"/>
          <w:lang w:val="ru-RU" w:eastAsia="en-US"/>
        </w:rPr>
        <w:t>устойчивую ориентацию,</w:t>
      </w:r>
    </w:p>
    <w:p w14:paraId="70791A1A">
      <w:pPr>
        <w:rPr>
          <w:rFonts w:hint="default"/>
          <w:sz w:val="24"/>
          <w:szCs w:val="24"/>
          <w:lang w:val="ru-RU" w:eastAsia="en-US"/>
        </w:rPr>
      </w:pPr>
      <w:r>
        <w:rPr>
          <w:rFonts w:hint="default"/>
          <w:sz w:val="24"/>
          <w:szCs w:val="24"/>
          <w:lang w:val="ru-RU" w:eastAsia="en-US"/>
        </w:rPr>
        <w:t>внутреннюю интеграцию,</w:t>
      </w:r>
    </w:p>
    <w:p w14:paraId="77BB98A7">
      <w:pPr>
        <w:rPr>
          <w:rFonts w:hint="default"/>
          <w:sz w:val="24"/>
          <w:szCs w:val="24"/>
          <w:lang w:val="ru-RU" w:eastAsia="en-US"/>
        </w:rPr>
      </w:pPr>
      <w:r>
        <w:rPr>
          <w:rFonts w:hint="default"/>
          <w:sz w:val="24"/>
          <w:szCs w:val="24"/>
          <w:lang w:val="ru-RU" w:eastAsia="en-US"/>
        </w:rPr>
        <w:t>возможность удержания масштаба без распада,</w:t>
      </w:r>
    </w:p>
    <w:p w14:paraId="37C49CCC">
      <w:pPr>
        <w:rPr>
          <w:rFonts w:hint="default"/>
          <w:sz w:val="24"/>
          <w:szCs w:val="24"/>
          <w:lang w:val="ru-RU" w:eastAsia="en-US"/>
        </w:rPr>
      </w:pPr>
      <w:r>
        <w:rPr>
          <w:rFonts w:hint="default"/>
          <w:sz w:val="24"/>
          <w:szCs w:val="24"/>
          <w:lang w:val="ru-RU" w:eastAsia="en-US"/>
        </w:rPr>
        <w:t>расширение свободы без произвола.</w:t>
      </w:r>
    </w:p>
    <w:p w14:paraId="0E26CF72">
      <w:pPr>
        <w:rPr>
          <w:rFonts w:hint="default"/>
          <w:sz w:val="24"/>
          <w:szCs w:val="24"/>
          <w:lang w:val="ru-RU" w:eastAsia="en-US"/>
        </w:rPr>
      </w:pPr>
      <w:r>
        <w:rPr>
          <w:rFonts w:hint="default"/>
          <w:sz w:val="24"/>
          <w:szCs w:val="24"/>
          <w:lang w:val="ru-RU" w:eastAsia="en-US"/>
        </w:rPr>
        <w:t>Без Логоса субъект либо распадается, либо редуцируется к алгоритму. В Логосе субъект может полностью реализовать имманентую ему потребность фундации на вечном, на бесконечном, без чего он, субъект, рано или поздно разрушается.</w:t>
      </w:r>
    </w:p>
    <w:p w14:paraId="66DC1BA6">
      <w:pPr>
        <w:rPr>
          <w:rFonts w:hint="default"/>
          <w:sz w:val="24"/>
          <w:szCs w:val="24"/>
          <w:lang w:val="ru-RU" w:eastAsia="en-US"/>
        </w:rPr>
      </w:pPr>
      <w:r>
        <w:rPr>
          <w:rFonts w:hint="default"/>
          <w:sz w:val="24"/>
          <w:szCs w:val="24"/>
          <w:lang w:val="ru-RU" w:eastAsia="en-US"/>
        </w:rPr>
        <w:t xml:space="preserve">В эсхатоне эта вселенная не будет исцелена. Будет сотворена новая вселенная и «времени уже не будет».  В новом веке человечность перестанет быть подвигом, а станет единственно возможной формой бытия; ложь станет физически невозможной. Не будет надобности в конкуренции. </w:t>
      </w:r>
    </w:p>
    <w:p w14:paraId="0C4EB5F5">
      <w:pPr>
        <w:rPr>
          <w:rFonts w:hint="default"/>
          <w:sz w:val="24"/>
          <w:szCs w:val="24"/>
          <w:lang w:val="ru-RU" w:eastAsia="en-US"/>
        </w:rPr>
      </w:pPr>
      <w:r>
        <w:rPr>
          <w:rFonts w:hint="default"/>
          <w:sz w:val="24"/>
          <w:szCs w:val="24"/>
          <w:lang w:val="ru-RU" w:eastAsia="en-US"/>
        </w:rPr>
        <w:t>В рамках проекта ХТТ для описания этих различий вводится дихотомия логосоцентричная, солидарная онтология vs логособежная, конкурентная онтология. Логосоцентричная — онтология, в которой реальность признаётся структурированной смыслом. Логособежная — онтология, в которой смысл редуцируется к функции. Соответственно конкурентная  онтология — в которой бытие понимается как борьба за ограниченный ресурс, солидарная — в которой бытие понимается как участие в неистощаемом источнике.</w:t>
      </w:r>
    </w:p>
    <w:p w14:paraId="6799DE12">
      <w:pPr>
        <w:rPr>
          <w:rFonts w:hint="default"/>
          <w:sz w:val="24"/>
          <w:szCs w:val="24"/>
          <w:lang w:val="ru-RU" w:eastAsia="en-US"/>
        </w:rPr>
      </w:pPr>
      <w:r>
        <w:rPr>
          <w:rFonts w:hint="default"/>
          <w:sz w:val="24"/>
          <w:szCs w:val="24"/>
          <w:lang w:val="ru-RU" w:eastAsia="en-US"/>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E452EB7">
      <w:pPr>
        <w:rPr>
          <w:rFonts w:hint="default"/>
          <w:sz w:val="24"/>
          <w:szCs w:val="24"/>
          <w:lang w:val="ru-RU" w:eastAsia="en-US"/>
        </w:rPr>
      </w:pPr>
      <w:r>
        <w:rPr>
          <w:rFonts w:hint="default"/>
          <w:sz w:val="24"/>
          <w:szCs w:val="24"/>
          <w:lang w:val="ru-RU" w:eastAsia="en-US"/>
        </w:rPr>
        <w:t>Онтологический акт</w:t>
      </w:r>
    </w:p>
    <w:p w14:paraId="22DB918D">
      <w:pPr>
        <w:rPr>
          <w:rFonts w:hint="default"/>
          <w:sz w:val="24"/>
          <w:szCs w:val="24"/>
          <w:lang w:val="ru-RU" w:eastAsia="en-US"/>
        </w:rPr>
      </w:pPr>
      <w:r>
        <w:rPr>
          <w:rFonts w:hint="default"/>
          <w:sz w:val="24"/>
          <w:szCs w:val="24"/>
          <w:lang w:val="ru-RU" w:eastAsia="en-US"/>
        </w:rPr>
        <w:t>Онтологический акт — это действие, изменяющее или поддерживающее режим бытия субъекта на уровне его основания, а не только его эмпирическое состояние.</w:t>
      </w:r>
    </w:p>
    <w:p w14:paraId="26D7B812">
      <w:pPr>
        <w:rPr>
          <w:rFonts w:hint="default"/>
          <w:sz w:val="24"/>
          <w:szCs w:val="24"/>
          <w:lang w:val="ru-RU" w:eastAsia="en-US"/>
        </w:rPr>
      </w:pPr>
      <w:r>
        <w:rPr>
          <w:rFonts w:hint="default"/>
          <w:sz w:val="24"/>
          <w:szCs w:val="24"/>
          <w:lang w:val="ru-RU" w:eastAsia="en-US"/>
        </w:rPr>
        <w:t>Онтологическим является такое действие, которое затрагивает центр фундации и перераспределяет или удерживает его без редукции.</w:t>
      </w:r>
    </w:p>
    <w:p w14:paraId="77243158">
      <w:pPr>
        <w:rPr>
          <w:rFonts w:hint="default"/>
          <w:sz w:val="24"/>
          <w:szCs w:val="24"/>
          <w:lang w:val="ru-RU" w:eastAsia="en-US"/>
        </w:rPr>
      </w:pPr>
      <w:r>
        <w:rPr>
          <w:rFonts w:hint="default"/>
          <w:sz w:val="24"/>
          <w:szCs w:val="24"/>
          <w:lang w:val="ru-RU" w:eastAsia="en-US"/>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9F78D41">
      <w:pPr>
        <w:rPr>
          <w:rFonts w:hint="default"/>
          <w:sz w:val="24"/>
          <w:szCs w:val="24"/>
          <w:lang w:val="ru-RU" w:eastAsia="en-US"/>
        </w:rPr>
      </w:pPr>
      <w:r>
        <w:rPr>
          <w:rFonts w:hint="default"/>
          <w:sz w:val="24"/>
          <w:szCs w:val="24"/>
          <w:lang w:val="ru-RU" w:eastAsia="en-US"/>
        </w:rPr>
        <w:t>Онтология акта</w:t>
      </w:r>
    </w:p>
    <w:p w14:paraId="7FBE3FA6">
      <w:pPr>
        <w:rPr>
          <w:rFonts w:hint="default"/>
          <w:sz w:val="24"/>
          <w:szCs w:val="24"/>
          <w:lang w:val="ru-RU" w:eastAsia="en-US"/>
        </w:rPr>
      </w:pPr>
      <w:r>
        <w:rPr>
          <w:rFonts w:hint="default"/>
          <w:sz w:val="24"/>
          <w:szCs w:val="24"/>
          <w:lang w:val="ru-RU" w:eastAsia="en-US"/>
        </w:rPr>
        <w:t>Онтология акта — режим бытия, в котором субъект удерживает реальность через онтологическую мобилизацию, не снимая предельного горизонта и не делегируя основание.</w:t>
      </w:r>
    </w:p>
    <w:p w14:paraId="3EF412C6">
      <w:pPr>
        <w:rPr>
          <w:rFonts w:hint="default"/>
          <w:sz w:val="24"/>
          <w:szCs w:val="24"/>
          <w:lang w:val="ru-RU" w:eastAsia="en-US"/>
        </w:rPr>
      </w:pPr>
      <w:r>
        <w:rPr>
          <w:rFonts w:hint="default"/>
          <w:sz w:val="24"/>
          <w:szCs w:val="24"/>
          <w:lang w:val="ru-RU" w:eastAsia="en-US"/>
        </w:rPr>
        <w:t>В этом режиме участие в бытии является реальным, а не симулированным; субъект сохраняет недеривативность и принимает нагрузку фундации.</w:t>
      </w:r>
    </w:p>
    <w:p w14:paraId="25E87BED">
      <w:pPr>
        <w:rPr>
          <w:rFonts w:hint="default"/>
          <w:sz w:val="24"/>
          <w:szCs w:val="24"/>
          <w:lang w:val="ru-RU" w:eastAsia="en-US"/>
        </w:rPr>
      </w:pPr>
      <w:r>
        <w:rPr>
          <w:rFonts w:hint="default"/>
          <w:sz w:val="24"/>
          <w:szCs w:val="24"/>
          <w:lang w:val="ru-RU" w:eastAsia="en-US"/>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3EB47A1">
      <w:pPr>
        <w:rPr>
          <w:rFonts w:hint="default"/>
          <w:sz w:val="24"/>
          <w:szCs w:val="24"/>
          <w:lang w:val="ru-RU" w:eastAsia="en-US"/>
        </w:rPr>
      </w:pPr>
      <w:r>
        <w:rPr>
          <w:rFonts w:hint="default"/>
          <w:sz w:val="24"/>
          <w:szCs w:val="24"/>
          <w:lang w:val="ru-RU" w:eastAsia="en-US"/>
        </w:rPr>
        <w:t>Онтология фикции</w:t>
      </w:r>
    </w:p>
    <w:p w14:paraId="527899B1">
      <w:pPr>
        <w:rPr>
          <w:rFonts w:hint="default"/>
          <w:sz w:val="24"/>
          <w:szCs w:val="24"/>
          <w:lang w:val="ru-RU" w:eastAsia="en-US"/>
        </w:rPr>
      </w:pPr>
      <w:r>
        <w:rPr>
          <w:rFonts w:hint="default"/>
          <w:sz w:val="24"/>
          <w:szCs w:val="24"/>
          <w:lang w:val="ru-RU" w:eastAsia="en-US"/>
        </w:rPr>
        <w:t>Онтология фикции — режим бытия, в котором устойчивость достигается через редукцию горизонта и симуляцию участия в основании.</w:t>
      </w:r>
    </w:p>
    <w:p w14:paraId="2DF36BC8">
      <w:pPr>
        <w:rPr>
          <w:rFonts w:hint="default"/>
          <w:sz w:val="24"/>
          <w:szCs w:val="24"/>
          <w:lang w:val="ru-RU" w:eastAsia="en-US"/>
        </w:rPr>
      </w:pPr>
      <w:r>
        <w:rPr>
          <w:rFonts w:hint="default"/>
          <w:sz w:val="24"/>
          <w:szCs w:val="24"/>
          <w:lang w:val="ru-RU" w:eastAsia="en-US"/>
        </w:rPr>
        <w:t>Здесь основание либо объявляется автономным при отсутствии бытийной мощности, либо переносится во внешний центр без личного онтологического акта.</w:t>
      </w:r>
    </w:p>
    <w:p w14:paraId="4B258838">
      <w:pPr>
        <w:rPr>
          <w:rFonts w:hint="default"/>
          <w:sz w:val="24"/>
          <w:szCs w:val="24"/>
          <w:lang w:val="ru-RU" w:eastAsia="en-US"/>
        </w:rPr>
      </w:pPr>
      <w:r>
        <w:rPr>
          <w:rFonts w:hint="default"/>
          <w:sz w:val="24"/>
          <w:szCs w:val="24"/>
          <w:lang w:val="ru-RU" w:eastAsia="en-US"/>
        </w:rPr>
        <w:t>Фикция не устраняет вопрос фундации — она лишь маскирует его.</w:t>
      </w:r>
    </w:p>
    <w:p w14:paraId="7CEE01EE">
      <w:pPr>
        <w:rPr>
          <w:rFonts w:hint="default"/>
          <w:sz w:val="24"/>
          <w:szCs w:val="24"/>
          <w:lang w:val="ru-RU" w:eastAsia="en-US"/>
        </w:rPr>
      </w:pPr>
      <w:r>
        <w:rPr>
          <w:rFonts w:hint="default"/>
          <w:sz w:val="24"/>
          <w:szCs w:val="24"/>
          <w:lang w:val="ru-RU" w:eastAsia="en-US"/>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CC649BB">
      <w:pPr>
        <w:rPr>
          <w:rFonts w:hint="default"/>
          <w:sz w:val="24"/>
          <w:szCs w:val="24"/>
          <w:lang w:val="ru-RU" w:eastAsia="en-US"/>
        </w:rPr>
      </w:pPr>
      <w:r>
        <w:rPr>
          <w:rFonts w:hint="default"/>
          <w:sz w:val="24"/>
          <w:szCs w:val="24"/>
          <w:lang w:val="ru-RU" w:eastAsia="en-US"/>
        </w:rPr>
        <w:t>Качество онтологии</w:t>
      </w:r>
    </w:p>
    <w:p w14:paraId="42E9FEAF">
      <w:pPr>
        <w:rPr>
          <w:rFonts w:hint="default"/>
          <w:sz w:val="24"/>
          <w:szCs w:val="24"/>
          <w:lang w:val="ru-RU" w:eastAsia="en-US"/>
        </w:rPr>
      </w:pPr>
      <w:r>
        <w:rPr>
          <w:rFonts w:hint="default"/>
          <w:sz w:val="24"/>
          <w:szCs w:val="24"/>
          <w:lang w:val="ru-RU" w:eastAsia="en-US"/>
        </w:rPr>
        <w:t xml:space="preserve">Качество онтологии — степень соответствия режима бытия субъекта полноте реальности. Качество онтологии является критерием различения онтологии акта и онтологии фикции. </w:t>
      </w:r>
    </w:p>
    <w:p w14:paraId="01D8BD71">
      <w:pPr>
        <w:rPr>
          <w:rFonts w:hint="default"/>
          <w:sz w:val="24"/>
          <w:szCs w:val="24"/>
          <w:lang w:val="ru-RU" w:eastAsia="en-US"/>
        </w:rPr>
      </w:pPr>
      <w:r>
        <w:rPr>
          <w:rFonts w:hint="default"/>
          <w:sz w:val="24"/>
          <w:szCs w:val="24"/>
          <w:lang w:val="ru-RU" w:eastAsia="en-US"/>
        </w:rPr>
        <w:t xml:space="preserve">Оно определяется: способностью удерживать бесконечный горизонт, отказом от редукции основания, сохранением недеривативной точки, готовностью к онтологической мобилизации. </w:t>
      </w:r>
    </w:p>
    <w:p w14:paraId="1039C476">
      <w:pPr>
        <w:rPr>
          <w:rFonts w:hint="default"/>
          <w:sz w:val="24"/>
          <w:szCs w:val="24"/>
          <w:lang w:val="ru-RU" w:eastAsia="en-US"/>
        </w:rPr>
      </w:pPr>
      <w:r>
        <w:rPr>
          <w:rFonts w:hint="default"/>
          <w:sz w:val="24"/>
          <w:szCs w:val="24"/>
          <w:lang w:val="ru-RU" w:eastAsia="en-US"/>
        </w:rPr>
        <w:t>Снижение качества онтологии выражается в переходе к пониженному режиму бытия — к редукции, производности и фикции.</w:t>
      </w:r>
    </w:p>
    <w:p w14:paraId="4A59614C">
      <w:pPr>
        <w:rPr>
          <w:rFonts w:hint="default"/>
          <w:sz w:val="24"/>
          <w:szCs w:val="24"/>
          <w:lang w:val="ru-RU" w:eastAsia="en-US"/>
        </w:rPr>
      </w:pPr>
      <w:r>
        <w:rPr>
          <w:rFonts w:hint="default"/>
          <w:sz w:val="24"/>
          <w:szCs w:val="24"/>
          <w:lang w:val="ru-RU" w:eastAsia="en-US"/>
        </w:rPr>
        <w:br w:type="page"/>
      </w:r>
    </w:p>
    <w:p w14:paraId="3B74744D">
      <w:pPr>
        <w:rPr>
          <w:rFonts w:hint="default"/>
          <w:sz w:val="24"/>
          <w:szCs w:val="24"/>
          <w:lang w:val="ru-RU" w:eastAsia="en-US"/>
        </w:rPr>
      </w:pPr>
      <w:r>
        <w:rPr>
          <w:rFonts w:hint="default"/>
          <w:sz w:val="24"/>
          <w:szCs w:val="24"/>
          <w:lang w:val="ru-RU" w:eastAsia="en-US"/>
        </w:rPr>
        <w:t>КЛЮЧЕВЫЕ ТЕРМИНЫ ПРОЕКТА «ХРИСТИАНАМ ТРЕТЬЕГО ТЫСЯЧЕЛЕТИЯ»</w:t>
      </w:r>
    </w:p>
    <w:p w14:paraId="17B804B6">
      <w:pPr>
        <w:rPr>
          <w:rFonts w:hint="default"/>
          <w:sz w:val="24"/>
          <w:szCs w:val="24"/>
          <w:lang w:val="ru-RU" w:eastAsia="en-US"/>
        </w:rPr>
      </w:pPr>
    </w:p>
    <w:p w14:paraId="034DF098">
      <w:pPr>
        <w:rPr>
          <w:rFonts w:hint="default"/>
          <w:sz w:val="24"/>
          <w:szCs w:val="24"/>
          <w:lang w:val="ru-RU" w:eastAsia="en-US"/>
        </w:rPr>
      </w:pPr>
      <w:r>
        <w:rPr>
          <w:rFonts w:hint="default"/>
          <w:sz w:val="24"/>
          <w:szCs w:val="24"/>
          <w:lang w:val="ru-RU" w:eastAsia="en-US"/>
        </w:rPr>
        <w:t>логосоцентричная онтология</w:t>
      </w:r>
    </w:p>
    <w:p w14:paraId="70D2F41C">
      <w:pPr>
        <w:rPr>
          <w:rFonts w:hint="default"/>
          <w:sz w:val="24"/>
          <w:szCs w:val="24"/>
          <w:lang w:val="ru-RU" w:eastAsia="en-US"/>
        </w:rPr>
      </w:pPr>
      <w:r>
        <w:rPr>
          <w:rFonts w:hint="default"/>
          <w:sz w:val="24"/>
          <w:szCs w:val="24"/>
          <w:lang w:val="ru-RU" w:eastAsia="en-US"/>
        </w:rPr>
        <w:t>логособежная онтология</w:t>
      </w:r>
    </w:p>
    <w:p w14:paraId="4ED83D8B">
      <w:pPr>
        <w:rPr>
          <w:rFonts w:hint="default"/>
          <w:sz w:val="24"/>
          <w:szCs w:val="24"/>
          <w:lang w:val="ru-RU" w:eastAsia="en-US"/>
        </w:rPr>
      </w:pPr>
      <w:r>
        <w:rPr>
          <w:rFonts w:hint="default"/>
          <w:sz w:val="24"/>
          <w:szCs w:val="24"/>
          <w:lang w:val="ru-RU" w:eastAsia="en-US"/>
        </w:rPr>
        <w:t>конкурентная онтология</w:t>
      </w:r>
    </w:p>
    <w:p w14:paraId="60EAC4D7">
      <w:pPr>
        <w:rPr>
          <w:rFonts w:hint="default"/>
          <w:sz w:val="24"/>
          <w:szCs w:val="24"/>
          <w:lang w:val="ru-RU" w:eastAsia="en-US"/>
        </w:rPr>
      </w:pPr>
      <w:r>
        <w:rPr>
          <w:rFonts w:hint="default"/>
          <w:sz w:val="24"/>
          <w:szCs w:val="24"/>
          <w:lang w:val="ru-RU" w:eastAsia="en-US"/>
        </w:rPr>
        <w:t>солидарная онтология</w:t>
      </w:r>
    </w:p>
    <w:p w14:paraId="5C63AA83">
      <w:pPr>
        <w:rPr>
          <w:rFonts w:hint="default"/>
          <w:sz w:val="24"/>
          <w:szCs w:val="24"/>
          <w:lang w:val="ru-RU" w:eastAsia="en-US"/>
        </w:rPr>
      </w:pPr>
      <w:r>
        <w:rPr>
          <w:rFonts w:hint="default"/>
          <w:sz w:val="24"/>
          <w:szCs w:val="24"/>
          <w:lang w:val="ru-RU" w:eastAsia="en-US"/>
        </w:rPr>
        <w:t>онтологическая переадресация</w:t>
      </w:r>
    </w:p>
    <w:p w14:paraId="049CEBDE">
      <w:pPr>
        <w:rPr>
          <w:rFonts w:hint="default"/>
          <w:sz w:val="24"/>
          <w:szCs w:val="24"/>
          <w:lang w:val="ru-RU" w:eastAsia="en-US"/>
        </w:rPr>
      </w:pPr>
      <w:r>
        <w:rPr>
          <w:rFonts w:hint="default"/>
          <w:sz w:val="24"/>
          <w:szCs w:val="24"/>
          <w:lang w:val="ru-RU" w:eastAsia="en-US"/>
        </w:rPr>
        <w:t>деколонизация личности</w:t>
      </w:r>
    </w:p>
    <w:p w14:paraId="28CC6A0B">
      <w:pPr>
        <w:rPr>
          <w:rFonts w:hint="default"/>
          <w:sz w:val="24"/>
          <w:szCs w:val="24"/>
          <w:lang w:val="ru-RU" w:eastAsia="en-US"/>
        </w:rPr>
      </w:pPr>
      <w:r>
        <w:rPr>
          <w:rFonts w:hint="default"/>
          <w:sz w:val="24"/>
          <w:szCs w:val="24"/>
          <w:lang w:val="ru-RU" w:eastAsia="en-US"/>
        </w:rPr>
        <w:t>вера как компетенция</w:t>
      </w:r>
    </w:p>
    <w:p w14:paraId="3BCA2A69">
      <w:pPr>
        <w:rPr>
          <w:rFonts w:hint="default"/>
          <w:sz w:val="24"/>
          <w:szCs w:val="24"/>
          <w:lang w:val="ru-RU" w:eastAsia="en-US"/>
        </w:rPr>
      </w:pPr>
      <w:r>
        <w:rPr>
          <w:rFonts w:hint="default"/>
          <w:sz w:val="24"/>
          <w:szCs w:val="24"/>
          <w:lang w:val="ru-RU" w:eastAsia="en-US"/>
        </w:rPr>
        <w:t>актуализация Церкви</w:t>
      </w:r>
    </w:p>
    <w:p w14:paraId="21F1D73A">
      <w:pPr>
        <w:rPr>
          <w:rFonts w:hint="default"/>
          <w:sz w:val="24"/>
          <w:szCs w:val="24"/>
          <w:lang w:val="ru-RU" w:eastAsia="en-US"/>
        </w:rPr>
      </w:pPr>
      <w:r>
        <w:rPr>
          <w:rFonts w:hint="default"/>
          <w:sz w:val="24"/>
          <w:szCs w:val="24"/>
          <w:lang w:val="ru-RU" w:eastAsia="en-US"/>
        </w:rPr>
        <w:t>литургия как онтологический процесс</w:t>
      </w:r>
    </w:p>
    <w:p w14:paraId="45F6D451">
      <w:pPr>
        <w:rPr>
          <w:rFonts w:hint="default"/>
          <w:sz w:val="24"/>
          <w:szCs w:val="24"/>
          <w:lang w:val="ru-RU" w:eastAsia="en-US"/>
        </w:rPr>
      </w:pPr>
      <w:r>
        <w:rPr>
          <w:rFonts w:hint="default"/>
          <w:sz w:val="24"/>
          <w:szCs w:val="24"/>
          <w:lang w:val="ru-RU" w:eastAsia="en-US"/>
        </w:rPr>
        <w:t>антропологический предел</w:t>
      </w:r>
    </w:p>
    <w:p w14:paraId="4390361B">
      <w:pPr>
        <w:rPr>
          <w:rFonts w:hint="default"/>
          <w:sz w:val="24"/>
          <w:szCs w:val="24"/>
          <w:lang w:val="ru-RU" w:eastAsia="en-US"/>
        </w:rPr>
      </w:pPr>
      <w:r>
        <w:rPr>
          <w:rFonts w:hint="default"/>
          <w:sz w:val="24"/>
          <w:szCs w:val="24"/>
          <w:lang w:val="ru-RU" w:eastAsia="en-US"/>
        </w:rPr>
        <w:t>качество онтологии</w:t>
      </w:r>
    </w:p>
    <w:p w14:paraId="35FC1F52">
      <w:pPr>
        <w:rPr>
          <w:rFonts w:hint="default"/>
          <w:sz w:val="24"/>
          <w:szCs w:val="24"/>
          <w:lang w:val="ru-RU" w:eastAsia="en-US"/>
        </w:rPr>
      </w:pPr>
    </w:p>
    <w:p w14:paraId="44C05976">
      <w:pPr>
        <w:rPr>
          <w:rFonts w:hint="default"/>
          <w:sz w:val="24"/>
          <w:szCs w:val="24"/>
          <w:lang w:val="ru-RU" w:eastAsia="en-US"/>
        </w:rPr>
      </w:pPr>
    </w:p>
    <w:p w14:paraId="0A5EEBC6">
      <w:pPr>
        <w:rPr>
          <w:rFonts w:hint="default"/>
          <w:sz w:val="24"/>
          <w:szCs w:val="24"/>
          <w:lang w:val="ru-RU" w:eastAsia="en-US"/>
        </w:rPr>
      </w:pPr>
    </w:p>
    <w:p w14:paraId="660F34B9">
      <w:pPr>
        <w:rPr>
          <w:rFonts w:hint="default"/>
          <w:sz w:val="24"/>
          <w:szCs w:val="24"/>
          <w:lang w:val="ru-RU" w:eastAsia="en-US"/>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92853">
    <w:pPr>
      <w:pStyle w:val="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7A62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1C67A62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76" w:lineRule="auto"/>
      </w:pPr>
      <w:r>
        <w:separator/>
      </w:r>
    </w:p>
  </w:footnote>
  <w:footnote w:type="continuationSeparator" w:id="5">
    <w:p>
      <w:pPr>
        <w:spacing w:before="0" w:after="0" w:line="276" w:lineRule="auto"/>
      </w:pPr>
      <w:r>
        <w:continuationSeparator/>
      </w:r>
    </w:p>
  </w:footnote>
  <w:footnote w:id="0">
    <w:p w14:paraId="7B34EE82">
      <w:pPr>
        <w:pStyle w:val="10"/>
        <w:snapToGrid w:val="0"/>
        <w:rPr>
          <w:rFonts w:hint="default"/>
          <w:lang w:val="ru-RU"/>
        </w:rPr>
      </w:pPr>
      <w:r>
        <w:rPr>
          <w:rStyle w:val="9"/>
        </w:rPr>
        <w:footnoteRef/>
      </w:r>
      <w:r>
        <w:t xml:space="preserve"> </w:t>
      </w:r>
      <w:r>
        <w:rPr>
          <w:lang w:val="ru-RU"/>
        </w:rPr>
        <w:t>Лествица</w:t>
      </w:r>
      <w:r>
        <w:rPr>
          <w:rFonts w:hint="default"/>
          <w:lang w:val="ru-RU"/>
        </w:rPr>
        <w:t xml:space="preserve"> св. Иоанна Лествичника</w:t>
      </w:r>
    </w:p>
  </w:footnote>
  <w:footnote w:id="1">
    <w:p w14:paraId="593BD0A4">
      <w:pPr>
        <w:pStyle w:val="10"/>
        <w:snapToGrid w:val="0"/>
        <w:rPr>
          <w:rFonts w:hint="default"/>
          <w:lang w:val="ru-RU"/>
        </w:rPr>
      </w:pPr>
      <w:r>
        <w:rPr>
          <w:rStyle w:val="9"/>
        </w:rPr>
        <w:footnoteRef/>
      </w:r>
      <w:r>
        <w:t xml:space="preserve"> </w:t>
      </w:r>
      <w:r>
        <w:rPr>
          <w:lang w:val="ru-RU"/>
        </w:rPr>
        <w:t>Никакой</w:t>
      </w:r>
      <w:r>
        <w:rPr>
          <w:rFonts w:hint="default"/>
          <w:lang w:val="ru-RU"/>
        </w:rPr>
        <w:t xml:space="preserve"> «абхазской» Церкви не существует, а то бы я, боюсь, и её должен был бы упомянуть.</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DD4B4A"/>
    <w:multiLevelType w:val="singleLevel"/>
    <w:tmpl w:val="12DD4B4A"/>
    <w:lvl w:ilvl="0" w:tentative="0">
      <w:start w:val="1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4"/>
    <w:footnote w:id="5"/>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B1C3E"/>
    <w:rsid w:val="01801798"/>
    <w:rsid w:val="01BF20E7"/>
    <w:rsid w:val="01EC3436"/>
    <w:rsid w:val="020E02AA"/>
    <w:rsid w:val="021E0508"/>
    <w:rsid w:val="02E31947"/>
    <w:rsid w:val="03517F22"/>
    <w:rsid w:val="04E3374B"/>
    <w:rsid w:val="0629743D"/>
    <w:rsid w:val="06EE6695"/>
    <w:rsid w:val="077E4257"/>
    <w:rsid w:val="07D03F04"/>
    <w:rsid w:val="0825512E"/>
    <w:rsid w:val="09807642"/>
    <w:rsid w:val="0AB70FA0"/>
    <w:rsid w:val="0B864E97"/>
    <w:rsid w:val="0B914186"/>
    <w:rsid w:val="0C60355A"/>
    <w:rsid w:val="0CA34FC1"/>
    <w:rsid w:val="0CBA0191"/>
    <w:rsid w:val="0D094F20"/>
    <w:rsid w:val="0D650A0F"/>
    <w:rsid w:val="0DAD17EE"/>
    <w:rsid w:val="0E4A68FE"/>
    <w:rsid w:val="0E944996"/>
    <w:rsid w:val="0F510010"/>
    <w:rsid w:val="10685A0B"/>
    <w:rsid w:val="11566901"/>
    <w:rsid w:val="12711684"/>
    <w:rsid w:val="1289397B"/>
    <w:rsid w:val="12BF5009"/>
    <w:rsid w:val="12C60FED"/>
    <w:rsid w:val="134D0FBA"/>
    <w:rsid w:val="14927C85"/>
    <w:rsid w:val="14C66DA3"/>
    <w:rsid w:val="156F4137"/>
    <w:rsid w:val="15E82AFC"/>
    <w:rsid w:val="15FE0DC1"/>
    <w:rsid w:val="166C5824"/>
    <w:rsid w:val="167E2300"/>
    <w:rsid w:val="16893B5C"/>
    <w:rsid w:val="17091CDA"/>
    <w:rsid w:val="176A6EFF"/>
    <w:rsid w:val="178A17CC"/>
    <w:rsid w:val="179606CE"/>
    <w:rsid w:val="17E50087"/>
    <w:rsid w:val="188E1E65"/>
    <w:rsid w:val="18B63AC0"/>
    <w:rsid w:val="19A05100"/>
    <w:rsid w:val="19B63243"/>
    <w:rsid w:val="19D92AF4"/>
    <w:rsid w:val="1A176D02"/>
    <w:rsid w:val="1B02388C"/>
    <w:rsid w:val="1B8D1DE8"/>
    <w:rsid w:val="1C431912"/>
    <w:rsid w:val="1D726DCB"/>
    <w:rsid w:val="1DF742E1"/>
    <w:rsid w:val="1EF9465E"/>
    <w:rsid w:val="1F132604"/>
    <w:rsid w:val="1F435D57"/>
    <w:rsid w:val="1F657087"/>
    <w:rsid w:val="1F690195"/>
    <w:rsid w:val="204D3836"/>
    <w:rsid w:val="22104BF0"/>
    <w:rsid w:val="225678E3"/>
    <w:rsid w:val="22EC4B20"/>
    <w:rsid w:val="23CA0C85"/>
    <w:rsid w:val="249C7299"/>
    <w:rsid w:val="25112FDF"/>
    <w:rsid w:val="251773A0"/>
    <w:rsid w:val="253E3723"/>
    <w:rsid w:val="25A43BF1"/>
    <w:rsid w:val="25A46830"/>
    <w:rsid w:val="25C76F9A"/>
    <w:rsid w:val="25F71BED"/>
    <w:rsid w:val="27E47234"/>
    <w:rsid w:val="27EB6814"/>
    <w:rsid w:val="28544944"/>
    <w:rsid w:val="286E3BC6"/>
    <w:rsid w:val="28A340B7"/>
    <w:rsid w:val="28BB4FD8"/>
    <w:rsid w:val="28BC19F7"/>
    <w:rsid w:val="29257B04"/>
    <w:rsid w:val="2AC60E73"/>
    <w:rsid w:val="2AC610AD"/>
    <w:rsid w:val="2C243739"/>
    <w:rsid w:val="2C4D29BC"/>
    <w:rsid w:val="2C6B57F0"/>
    <w:rsid w:val="2CD258AD"/>
    <w:rsid w:val="2DEA4F45"/>
    <w:rsid w:val="2FAC3343"/>
    <w:rsid w:val="2FD6251E"/>
    <w:rsid w:val="304F22A9"/>
    <w:rsid w:val="31037178"/>
    <w:rsid w:val="311255A5"/>
    <w:rsid w:val="311637D2"/>
    <w:rsid w:val="31576CC8"/>
    <w:rsid w:val="32E4633A"/>
    <w:rsid w:val="33E04283"/>
    <w:rsid w:val="34077AFA"/>
    <w:rsid w:val="34C62452"/>
    <w:rsid w:val="34C903F0"/>
    <w:rsid w:val="359009FB"/>
    <w:rsid w:val="366A7ED3"/>
    <w:rsid w:val="36810032"/>
    <w:rsid w:val="37090C63"/>
    <w:rsid w:val="3C0C4260"/>
    <w:rsid w:val="3D87344A"/>
    <w:rsid w:val="3DD0505D"/>
    <w:rsid w:val="3E1F3BA1"/>
    <w:rsid w:val="3E2274D6"/>
    <w:rsid w:val="3ECD5F84"/>
    <w:rsid w:val="3F632B51"/>
    <w:rsid w:val="3FF53C7D"/>
    <w:rsid w:val="40757507"/>
    <w:rsid w:val="41781319"/>
    <w:rsid w:val="4202620C"/>
    <w:rsid w:val="42345DDF"/>
    <w:rsid w:val="42F3432D"/>
    <w:rsid w:val="43146D45"/>
    <w:rsid w:val="4340580E"/>
    <w:rsid w:val="43814017"/>
    <w:rsid w:val="45E81A8D"/>
    <w:rsid w:val="46A92D53"/>
    <w:rsid w:val="46E12B29"/>
    <w:rsid w:val="471D4F6E"/>
    <w:rsid w:val="47A22695"/>
    <w:rsid w:val="487F678F"/>
    <w:rsid w:val="48F17A38"/>
    <w:rsid w:val="49175A7A"/>
    <w:rsid w:val="4954573E"/>
    <w:rsid w:val="4AF7375A"/>
    <w:rsid w:val="4B0A4A82"/>
    <w:rsid w:val="4C9754B2"/>
    <w:rsid w:val="4DC43D4C"/>
    <w:rsid w:val="4E8E31EC"/>
    <w:rsid w:val="4FCC27D1"/>
    <w:rsid w:val="500B5CDF"/>
    <w:rsid w:val="50437C0F"/>
    <w:rsid w:val="50510E84"/>
    <w:rsid w:val="50D43351"/>
    <w:rsid w:val="50DE7239"/>
    <w:rsid w:val="51BF54FF"/>
    <w:rsid w:val="52635848"/>
    <w:rsid w:val="52B86683"/>
    <w:rsid w:val="52FD3E45"/>
    <w:rsid w:val="53060B64"/>
    <w:rsid w:val="53312A7E"/>
    <w:rsid w:val="53A0226E"/>
    <w:rsid w:val="53FD0BB2"/>
    <w:rsid w:val="546470B9"/>
    <w:rsid w:val="553E1482"/>
    <w:rsid w:val="573807FF"/>
    <w:rsid w:val="57747FB4"/>
    <w:rsid w:val="589275A8"/>
    <w:rsid w:val="597731B4"/>
    <w:rsid w:val="59CA67B9"/>
    <w:rsid w:val="59EB3CF3"/>
    <w:rsid w:val="5A94715C"/>
    <w:rsid w:val="5C82259C"/>
    <w:rsid w:val="5C902F0B"/>
    <w:rsid w:val="5D5861B0"/>
    <w:rsid w:val="5E5532B2"/>
    <w:rsid w:val="5F2B49A3"/>
    <w:rsid w:val="5F34063D"/>
    <w:rsid w:val="5F3D6D4F"/>
    <w:rsid w:val="605F4B24"/>
    <w:rsid w:val="61E648E6"/>
    <w:rsid w:val="624A5CD4"/>
    <w:rsid w:val="62787763"/>
    <w:rsid w:val="63531860"/>
    <w:rsid w:val="64F01F4C"/>
    <w:rsid w:val="6540549D"/>
    <w:rsid w:val="660758C0"/>
    <w:rsid w:val="66707FEA"/>
    <w:rsid w:val="668B5944"/>
    <w:rsid w:val="671E2DBD"/>
    <w:rsid w:val="67901ADF"/>
    <w:rsid w:val="67FC2F6C"/>
    <w:rsid w:val="68835D26"/>
    <w:rsid w:val="69175F5C"/>
    <w:rsid w:val="69760313"/>
    <w:rsid w:val="69F04E04"/>
    <w:rsid w:val="6DB91EF9"/>
    <w:rsid w:val="6EB26D11"/>
    <w:rsid w:val="6EBE0FAE"/>
    <w:rsid w:val="6FB34498"/>
    <w:rsid w:val="6FCE0131"/>
    <w:rsid w:val="6FCF7220"/>
    <w:rsid w:val="70213993"/>
    <w:rsid w:val="702762E0"/>
    <w:rsid w:val="70BE123A"/>
    <w:rsid w:val="716D3CA6"/>
    <w:rsid w:val="71871A0A"/>
    <w:rsid w:val="72077373"/>
    <w:rsid w:val="72B87EBC"/>
    <w:rsid w:val="74604ED1"/>
    <w:rsid w:val="74B01F34"/>
    <w:rsid w:val="74D4132F"/>
    <w:rsid w:val="7506570B"/>
    <w:rsid w:val="75244B45"/>
    <w:rsid w:val="759747A8"/>
    <w:rsid w:val="761D17B0"/>
    <w:rsid w:val="76253251"/>
    <w:rsid w:val="765F4872"/>
    <w:rsid w:val="7734348A"/>
    <w:rsid w:val="782B0C23"/>
    <w:rsid w:val="790A1252"/>
    <w:rsid w:val="792B50C3"/>
    <w:rsid w:val="7ACB2B9E"/>
    <w:rsid w:val="7D3418EB"/>
    <w:rsid w:val="7E971A7F"/>
    <w:rsid w:val="7EAB205F"/>
    <w:rsid w:val="7EB1249E"/>
    <w:rsid w:val="7FD92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endnote reference"/>
    <w:basedOn w:val="3"/>
    <w:qFormat/>
    <w:uiPriority w:val="0"/>
    <w:rPr>
      <w:vertAlign w:val="superscript"/>
    </w:rPr>
  </w:style>
  <w:style w:type="paragraph" w:styleId="7">
    <w:name w:val="endnote text"/>
    <w:basedOn w:val="1"/>
    <w:qFormat/>
    <w:uiPriority w:val="0"/>
    <w:pPr>
      <w:snapToGrid w:val="0"/>
      <w:jc w:val="left"/>
    </w:pPr>
  </w:style>
  <w:style w:type="paragraph" w:styleId="8">
    <w:name w:val="footer"/>
    <w:basedOn w:val="1"/>
    <w:semiHidden/>
    <w:unhideWhenUsed/>
    <w:qFormat/>
    <w:uiPriority w:val="99"/>
    <w:pPr>
      <w:tabs>
        <w:tab w:val="center" w:pos="4677"/>
        <w:tab w:val="right" w:pos="9355"/>
      </w:tabs>
      <w:spacing w:after="0" w:line="240" w:lineRule="auto"/>
    </w:pPr>
  </w:style>
  <w:style w:type="character" w:styleId="9">
    <w:name w:val="footnote reference"/>
    <w:basedOn w:val="3"/>
    <w:qFormat/>
    <w:uiPriority w:val="0"/>
    <w:rPr>
      <w:vertAlign w:val="superscript"/>
    </w:rPr>
  </w:style>
  <w:style w:type="paragraph" w:styleId="10">
    <w:name w:val="footnote text"/>
    <w:basedOn w:val="1"/>
    <w:qFormat/>
    <w:uiPriority w:val="0"/>
    <w:pPr>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2025-10-07T17:53:00Z</dcterms:created>
  <dc:creator>lenovo</dc:creator>
  <cp:lastModifiedBy>Леон Аджинджал</cp:lastModifiedBy>
  <dcterms:modified xsi:type="dcterms:W3CDTF">2026-03-02T16:15:09Z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82BC179C1FE14159AC8AC8F684FA4AC8_12</vt:lpwstr>
  </property>
</Properties>
</file>