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AB7" w:rsidRPr="00FF55CE" w:rsidRDefault="000B0E67" w:rsidP="00A85AB7">
      <w:pPr>
        <w:jc w:val="center"/>
        <w:rPr>
          <w:rFonts w:ascii="Times New Roman" w:eastAsia="標楷體" w:hAnsi="Times New Roman" w:cs="Times New Roman"/>
        </w:rPr>
      </w:pPr>
      <w:r w:rsidRPr="00FF55CE">
        <w:rPr>
          <w:rFonts w:ascii="Times New Roman" w:eastAsia="標楷體" w:hAnsi="Times New Roman" w:cs="Times New Roman"/>
          <w:sz w:val="40"/>
          <w:szCs w:val="40"/>
        </w:rPr>
        <w:t>Homework : Magic</w:t>
      </w:r>
      <m:oMath>
        <m:r>
          <m:rPr>
            <m:sty m:val="p"/>
          </m:rPr>
          <w:rPr>
            <w:rFonts w:ascii="Cambria Math" w:eastAsia="標楷體" w:hAnsi="Cambria Math" w:cs="Times New Roman"/>
            <w:sz w:val="40"/>
            <w:szCs w:val="40"/>
          </w:rPr>
          <m:t xml:space="preserve"> π </m:t>
        </m:r>
      </m:oMath>
      <w:r w:rsidR="00A85AB7" w:rsidRPr="00FF55CE">
        <w:rPr>
          <w:rFonts w:ascii="Times New Roman" w:eastAsia="標楷體" w:hAnsi="Times New Roman" w:cs="Times New Roman"/>
        </w:rPr>
        <w:t xml:space="preserve"> </w:t>
      </w:r>
    </w:p>
    <w:p w:rsidR="00FC3B5B" w:rsidRPr="00663FD3" w:rsidRDefault="00A85AB7" w:rsidP="00A85AB7">
      <w:pPr>
        <w:jc w:val="right"/>
        <w:rPr>
          <w:rFonts w:ascii="Times New Roman" w:eastAsia="標楷體" w:hAnsi="Times New Roman" w:cs="Times New Roman"/>
          <w:b/>
          <w:sz w:val="28"/>
          <w:szCs w:val="28"/>
        </w:rPr>
      </w:pPr>
      <w:r w:rsidRPr="00663FD3">
        <w:rPr>
          <w:rFonts w:ascii="Times New Roman" w:eastAsia="標楷體" w:hAnsi="Times New Roman" w:cs="Times New Roman"/>
          <w:b/>
          <w:sz w:val="28"/>
          <w:szCs w:val="28"/>
        </w:rPr>
        <w:t xml:space="preserve">R05521121 </w:t>
      </w:r>
      <w:r w:rsidRPr="00663FD3">
        <w:rPr>
          <w:rFonts w:ascii="Times New Roman" w:eastAsia="標楷體" w:hAnsi="Times New Roman" w:cs="Times New Roman"/>
          <w:b/>
          <w:sz w:val="28"/>
          <w:szCs w:val="28"/>
        </w:rPr>
        <w:t>陳立恆</w:t>
      </w:r>
    </w:p>
    <w:p w:rsidR="002762A7" w:rsidRPr="00CE736A" w:rsidRDefault="000B0E67" w:rsidP="00CE736A">
      <w:pPr>
        <w:rPr>
          <w:rStyle w:val="fontstyle01"/>
          <w:rFonts w:ascii="Times New Roman" w:eastAsia="標楷體" w:hAnsi="Times New Roman" w:cs="Times New Roman"/>
          <w:b/>
          <w:sz w:val="24"/>
          <w:szCs w:val="24"/>
        </w:rPr>
      </w:pPr>
      <w:r w:rsidRPr="00663FD3">
        <w:rPr>
          <w:rStyle w:val="fontstyle01"/>
          <w:rFonts w:ascii="Times New Roman" w:eastAsia="標楷體" w:hAnsi="Times New Roman" w:cs="Times New Roman"/>
          <w:b/>
          <w:sz w:val="24"/>
          <w:szCs w:val="24"/>
        </w:rPr>
        <w:t xml:space="preserve">1. </w:t>
      </w:r>
      <w:r w:rsidR="00DA0EEF">
        <w:rPr>
          <w:rStyle w:val="fontstyle01"/>
          <w:rFonts w:ascii="Times New Roman" w:eastAsia="標楷體" w:hAnsi="Times New Roman" w:cs="Times New Roman" w:hint="eastAsia"/>
          <w:b/>
          <w:sz w:val="24"/>
          <w:szCs w:val="24"/>
        </w:rPr>
        <w:t>(1)</w:t>
      </w:r>
      <w:r w:rsidRPr="00663FD3">
        <w:rPr>
          <w:rStyle w:val="fontstyle01"/>
          <w:rFonts w:ascii="Times New Roman" w:eastAsia="標楷體" w:hAnsi="Times New Roman" w:cs="Times New Roman"/>
          <w:b/>
          <w:sz w:val="24"/>
          <w:szCs w:val="24"/>
        </w:rPr>
        <w:t>What is the solid angle of a sphere measured from a point in its</w:t>
      </w:r>
      <w:r w:rsidRPr="00663FD3">
        <w:rPr>
          <w:rFonts w:ascii="Times New Roman" w:eastAsia="標楷體" w:hAnsi="Times New Roman" w:cs="Times New Roman"/>
          <w:b/>
          <w:color w:val="000000"/>
          <w:szCs w:val="24"/>
        </w:rPr>
        <w:br/>
      </w:r>
      <w:r w:rsidRPr="00663FD3">
        <w:rPr>
          <w:rStyle w:val="fontstyle01"/>
          <w:rFonts w:ascii="Times New Roman" w:eastAsia="標楷體" w:hAnsi="Times New Roman" w:cs="Times New Roman"/>
          <w:b/>
          <w:sz w:val="24"/>
          <w:szCs w:val="24"/>
        </w:rPr>
        <w:t>interior ?</w:t>
      </w:r>
      <w:r w:rsidR="00DA0EEF">
        <w:rPr>
          <w:rStyle w:val="fontstyle01"/>
          <w:rFonts w:ascii="Times New Roman" w:eastAsia="標楷體" w:hAnsi="Times New Roman" w:cs="Times New Roman" w:hint="eastAsia"/>
          <w:b/>
          <w:sz w:val="24"/>
          <w:szCs w:val="24"/>
        </w:rPr>
        <w:t>(2)</w:t>
      </w:r>
      <w:r w:rsidR="00CE736A" w:rsidRPr="00CE736A">
        <w:rPr>
          <w:rFonts w:ascii="Times New Roman" w:hAnsi="Times New Roman" w:cs="Times New Roman"/>
          <w:b/>
        </w:rPr>
        <w:t xml:space="preserve"> </w:t>
      </w:r>
      <w:r w:rsidR="00CE736A" w:rsidRPr="00CE736A">
        <w:rPr>
          <w:rFonts w:ascii="Times New Roman" w:hAnsi="Times New Roman" w:cs="Times New Roman"/>
          <w:b/>
        </w:rPr>
        <w:t>What is the solid angle of the whole sphere?</w:t>
      </w:r>
    </w:p>
    <w:p w:rsidR="002D53B8" w:rsidRPr="00663FD3" w:rsidRDefault="00DF2065" w:rsidP="00FE2801">
      <w:pPr>
        <w:ind w:firstLineChars="100" w:firstLine="240"/>
        <w:rPr>
          <w:rFonts w:ascii="Times New Roman" w:eastAsia="標楷體" w:hAnsi="Times New Roman" w:cs="Times New Roman"/>
          <w:color w:val="000000"/>
          <w:szCs w:val="24"/>
        </w:rPr>
      </w:pPr>
      <w:r w:rsidRPr="00663FD3">
        <w:rPr>
          <w:rFonts w:ascii="Times New Roman" w:eastAsia="標楷體" w:hAnsi="Times New Roman" w:cs="Times New Roman"/>
          <w:color w:val="000000"/>
          <w:szCs w:val="24"/>
        </w:rPr>
        <w:t>立體角，常用字母</w:t>
      </w:r>
      <w:r w:rsidRPr="00663FD3">
        <w:rPr>
          <w:rFonts w:ascii="Times New Roman" w:eastAsia="標楷體" w:hAnsi="Times New Roman" w:cs="Times New Roman"/>
          <w:color w:val="000000"/>
          <w:szCs w:val="24"/>
        </w:rPr>
        <w:t>Ω</w:t>
      </w:r>
      <w:r w:rsidRPr="00663FD3">
        <w:rPr>
          <w:rFonts w:ascii="Times New Roman" w:eastAsia="標楷體" w:hAnsi="Times New Roman" w:cs="Times New Roman"/>
          <w:color w:val="000000"/>
          <w:szCs w:val="24"/>
        </w:rPr>
        <w:t>表示，是一個物體對特定點的三維空間的角度，是平面角在三維空間中的類比。它描述的是站在某一點的觀察者測量到的物體大小的尺度。例如，對於一個特定的觀察點，一個在該觀察點附近的小物體有可能和一個遠處的大物體有著相同的立體角</w:t>
      </w:r>
      <w:r w:rsidR="000B7C28" w:rsidRPr="00663FD3">
        <w:rPr>
          <w:rFonts w:ascii="Times New Roman" w:eastAsia="標楷體" w:hAnsi="Times New Roman" w:cs="Times New Roman"/>
          <w:color w:val="000000"/>
          <w:szCs w:val="24"/>
        </w:rPr>
        <w:t>，如圖</w:t>
      </w:r>
      <w:r w:rsidRPr="00663FD3">
        <w:rPr>
          <w:rFonts w:ascii="Times New Roman" w:eastAsia="標楷體" w:hAnsi="Times New Roman" w:cs="Times New Roman"/>
          <w:color w:val="000000"/>
          <w:szCs w:val="24"/>
        </w:rPr>
        <w:t>。</w:t>
      </w:r>
      <w:r w:rsidR="002D53B8" w:rsidRPr="00663FD3">
        <w:rPr>
          <w:rFonts w:ascii="Times New Roman" w:eastAsia="標楷體" w:hAnsi="Times New Roman" w:cs="Times New Roman"/>
          <w:color w:val="000000"/>
          <w:szCs w:val="24"/>
        </w:rPr>
        <w:t>定義如下：</w:t>
      </w:r>
    </w:p>
    <w:p w:rsidR="000B7C28" w:rsidRPr="00663FD3" w:rsidRDefault="002D53B8" w:rsidP="00B259FF">
      <w:pPr>
        <w:ind w:firstLineChars="100" w:firstLine="240"/>
        <w:jc w:val="center"/>
        <w:rPr>
          <w:rFonts w:ascii="Times New Roman" w:eastAsia="標楷體" w:hAnsi="Times New Roman" w:cs="Times New Roman"/>
          <w:color w:val="000000"/>
          <w:szCs w:val="24"/>
        </w:rPr>
      </w:pPr>
      <m:oMathPara>
        <m:oMath>
          <m:r>
            <m:rPr>
              <m:sty m:val="p"/>
            </m:rPr>
            <w:rPr>
              <w:rFonts w:ascii="Cambria Math" w:eastAsia="標楷體" w:hAnsi="Cambria Math" w:cs="Times New Roman"/>
              <w:color w:val="000000"/>
              <w:szCs w:val="24"/>
            </w:rPr>
            <m:t>ⅆΩ=</m:t>
          </m:r>
          <m:f>
            <m:fPr>
              <m:ctrlPr>
                <w:rPr>
                  <w:rFonts w:ascii="Cambria Math" w:eastAsia="標楷體" w:hAnsi="Cambria Math" w:cs="Times New Roman"/>
                  <w:color w:val="000000"/>
                  <w:szCs w:val="24"/>
                </w:rPr>
              </m:ctrlPr>
            </m:fPr>
            <m:num>
              <m:r>
                <m:rPr>
                  <m:sty m:val="p"/>
                </m:rPr>
                <w:rPr>
                  <w:rFonts w:ascii="Cambria Math" w:eastAsia="標楷體" w:hAnsi="Cambria Math" w:cs="Times New Roman"/>
                  <w:color w:val="000000"/>
                  <w:szCs w:val="24"/>
                </w:rPr>
                <m:t>dA</m:t>
              </m:r>
            </m:num>
            <m:den>
              <m:sSup>
                <m:sSupPr>
                  <m:ctrlPr>
                    <w:rPr>
                      <w:rFonts w:ascii="Cambria Math" w:eastAsia="標楷體" w:hAnsi="Cambria Math" w:cs="Times New Roman"/>
                      <w:color w:val="000000"/>
                      <w:szCs w:val="24"/>
                    </w:rPr>
                  </m:ctrlPr>
                </m:sSupPr>
                <m:e>
                  <m:r>
                    <m:rPr>
                      <m:sty m:val="p"/>
                    </m:rPr>
                    <w:rPr>
                      <w:rFonts w:ascii="Cambria Math" w:eastAsia="標楷體" w:hAnsi="Cambria Math" w:cs="Times New Roman"/>
                      <w:color w:val="000000"/>
                      <w:szCs w:val="24"/>
                    </w:rPr>
                    <m:t>r</m:t>
                  </m:r>
                </m:e>
                <m:sup>
                  <m:r>
                    <m:rPr>
                      <m:sty m:val="p"/>
                    </m:rPr>
                    <w:rPr>
                      <w:rFonts w:ascii="Cambria Math" w:eastAsia="標楷體" w:hAnsi="Cambria Math" w:cs="Times New Roman"/>
                      <w:color w:val="000000"/>
                      <w:szCs w:val="24"/>
                    </w:rPr>
                    <m:t>2</m:t>
                  </m:r>
                </m:sup>
              </m:sSup>
            </m:den>
          </m:f>
          <m:r>
            <m:rPr>
              <m:sty m:val="p"/>
            </m:rPr>
            <w:rPr>
              <w:rFonts w:ascii="Cambria Math" w:eastAsia="標楷體" w:hAnsi="Cambria Math" w:cs="Times New Roman"/>
              <w:color w:val="000000"/>
              <w:szCs w:val="24"/>
            </w:rPr>
            <m:t xml:space="preserve"> [sr]</m:t>
          </m:r>
        </m:oMath>
      </m:oMathPara>
    </w:p>
    <w:p w:rsidR="00F976D8" w:rsidRPr="00663FD3" w:rsidRDefault="00B259FF" w:rsidP="00816CE9">
      <w:pPr>
        <w:ind w:firstLineChars="100" w:firstLine="240"/>
        <w:jc w:val="center"/>
        <w:rPr>
          <w:rFonts w:ascii="Times New Roman" w:eastAsia="標楷體" w:hAnsi="Times New Roman" w:cs="Times New Roman" w:hint="eastAsia"/>
          <w:color w:val="000000"/>
          <w:szCs w:val="24"/>
        </w:rPr>
      </w:pPr>
      <w:r w:rsidRPr="00663FD3">
        <w:rPr>
          <w:rFonts w:ascii="Times New Roman" w:eastAsia="標楷體" w:hAnsi="Times New Roman" w:cs="Times New Roman"/>
          <w:noProof/>
        </w:rPr>
        <w:drawing>
          <wp:inline distT="0" distB="0" distL="0" distR="0" wp14:anchorId="4818EC53" wp14:editId="7F2EFF05">
            <wp:extent cx="1362075" cy="1362075"/>
            <wp:effectExtent l="0" t="0" r="9525" b="9525"/>
            <wp:docPr id="1" name="圖片 1" descr="「solid angle sphere」的圖片搜尋結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id angle sphere」的圖片搜尋結果"/>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8001" cy="1388001"/>
                    </a:xfrm>
                    <a:prstGeom prst="rect">
                      <a:avLst/>
                    </a:prstGeom>
                    <a:noFill/>
                    <a:ln>
                      <a:noFill/>
                    </a:ln>
                  </pic:spPr>
                </pic:pic>
              </a:graphicData>
            </a:graphic>
          </wp:inline>
        </w:drawing>
      </w:r>
    </w:p>
    <w:p w:rsidR="002B2128" w:rsidRPr="00663FD3" w:rsidRDefault="00DA0EEF" w:rsidP="00F976D8">
      <w:pPr>
        <w:rPr>
          <w:rFonts w:ascii="Times New Roman" w:eastAsia="標楷體" w:hAnsi="Times New Roman" w:cs="Times New Roman"/>
          <w:color w:val="000000"/>
          <w:szCs w:val="24"/>
        </w:rPr>
      </w:pPr>
      <w:r w:rsidRPr="00DA0EEF">
        <w:rPr>
          <w:rFonts w:ascii="Times New Roman" w:eastAsia="標楷體" w:hAnsi="Times New Roman" w:cs="Times New Roman" w:hint="eastAsia"/>
          <w:b/>
          <w:color w:val="000000"/>
          <w:szCs w:val="24"/>
        </w:rPr>
        <w:t>(1)</w:t>
      </w:r>
      <w:r>
        <w:rPr>
          <w:rFonts w:ascii="Times New Roman" w:eastAsia="標楷體" w:hAnsi="Times New Roman" w:cs="Times New Roman" w:hint="eastAsia"/>
          <w:b/>
          <w:color w:val="000000"/>
          <w:szCs w:val="24"/>
        </w:rPr>
        <w:t>.</w:t>
      </w:r>
      <w:r w:rsidR="002B2128" w:rsidRPr="00663FD3">
        <w:rPr>
          <w:rFonts w:ascii="Times New Roman" w:eastAsia="標楷體" w:hAnsi="Times New Roman" w:cs="Times New Roman"/>
          <w:color w:val="000000"/>
          <w:szCs w:val="24"/>
        </w:rPr>
        <w:t>而在球坐標系中，任意球面極小面積為：</w:t>
      </w:r>
    </w:p>
    <w:p w:rsidR="002B2128" w:rsidRPr="00663FD3" w:rsidRDefault="002B2128" w:rsidP="002B2128">
      <w:pPr>
        <w:ind w:firstLineChars="100" w:firstLine="240"/>
        <w:rPr>
          <w:rFonts w:ascii="Times New Roman" w:eastAsia="標楷體" w:hAnsi="Times New Roman" w:cs="Times New Roman"/>
          <w:color w:val="000000"/>
          <w:szCs w:val="24"/>
        </w:rPr>
      </w:pPr>
      <m:oMathPara>
        <m:oMath>
          <m:r>
            <m:rPr>
              <m:sty m:val="p"/>
            </m:rPr>
            <w:rPr>
              <w:rFonts w:ascii="Cambria Math" w:eastAsia="標楷體" w:hAnsi="Cambria Math" w:cs="Times New Roman"/>
              <w:color w:val="000000"/>
              <w:szCs w:val="24"/>
            </w:rPr>
            <m:t>dA=</m:t>
          </m:r>
          <m:d>
            <m:dPr>
              <m:ctrlPr>
                <w:rPr>
                  <w:rFonts w:ascii="Cambria Math" w:eastAsia="標楷體" w:hAnsi="Cambria Math" w:cs="Times New Roman"/>
                  <w:color w:val="000000"/>
                  <w:szCs w:val="24"/>
                </w:rPr>
              </m:ctrlPr>
            </m:dPr>
            <m:e>
              <m:r>
                <m:rPr>
                  <m:sty m:val="p"/>
                </m:rPr>
                <w:rPr>
                  <w:rFonts w:ascii="Cambria Math" w:eastAsia="標楷體" w:hAnsi="Cambria Math" w:cs="Times New Roman"/>
                  <w:color w:val="000000"/>
                  <w:szCs w:val="24"/>
                </w:rPr>
                <m:t>rsinθdφ</m:t>
              </m:r>
            </m:e>
          </m:d>
          <m:d>
            <m:dPr>
              <m:ctrlPr>
                <w:rPr>
                  <w:rFonts w:ascii="Cambria Math" w:eastAsia="標楷體" w:hAnsi="Cambria Math" w:cs="Times New Roman"/>
                  <w:color w:val="000000"/>
                  <w:szCs w:val="24"/>
                </w:rPr>
              </m:ctrlPr>
            </m:dPr>
            <m:e>
              <m:r>
                <m:rPr>
                  <m:sty m:val="p"/>
                </m:rPr>
                <w:rPr>
                  <w:rFonts w:ascii="Cambria Math" w:eastAsia="標楷體" w:hAnsi="Cambria Math" w:cs="Times New Roman"/>
                  <w:color w:val="000000"/>
                  <w:szCs w:val="24"/>
                </w:rPr>
                <m:t>rdθ</m:t>
              </m:r>
            </m:e>
          </m:d>
          <m:r>
            <m:rPr>
              <m:sty m:val="p"/>
            </m:rPr>
            <w:rPr>
              <w:rFonts w:ascii="Cambria Math" w:eastAsia="標楷體" w:hAnsi="Cambria Math" w:cs="Times New Roman"/>
              <w:color w:val="000000"/>
              <w:szCs w:val="24"/>
            </w:rPr>
            <m:t>=</m:t>
          </m:r>
          <m:sSup>
            <m:sSupPr>
              <m:ctrlPr>
                <w:rPr>
                  <w:rFonts w:ascii="Cambria Math" w:eastAsia="標楷體" w:hAnsi="Cambria Math" w:cs="Times New Roman"/>
                  <w:color w:val="000000"/>
                  <w:szCs w:val="24"/>
                </w:rPr>
              </m:ctrlPr>
            </m:sSupPr>
            <m:e>
              <m:r>
                <m:rPr>
                  <m:sty m:val="p"/>
                </m:rPr>
                <w:rPr>
                  <w:rFonts w:ascii="Cambria Math" w:eastAsia="標楷體" w:hAnsi="Cambria Math" w:cs="Times New Roman"/>
                  <w:color w:val="000000"/>
                  <w:szCs w:val="24"/>
                </w:rPr>
                <m:t>r</m:t>
              </m:r>
            </m:e>
            <m:sup>
              <m:r>
                <m:rPr>
                  <m:sty m:val="p"/>
                </m:rPr>
                <w:rPr>
                  <w:rFonts w:ascii="Cambria Math" w:eastAsia="標楷體" w:hAnsi="Cambria Math" w:cs="Times New Roman"/>
                  <w:color w:val="000000"/>
                  <w:szCs w:val="24"/>
                </w:rPr>
                <m:t>2</m:t>
              </m:r>
            </m:sup>
          </m:sSup>
          <m:r>
            <w:rPr>
              <w:rFonts w:ascii="Cambria Math" w:eastAsia="標楷體" w:hAnsi="Cambria Math" w:cs="Times New Roman"/>
              <w:color w:val="000000"/>
              <w:szCs w:val="24"/>
            </w:rPr>
            <m:t>(sinθdθdφ)</m:t>
          </m:r>
        </m:oMath>
      </m:oMathPara>
    </w:p>
    <w:p w:rsidR="002B2128" w:rsidRPr="00663FD3" w:rsidRDefault="002B2128" w:rsidP="002B2128">
      <w:pPr>
        <w:rPr>
          <w:rFonts w:ascii="Times New Roman" w:eastAsia="標楷體" w:hAnsi="Times New Roman" w:cs="Times New Roman"/>
          <w:color w:val="000000"/>
          <w:szCs w:val="24"/>
        </w:rPr>
      </w:pPr>
      <w:r w:rsidRPr="00663FD3">
        <w:rPr>
          <w:rFonts w:ascii="Times New Roman" w:eastAsia="標楷體" w:hAnsi="Times New Roman" w:cs="Times New Roman"/>
          <w:color w:val="000000"/>
          <w:szCs w:val="24"/>
        </w:rPr>
        <w:t>因此，極小立體角為</w:t>
      </w:r>
      <w:r w:rsidRPr="00663FD3">
        <w:rPr>
          <w:rFonts w:ascii="Times New Roman" w:eastAsia="標楷體" w:hAnsi="Times New Roman" w:cs="Times New Roman"/>
          <w:color w:val="000000"/>
          <w:szCs w:val="24"/>
        </w:rPr>
        <w:t xml:space="preserve"> </w:t>
      </w:r>
      <w:r w:rsidRPr="00663FD3">
        <w:rPr>
          <w:rFonts w:ascii="Times New Roman" w:eastAsia="標楷體" w:hAnsi="Times New Roman" w:cs="Times New Roman"/>
          <w:color w:val="000000"/>
          <w:szCs w:val="24"/>
        </w:rPr>
        <w:t>：</w:t>
      </w:r>
    </w:p>
    <w:p w:rsidR="002B2128" w:rsidRPr="00663FD3" w:rsidRDefault="002B2128" w:rsidP="002B2128">
      <w:pPr>
        <w:rPr>
          <w:rFonts w:ascii="Times New Roman" w:eastAsia="標楷體" w:hAnsi="Times New Roman" w:cs="Times New Roman"/>
          <w:color w:val="000000"/>
          <w:szCs w:val="24"/>
        </w:rPr>
      </w:pPr>
      <m:oMathPara>
        <m:oMath>
          <m:r>
            <m:rPr>
              <m:sty m:val="p"/>
            </m:rPr>
            <w:rPr>
              <w:rFonts w:ascii="Cambria Math" w:eastAsia="標楷體" w:hAnsi="Cambria Math" w:cs="Times New Roman"/>
              <w:color w:val="000000"/>
              <w:szCs w:val="24"/>
            </w:rPr>
            <m:t>dΩ=</m:t>
          </m:r>
          <m:f>
            <m:fPr>
              <m:ctrlPr>
                <w:rPr>
                  <w:rFonts w:ascii="Cambria Math" w:eastAsia="標楷體" w:hAnsi="Cambria Math" w:cs="Times New Roman"/>
                  <w:color w:val="000000"/>
                  <w:szCs w:val="24"/>
                </w:rPr>
              </m:ctrlPr>
            </m:fPr>
            <m:num>
              <m:r>
                <m:rPr>
                  <m:sty m:val="p"/>
                </m:rPr>
                <w:rPr>
                  <w:rFonts w:ascii="Cambria Math" w:eastAsia="標楷體" w:hAnsi="Cambria Math" w:cs="Times New Roman"/>
                  <w:color w:val="000000"/>
                  <w:szCs w:val="24"/>
                </w:rPr>
                <m:t>dA</m:t>
              </m:r>
            </m:num>
            <m:den>
              <m:sSup>
                <m:sSupPr>
                  <m:ctrlPr>
                    <w:rPr>
                      <w:rFonts w:ascii="Cambria Math" w:eastAsia="標楷體" w:hAnsi="Cambria Math" w:cs="Times New Roman"/>
                      <w:color w:val="000000"/>
                      <w:szCs w:val="24"/>
                    </w:rPr>
                  </m:ctrlPr>
                </m:sSupPr>
                <m:e>
                  <m:r>
                    <m:rPr>
                      <m:sty m:val="p"/>
                    </m:rPr>
                    <w:rPr>
                      <w:rFonts w:ascii="Cambria Math" w:eastAsia="標楷體" w:hAnsi="Cambria Math" w:cs="Times New Roman"/>
                      <w:color w:val="000000"/>
                      <w:szCs w:val="24"/>
                    </w:rPr>
                    <m:t>r</m:t>
                  </m:r>
                </m:e>
                <m:sup>
                  <m:r>
                    <m:rPr>
                      <m:sty m:val="p"/>
                    </m:rPr>
                    <w:rPr>
                      <w:rFonts w:ascii="Cambria Math" w:eastAsia="標楷體" w:hAnsi="Cambria Math" w:cs="Times New Roman"/>
                      <w:color w:val="000000"/>
                      <w:szCs w:val="24"/>
                    </w:rPr>
                    <m:t>2</m:t>
                  </m:r>
                </m:sup>
              </m:sSup>
            </m:den>
          </m:f>
          <m:r>
            <w:rPr>
              <w:rFonts w:ascii="Cambria Math" w:eastAsia="標楷體" w:hAnsi="Cambria Math" w:cs="Times New Roman"/>
              <w:color w:val="000000"/>
              <w:szCs w:val="24"/>
            </w:rPr>
            <m:t>=sinθdθdφ</m:t>
          </m:r>
        </m:oMath>
      </m:oMathPara>
    </w:p>
    <w:p w:rsidR="002B2128" w:rsidRPr="00663FD3" w:rsidRDefault="002B2128" w:rsidP="002B2128">
      <w:pPr>
        <w:rPr>
          <w:rFonts w:ascii="Times New Roman" w:eastAsia="標楷體" w:hAnsi="Times New Roman" w:cs="Times New Roman"/>
          <w:color w:val="000000"/>
          <w:szCs w:val="24"/>
        </w:rPr>
      </w:pPr>
      <w:r w:rsidRPr="00663FD3">
        <w:rPr>
          <w:rFonts w:ascii="Times New Roman" w:eastAsia="標楷體" w:hAnsi="Times New Roman" w:cs="Times New Roman"/>
          <w:color w:val="000000"/>
          <w:szCs w:val="24"/>
        </w:rPr>
        <w:t>所以，立體角是投影面積與球半徑平方值的比，這和「平面角是圓的弧長與半徑的比」類似。</w:t>
      </w:r>
      <w:r w:rsidRPr="00663FD3">
        <w:rPr>
          <w:rFonts w:ascii="Times New Roman" w:eastAsia="標楷體" w:hAnsi="Times New Roman" w:cs="Times New Roman"/>
          <w:color w:val="000000"/>
          <w:szCs w:val="24"/>
        </w:rPr>
        <w:t xml:space="preserve"> </w:t>
      </w:r>
      <w:r w:rsidRPr="00663FD3">
        <w:rPr>
          <w:rFonts w:ascii="Times New Roman" w:eastAsia="標楷體" w:hAnsi="Times New Roman" w:cs="Times New Roman"/>
          <w:color w:val="000000"/>
          <w:szCs w:val="24"/>
        </w:rPr>
        <w:t>對極小立體角做曲面積分即可得立體角：</w:t>
      </w:r>
    </w:p>
    <w:p w:rsidR="007540ED" w:rsidRPr="00816CE9" w:rsidRDefault="002B2128" w:rsidP="002B2128">
      <w:pPr>
        <w:rPr>
          <w:rFonts w:ascii="Times New Roman" w:eastAsia="標楷體" w:hAnsi="Times New Roman" w:cs="Times New Roman"/>
          <w:color w:val="000000"/>
          <w:szCs w:val="24"/>
        </w:rPr>
      </w:pPr>
      <m:oMathPara>
        <m:oMath>
          <m:r>
            <m:rPr>
              <m:sty m:val="p"/>
            </m:rPr>
            <w:rPr>
              <w:rFonts w:ascii="Cambria Math" w:eastAsia="標楷體" w:hAnsi="Cambria Math" w:cs="Times New Roman"/>
              <w:color w:val="000000"/>
              <w:szCs w:val="24"/>
            </w:rPr>
            <m:t>Ω=</m:t>
          </m:r>
          <m:nary>
            <m:naryPr>
              <m:chr m:val="∬"/>
              <m:limLoc m:val="subSup"/>
              <m:ctrlPr>
                <w:rPr>
                  <w:rFonts w:ascii="Cambria Math" w:eastAsia="標楷體" w:hAnsi="Cambria Math" w:cs="Times New Roman"/>
                  <w:color w:val="000000"/>
                  <w:szCs w:val="24"/>
                </w:rPr>
              </m:ctrlPr>
            </m:naryPr>
            <m:sub>
              <m:r>
                <w:rPr>
                  <w:rFonts w:ascii="Cambria Math" w:eastAsia="標楷體" w:hAnsi="Cambria Math" w:cs="Times New Roman"/>
                  <w:color w:val="000000"/>
                  <w:szCs w:val="24"/>
                </w:rPr>
                <m:t>s</m:t>
              </m:r>
            </m:sub>
            <m:sup/>
            <m:e>
              <m:r>
                <w:rPr>
                  <w:rFonts w:ascii="Cambria Math" w:eastAsia="標楷體" w:hAnsi="Cambria Math" w:cs="Times New Roman"/>
                  <w:color w:val="000000"/>
                  <w:szCs w:val="24"/>
                </w:rPr>
                <m:t>dΩ</m:t>
              </m:r>
            </m:e>
          </m:nary>
          <m:r>
            <w:rPr>
              <w:rFonts w:ascii="Cambria Math" w:eastAsia="標楷體" w:hAnsi="Cambria Math" w:cs="Times New Roman"/>
              <w:color w:val="000000"/>
              <w:szCs w:val="24"/>
            </w:rPr>
            <m:t>=</m:t>
          </m:r>
          <m:nary>
            <m:naryPr>
              <m:chr m:val="∬"/>
              <m:limLoc m:val="subSup"/>
              <m:ctrlPr>
                <w:rPr>
                  <w:rFonts w:ascii="Cambria Math" w:eastAsia="標楷體" w:hAnsi="Cambria Math" w:cs="Times New Roman"/>
                  <w:color w:val="000000"/>
                  <w:szCs w:val="24"/>
                </w:rPr>
              </m:ctrlPr>
            </m:naryPr>
            <m:sub>
              <m:r>
                <w:rPr>
                  <w:rFonts w:ascii="Cambria Math" w:eastAsia="標楷體" w:hAnsi="Cambria Math" w:cs="Times New Roman"/>
                  <w:color w:val="000000"/>
                  <w:szCs w:val="24"/>
                </w:rPr>
                <m:t>s</m:t>
              </m:r>
            </m:sub>
            <m:sup/>
            <m:e>
              <m:r>
                <w:rPr>
                  <w:rFonts w:ascii="Cambria Math" w:eastAsia="標楷體" w:hAnsi="Cambria Math" w:cs="Times New Roman"/>
                  <w:color w:val="000000"/>
                  <w:szCs w:val="24"/>
                </w:rPr>
                <m:t>sinθdθdφ</m:t>
              </m:r>
            </m:e>
          </m:nary>
        </m:oMath>
      </m:oMathPara>
    </w:p>
    <w:p w:rsidR="00816CE9" w:rsidRDefault="00816CE9" w:rsidP="002B2128">
      <w:pPr>
        <w:rPr>
          <w:rFonts w:ascii="Times New Roman" w:eastAsia="標楷體" w:hAnsi="Times New Roman" w:cs="Times New Roman"/>
          <w:color w:val="000000"/>
          <w:szCs w:val="24"/>
        </w:rPr>
      </w:pPr>
    </w:p>
    <w:p w:rsidR="00816CE9" w:rsidRPr="00663FD3" w:rsidRDefault="00816CE9" w:rsidP="00816CE9">
      <w:pPr>
        <w:rPr>
          <w:rFonts w:ascii="Times New Roman" w:eastAsia="標楷體" w:hAnsi="Times New Roman" w:cs="Times New Roman"/>
          <w:color w:val="000000"/>
          <w:szCs w:val="24"/>
        </w:rPr>
      </w:pPr>
      <w:r w:rsidRPr="00DA0EEF">
        <w:rPr>
          <w:rFonts w:ascii="Times New Roman" w:eastAsia="標楷體" w:hAnsi="Times New Roman" w:cs="Times New Roman" w:hint="eastAsia"/>
          <w:b/>
          <w:color w:val="000000"/>
          <w:szCs w:val="24"/>
        </w:rPr>
        <w:t>(2)</w:t>
      </w:r>
      <w:r>
        <w:rPr>
          <w:rFonts w:ascii="Times New Roman" w:eastAsia="標楷體" w:hAnsi="Times New Roman" w:cs="Times New Roman" w:hint="eastAsia"/>
          <w:color w:val="000000"/>
          <w:szCs w:val="24"/>
        </w:rPr>
        <w:t>.</w:t>
      </w:r>
      <w:r>
        <w:rPr>
          <w:rFonts w:ascii="Times New Roman" w:eastAsia="標楷體" w:hAnsi="Times New Roman" w:cs="Times New Roman" w:hint="eastAsia"/>
          <w:color w:val="000000"/>
          <w:szCs w:val="24"/>
        </w:rPr>
        <w:t>在整個球體中，</w:t>
      </w:r>
      <w:r w:rsidRPr="00663FD3">
        <w:rPr>
          <w:rFonts w:ascii="Times New Roman" w:eastAsia="標楷體" w:hAnsi="Times New Roman" w:cs="Times New Roman"/>
          <w:color w:val="000000"/>
          <w:szCs w:val="24"/>
        </w:rPr>
        <w:t>由於球體表面積為</w:t>
      </w:r>
      <m:oMath>
        <m:r>
          <m:rPr>
            <m:sty m:val="p"/>
          </m:rPr>
          <w:rPr>
            <w:rFonts w:ascii="Cambria Math" w:eastAsia="標楷體" w:hAnsi="Cambria Math" w:cs="Times New Roman"/>
            <w:color w:val="000000"/>
            <w:szCs w:val="24"/>
          </w:rPr>
          <m:t>4π</m:t>
        </m:r>
        <m:sSup>
          <m:sSupPr>
            <m:ctrlPr>
              <w:rPr>
                <w:rFonts w:ascii="Cambria Math" w:eastAsia="標楷體" w:hAnsi="Cambria Math" w:cs="Times New Roman"/>
                <w:color w:val="000000"/>
                <w:szCs w:val="24"/>
              </w:rPr>
            </m:ctrlPr>
          </m:sSupPr>
          <m:e>
            <m:r>
              <m:rPr>
                <m:sty m:val="p"/>
              </m:rPr>
              <w:rPr>
                <w:rFonts w:ascii="Cambria Math" w:eastAsia="標楷體" w:hAnsi="Cambria Math" w:cs="Times New Roman"/>
                <w:color w:val="000000"/>
                <w:szCs w:val="24"/>
              </w:rPr>
              <m:t>r</m:t>
            </m:r>
          </m:e>
          <m:sup>
            <m:r>
              <m:rPr>
                <m:sty m:val="p"/>
              </m:rPr>
              <w:rPr>
                <w:rFonts w:ascii="Cambria Math" w:eastAsia="標楷體" w:hAnsi="Cambria Math" w:cs="Times New Roman"/>
                <w:color w:val="000000"/>
                <w:szCs w:val="24"/>
              </w:rPr>
              <m:t>2</m:t>
            </m:r>
          </m:sup>
        </m:sSup>
      </m:oMath>
      <w:r w:rsidR="004B6396">
        <w:rPr>
          <w:rFonts w:ascii="Times New Roman" w:eastAsia="標楷體" w:hAnsi="Times New Roman" w:cs="Times New Roman"/>
          <w:color w:val="000000"/>
          <w:szCs w:val="24"/>
        </w:rPr>
        <w:t>，代入</w:t>
      </w:r>
      <w:r w:rsidR="004B6396">
        <w:rPr>
          <w:rFonts w:ascii="Times New Roman" w:eastAsia="標楷體" w:hAnsi="Times New Roman" w:cs="Times New Roman" w:hint="eastAsia"/>
          <w:color w:val="000000"/>
          <w:szCs w:val="24"/>
        </w:rPr>
        <w:t>定義之</w:t>
      </w:r>
      <w:bookmarkStart w:id="0" w:name="_GoBack"/>
      <w:bookmarkEnd w:id="0"/>
      <w:r w:rsidRPr="00663FD3">
        <w:rPr>
          <w:rFonts w:ascii="Times New Roman" w:eastAsia="標楷體" w:hAnsi="Times New Roman" w:cs="Times New Roman"/>
          <w:color w:val="000000"/>
          <w:szCs w:val="24"/>
        </w:rPr>
        <w:t>式子可得到</w:t>
      </w:r>
      <m:oMath>
        <m:r>
          <m:rPr>
            <m:sty m:val="p"/>
          </m:rPr>
          <w:rPr>
            <w:rFonts w:ascii="Cambria Math" w:eastAsia="標楷體" w:hAnsi="Cambria Math" w:cs="Times New Roman"/>
            <w:color w:val="000000"/>
            <w:szCs w:val="24"/>
          </w:rPr>
          <m:t>Ω=4π</m:t>
        </m:r>
      </m:oMath>
      <w:r w:rsidRPr="00663FD3">
        <w:rPr>
          <w:rFonts w:ascii="Times New Roman" w:eastAsia="標楷體" w:hAnsi="Times New Roman" w:cs="Times New Roman"/>
          <w:color w:val="000000"/>
          <w:szCs w:val="24"/>
        </w:rPr>
        <w:t>。</w:t>
      </w:r>
    </w:p>
    <w:p w:rsidR="00816CE9" w:rsidRPr="00816CE9" w:rsidRDefault="00816CE9" w:rsidP="002B2128">
      <w:pPr>
        <w:rPr>
          <w:rFonts w:ascii="Times New Roman" w:eastAsia="標楷體" w:hAnsi="Times New Roman" w:cs="Times New Roman" w:hint="eastAsia"/>
          <w:color w:val="000000"/>
          <w:szCs w:val="24"/>
        </w:rPr>
      </w:pPr>
    </w:p>
    <w:p w:rsidR="00AD156C" w:rsidRDefault="00AD156C" w:rsidP="002B2128">
      <w:pPr>
        <w:rPr>
          <w:rFonts w:ascii="Times New Roman" w:eastAsia="標楷體" w:hAnsi="Times New Roman" w:cs="Times New Roman"/>
          <w:color w:val="000000"/>
          <w:szCs w:val="24"/>
        </w:rPr>
      </w:pPr>
    </w:p>
    <w:p w:rsidR="00AD156C" w:rsidRDefault="00AD156C" w:rsidP="002B2128">
      <w:pPr>
        <w:rPr>
          <w:rFonts w:ascii="Times New Roman" w:eastAsia="標楷體" w:hAnsi="Times New Roman" w:cs="Times New Roman"/>
          <w:color w:val="000000"/>
          <w:szCs w:val="24"/>
        </w:rPr>
      </w:pPr>
    </w:p>
    <w:p w:rsidR="00AD156C" w:rsidRDefault="00AD156C" w:rsidP="002B2128">
      <w:pPr>
        <w:rPr>
          <w:rFonts w:ascii="Times New Roman" w:eastAsia="標楷體" w:hAnsi="Times New Roman" w:cs="Times New Roman"/>
          <w:color w:val="000000"/>
          <w:szCs w:val="24"/>
        </w:rPr>
      </w:pPr>
    </w:p>
    <w:p w:rsidR="00AD156C" w:rsidRDefault="00AD156C" w:rsidP="002B2128">
      <w:pPr>
        <w:rPr>
          <w:rFonts w:ascii="Times New Roman" w:eastAsia="標楷體" w:hAnsi="Times New Roman" w:cs="Times New Roman"/>
          <w:color w:val="000000"/>
          <w:szCs w:val="24"/>
        </w:rPr>
      </w:pPr>
    </w:p>
    <w:p w:rsidR="00AD156C" w:rsidRDefault="00AD156C" w:rsidP="002B2128">
      <w:pPr>
        <w:rPr>
          <w:rFonts w:ascii="Times New Roman" w:eastAsia="標楷體" w:hAnsi="Times New Roman" w:cs="Times New Roman"/>
          <w:color w:val="000000"/>
          <w:szCs w:val="24"/>
        </w:rPr>
      </w:pPr>
    </w:p>
    <w:p w:rsidR="00AD156C" w:rsidRDefault="00AD156C" w:rsidP="002B2128">
      <w:pPr>
        <w:rPr>
          <w:rFonts w:ascii="Times New Roman" w:eastAsia="標楷體" w:hAnsi="Times New Roman" w:cs="Times New Roman"/>
          <w:color w:val="000000"/>
          <w:szCs w:val="24"/>
        </w:rPr>
      </w:pPr>
    </w:p>
    <w:p w:rsidR="00AD156C" w:rsidRDefault="00AD156C" w:rsidP="002B2128">
      <w:pPr>
        <w:rPr>
          <w:rFonts w:ascii="Times New Roman" w:eastAsia="標楷體" w:hAnsi="Times New Roman" w:cs="Times New Roman"/>
          <w:color w:val="000000"/>
          <w:szCs w:val="24"/>
        </w:rPr>
      </w:pPr>
    </w:p>
    <w:p w:rsidR="00AD156C" w:rsidRDefault="00AD156C" w:rsidP="002B2128">
      <w:pPr>
        <w:rPr>
          <w:rFonts w:ascii="Times New Roman" w:eastAsia="標楷體" w:hAnsi="Times New Roman" w:cs="Times New Roman"/>
          <w:color w:val="000000"/>
          <w:szCs w:val="24"/>
        </w:rPr>
      </w:pPr>
    </w:p>
    <w:p w:rsidR="008A610A" w:rsidRDefault="000B0E67" w:rsidP="002B2128">
      <w:pPr>
        <w:rPr>
          <w:rStyle w:val="fontstyle01"/>
          <w:rFonts w:ascii="Times New Roman" w:eastAsia="標楷體" w:hAnsi="Times New Roman" w:cs="Times New Roman"/>
          <w:b/>
          <w:sz w:val="24"/>
          <w:szCs w:val="24"/>
        </w:rPr>
      </w:pPr>
      <w:r w:rsidRPr="00663FD3">
        <w:rPr>
          <w:rFonts w:ascii="Times New Roman" w:eastAsia="標楷體" w:hAnsi="Times New Roman" w:cs="Times New Roman"/>
          <w:color w:val="000000"/>
          <w:szCs w:val="24"/>
        </w:rPr>
        <w:lastRenderedPageBreak/>
        <w:br/>
      </w:r>
      <w:r w:rsidRPr="00663FD3">
        <w:rPr>
          <w:rStyle w:val="fontstyle01"/>
          <w:rFonts w:ascii="Times New Roman" w:eastAsia="標楷體" w:hAnsi="Times New Roman" w:cs="Times New Roman"/>
          <w:b/>
          <w:sz w:val="24"/>
          <w:szCs w:val="24"/>
        </w:rPr>
        <w:t>2. Prove that the radiance L from a Lambertian surface is the same in all</w:t>
      </w:r>
      <w:r w:rsidRPr="00663FD3">
        <w:rPr>
          <w:rFonts w:ascii="Times New Roman" w:eastAsia="標楷體" w:hAnsi="Times New Roman" w:cs="Times New Roman"/>
          <w:b/>
          <w:color w:val="000000"/>
          <w:szCs w:val="24"/>
        </w:rPr>
        <w:br/>
      </w:r>
      <w:r w:rsidRPr="00663FD3">
        <w:rPr>
          <w:rStyle w:val="fontstyle01"/>
          <w:rFonts w:ascii="Times New Roman" w:eastAsia="標楷體" w:hAnsi="Times New Roman" w:cs="Times New Roman"/>
          <w:b/>
          <w:sz w:val="24"/>
          <w:szCs w:val="24"/>
        </w:rPr>
        <w:t>directions.</w:t>
      </w:r>
    </w:p>
    <w:p w:rsidR="00E7157F" w:rsidRDefault="00E7157F" w:rsidP="002B2128">
      <w:pPr>
        <w:rPr>
          <w:rStyle w:val="fontstyle01"/>
          <w:rFonts w:ascii="Times New Roman" w:eastAsia="標楷體" w:hAnsi="Times New Roman" w:cs="Times New Roman"/>
          <w:sz w:val="24"/>
          <w:szCs w:val="24"/>
        </w:rPr>
      </w:pPr>
      <w:r w:rsidRPr="00E7157F">
        <w:rPr>
          <w:rStyle w:val="fontstyle01"/>
          <w:rFonts w:ascii="Times New Roman" w:eastAsia="標楷體" w:hAnsi="Times New Roman" w:cs="Times New Roman" w:hint="eastAsia"/>
          <w:sz w:val="24"/>
          <w:szCs w:val="24"/>
        </w:rPr>
        <w:t>蘭伯特</w:t>
      </w:r>
      <w:r>
        <w:rPr>
          <w:rStyle w:val="fontstyle01"/>
          <w:rFonts w:ascii="Times New Roman" w:eastAsia="標楷體" w:hAnsi="Times New Roman" w:cs="Times New Roman" w:hint="eastAsia"/>
          <w:sz w:val="24"/>
          <w:szCs w:val="24"/>
        </w:rPr>
        <w:t>餘弦定理：</w:t>
      </w:r>
    </w:p>
    <w:p w:rsidR="00E7157F" w:rsidRDefault="00E7157F" w:rsidP="002B2128">
      <w:pPr>
        <w:rPr>
          <w:rStyle w:val="fontstyle01"/>
          <w:rFonts w:ascii="Times New Roman" w:eastAsia="標楷體" w:hAnsi="Times New Roman" w:cs="Times New Roman"/>
          <w:sz w:val="24"/>
          <w:szCs w:val="24"/>
        </w:rPr>
      </w:pPr>
      <w:r>
        <w:rPr>
          <w:rStyle w:val="fontstyle01"/>
          <w:rFonts w:ascii="Times New Roman" w:eastAsia="標楷體" w:hAnsi="Times New Roman" w:cs="Times New Roman" w:hint="eastAsia"/>
          <w:sz w:val="24"/>
          <w:szCs w:val="24"/>
        </w:rPr>
        <w:t xml:space="preserve">　</w:t>
      </w:r>
      <w:r w:rsidRPr="00E7157F">
        <w:rPr>
          <w:rStyle w:val="fontstyle01"/>
          <w:rFonts w:ascii="Times New Roman" w:eastAsia="標楷體" w:hAnsi="Times New Roman" w:cs="Times New Roman" w:hint="eastAsia"/>
          <w:sz w:val="24"/>
          <w:szCs w:val="24"/>
        </w:rPr>
        <w:t>在光學領域，蘭伯特餘弦定律表明，從理想的漫反射表面或理想散射輻射器觀察到的輻射強度或發光強度與入射光方向和表面法線之間的角度θ的餘弦成正比。</w:t>
      </w:r>
    </w:p>
    <w:p w:rsidR="00E7157F" w:rsidRDefault="00E7157F" w:rsidP="002B2128">
      <w:pPr>
        <w:rPr>
          <w:rStyle w:val="fontstyle01"/>
          <w:rFonts w:ascii="Times New Roman" w:eastAsia="標楷體" w:hAnsi="Times New Roman" w:cs="Times New Roman"/>
          <w:sz w:val="24"/>
          <w:szCs w:val="24"/>
        </w:rPr>
      </w:pPr>
      <w:r>
        <w:rPr>
          <w:rStyle w:val="fontstyle01"/>
          <w:rFonts w:ascii="Times New Roman" w:eastAsia="標楷體" w:hAnsi="Times New Roman" w:cs="Times New Roman" w:hint="eastAsia"/>
          <w:sz w:val="24"/>
          <w:szCs w:val="24"/>
        </w:rPr>
        <w:t xml:space="preserve">　遵循蘭伯特定律的表面被稱為蘭伯特表面</w:t>
      </w:r>
      <w:r w:rsidR="008C07C8">
        <w:rPr>
          <w:rStyle w:val="fontstyle01"/>
          <w:rFonts w:ascii="Times New Roman" w:eastAsia="標楷體" w:hAnsi="Times New Roman" w:cs="Times New Roman" w:hint="eastAsia"/>
          <w:sz w:val="24"/>
          <w:szCs w:val="24"/>
        </w:rPr>
        <w:t>，並表現出蘭伯特</w:t>
      </w:r>
      <w:r w:rsidRPr="00E7157F">
        <w:rPr>
          <w:rStyle w:val="fontstyle01"/>
          <w:rFonts w:ascii="Times New Roman" w:eastAsia="標楷體" w:hAnsi="Times New Roman" w:cs="Times New Roman" w:hint="eastAsia"/>
          <w:sz w:val="24"/>
          <w:szCs w:val="24"/>
        </w:rPr>
        <w:t>反射率。當從任何角度觀察時，這樣的表面具有相同的輻射度。這意味著例如對人眼具有相同的表觀亮度（或亮度）。它具有相同的輻射度，因為儘管來自給定區域元件的發射功率被發射角的餘弦減小，但觀察者觀察到的觀察區域的視在尺寸（立體角）增加了相應的量。因此，其輻射度（每單位投影源面積的單位立體角的功率）是相同的。</w:t>
      </w:r>
    </w:p>
    <w:p w:rsidR="00E7157F" w:rsidRPr="00E7157F" w:rsidRDefault="00E7157F" w:rsidP="00E7157F">
      <w:pPr>
        <w:jc w:val="center"/>
        <w:rPr>
          <w:rStyle w:val="fontstyle01"/>
          <w:rFonts w:ascii="Times New Roman" w:eastAsia="標楷體" w:hAnsi="Times New Roman" w:cs="Times New Roman"/>
          <w:sz w:val="24"/>
          <w:szCs w:val="24"/>
        </w:rPr>
      </w:pPr>
      <w:r>
        <w:rPr>
          <w:noProof/>
        </w:rPr>
        <w:drawing>
          <wp:inline distT="0" distB="0" distL="0" distR="0">
            <wp:extent cx="2343150" cy="1952625"/>
            <wp:effectExtent l="0" t="0" r="0" b="9525"/>
            <wp:docPr id="2" name="圖片 2" descr="「lambert surface」的圖片搜尋結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bert surface」的圖片搜尋結果"/>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3150" cy="1952625"/>
                    </a:xfrm>
                    <a:prstGeom prst="rect">
                      <a:avLst/>
                    </a:prstGeom>
                    <a:noFill/>
                    <a:ln>
                      <a:noFill/>
                    </a:ln>
                  </pic:spPr>
                </pic:pic>
              </a:graphicData>
            </a:graphic>
          </wp:inline>
        </w:drawing>
      </w:r>
    </w:p>
    <w:p w:rsidR="00663FD3" w:rsidRPr="00663FD3" w:rsidRDefault="008A610A" w:rsidP="002B2128">
      <w:pPr>
        <w:rPr>
          <w:rStyle w:val="fontstyle01"/>
          <w:rFonts w:ascii="Times New Roman" w:eastAsia="標楷體" w:hAnsi="Times New Roman" w:cs="Times New Roman"/>
          <w:sz w:val="24"/>
          <w:szCs w:val="24"/>
        </w:rPr>
      </w:pPr>
      <w:r w:rsidRPr="00663FD3">
        <w:rPr>
          <w:rStyle w:val="fontstyle01"/>
          <w:rFonts w:ascii="Times New Roman" w:eastAsia="標楷體" w:hAnsi="Times New Roman" w:cs="Times New Roman"/>
          <w:sz w:val="24"/>
          <w:szCs w:val="24"/>
        </w:rPr>
        <w:t>根據蘭伯特餘弦定理</w:t>
      </w:r>
    </w:p>
    <w:p w:rsidR="008A610A" w:rsidRPr="00663FD3" w:rsidRDefault="006100EF" w:rsidP="002B2128">
      <w:pPr>
        <w:rPr>
          <w:rStyle w:val="fontstyle01"/>
          <w:rFonts w:ascii="Times New Roman" w:eastAsia="標楷體" w:hAnsi="Times New Roman" w:cs="Times New Roman"/>
          <w:sz w:val="28"/>
          <w:szCs w:val="28"/>
        </w:rPr>
      </w:pPr>
      <m:oMathPara>
        <m:oMath>
          <m:sSub>
            <m:sSubPr>
              <m:ctrlPr>
                <w:rPr>
                  <w:rStyle w:val="fontstyle01"/>
                  <w:rFonts w:ascii="Cambria Math" w:eastAsia="標楷體" w:hAnsi="Cambria Math" w:cs="Times New Roman"/>
                  <w:sz w:val="28"/>
                  <w:szCs w:val="28"/>
                </w:rPr>
              </m:ctrlPr>
            </m:sSubPr>
            <m:e>
              <m:r>
                <m:rPr>
                  <m:sty m:val="p"/>
                </m:rPr>
                <w:rPr>
                  <w:rStyle w:val="fontstyle01"/>
                  <w:rFonts w:ascii="Cambria Math" w:eastAsia="標楷體" w:hAnsi="Cambria Math" w:cs="Times New Roman"/>
                  <w:sz w:val="28"/>
                  <w:szCs w:val="28"/>
                </w:rPr>
                <m:t>I</m:t>
              </m:r>
            </m:e>
            <m:sub>
              <m:r>
                <m:rPr>
                  <m:sty m:val="p"/>
                </m:rPr>
                <w:rPr>
                  <w:rStyle w:val="fontstyle01"/>
                  <w:rFonts w:ascii="Cambria Math" w:eastAsia="標楷體" w:hAnsi="Cambria Math" w:cs="Times New Roman"/>
                  <w:sz w:val="28"/>
                  <w:szCs w:val="28"/>
                </w:rPr>
                <m:t>θ</m:t>
              </m:r>
            </m:sub>
          </m:sSub>
          <m:r>
            <w:rPr>
              <w:rStyle w:val="fontstyle01"/>
              <w:rFonts w:ascii="Cambria Math" w:eastAsia="標楷體" w:hAnsi="Cambria Math" w:cs="Times New Roman"/>
              <w:sz w:val="28"/>
              <w:szCs w:val="28"/>
            </w:rPr>
            <m:t>=</m:t>
          </m:r>
          <m:sSub>
            <m:sSubPr>
              <m:ctrlPr>
                <w:rPr>
                  <w:rStyle w:val="fontstyle01"/>
                  <w:rFonts w:ascii="Cambria Math" w:eastAsia="標楷體" w:hAnsi="Cambria Math" w:cs="Times New Roman"/>
                  <w:i/>
                  <w:sz w:val="28"/>
                  <w:szCs w:val="28"/>
                </w:rPr>
              </m:ctrlPr>
            </m:sSubPr>
            <m:e>
              <m:r>
                <w:rPr>
                  <w:rStyle w:val="fontstyle01"/>
                  <w:rFonts w:ascii="Cambria Math" w:eastAsia="標楷體" w:hAnsi="Cambria Math" w:cs="Times New Roman"/>
                  <w:sz w:val="28"/>
                  <w:szCs w:val="28"/>
                </w:rPr>
                <m:t>I</m:t>
              </m:r>
            </m:e>
            <m:sub>
              <m:r>
                <w:rPr>
                  <w:rStyle w:val="fontstyle01"/>
                  <w:rFonts w:ascii="Cambria Math" w:eastAsia="標楷體" w:hAnsi="Cambria Math" w:cs="Times New Roman"/>
                  <w:sz w:val="28"/>
                  <w:szCs w:val="28"/>
                </w:rPr>
                <m:t>0</m:t>
              </m:r>
            </m:sub>
          </m:sSub>
          <m:r>
            <w:rPr>
              <w:rStyle w:val="fontstyle01"/>
              <w:rFonts w:ascii="Cambria Math" w:eastAsia="標楷體" w:hAnsi="Cambria Math" w:cs="Times New Roman"/>
              <w:sz w:val="28"/>
              <w:szCs w:val="28"/>
            </w:rPr>
            <m:t>cosθ</m:t>
          </m:r>
        </m:oMath>
      </m:oMathPara>
    </w:p>
    <w:p w:rsidR="00663FD3" w:rsidRPr="00663FD3" w:rsidRDefault="008A610A" w:rsidP="002B2128">
      <w:pPr>
        <w:rPr>
          <w:rStyle w:val="fontstyle01"/>
          <w:rFonts w:ascii="Times New Roman" w:eastAsia="標楷體" w:hAnsi="Times New Roman" w:cs="Times New Roman"/>
          <w:sz w:val="24"/>
          <w:szCs w:val="24"/>
        </w:rPr>
      </w:pPr>
      <w:r w:rsidRPr="00663FD3">
        <w:rPr>
          <w:rStyle w:val="fontstyle01"/>
          <w:rFonts w:ascii="Times New Roman" w:eastAsia="標楷體" w:hAnsi="Times New Roman" w:cs="Times New Roman"/>
          <w:sz w:val="24"/>
          <w:szCs w:val="24"/>
        </w:rPr>
        <w:t>L</w:t>
      </w:r>
      <w:r w:rsidRPr="00663FD3">
        <w:rPr>
          <w:rStyle w:val="fontstyle01"/>
          <w:rFonts w:ascii="Times New Roman" w:eastAsia="標楷體" w:hAnsi="Times New Roman" w:cs="Times New Roman"/>
          <w:sz w:val="24"/>
          <w:szCs w:val="24"/>
        </w:rPr>
        <w:t>的定義如下：</w:t>
      </w:r>
    </w:p>
    <w:p w:rsidR="008A610A" w:rsidRPr="00663FD3" w:rsidRDefault="008A610A" w:rsidP="002B2128">
      <w:pPr>
        <w:rPr>
          <w:rStyle w:val="fontstyle01"/>
          <w:rFonts w:ascii="Times New Roman" w:eastAsia="標楷體" w:hAnsi="Times New Roman" w:cs="Times New Roman"/>
          <w:sz w:val="24"/>
          <w:szCs w:val="24"/>
        </w:rPr>
      </w:pPr>
      <m:oMathPara>
        <m:oMath>
          <m:r>
            <m:rPr>
              <m:sty m:val="p"/>
            </m:rPr>
            <w:rPr>
              <w:rStyle w:val="fontstyle01"/>
              <w:rFonts w:ascii="Cambria Math" w:eastAsia="標楷體" w:hAnsi="Cambria Math" w:cs="Times New Roman"/>
              <w:sz w:val="24"/>
              <w:szCs w:val="24"/>
            </w:rPr>
            <m:t>L=</m:t>
          </m:r>
          <m:f>
            <m:fPr>
              <m:ctrlPr>
                <w:rPr>
                  <w:rStyle w:val="fontstyle01"/>
                  <w:rFonts w:ascii="Cambria Math" w:eastAsia="標楷體" w:hAnsi="Cambria Math" w:cs="Times New Roman"/>
                  <w:sz w:val="24"/>
                  <w:szCs w:val="24"/>
                </w:rPr>
              </m:ctrlPr>
            </m:fPr>
            <m:num>
              <m:r>
                <m:rPr>
                  <m:sty m:val="p"/>
                </m:rPr>
                <w:rPr>
                  <w:rStyle w:val="fontstyle01"/>
                  <w:rFonts w:ascii="Cambria Math" w:eastAsia="標楷體" w:hAnsi="Cambria Math" w:cs="Times New Roman"/>
                  <w:sz w:val="24"/>
                  <w:szCs w:val="24"/>
                </w:rPr>
                <m:t>dϕ</m:t>
              </m:r>
            </m:num>
            <m:den>
              <m:r>
                <m:rPr>
                  <m:sty m:val="p"/>
                </m:rPr>
                <w:rPr>
                  <w:rStyle w:val="fontstyle01"/>
                  <w:rFonts w:ascii="Cambria Math" w:eastAsia="標楷體" w:hAnsi="Cambria Math" w:cs="Times New Roman"/>
                  <w:sz w:val="24"/>
                  <w:szCs w:val="24"/>
                </w:rPr>
                <m:t>dAcosθd</m:t>
              </m:r>
              <m:r>
                <m:rPr>
                  <m:sty m:val="p"/>
                </m:rPr>
                <w:rPr>
                  <w:rStyle w:val="fontstyle01"/>
                  <w:rFonts w:ascii="Cambria Math" w:eastAsia="標楷體" w:hAnsi="Cambria Math" w:cs="Times New Roman"/>
                  <w:szCs w:val="24"/>
                </w:rPr>
                <m:t>Ω</m:t>
              </m:r>
            </m:den>
          </m:f>
          <m:r>
            <w:rPr>
              <w:rStyle w:val="fontstyle01"/>
              <w:rFonts w:ascii="Cambria Math" w:eastAsia="標楷體" w:hAnsi="Cambria Math" w:cs="Times New Roman"/>
              <w:sz w:val="24"/>
              <w:szCs w:val="24"/>
            </w:rPr>
            <m:t>=</m:t>
          </m:r>
          <m:f>
            <m:fPr>
              <m:ctrlPr>
                <w:rPr>
                  <w:rStyle w:val="fontstyle01"/>
                  <w:rFonts w:ascii="Cambria Math" w:eastAsia="標楷體" w:hAnsi="Cambria Math" w:cs="Times New Roman"/>
                  <w:i/>
                  <w:sz w:val="24"/>
                  <w:szCs w:val="24"/>
                </w:rPr>
              </m:ctrlPr>
            </m:fPr>
            <m:num>
              <m:r>
                <w:rPr>
                  <w:rStyle w:val="fontstyle01"/>
                  <w:rFonts w:ascii="Cambria Math" w:eastAsia="標楷體" w:hAnsi="Cambria Math" w:cs="Times New Roman"/>
                  <w:sz w:val="24"/>
                  <w:szCs w:val="24"/>
                </w:rPr>
                <m:t>d</m:t>
              </m:r>
              <m:sSub>
                <m:sSubPr>
                  <m:ctrlPr>
                    <w:rPr>
                      <w:rStyle w:val="fontstyle01"/>
                      <w:rFonts w:ascii="Cambria Math" w:eastAsia="標楷體" w:hAnsi="Cambria Math" w:cs="Times New Roman"/>
                      <w:i/>
                      <w:sz w:val="24"/>
                      <w:szCs w:val="24"/>
                    </w:rPr>
                  </m:ctrlPr>
                </m:sSubPr>
                <m:e>
                  <m:r>
                    <w:rPr>
                      <w:rStyle w:val="fontstyle01"/>
                      <w:rFonts w:ascii="Cambria Math" w:eastAsia="標楷體" w:hAnsi="Cambria Math" w:cs="Times New Roman"/>
                      <w:sz w:val="24"/>
                      <w:szCs w:val="24"/>
                    </w:rPr>
                    <m:t>I</m:t>
                  </m:r>
                </m:e>
                <m:sub>
                  <m:r>
                    <w:rPr>
                      <w:rStyle w:val="fontstyle01"/>
                      <w:rFonts w:ascii="Cambria Math" w:eastAsia="標楷體" w:hAnsi="Cambria Math" w:cs="Times New Roman"/>
                      <w:sz w:val="24"/>
                      <w:szCs w:val="24"/>
                    </w:rPr>
                    <m:t>0</m:t>
                  </m:r>
                </m:sub>
              </m:sSub>
            </m:num>
            <m:den>
              <m:r>
                <w:rPr>
                  <w:rStyle w:val="fontstyle01"/>
                  <w:rFonts w:ascii="Cambria Math" w:eastAsia="標楷體" w:hAnsi="Cambria Math" w:cs="Times New Roman"/>
                  <w:sz w:val="24"/>
                  <w:szCs w:val="24"/>
                </w:rPr>
                <m:t>dA</m:t>
              </m:r>
            </m:den>
          </m:f>
        </m:oMath>
      </m:oMathPara>
    </w:p>
    <w:p w:rsidR="00663FD3" w:rsidRPr="00663FD3" w:rsidRDefault="008A610A" w:rsidP="008A610A">
      <w:pPr>
        <w:jc w:val="both"/>
        <w:rPr>
          <w:rStyle w:val="fontstyle01"/>
          <w:rFonts w:ascii="Times New Roman" w:eastAsia="標楷體" w:hAnsi="Times New Roman" w:cs="Times New Roman"/>
          <w:sz w:val="24"/>
          <w:szCs w:val="24"/>
        </w:rPr>
      </w:pPr>
      <w:r w:rsidRPr="00663FD3">
        <w:rPr>
          <w:rStyle w:val="fontstyle01"/>
          <w:rFonts w:ascii="Times New Roman" w:eastAsia="標楷體" w:hAnsi="Times New Roman" w:cs="Times New Roman"/>
          <w:sz w:val="24"/>
          <w:szCs w:val="24"/>
        </w:rPr>
        <w:t>因此在角度為</w:t>
      </w:r>
      <m:oMath>
        <m:r>
          <m:rPr>
            <m:sty m:val="p"/>
          </m:rPr>
          <w:rPr>
            <w:rStyle w:val="fontstyle01"/>
            <w:rFonts w:ascii="Cambria Math" w:eastAsia="標楷體" w:hAnsi="Cambria Math" w:cs="Times New Roman"/>
            <w:sz w:val="24"/>
            <w:szCs w:val="24"/>
          </w:rPr>
          <m:t>θ</m:t>
        </m:r>
        <m:r>
          <m:rPr>
            <m:sty m:val="p"/>
          </m:rPr>
          <w:rPr>
            <w:rStyle w:val="fontstyle01"/>
            <w:rFonts w:ascii="Cambria Math" w:eastAsia="標楷體" w:hAnsi="Cambria Math" w:cs="Times New Roman"/>
            <w:sz w:val="24"/>
            <w:szCs w:val="24"/>
          </w:rPr>
          <m:t>時</m:t>
        </m:r>
      </m:oMath>
      <w:r w:rsidRPr="00663FD3">
        <w:rPr>
          <w:rStyle w:val="fontstyle01"/>
          <w:rFonts w:ascii="Times New Roman" w:eastAsia="標楷體" w:hAnsi="Times New Roman" w:cs="Times New Roman"/>
          <w:sz w:val="24"/>
          <w:szCs w:val="24"/>
        </w:rPr>
        <w:t>：</w:t>
      </w:r>
    </w:p>
    <w:p w:rsidR="008A610A" w:rsidRPr="00663FD3" w:rsidRDefault="006100EF" w:rsidP="008A610A">
      <w:pPr>
        <w:jc w:val="both"/>
        <w:rPr>
          <w:rStyle w:val="fontstyle01"/>
          <w:rFonts w:ascii="Times New Roman" w:eastAsia="標楷體" w:hAnsi="Times New Roman" w:cs="Times New Roman"/>
          <w:sz w:val="28"/>
          <w:szCs w:val="28"/>
        </w:rPr>
      </w:pPr>
      <m:oMathPara>
        <m:oMath>
          <m:sSub>
            <m:sSubPr>
              <m:ctrlPr>
                <w:rPr>
                  <w:rStyle w:val="fontstyle01"/>
                  <w:rFonts w:ascii="Cambria Math" w:eastAsia="標楷體" w:hAnsi="Cambria Math" w:cs="Times New Roman"/>
                  <w:sz w:val="28"/>
                  <w:szCs w:val="28"/>
                </w:rPr>
              </m:ctrlPr>
            </m:sSubPr>
            <m:e>
              <m:r>
                <m:rPr>
                  <m:sty m:val="p"/>
                </m:rPr>
                <w:rPr>
                  <w:rStyle w:val="fontstyle01"/>
                  <w:rFonts w:ascii="Cambria Math" w:eastAsia="標楷體" w:hAnsi="Cambria Math" w:cs="Times New Roman"/>
                  <w:sz w:val="28"/>
                  <w:szCs w:val="28"/>
                </w:rPr>
                <m:t>L</m:t>
              </m:r>
            </m:e>
            <m:sub>
              <m:r>
                <m:rPr>
                  <m:sty m:val="p"/>
                </m:rPr>
                <w:rPr>
                  <w:rStyle w:val="fontstyle01"/>
                  <w:rFonts w:ascii="Cambria Math" w:eastAsia="標楷體" w:hAnsi="Cambria Math" w:cs="Times New Roman"/>
                  <w:sz w:val="28"/>
                  <w:szCs w:val="28"/>
                </w:rPr>
                <m:t>θ</m:t>
              </m:r>
            </m:sub>
          </m:sSub>
          <m:r>
            <w:rPr>
              <w:rStyle w:val="fontstyle01"/>
              <w:rFonts w:ascii="Cambria Math" w:eastAsia="標楷體" w:hAnsi="Cambria Math" w:cs="Times New Roman"/>
              <w:sz w:val="28"/>
              <w:szCs w:val="28"/>
            </w:rPr>
            <m:t>=</m:t>
          </m:r>
          <m:f>
            <m:fPr>
              <m:ctrlPr>
                <w:rPr>
                  <w:rStyle w:val="fontstyle01"/>
                  <w:rFonts w:ascii="Cambria Math" w:eastAsia="標楷體" w:hAnsi="Cambria Math" w:cs="Times New Roman"/>
                  <w:i/>
                  <w:sz w:val="28"/>
                  <w:szCs w:val="28"/>
                </w:rPr>
              </m:ctrlPr>
            </m:fPr>
            <m:num>
              <m:r>
                <w:rPr>
                  <w:rStyle w:val="fontstyle01"/>
                  <w:rFonts w:ascii="Cambria Math" w:eastAsia="標楷體" w:hAnsi="Cambria Math" w:cs="Times New Roman"/>
                  <w:sz w:val="28"/>
                  <w:szCs w:val="28"/>
                </w:rPr>
                <m:t>d</m:t>
              </m:r>
              <m:sSub>
                <m:sSubPr>
                  <m:ctrlPr>
                    <w:rPr>
                      <w:rStyle w:val="fontstyle01"/>
                      <w:rFonts w:ascii="Cambria Math" w:eastAsia="標楷體" w:hAnsi="Cambria Math" w:cs="Times New Roman"/>
                      <w:i/>
                      <w:sz w:val="28"/>
                      <w:szCs w:val="28"/>
                    </w:rPr>
                  </m:ctrlPr>
                </m:sSubPr>
                <m:e>
                  <m:r>
                    <w:rPr>
                      <w:rStyle w:val="fontstyle01"/>
                      <w:rFonts w:ascii="Cambria Math" w:eastAsia="標楷體" w:hAnsi="Cambria Math" w:cs="Times New Roman"/>
                      <w:sz w:val="28"/>
                      <w:szCs w:val="28"/>
                    </w:rPr>
                    <m:t>I</m:t>
                  </m:r>
                </m:e>
                <m:sub>
                  <m:r>
                    <w:rPr>
                      <w:rStyle w:val="fontstyle01"/>
                      <w:rFonts w:ascii="Cambria Math" w:eastAsia="標楷體" w:hAnsi="Cambria Math" w:cs="Times New Roman"/>
                      <w:sz w:val="28"/>
                      <w:szCs w:val="28"/>
                    </w:rPr>
                    <m:t>θ</m:t>
                  </m:r>
                </m:sub>
              </m:sSub>
            </m:num>
            <m:den>
              <m:r>
                <m:rPr>
                  <m:sty m:val="p"/>
                </m:rPr>
                <w:rPr>
                  <w:rStyle w:val="fontstyle01"/>
                  <w:rFonts w:ascii="Cambria Math" w:eastAsia="標楷體" w:hAnsi="Cambria Math" w:cs="Times New Roman"/>
                  <w:sz w:val="28"/>
                  <w:szCs w:val="28"/>
                </w:rPr>
                <m:t>dAcosθ</m:t>
              </m:r>
            </m:den>
          </m:f>
          <m:r>
            <w:rPr>
              <w:rStyle w:val="fontstyle01"/>
              <w:rFonts w:ascii="Cambria Math" w:eastAsia="標楷體" w:hAnsi="Cambria Math" w:cs="Times New Roman"/>
              <w:sz w:val="28"/>
              <w:szCs w:val="28"/>
            </w:rPr>
            <m:t>=</m:t>
          </m:r>
          <m:f>
            <m:fPr>
              <m:ctrlPr>
                <w:rPr>
                  <w:rStyle w:val="fontstyle01"/>
                  <w:rFonts w:ascii="Cambria Math" w:eastAsia="標楷體" w:hAnsi="Cambria Math" w:cs="Times New Roman"/>
                  <w:i/>
                  <w:sz w:val="28"/>
                  <w:szCs w:val="28"/>
                </w:rPr>
              </m:ctrlPr>
            </m:fPr>
            <m:num>
              <m:r>
                <w:rPr>
                  <w:rStyle w:val="fontstyle01"/>
                  <w:rFonts w:ascii="Cambria Math" w:eastAsia="標楷體" w:hAnsi="Cambria Math" w:cs="Times New Roman"/>
                  <w:sz w:val="28"/>
                  <w:szCs w:val="28"/>
                </w:rPr>
                <m:t>d</m:t>
              </m:r>
              <m:sSub>
                <m:sSubPr>
                  <m:ctrlPr>
                    <w:rPr>
                      <w:rStyle w:val="fontstyle01"/>
                      <w:rFonts w:ascii="Cambria Math" w:eastAsia="標楷體" w:hAnsi="Cambria Math" w:cs="Times New Roman"/>
                      <w:i/>
                      <w:sz w:val="28"/>
                      <w:szCs w:val="28"/>
                    </w:rPr>
                  </m:ctrlPr>
                </m:sSubPr>
                <m:e>
                  <m:r>
                    <w:rPr>
                      <w:rStyle w:val="fontstyle01"/>
                      <w:rFonts w:ascii="Cambria Math" w:eastAsia="標楷體" w:hAnsi="Cambria Math" w:cs="Times New Roman"/>
                      <w:sz w:val="28"/>
                      <w:szCs w:val="28"/>
                    </w:rPr>
                    <m:t>I</m:t>
                  </m:r>
                </m:e>
                <m:sub>
                  <m:r>
                    <w:rPr>
                      <w:rStyle w:val="fontstyle01"/>
                      <w:rFonts w:ascii="Cambria Math" w:eastAsia="標楷體" w:hAnsi="Cambria Math" w:cs="Times New Roman"/>
                      <w:sz w:val="28"/>
                      <w:szCs w:val="28"/>
                    </w:rPr>
                    <m:t>0</m:t>
                  </m:r>
                </m:sub>
              </m:sSub>
              <m:r>
                <w:rPr>
                  <w:rStyle w:val="fontstyle01"/>
                  <w:rFonts w:ascii="Cambria Math" w:eastAsia="標楷體" w:hAnsi="Cambria Math" w:cs="Times New Roman"/>
                  <w:sz w:val="28"/>
                  <w:szCs w:val="28"/>
                </w:rPr>
                <m:t>cosθ</m:t>
              </m:r>
            </m:num>
            <m:den>
              <m:r>
                <w:rPr>
                  <w:rStyle w:val="fontstyle01"/>
                  <w:rFonts w:ascii="Cambria Math" w:eastAsia="標楷體" w:hAnsi="Cambria Math" w:cs="Times New Roman"/>
                  <w:sz w:val="28"/>
                  <w:szCs w:val="28"/>
                </w:rPr>
                <m:t>dAcosθ</m:t>
              </m:r>
            </m:den>
          </m:f>
          <m:r>
            <w:rPr>
              <w:rStyle w:val="fontstyle01"/>
              <w:rFonts w:ascii="Cambria Math" w:eastAsia="標楷體" w:hAnsi="Cambria Math" w:cs="Times New Roman"/>
              <w:sz w:val="28"/>
              <w:szCs w:val="28"/>
            </w:rPr>
            <m:t>=</m:t>
          </m:r>
          <m:f>
            <m:fPr>
              <m:ctrlPr>
                <w:rPr>
                  <w:rStyle w:val="fontstyle01"/>
                  <w:rFonts w:ascii="Cambria Math" w:eastAsia="標楷體" w:hAnsi="Cambria Math" w:cs="Times New Roman"/>
                  <w:i/>
                  <w:sz w:val="28"/>
                  <w:szCs w:val="28"/>
                </w:rPr>
              </m:ctrlPr>
            </m:fPr>
            <m:num>
              <m:r>
                <w:rPr>
                  <w:rStyle w:val="fontstyle01"/>
                  <w:rFonts w:ascii="Cambria Math" w:eastAsia="標楷體" w:hAnsi="Cambria Math" w:cs="Times New Roman"/>
                  <w:sz w:val="28"/>
                  <w:szCs w:val="28"/>
                </w:rPr>
                <m:t>d</m:t>
              </m:r>
              <m:sSub>
                <m:sSubPr>
                  <m:ctrlPr>
                    <w:rPr>
                      <w:rStyle w:val="fontstyle01"/>
                      <w:rFonts w:ascii="Cambria Math" w:eastAsia="標楷體" w:hAnsi="Cambria Math" w:cs="Times New Roman"/>
                      <w:i/>
                      <w:sz w:val="28"/>
                      <w:szCs w:val="28"/>
                    </w:rPr>
                  </m:ctrlPr>
                </m:sSubPr>
                <m:e>
                  <m:r>
                    <w:rPr>
                      <w:rStyle w:val="fontstyle01"/>
                      <w:rFonts w:ascii="Cambria Math" w:eastAsia="標楷體" w:hAnsi="Cambria Math" w:cs="Times New Roman"/>
                      <w:sz w:val="28"/>
                      <w:szCs w:val="28"/>
                    </w:rPr>
                    <m:t>I</m:t>
                  </m:r>
                </m:e>
                <m:sub>
                  <m:r>
                    <w:rPr>
                      <w:rStyle w:val="fontstyle01"/>
                      <w:rFonts w:ascii="Cambria Math" w:eastAsia="標楷體" w:hAnsi="Cambria Math" w:cs="Times New Roman"/>
                      <w:sz w:val="28"/>
                      <w:szCs w:val="28"/>
                    </w:rPr>
                    <m:t>0</m:t>
                  </m:r>
                </m:sub>
              </m:sSub>
            </m:num>
            <m:den>
              <m:r>
                <w:rPr>
                  <w:rStyle w:val="fontstyle01"/>
                  <w:rFonts w:ascii="Cambria Math" w:eastAsia="標楷體" w:hAnsi="Cambria Math" w:cs="Times New Roman"/>
                  <w:sz w:val="28"/>
                  <w:szCs w:val="28"/>
                </w:rPr>
                <m:t>dA</m:t>
              </m:r>
            </m:den>
          </m:f>
        </m:oMath>
      </m:oMathPara>
    </w:p>
    <w:p w:rsidR="00663FD3" w:rsidRPr="00663FD3" w:rsidRDefault="00663FD3" w:rsidP="008A610A">
      <w:pPr>
        <w:jc w:val="both"/>
        <w:rPr>
          <w:rStyle w:val="fontstyle01"/>
          <w:rFonts w:ascii="Times New Roman" w:eastAsia="標楷體" w:hAnsi="Times New Roman" w:cs="Times New Roman"/>
          <w:sz w:val="28"/>
          <w:szCs w:val="28"/>
        </w:rPr>
      </w:pPr>
    </w:p>
    <w:p w:rsidR="003054CE" w:rsidRPr="00663FD3" w:rsidRDefault="008A610A" w:rsidP="008A610A">
      <w:pPr>
        <w:jc w:val="both"/>
        <w:rPr>
          <w:rStyle w:val="fontstyle01"/>
          <w:rFonts w:ascii="Times New Roman" w:eastAsia="標楷體" w:hAnsi="Times New Roman" w:cs="Times New Roman"/>
          <w:sz w:val="24"/>
          <w:szCs w:val="24"/>
        </w:rPr>
      </w:pPr>
      <w:r w:rsidRPr="00663FD3">
        <w:rPr>
          <w:rStyle w:val="fontstyle01"/>
          <w:rFonts w:ascii="Times New Roman" w:eastAsia="標楷體" w:hAnsi="Times New Roman" w:cs="Times New Roman"/>
          <w:sz w:val="24"/>
          <w:szCs w:val="24"/>
        </w:rPr>
        <w:t>故得證，在蘭伯特表面，不論任何方向，輻射大小皆為相同。</w:t>
      </w:r>
    </w:p>
    <w:p w:rsidR="00CF0D1A" w:rsidRDefault="00CF0D1A" w:rsidP="008A610A">
      <w:pPr>
        <w:jc w:val="both"/>
        <w:rPr>
          <w:rFonts w:ascii="Times New Roman" w:eastAsia="標楷體" w:hAnsi="Times New Roman" w:cs="Times New Roman"/>
          <w:color w:val="000000"/>
          <w:szCs w:val="24"/>
        </w:rPr>
      </w:pPr>
    </w:p>
    <w:p w:rsidR="00CF0D1A" w:rsidRDefault="00CF0D1A" w:rsidP="008A610A">
      <w:pPr>
        <w:jc w:val="both"/>
        <w:rPr>
          <w:rFonts w:ascii="Times New Roman" w:eastAsia="標楷體" w:hAnsi="Times New Roman" w:cs="Times New Roman"/>
          <w:color w:val="000000"/>
          <w:szCs w:val="24"/>
        </w:rPr>
      </w:pPr>
    </w:p>
    <w:p w:rsidR="00CF0D1A" w:rsidRDefault="00CF0D1A" w:rsidP="008A610A">
      <w:pPr>
        <w:jc w:val="both"/>
        <w:rPr>
          <w:rFonts w:ascii="Times New Roman" w:eastAsia="標楷體" w:hAnsi="Times New Roman" w:cs="Times New Roman"/>
          <w:color w:val="000000"/>
          <w:szCs w:val="24"/>
        </w:rPr>
      </w:pPr>
    </w:p>
    <w:p w:rsidR="00CF0D1A" w:rsidRDefault="00CF0D1A" w:rsidP="008A610A">
      <w:pPr>
        <w:jc w:val="both"/>
        <w:rPr>
          <w:rFonts w:ascii="Times New Roman" w:eastAsia="標楷體" w:hAnsi="Times New Roman" w:cs="Times New Roman"/>
          <w:color w:val="000000"/>
          <w:szCs w:val="24"/>
        </w:rPr>
      </w:pPr>
    </w:p>
    <w:p w:rsidR="00CF0D1A" w:rsidRDefault="00CF0D1A" w:rsidP="008A610A">
      <w:pPr>
        <w:jc w:val="both"/>
        <w:rPr>
          <w:rFonts w:ascii="Times New Roman" w:eastAsia="標楷體" w:hAnsi="Times New Roman" w:cs="Times New Roman"/>
          <w:color w:val="000000"/>
          <w:szCs w:val="24"/>
        </w:rPr>
      </w:pPr>
    </w:p>
    <w:p w:rsidR="00CF0D1A" w:rsidRDefault="00CF0D1A" w:rsidP="008A610A">
      <w:pPr>
        <w:jc w:val="both"/>
        <w:rPr>
          <w:rFonts w:ascii="Times New Roman" w:eastAsia="標楷體" w:hAnsi="Times New Roman" w:cs="Times New Roman"/>
          <w:color w:val="000000"/>
          <w:szCs w:val="24"/>
        </w:rPr>
      </w:pPr>
    </w:p>
    <w:p w:rsidR="000B0E67" w:rsidRPr="000F08CD" w:rsidRDefault="000B0E67" w:rsidP="008A610A">
      <w:pPr>
        <w:jc w:val="both"/>
        <w:rPr>
          <w:rFonts w:ascii="Times New Roman" w:eastAsia="標楷體" w:hAnsi="Times New Roman" w:cs="Times New Roman"/>
          <w:color w:val="000000"/>
          <w:szCs w:val="24"/>
        </w:rPr>
      </w:pPr>
      <w:r w:rsidRPr="00663FD3">
        <w:rPr>
          <w:rFonts w:ascii="Times New Roman" w:eastAsia="標楷體" w:hAnsi="Times New Roman" w:cs="Times New Roman"/>
          <w:color w:val="000000"/>
          <w:szCs w:val="24"/>
        </w:rPr>
        <w:lastRenderedPageBreak/>
        <w:br/>
      </w:r>
      <w:r w:rsidRPr="00663FD3">
        <w:rPr>
          <w:rStyle w:val="fontstyle01"/>
          <w:rFonts w:ascii="Times New Roman" w:eastAsia="標楷體" w:hAnsi="Times New Roman" w:cs="Times New Roman"/>
          <w:sz w:val="24"/>
          <w:szCs w:val="24"/>
        </w:rPr>
        <w:t>3. Prove that for a Lambertian surface the radiance L and radiant exitance</w:t>
      </w:r>
      <w:r w:rsidRPr="00663FD3">
        <w:rPr>
          <w:rFonts w:ascii="Times New Roman" w:eastAsia="標楷體" w:hAnsi="Times New Roman" w:cs="Times New Roman"/>
          <w:color w:val="000000"/>
          <w:sz w:val="40"/>
          <w:szCs w:val="40"/>
        </w:rPr>
        <w:br/>
      </w:r>
      <w:r w:rsidRPr="00663FD3">
        <w:rPr>
          <w:rStyle w:val="fontstyle01"/>
          <w:rFonts w:ascii="Times New Roman" w:eastAsia="標楷體" w:hAnsi="Times New Roman" w:cs="Times New Roman"/>
          <w:sz w:val="24"/>
          <w:szCs w:val="24"/>
        </w:rPr>
        <w:t xml:space="preserve">M are related by a factor </w:t>
      </w:r>
      <w:r w:rsidRPr="00663FD3">
        <w:rPr>
          <w:rStyle w:val="fontstyle21"/>
          <w:rFonts w:ascii="Times New Roman" w:eastAsia="標楷體" w:hAnsi="Times New Roman" w:cs="Times New Roman"/>
          <w:sz w:val="24"/>
          <w:szCs w:val="24"/>
        </w:rPr>
        <w:t>π</w:t>
      </w:r>
      <w:r w:rsidRPr="00663FD3">
        <w:rPr>
          <w:rStyle w:val="fontstyle01"/>
          <w:rFonts w:ascii="Times New Roman" w:eastAsia="標楷體" w:hAnsi="Times New Roman" w:cs="Times New Roman"/>
          <w:sz w:val="24"/>
          <w:szCs w:val="24"/>
        </w:rPr>
        <w:t>, i.e.,</w:t>
      </w:r>
      <w:r w:rsidRPr="00663FD3">
        <w:rPr>
          <w:rFonts w:ascii="Times New Roman" w:eastAsia="標楷體" w:hAnsi="Times New Roman" w:cs="Times New Roman"/>
          <w:color w:val="000000"/>
          <w:sz w:val="40"/>
          <w:szCs w:val="40"/>
        </w:rPr>
        <w:br/>
      </w:r>
      <m:oMathPara>
        <m:oMath>
          <m:r>
            <m:rPr>
              <m:sty m:val="p"/>
            </m:rPr>
            <w:rPr>
              <w:rFonts w:ascii="Cambria Math" w:eastAsia="標楷體" w:hAnsi="Cambria Math" w:cs="Times New Roman"/>
            </w:rPr>
            <m:t>M=π∙L</m:t>
          </m:r>
        </m:oMath>
      </m:oMathPara>
    </w:p>
    <w:p w:rsidR="00E14EBD" w:rsidRPr="00663FD3" w:rsidRDefault="00E14EBD" w:rsidP="008A610A">
      <w:pPr>
        <w:jc w:val="both"/>
        <w:rPr>
          <w:rFonts w:ascii="Times New Roman" w:eastAsia="標楷體" w:hAnsi="Times New Roman" w:cs="Times New Roman"/>
        </w:rPr>
      </w:pPr>
    </w:p>
    <w:p w:rsidR="00183002" w:rsidRDefault="00E14EBD" w:rsidP="008A610A">
      <w:pPr>
        <w:jc w:val="both"/>
        <w:rPr>
          <w:rFonts w:ascii="Times New Roman" w:eastAsia="標楷體" w:hAnsi="Times New Roman" w:cs="Times New Roman"/>
        </w:rPr>
      </w:pPr>
      <w:r>
        <w:rPr>
          <w:rFonts w:ascii="Times New Roman" w:eastAsia="標楷體" w:hAnsi="Times New Roman" w:cs="Times New Roman" w:hint="eastAsia"/>
        </w:rPr>
        <w:t xml:space="preserve">　通常</w:t>
      </w:r>
      <w:r w:rsidRPr="00E14EBD">
        <w:rPr>
          <w:rFonts w:ascii="Times New Roman" w:eastAsia="標楷體" w:hAnsi="Times New Roman" w:cs="Times New Roman" w:hint="eastAsia"/>
        </w:rPr>
        <w:t>，表面上的點的發光強度隨方向變化</w:t>
      </w:r>
      <w:r w:rsidRPr="00E14EBD">
        <w:rPr>
          <w:rFonts w:ascii="Times New Roman" w:eastAsia="標楷體" w:hAnsi="Times New Roman" w:cs="Times New Roman" w:hint="eastAsia"/>
        </w:rPr>
        <w:t xml:space="preserve">; </w:t>
      </w:r>
      <w:r w:rsidRPr="00E14EBD">
        <w:rPr>
          <w:rFonts w:ascii="Times New Roman" w:eastAsia="標楷體" w:hAnsi="Times New Roman" w:cs="Times New Roman" w:hint="eastAsia"/>
        </w:rPr>
        <w:t>對於</w:t>
      </w:r>
      <w:r>
        <w:rPr>
          <w:rFonts w:ascii="Times New Roman" w:eastAsia="標楷體" w:hAnsi="Times New Roman" w:cs="Times New Roman" w:hint="eastAsia"/>
        </w:rPr>
        <w:t>蘭伯特表面，該分佈由餘</w:t>
      </w:r>
      <w:r w:rsidRPr="00E14EBD">
        <w:rPr>
          <w:rFonts w:ascii="Times New Roman" w:eastAsia="標楷體" w:hAnsi="Times New Roman" w:cs="Times New Roman" w:hint="eastAsia"/>
        </w:rPr>
        <w:t>弦定義，具有正常方向的峰值發光強度。</w:t>
      </w:r>
    </w:p>
    <w:p w:rsidR="00183002" w:rsidRDefault="00183002" w:rsidP="008A610A">
      <w:pPr>
        <w:jc w:val="both"/>
        <w:rPr>
          <w:rFonts w:ascii="Times New Roman" w:eastAsia="標楷體" w:hAnsi="Times New Roman" w:cs="Times New Roman"/>
        </w:rPr>
      </w:pPr>
    </w:p>
    <w:p w:rsidR="00183002" w:rsidRPr="00663FD3" w:rsidRDefault="00183002" w:rsidP="00183002">
      <w:pPr>
        <w:rPr>
          <w:rFonts w:ascii="Times New Roman" w:eastAsia="標楷體" w:hAnsi="Times New Roman" w:cs="Times New Roman"/>
          <w:color w:val="000000"/>
          <w:szCs w:val="24"/>
        </w:rPr>
      </w:pPr>
      <w:r w:rsidRPr="00663FD3">
        <w:rPr>
          <w:rFonts w:ascii="Times New Roman" w:eastAsia="標楷體" w:hAnsi="Times New Roman" w:cs="Times New Roman"/>
          <w:color w:val="000000"/>
          <w:szCs w:val="24"/>
        </w:rPr>
        <w:t>而在球坐標系中，任意球面極小面積為：</w:t>
      </w:r>
    </w:p>
    <w:p w:rsidR="00183002" w:rsidRPr="00663FD3" w:rsidRDefault="00183002" w:rsidP="00183002">
      <w:pPr>
        <w:ind w:firstLineChars="100" w:firstLine="240"/>
        <w:rPr>
          <w:rFonts w:ascii="Times New Roman" w:eastAsia="標楷體" w:hAnsi="Times New Roman" w:cs="Times New Roman"/>
          <w:color w:val="000000"/>
          <w:szCs w:val="24"/>
        </w:rPr>
      </w:pPr>
      <m:oMathPara>
        <m:oMath>
          <m:r>
            <m:rPr>
              <m:sty m:val="p"/>
            </m:rPr>
            <w:rPr>
              <w:rFonts w:ascii="Cambria Math" w:eastAsia="標楷體" w:hAnsi="Cambria Math" w:cs="Times New Roman"/>
              <w:color w:val="000000"/>
              <w:szCs w:val="24"/>
            </w:rPr>
            <m:t>dA=</m:t>
          </m:r>
          <m:d>
            <m:dPr>
              <m:ctrlPr>
                <w:rPr>
                  <w:rFonts w:ascii="Cambria Math" w:eastAsia="標楷體" w:hAnsi="Cambria Math" w:cs="Times New Roman"/>
                  <w:color w:val="000000"/>
                  <w:szCs w:val="24"/>
                </w:rPr>
              </m:ctrlPr>
            </m:dPr>
            <m:e>
              <m:r>
                <m:rPr>
                  <m:sty m:val="p"/>
                </m:rPr>
                <w:rPr>
                  <w:rFonts w:ascii="Cambria Math" w:eastAsia="標楷體" w:hAnsi="Cambria Math" w:cs="Times New Roman"/>
                  <w:color w:val="000000"/>
                  <w:szCs w:val="24"/>
                </w:rPr>
                <m:t>rsinθdφ</m:t>
              </m:r>
            </m:e>
          </m:d>
          <m:d>
            <m:dPr>
              <m:ctrlPr>
                <w:rPr>
                  <w:rFonts w:ascii="Cambria Math" w:eastAsia="標楷體" w:hAnsi="Cambria Math" w:cs="Times New Roman"/>
                  <w:color w:val="000000"/>
                  <w:szCs w:val="24"/>
                </w:rPr>
              </m:ctrlPr>
            </m:dPr>
            <m:e>
              <m:r>
                <m:rPr>
                  <m:sty m:val="p"/>
                </m:rPr>
                <w:rPr>
                  <w:rFonts w:ascii="Cambria Math" w:eastAsia="標楷體" w:hAnsi="Cambria Math" w:cs="Times New Roman"/>
                  <w:color w:val="000000"/>
                  <w:szCs w:val="24"/>
                </w:rPr>
                <m:t>rdθ</m:t>
              </m:r>
            </m:e>
          </m:d>
          <m:r>
            <m:rPr>
              <m:sty m:val="p"/>
            </m:rPr>
            <w:rPr>
              <w:rFonts w:ascii="Cambria Math" w:eastAsia="標楷體" w:hAnsi="Cambria Math" w:cs="Times New Roman"/>
              <w:color w:val="000000"/>
              <w:szCs w:val="24"/>
            </w:rPr>
            <m:t>=</m:t>
          </m:r>
          <m:sSup>
            <m:sSupPr>
              <m:ctrlPr>
                <w:rPr>
                  <w:rFonts w:ascii="Cambria Math" w:eastAsia="標楷體" w:hAnsi="Cambria Math" w:cs="Times New Roman"/>
                  <w:color w:val="000000"/>
                  <w:szCs w:val="24"/>
                </w:rPr>
              </m:ctrlPr>
            </m:sSupPr>
            <m:e>
              <m:r>
                <m:rPr>
                  <m:sty m:val="p"/>
                </m:rPr>
                <w:rPr>
                  <w:rFonts w:ascii="Cambria Math" w:eastAsia="標楷體" w:hAnsi="Cambria Math" w:cs="Times New Roman"/>
                  <w:color w:val="000000"/>
                  <w:szCs w:val="24"/>
                </w:rPr>
                <m:t>r</m:t>
              </m:r>
            </m:e>
            <m:sup>
              <m:r>
                <m:rPr>
                  <m:sty m:val="p"/>
                </m:rPr>
                <w:rPr>
                  <w:rFonts w:ascii="Cambria Math" w:eastAsia="標楷體" w:hAnsi="Cambria Math" w:cs="Times New Roman"/>
                  <w:color w:val="000000"/>
                  <w:szCs w:val="24"/>
                </w:rPr>
                <m:t>2</m:t>
              </m:r>
            </m:sup>
          </m:sSup>
          <m:r>
            <w:rPr>
              <w:rFonts w:ascii="Cambria Math" w:eastAsia="標楷體" w:hAnsi="Cambria Math" w:cs="Times New Roman"/>
              <w:color w:val="000000"/>
              <w:szCs w:val="24"/>
            </w:rPr>
            <m:t>(sinθdθdφ)</m:t>
          </m:r>
        </m:oMath>
      </m:oMathPara>
    </w:p>
    <w:p w:rsidR="00183002" w:rsidRDefault="00183002" w:rsidP="008A610A">
      <w:pPr>
        <w:jc w:val="both"/>
        <w:rPr>
          <w:rFonts w:ascii="Times New Roman" w:eastAsia="標楷體" w:hAnsi="Times New Roman" w:cs="Times New Roman"/>
        </w:rPr>
      </w:pPr>
      <w:r>
        <w:rPr>
          <w:rFonts w:ascii="Times New Roman" w:eastAsia="標楷體" w:hAnsi="Times New Roman" w:cs="Times New Roman" w:hint="eastAsia"/>
        </w:rPr>
        <w:t>從輻射開始，在極小區域的光通量</w:t>
      </w:r>
    </w:p>
    <w:p w:rsidR="00183002" w:rsidRDefault="000F08CD" w:rsidP="000F08CD">
      <w:pPr>
        <w:jc w:val="center"/>
        <w:rPr>
          <w:rFonts w:ascii="Times New Roman" w:eastAsia="標楷體" w:hAnsi="Times New Roman" w:cs="Times New Roman"/>
        </w:rPr>
      </w:pPr>
      <w:r>
        <w:rPr>
          <w:noProof/>
        </w:rPr>
        <w:drawing>
          <wp:inline distT="0" distB="0" distL="0" distR="0" wp14:anchorId="7F9DCE5E" wp14:editId="11BFA7A0">
            <wp:extent cx="2624441" cy="1762125"/>
            <wp:effectExtent l="0" t="0" r="508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9071" cy="1765234"/>
                    </a:xfrm>
                    <a:prstGeom prst="rect">
                      <a:avLst/>
                    </a:prstGeom>
                  </pic:spPr>
                </pic:pic>
              </a:graphicData>
            </a:graphic>
          </wp:inline>
        </w:drawing>
      </w:r>
    </w:p>
    <w:p w:rsidR="00800720" w:rsidRDefault="00800720" w:rsidP="008A610A">
      <w:pPr>
        <w:jc w:val="both"/>
        <w:rPr>
          <w:rFonts w:ascii="Times New Roman" w:eastAsia="標楷體" w:hAnsi="Times New Roman" w:cs="Times New Roman"/>
        </w:rPr>
      </w:pPr>
      <w:r w:rsidRPr="00663FD3">
        <w:rPr>
          <w:rFonts w:ascii="Times New Roman" w:eastAsia="標楷體" w:hAnsi="Times New Roman" w:cs="Times New Roman"/>
        </w:rPr>
        <w:t>根據蘭伯特餘弦定理我們可以從光度</w:t>
      </w:r>
      <w:r w:rsidRPr="00663FD3">
        <w:rPr>
          <w:rFonts w:ascii="Times New Roman" w:eastAsia="標楷體" w:hAnsi="Times New Roman" w:cs="Times New Roman"/>
        </w:rPr>
        <w:t>(Intensity)</w:t>
      </w:r>
      <w:r w:rsidRPr="00663FD3">
        <w:rPr>
          <w:rFonts w:ascii="Times New Roman" w:eastAsia="標楷體" w:hAnsi="Times New Roman" w:cs="Times New Roman"/>
        </w:rPr>
        <w:t>，藉由積分的方式，計算總共的光通量</w:t>
      </w:r>
      <w:r w:rsidRPr="00663FD3">
        <w:rPr>
          <w:rFonts w:ascii="Times New Roman" w:eastAsia="標楷體" w:hAnsi="Times New Roman" w:cs="Times New Roman"/>
        </w:rPr>
        <w:t>(flux)</w:t>
      </w:r>
      <w:r w:rsidR="00E14EBD">
        <w:rPr>
          <w:rFonts w:ascii="Times New Roman" w:eastAsia="標楷體" w:hAnsi="Times New Roman" w:cs="Times New Roman" w:hint="eastAsia"/>
        </w:rPr>
        <w:t>，如下所列</w:t>
      </w:r>
      <w:r w:rsidRPr="00663FD3">
        <w:rPr>
          <w:rFonts w:ascii="Times New Roman" w:eastAsia="標楷體" w:hAnsi="Times New Roman" w:cs="Times New Roman"/>
        </w:rPr>
        <w:t>。</w:t>
      </w:r>
    </w:p>
    <w:p w:rsidR="00E14EBD" w:rsidRPr="00663FD3" w:rsidRDefault="00E14EBD" w:rsidP="008A610A">
      <w:pPr>
        <w:jc w:val="both"/>
        <w:rPr>
          <w:rFonts w:ascii="Times New Roman" w:eastAsia="標楷體" w:hAnsi="Times New Roman" w:cs="Times New Roman"/>
        </w:rPr>
      </w:pPr>
    </w:p>
    <w:p w:rsidR="00800720" w:rsidRPr="00663FD3" w:rsidRDefault="006100EF" w:rsidP="008A610A">
      <w:pPr>
        <w:jc w:val="both"/>
        <w:rPr>
          <w:rFonts w:ascii="Times New Roman" w:eastAsia="標楷體" w:hAnsi="Times New Roman" w:cs="Times New Roman"/>
          <w:color w:val="000000"/>
          <w:szCs w:val="24"/>
        </w:rPr>
      </w:pPr>
      <m:oMathPara>
        <m:oMath>
          <m:sSub>
            <m:sSubPr>
              <m:ctrlPr>
                <w:rPr>
                  <w:rFonts w:ascii="Cambria Math" w:eastAsia="標楷體" w:hAnsi="Cambria Math" w:cs="Times New Roman"/>
                  <w:color w:val="000000"/>
                  <w:szCs w:val="24"/>
                </w:rPr>
              </m:ctrlPr>
            </m:sSubPr>
            <m:e>
              <m:r>
                <m:rPr>
                  <m:sty m:val="p"/>
                </m:rPr>
                <w:rPr>
                  <w:rFonts w:ascii="Cambria Math" w:eastAsia="標楷體" w:hAnsi="Cambria Math" w:cs="Times New Roman"/>
                  <w:color w:val="000000"/>
                  <w:szCs w:val="24"/>
                </w:rPr>
                <m:t>F</m:t>
              </m:r>
            </m:e>
            <m:sub>
              <m:r>
                <m:rPr>
                  <m:sty m:val="p"/>
                </m:rPr>
                <w:rPr>
                  <w:rFonts w:ascii="Cambria Math" w:eastAsia="標楷體" w:hAnsi="Cambria Math" w:cs="Times New Roman"/>
                  <w:color w:val="000000"/>
                  <w:szCs w:val="24"/>
                </w:rPr>
                <m:t>tot</m:t>
              </m:r>
            </m:sub>
          </m:sSub>
          <m:r>
            <w:rPr>
              <w:rFonts w:ascii="Cambria Math" w:eastAsia="標楷體" w:hAnsi="Cambria Math" w:cs="Times New Roman"/>
              <w:color w:val="000000"/>
              <w:szCs w:val="24"/>
            </w:rPr>
            <m:t>=</m:t>
          </m:r>
          <m:nary>
            <m:naryPr>
              <m:limLoc m:val="undOvr"/>
              <m:ctrlPr>
                <w:rPr>
                  <w:rFonts w:ascii="Cambria Math" w:eastAsia="標楷體" w:hAnsi="Cambria Math" w:cs="Times New Roman"/>
                  <w:i/>
                  <w:color w:val="000000"/>
                  <w:szCs w:val="24"/>
                </w:rPr>
              </m:ctrlPr>
            </m:naryPr>
            <m:sub>
              <m:r>
                <w:rPr>
                  <w:rFonts w:ascii="Cambria Math" w:eastAsia="標楷體" w:hAnsi="Cambria Math" w:cs="Times New Roman"/>
                  <w:color w:val="000000"/>
                  <w:szCs w:val="24"/>
                </w:rPr>
                <m:t>0</m:t>
              </m:r>
            </m:sub>
            <m:sup>
              <m:r>
                <w:rPr>
                  <w:rFonts w:ascii="Cambria Math" w:eastAsia="標楷體" w:hAnsi="Cambria Math" w:cs="Times New Roman"/>
                  <w:color w:val="000000"/>
                  <w:szCs w:val="24"/>
                </w:rPr>
                <m:t>π/2</m:t>
              </m:r>
            </m:sup>
            <m:e>
              <m:nary>
                <m:naryPr>
                  <m:limLoc m:val="undOvr"/>
                  <m:ctrlPr>
                    <w:rPr>
                      <w:rFonts w:ascii="Cambria Math" w:eastAsia="標楷體" w:hAnsi="Cambria Math" w:cs="Times New Roman"/>
                      <w:i/>
                      <w:color w:val="000000"/>
                      <w:szCs w:val="24"/>
                    </w:rPr>
                  </m:ctrlPr>
                </m:naryPr>
                <m:sub>
                  <m:r>
                    <w:rPr>
                      <w:rFonts w:ascii="Cambria Math" w:eastAsia="標楷體" w:hAnsi="Cambria Math" w:cs="Times New Roman"/>
                      <w:color w:val="000000"/>
                      <w:szCs w:val="24"/>
                    </w:rPr>
                    <m:t>0</m:t>
                  </m:r>
                </m:sub>
                <m:sup>
                  <m:r>
                    <w:rPr>
                      <w:rFonts w:ascii="Cambria Math" w:eastAsia="標楷體" w:hAnsi="Cambria Math" w:cs="Times New Roman"/>
                      <w:color w:val="000000"/>
                      <w:szCs w:val="24"/>
                    </w:rPr>
                    <m:t>2π</m:t>
                  </m:r>
                </m:sup>
                <m:e>
                  <m:func>
                    <m:funcPr>
                      <m:ctrlPr>
                        <w:rPr>
                          <w:rFonts w:ascii="Cambria Math" w:eastAsia="標楷體" w:hAnsi="Cambria Math" w:cs="Times New Roman"/>
                          <w:color w:val="000000"/>
                          <w:szCs w:val="24"/>
                        </w:rPr>
                      </m:ctrlPr>
                    </m:funcPr>
                    <m:fName>
                      <m:r>
                        <m:rPr>
                          <m:sty m:val="p"/>
                        </m:rPr>
                        <w:rPr>
                          <w:rFonts w:ascii="Cambria Math" w:eastAsia="標楷體" w:hAnsi="Cambria Math" w:cs="Times New Roman"/>
                          <w:color w:val="000000"/>
                          <w:szCs w:val="24"/>
                        </w:rPr>
                        <m:t>cos</m:t>
                      </m:r>
                    </m:fName>
                    <m:e>
                      <m:d>
                        <m:dPr>
                          <m:ctrlPr>
                            <w:rPr>
                              <w:rFonts w:ascii="Cambria Math" w:eastAsia="標楷體" w:hAnsi="Cambria Math" w:cs="Times New Roman"/>
                              <w:i/>
                              <w:color w:val="000000"/>
                              <w:szCs w:val="24"/>
                            </w:rPr>
                          </m:ctrlPr>
                        </m:dPr>
                        <m:e>
                          <m:r>
                            <w:rPr>
                              <w:rFonts w:ascii="Cambria Math" w:eastAsia="標楷體" w:hAnsi="Cambria Math" w:cs="Times New Roman"/>
                              <w:color w:val="000000"/>
                              <w:szCs w:val="24"/>
                            </w:rPr>
                            <m:t>θ</m:t>
                          </m:r>
                        </m:e>
                      </m:d>
                    </m:e>
                  </m:func>
                  <m:sSub>
                    <m:sSubPr>
                      <m:ctrlPr>
                        <w:rPr>
                          <w:rFonts w:ascii="Cambria Math" w:eastAsia="標楷體" w:hAnsi="Cambria Math" w:cs="Times New Roman"/>
                          <w:i/>
                          <w:color w:val="000000"/>
                          <w:szCs w:val="24"/>
                        </w:rPr>
                      </m:ctrlPr>
                    </m:sSubPr>
                    <m:e>
                      <m:r>
                        <w:rPr>
                          <w:rFonts w:ascii="Cambria Math" w:eastAsia="標楷體" w:hAnsi="Cambria Math" w:cs="Times New Roman"/>
                          <w:color w:val="000000"/>
                          <w:szCs w:val="24"/>
                        </w:rPr>
                        <m:t>I</m:t>
                      </m:r>
                    </m:e>
                    <m:sub>
                      <m:r>
                        <m:rPr>
                          <m:sty m:val="p"/>
                        </m:rPr>
                        <w:rPr>
                          <w:rFonts w:ascii="Cambria Math" w:eastAsia="標楷體" w:hAnsi="Cambria Math" w:cs="Times New Roman"/>
                          <w:color w:val="000000"/>
                          <w:szCs w:val="24"/>
                        </w:rPr>
                        <m:t>max</m:t>
                      </m:r>
                    </m:sub>
                  </m:sSub>
                  <m:func>
                    <m:funcPr>
                      <m:ctrlPr>
                        <w:rPr>
                          <w:rFonts w:ascii="Cambria Math" w:eastAsia="標楷體" w:hAnsi="Cambria Math" w:cs="Times New Roman"/>
                          <w:color w:val="000000"/>
                          <w:szCs w:val="24"/>
                        </w:rPr>
                      </m:ctrlPr>
                    </m:funcPr>
                    <m:fName>
                      <m:r>
                        <m:rPr>
                          <m:sty m:val="p"/>
                        </m:rPr>
                        <w:rPr>
                          <w:rFonts w:ascii="Cambria Math" w:eastAsia="標楷體" w:hAnsi="Cambria Math" w:cs="Times New Roman"/>
                          <w:color w:val="000000"/>
                          <w:szCs w:val="24"/>
                        </w:rPr>
                        <m:t>sin</m:t>
                      </m:r>
                    </m:fName>
                    <m:e>
                      <m:d>
                        <m:dPr>
                          <m:ctrlPr>
                            <w:rPr>
                              <w:rFonts w:ascii="Cambria Math" w:eastAsia="標楷體" w:hAnsi="Cambria Math" w:cs="Times New Roman"/>
                              <w:i/>
                              <w:color w:val="000000"/>
                              <w:szCs w:val="24"/>
                            </w:rPr>
                          </m:ctrlPr>
                        </m:dPr>
                        <m:e>
                          <m:r>
                            <w:rPr>
                              <w:rFonts w:ascii="Cambria Math" w:eastAsia="標楷體" w:hAnsi="Cambria Math" w:cs="Times New Roman"/>
                              <w:color w:val="000000"/>
                              <w:szCs w:val="24"/>
                            </w:rPr>
                            <m:t>θ</m:t>
                          </m:r>
                        </m:e>
                      </m:d>
                    </m:e>
                  </m:func>
                  <m:r>
                    <w:rPr>
                      <w:rFonts w:ascii="Cambria Math" w:eastAsia="標楷體" w:hAnsi="Cambria Math" w:cs="Times New Roman"/>
                      <w:color w:val="000000"/>
                      <w:szCs w:val="24"/>
                    </w:rPr>
                    <m:t>dϕdθ</m:t>
                  </m:r>
                </m:e>
              </m:nary>
            </m:e>
          </m:nary>
        </m:oMath>
      </m:oMathPara>
    </w:p>
    <w:p w:rsidR="00800720" w:rsidRPr="00663FD3" w:rsidRDefault="00540E50" w:rsidP="008A610A">
      <w:pPr>
        <w:jc w:val="both"/>
        <w:rPr>
          <w:rFonts w:ascii="Times New Roman" w:eastAsia="標楷體" w:hAnsi="Times New Roman" w:cs="Times New Roman"/>
          <w:color w:val="000000"/>
          <w:szCs w:val="24"/>
        </w:rPr>
      </w:pPr>
      <m:oMathPara>
        <m:oMath>
          <m:r>
            <m:rPr>
              <m:sty m:val="p"/>
            </m:rPr>
            <w:rPr>
              <w:rFonts w:ascii="Cambria Math" w:eastAsia="標楷體" w:hAnsi="Cambria Math" w:cs="Times New Roman"/>
              <w:color w:val="000000"/>
              <w:szCs w:val="24"/>
            </w:rPr>
            <m:t xml:space="preserve">   =2π∙</m:t>
          </m:r>
          <m:sSub>
            <m:sSubPr>
              <m:ctrlPr>
                <w:rPr>
                  <w:rFonts w:ascii="Cambria Math" w:eastAsia="標楷體" w:hAnsi="Cambria Math" w:cs="Times New Roman"/>
                  <w:color w:val="000000"/>
                  <w:szCs w:val="24"/>
                </w:rPr>
              </m:ctrlPr>
            </m:sSubPr>
            <m:e>
              <m:r>
                <m:rPr>
                  <m:sty m:val="p"/>
                </m:rPr>
                <w:rPr>
                  <w:rFonts w:ascii="Cambria Math" w:eastAsia="標楷體" w:hAnsi="Cambria Math" w:cs="Times New Roman"/>
                  <w:color w:val="000000"/>
                  <w:szCs w:val="24"/>
                </w:rPr>
                <m:t>I</m:t>
              </m:r>
            </m:e>
            <m:sub>
              <m:r>
                <m:rPr>
                  <m:sty m:val="p"/>
                </m:rPr>
                <w:rPr>
                  <w:rFonts w:ascii="Cambria Math" w:eastAsia="標楷體" w:hAnsi="Cambria Math" w:cs="Times New Roman"/>
                  <w:color w:val="000000"/>
                  <w:szCs w:val="24"/>
                </w:rPr>
                <m:t>max</m:t>
              </m:r>
            </m:sub>
          </m:sSub>
          <m:nary>
            <m:naryPr>
              <m:limLoc m:val="subSup"/>
              <m:ctrlPr>
                <w:rPr>
                  <w:rFonts w:ascii="Cambria Math" w:eastAsia="標楷體" w:hAnsi="Cambria Math" w:cs="Times New Roman"/>
                  <w:i/>
                  <w:color w:val="000000"/>
                  <w:szCs w:val="24"/>
                </w:rPr>
              </m:ctrlPr>
            </m:naryPr>
            <m:sub>
              <m:r>
                <w:rPr>
                  <w:rFonts w:ascii="Cambria Math" w:eastAsia="標楷體" w:hAnsi="Cambria Math" w:cs="Times New Roman"/>
                  <w:color w:val="000000"/>
                  <w:szCs w:val="24"/>
                </w:rPr>
                <m:t>0</m:t>
              </m:r>
            </m:sub>
            <m:sup>
              <m:r>
                <w:rPr>
                  <w:rFonts w:ascii="Cambria Math" w:eastAsia="標楷體" w:hAnsi="Cambria Math" w:cs="Times New Roman"/>
                  <w:color w:val="000000"/>
                  <w:szCs w:val="24"/>
                </w:rPr>
                <m:t>π/2</m:t>
              </m:r>
            </m:sup>
            <m:e>
              <m:func>
                <m:funcPr>
                  <m:ctrlPr>
                    <w:rPr>
                      <w:rFonts w:ascii="Cambria Math" w:eastAsia="標楷體" w:hAnsi="Cambria Math" w:cs="Times New Roman"/>
                      <w:i/>
                      <w:color w:val="000000"/>
                      <w:szCs w:val="24"/>
                    </w:rPr>
                  </m:ctrlPr>
                </m:funcPr>
                <m:fName>
                  <m:r>
                    <m:rPr>
                      <m:sty m:val="p"/>
                    </m:rPr>
                    <w:rPr>
                      <w:rFonts w:ascii="Cambria Math" w:eastAsia="標楷體" w:hAnsi="Cambria Math" w:cs="Times New Roman"/>
                      <w:color w:val="000000"/>
                      <w:szCs w:val="24"/>
                    </w:rPr>
                    <m:t>cos</m:t>
                  </m:r>
                </m:fName>
                <m:e>
                  <m:d>
                    <m:dPr>
                      <m:ctrlPr>
                        <w:rPr>
                          <w:rFonts w:ascii="Cambria Math" w:eastAsia="標楷體" w:hAnsi="Cambria Math" w:cs="Times New Roman"/>
                          <w:i/>
                          <w:color w:val="000000"/>
                          <w:szCs w:val="24"/>
                        </w:rPr>
                      </m:ctrlPr>
                    </m:dPr>
                    <m:e>
                      <m:r>
                        <w:rPr>
                          <w:rFonts w:ascii="Cambria Math" w:eastAsia="標楷體" w:hAnsi="Cambria Math" w:cs="Times New Roman"/>
                          <w:color w:val="000000"/>
                          <w:szCs w:val="24"/>
                        </w:rPr>
                        <m:t>θ</m:t>
                      </m:r>
                    </m:e>
                  </m:d>
                </m:e>
              </m:func>
              <m:func>
                <m:funcPr>
                  <m:ctrlPr>
                    <w:rPr>
                      <w:rFonts w:ascii="Cambria Math" w:eastAsia="標楷體" w:hAnsi="Cambria Math" w:cs="Times New Roman"/>
                      <w:color w:val="000000"/>
                      <w:szCs w:val="24"/>
                    </w:rPr>
                  </m:ctrlPr>
                </m:funcPr>
                <m:fName>
                  <m:r>
                    <m:rPr>
                      <m:sty m:val="p"/>
                    </m:rPr>
                    <w:rPr>
                      <w:rFonts w:ascii="Cambria Math" w:eastAsia="標楷體" w:hAnsi="Cambria Math" w:cs="Times New Roman"/>
                      <w:color w:val="000000"/>
                      <w:szCs w:val="24"/>
                    </w:rPr>
                    <m:t>sin</m:t>
                  </m:r>
                </m:fName>
                <m:e>
                  <m:d>
                    <m:dPr>
                      <m:ctrlPr>
                        <w:rPr>
                          <w:rFonts w:ascii="Cambria Math" w:eastAsia="標楷體" w:hAnsi="Cambria Math" w:cs="Times New Roman"/>
                          <w:i/>
                          <w:color w:val="000000"/>
                          <w:szCs w:val="24"/>
                        </w:rPr>
                      </m:ctrlPr>
                    </m:dPr>
                    <m:e>
                      <m:r>
                        <w:rPr>
                          <w:rFonts w:ascii="Cambria Math" w:eastAsia="標楷體" w:hAnsi="Cambria Math" w:cs="Times New Roman"/>
                          <w:color w:val="000000"/>
                          <w:szCs w:val="24"/>
                        </w:rPr>
                        <m:t>θ</m:t>
                      </m:r>
                    </m:e>
                  </m:d>
                </m:e>
              </m:func>
              <m:r>
                <w:rPr>
                  <w:rFonts w:ascii="Cambria Math" w:eastAsia="標楷體" w:hAnsi="Cambria Math" w:cs="Times New Roman"/>
                  <w:color w:val="000000"/>
                  <w:szCs w:val="24"/>
                </w:rPr>
                <m:t>dθ</m:t>
              </m:r>
            </m:e>
          </m:nary>
        </m:oMath>
      </m:oMathPara>
    </w:p>
    <w:p w:rsidR="00540E50" w:rsidRPr="00663FD3" w:rsidRDefault="00540E50" w:rsidP="008A610A">
      <w:pPr>
        <w:jc w:val="both"/>
        <w:rPr>
          <w:rFonts w:ascii="Times New Roman" w:eastAsia="標楷體" w:hAnsi="Times New Roman" w:cs="Times New Roman"/>
          <w:color w:val="000000"/>
          <w:szCs w:val="24"/>
        </w:rPr>
      </w:pPr>
      <m:oMathPara>
        <m:oMath>
          <m:r>
            <m:rPr>
              <m:sty m:val="p"/>
            </m:rPr>
            <w:rPr>
              <w:rFonts w:ascii="Cambria Math" w:eastAsia="標楷體" w:hAnsi="Cambria Math" w:cs="Times New Roman"/>
              <w:color w:val="000000"/>
              <w:szCs w:val="24"/>
            </w:rPr>
            <m:t>=2π∙</m:t>
          </m:r>
          <m:sSub>
            <m:sSubPr>
              <m:ctrlPr>
                <w:rPr>
                  <w:rFonts w:ascii="Cambria Math" w:eastAsia="標楷體" w:hAnsi="Cambria Math" w:cs="Times New Roman"/>
                  <w:color w:val="000000"/>
                  <w:szCs w:val="24"/>
                </w:rPr>
              </m:ctrlPr>
            </m:sSubPr>
            <m:e>
              <m:r>
                <m:rPr>
                  <m:sty m:val="p"/>
                </m:rPr>
                <w:rPr>
                  <w:rFonts w:ascii="Cambria Math" w:eastAsia="標楷體" w:hAnsi="Cambria Math" w:cs="Times New Roman"/>
                  <w:color w:val="000000"/>
                  <w:szCs w:val="24"/>
                </w:rPr>
                <m:t>I</m:t>
              </m:r>
            </m:e>
            <m:sub>
              <m:r>
                <w:rPr>
                  <w:rFonts w:ascii="Cambria Math" w:eastAsia="標楷體" w:hAnsi="Cambria Math" w:cs="Times New Roman"/>
                  <w:color w:val="000000"/>
                  <w:szCs w:val="24"/>
                </w:rPr>
                <m:t>max</m:t>
              </m:r>
            </m:sub>
          </m:sSub>
          <m:nary>
            <m:naryPr>
              <m:limLoc m:val="subSup"/>
              <m:ctrlPr>
                <w:rPr>
                  <w:rFonts w:ascii="Cambria Math" w:eastAsia="標楷體" w:hAnsi="Cambria Math" w:cs="Times New Roman"/>
                  <w:i/>
                  <w:color w:val="000000"/>
                  <w:szCs w:val="24"/>
                </w:rPr>
              </m:ctrlPr>
            </m:naryPr>
            <m:sub>
              <m:r>
                <w:rPr>
                  <w:rFonts w:ascii="Cambria Math" w:eastAsia="標楷體" w:hAnsi="Cambria Math" w:cs="Times New Roman"/>
                  <w:color w:val="000000"/>
                  <w:szCs w:val="24"/>
                </w:rPr>
                <m:t>0</m:t>
              </m:r>
            </m:sub>
            <m:sup>
              <m:r>
                <w:rPr>
                  <w:rFonts w:ascii="Cambria Math" w:eastAsia="標楷體" w:hAnsi="Cambria Math" w:cs="Times New Roman"/>
                  <w:color w:val="000000"/>
                  <w:szCs w:val="24"/>
                </w:rPr>
                <m:t>π/2</m:t>
              </m:r>
            </m:sup>
            <m:e>
              <m:f>
                <m:fPr>
                  <m:ctrlPr>
                    <w:rPr>
                      <w:rFonts w:ascii="Cambria Math" w:eastAsia="標楷體" w:hAnsi="Cambria Math" w:cs="Times New Roman"/>
                      <w:color w:val="000000"/>
                      <w:szCs w:val="24"/>
                    </w:rPr>
                  </m:ctrlPr>
                </m:fPr>
                <m:num>
                  <m:func>
                    <m:funcPr>
                      <m:ctrlPr>
                        <w:rPr>
                          <w:rFonts w:ascii="Cambria Math" w:eastAsia="標楷體" w:hAnsi="Cambria Math" w:cs="Times New Roman"/>
                          <w:color w:val="000000"/>
                          <w:szCs w:val="24"/>
                        </w:rPr>
                      </m:ctrlPr>
                    </m:funcPr>
                    <m:fName>
                      <m:r>
                        <m:rPr>
                          <m:sty m:val="p"/>
                        </m:rPr>
                        <w:rPr>
                          <w:rFonts w:ascii="Cambria Math" w:eastAsia="標楷體" w:hAnsi="Cambria Math" w:cs="Times New Roman"/>
                          <w:color w:val="000000"/>
                          <w:szCs w:val="24"/>
                        </w:rPr>
                        <m:t>sin</m:t>
                      </m:r>
                    </m:fName>
                    <m:e>
                      <m:d>
                        <m:dPr>
                          <m:ctrlPr>
                            <w:rPr>
                              <w:rFonts w:ascii="Cambria Math" w:eastAsia="標楷體" w:hAnsi="Cambria Math" w:cs="Times New Roman"/>
                              <w:color w:val="000000"/>
                              <w:szCs w:val="24"/>
                            </w:rPr>
                          </m:ctrlPr>
                        </m:dPr>
                        <m:e>
                          <m:r>
                            <m:rPr>
                              <m:sty m:val="p"/>
                            </m:rPr>
                            <w:rPr>
                              <w:rFonts w:ascii="Cambria Math" w:eastAsia="標楷體" w:hAnsi="Cambria Math" w:cs="Times New Roman"/>
                              <w:color w:val="000000"/>
                              <w:szCs w:val="24"/>
                            </w:rPr>
                            <m:t>2θ</m:t>
                          </m:r>
                        </m:e>
                      </m:d>
                    </m:e>
                  </m:func>
                </m:num>
                <m:den>
                  <m:r>
                    <m:rPr>
                      <m:sty m:val="p"/>
                    </m:rPr>
                    <w:rPr>
                      <w:rFonts w:ascii="Cambria Math" w:eastAsia="標楷體" w:hAnsi="Cambria Math" w:cs="Times New Roman"/>
                      <w:color w:val="000000"/>
                      <w:szCs w:val="24"/>
                    </w:rPr>
                    <m:t>2</m:t>
                  </m:r>
                </m:den>
              </m:f>
              <m:r>
                <w:rPr>
                  <w:rFonts w:ascii="Cambria Math" w:eastAsia="標楷體" w:hAnsi="Cambria Math" w:cs="Times New Roman"/>
                  <w:color w:val="000000"/>
                  <w:szCs w:val="24"/>
                </w:rPr>
                <m:t>dθ</m:t>
              </m:r>
            </m:e>
          </m:nary>
        </m:oMath>
      </m:oMathPara>
    </w:p>
    <w:p w:rsidR="00BD4D68" w:rsidRPr="00663FD3" w:rsidRDefault="00BD4D68" w:rsidP="008A610A">
      <w:pPr>
        <w:jc w:val="both"/>
        <w:rPr>
          <w:rFonts w:ascii="Times New Roman" w:eastAsia="標楷體" w:hAnsi="Times New Roman" w:cs="Times New Roman"/>
          <w:color w:val="000000"/>
          <w:szCs w:val="24"/>
        </w:rPr>
      </w:pPr>
      <w:r w:rsidRPr="00663FD3">
        <w:rPr>
          <w:rFonts w:ascii="Times New Roman" w:eastAsia="標楷體" w:hAnsi="Times New Roman" w:cs="Times New Roman"/>
          <w:color w:val="000000"/>
          <w:szCs w:val="24"/>
        </w:rPr>
        <w:t>故可得</w:t>
      </w:r>
    </w:p>
    <w:p w:rsidR="00BD4D68" w:rsidRPr="00663FD3" w:rsidRDefault="006100EF" w:rsidP="008A610A">
      <w:pPr>
        <w:jc w:val="both"/>
        <w:rPr>
          <w:rFonts w:ascii="Times New Roman" w:eastAsia="標楷體" w:hAnsi="Times New Roman" w:cs="Times New Roman"/>
          <w:color w:val="000000"/>
          <w:szCs w:val="24"/>
        </w:rPr>
      </w:pPr>
      <m:oMathPara>
        <m:oMath>
          <m:sSub>
            <m:sSubPr>
              <m:ctrlPr>
                <w:rPr>
                  <w:rFonts w:ascii="Cambria Math" w:eastAsia="標楷體" w:hAnsi="Cambria Math" w:cs="Times New Roman"/>
                  <w:color w:val="000000"/>
                  <w:szCs w:val="24"/>
                </w:rPr>
              </m:ctrlPr>
            </m:sSubPr>
            <m:e>
              <m:r>
                <m:rPr>
                  <m:sty m:val="p"/>
                </m:rPr>
                <w:rPr>
                  <w:rFonts w:ascii="Cambria Math" w:eastAsia="標楷體" w:hAnsi="Cambria Math" w:cs="Times New Roman"/>
                  <w:color w:val="000000"/>
                  <w:szCs w:val="24"/>
                </w:rPr>
                <m:t>F</m:t>
              </m:r>
            </m:e>
            <m:sub>
              <m:r>
                <w:rPr>
                  <w:rFonts w:ascii="Cambria Math" w:eastAsia="標楷體" w:hAnsi="Cambria Math" w:cs="Times New Roman"/>
                  <w:color w:val="000000"/>
                  <w:szCs w:val="24"/>
                </w:rPr>
                <m:t>tot</m:t>
              </m:r>
            </m:sub>
          </m:sSub>
          <m:r>
            <w:rPr>
              <w:rFonts w:ascii="Cambria Math" w:eastAsia="標楷體" w:hAnsi="Cambria Math" w:cs="Times New Roman"/>
              <w:color w:val="000000"/>
              <w:szCs w:val="24"/>
            </w:rPr>
            <m:t>=πsr∙</m:t>
          </m:r>
          <m:sSub>
            <m:sSubPr>
              <m:ctrlPr>
                <w:rPr>
                  <w:rFonts w:ascii="Cambria Math" w:eastAsia="標楷體" w:hAnsi="Cambria Math" w:cs="Times New Roman"/>
                  <w:i/>
                  <w:color w:val="000000"/>
                  <w:szCs w:val="24"/>
                </w:rPr>
              </m:ctrlPr>
            </m:sSubPr>
            <m:e>
              <m:r>
                <w:rPr>
                  <w:rFonts w:ascii="Cambria Math" w:eastAsia="標楷體" w:hAnsi="Cambria Math" w:cs="Times New Roman"/>
                  <w:color w:val="000000"/>
                  <w:szCs w:val="24"/>
                </w:rPr>
                <m:t>I</m:t>
              </m:r>
            </m:e>
            <m:sub>
              <m:r>
                <w:rPr>
                  <w:rFonts w:ascii="Cambria Math" w:eastAsia="標楷體" w:hAnsi="Cambria Math" w:cs="Times New Roman"/>
                  <w:color w:val="000000"/>
                  <w:szCs w:val="24"/>
                </w:rPr>
                <m:t>max</m:t>
              </m:r>
            </m:sub>
          </m:sSub>
        </m:oMath>
      </m:oMathPara>
    </w:p>
    <w:p w:rsidR="00BD4D68" w:rsidRPr="00663FD3" w:rsidRDefault="00BD4D68" w:rsidP="008A610A">
      <w:pPr>
        <w:jc w:val="both"/>
        <w:rPr>
          <w:rFonts w:ascii="Times New Roman" w:eastAsia="標楷體" w:hAnsi="Times New Roman" w:cs="Times New Roman"/>
          <w:color w:val="000000"/>
          <w:szCs w:val="24"/>
        </w:rPr>
      </w:pPr>
      <w:r w:rsidRPr="00663FD3">
        <w:rPr>
          <w:rFonts w:ascii="Times New Roman" w:eastAsia="標楷體" w:hAnsi="Times New Roman" w:cs="Times New Roman"/>
          <w:color w:val="000000"/>
          <w:szCs w:val="24"/>
        </w:rPr>
        <w:t>其中</w:t>
      </w:r>
    </w:p>
    <w:p w:rsidR="00BD4D68" w:rsidRPr="00663FD3" w:rsidRDefault="00BD4D68" w:rsidP="00BD4D68">
      <w:pPr>
        <w:jc w:val="center"/>
        <w:rPr>
          <w:rFonts w:ascii="Times New Roman" w:eastAsia="標楷體" w:hAnsi="Times New Roman" w:cs="Times New Roman"/>
          <w:color w:val="000000"/>
          <w:szCs w:val="24"/>
        </w:rPr>
      </w:pPr>
      <m:oMathPara>
        <m:oMath>
          <m:r>
            <w:rPr>
              <w:rFonts w:ascii="Cambria Math" w:eastAsia="標楷體" w:hAnsi="Cambria Math" w:cs="Times New Roman"/>
              <w:color w:val="000000"/>
              <w:szCs w:val="24"/>
            </w:rPr>
            <m:t>L=</m:t>
          </m:r>
          <m:f>
            <m:fPr>
              <m:ctrlPr>
                <w:rPr>
                  <w:rFonts w:ascii="Cambria Math" w:eastAsia="標楷體" w:hAnsi="Cambria Math" w:cs="Times New Roman"/>
                  <w:i/>
                  <w:color w:val="000000"/>
                  <w:szCs w:val="24"/>
                </w:rPr>
              </m:ctrlPr>
            </m:fPr>
            <m:num>
              <m:sSub>
                <m:sSubPr>
                  <m:ctrlPr>
                    <w:rPr>
                      <w:rFonts w:ascii="Cambria Math" w:eastAsia="標楷體" w:hAnsi="Cambria Math" w:cs="Times New Roman"/>
                      <w:color w:val="000000"/>
                      <w:szCs w:val="24"/>
                    </w:rPr>
                  </m:ctrlPr>
                </m:sSubPr>
                <m:e>
                  <m:r>
                    <m:rPr>
                      <m:sty m:val="p"/>
                    </m:rPr>
                    <w:rPr>
                      <w:rFonts w:ascii="Cambria Math" w:eastAsia="標楷體" w:hAnsi="Cambria Math" w:cs="Times New Roman"/>
                      <w:color w:val="000000"/>
                      <w:szCs w:val="24"/>
                    </w:rPr>
                    <m:t>I</m:t>
                  </m:r>
                </m:e>
                <m:sub>
                  <m:r>
                    <w:rPr>
                      <w:rFonts w:ascii="Cambria Math" w:eastAsia="標楷體" w:hAnsi="Cambria Math" w:cs="Times New Roman"/>
                      <w:color w:val="000000"/>
                      <w:szCs w:val="24"/>
                    </w:rPr>
                    <m:t>max</m:t>
                  </m:r>
                </m:sub>
              </m:sSub>
              <m:r>
                <w:rPr>
                  <w:rFonts w:ascii="Cambria Math" w:eastAsia="標楷體" w:hAnsi="Cambria Math" w:cs="Times New Roman"/>
                  <w:color w:val="000000"/>
                  <w:szCs w:val="24"/>
                </w:rPr>
                <m:t>∙sr</m:t>
              </m:r>
            </m:num>
            <m:den>
              <m:r>
                <w:rPr>
                  <w:rFonts w:ascii="Cambria Math" w:eastAsia="標楷體" w:hAnsi="Cambria Math" w:cs="Times New Roman"/>
                  <w:color w:val="000000"/>
                  <w:szCs w:val="24"/>
                </w:rPr>
                <m:t>dA</m:t>
              </m:r>
            </m:den>
          </m:f>
        </m:oMath>
      </m:oMathPara>
    </w:p>
    <w:p w:rsidR="00BD4D68" w:rsidRPr="00663FD3" w:rsidRDefault="00BD4D68" w:rsidP="00BD4D68">
      <w:pPr>
        <w:jc w:val="center"/>
        <w:rPr>
          <w:rFonts w:ascii="Times New Roman" w:eastAsia="標楷體" w:hAnsi="Times New Roman" w:cs="Times New Roman"/>
          <w:color w:val="000000"/>
          <w:szCs w:val="24"/>
        </w:rPr>
      </w:pPr>
      <m:oMathPara>
        <m:oMath>
          <m:r>
            <m:rPr>
              <m:sty m:val="p"/>
            </m:rPr>
            <w:rPr>
              <w:rFonts w:ascii="Cambria Math" w:eastAsia="標楷體" w:hAnsi="Cambria Math" w:cs="Times New Roman"/>
              <w:color w:val="000000"/>
              <w:szCs w:val="24"/>
            </w:rPr>
            <m:t>M=</m:t>
          </m:r>
          <m:f>
            <m:fPr>
              <m:ctrlPr>
                <w:rPr>
                  <w:rFonts w:ascii="Cambria Math" w:eastAsia="標楷體" w:hAnsi="Cambria Math" w:cs="Times New Roman"/>
                  <w:i/>
                  <w:color w:val="000000"/>
                  <w:szCs w:val="24"/>
                </w:rPr>
              </m:ctrlPr>
            </m:fPr>
            <m:num>
              <m:sSub>
                <m:sSubPr>
                  <m:ctrlPr>
                    <w:rPr>
                      <w:rFonts w:ascii="Cambria Math" w:eastAsia="標楷體" w:hAnsi="Cambria Math" w:cs="Times New Roman"/>
                      <w:color w:val="000000"/>
                      <w:szCs w:val="24"/>
                    </w:rPr>
                  </m:ctrlPr>
                </m:sSubPr>
                <m:e>
                  <m:r>
                    <m:rPr>
                      <m:sty m:val="p"/>
                    </m:rPr>
                    <w:rPr>
                      <w:rFonts w:ascii="Cambria Math" w:eastAsia="標楷體" w:hAnsi="Cambria Math" w:cs="Times New Roman"/>
                      <w:color w:val="000000"/>
                      <w:szCs w:val="24"/>
                    </w:rPr>
                    <m:t>F</m:t>
                  </m:r>
                </m:e>
                <m:sub>
                  <m:r>
                    <w:rPr>
                      <w:rFonts w:ascii="Cambria Math" w:eastAsia="標楷體" w:hAnsi="Cambria Math" w:cs="Times New Roman"/>
                      <w:color w:val="000000"/>
                      <w:szCs w:val="24"/>
                    </w:rPr>
                    <m:t>tot</m:t>
                  </m:r>
                </m:sub>
              </m:sSub>
            </m:num>
            <m:den>
              <m:r>
                <w:rPr>
                  <w:rFonts w:ascii="Cambria Math" w:eastAsia="標楷體" w:hAnsi="Cambria Math" w:cs="Times New Roman"/>
                  <w:color w:val="000000"/>
                  <w:szCs w:val="24"/>
                </w:rPr>
                <m:t>dA</m:t>
              </m:r>
            </m:den>
          </m:f>
        </m:oMath>
      </m:oMathPara>
    </w:p>
    <w:p w:rsidR="00BD4D68" w:rsidRPr="00663FD3" w:rsidRDefault="00BD4D68" w:rsidP="00BD4D68">
      <w:pPr>
        <w:rPr>
          <w:rFonts w:ascii="Times New Roman" w:eastAsia="標楷體" w:hAnsi="Times New Roman" w:cs="Times New Roman"/>
          <w:color w:val="000000"/>
          <w:szCs w:val="24"/>
        </w:rPr>
      </w:pPr>
      <w:r w:rsidRPr="00663FD3">
        <w:rPr>
          <w:rFonts w:ascii="Times New Roman" w:eastAsia="標楷體" w:hAnsi="Times New Roman" w:cs="Times New Roman"/>
          <w:color w:val="000000"/>
          <w:szCs w:val="24"/>
        </w:rPr>
        <w:t>故得證</w:t>
      </w:r>
      <w:r w:rsidRPr="00663FD3">
        <w:rPr>
          <w:rFonts w:ascii="Times New Roman" w:eastAsia="標楷體" w:hAnsi="Times New Roman" w:cs="Times New Roman"/>
          <w:color w:val="000000"/>
          <w:szCs w:val="24"/>
        </w:rPr>
        <w:t xml:space="preserve"> </w:t>
      </w:r>
    </w:p>
    <w:p w:rsidR="00BD4D68" w:rsidRPr="00663FD3" w:rsidRDefault="00BD4D68" w:rsidP="00BD4D68">
      <w:pPr>
        <w:rPr>
          <w:rFonts w:ascii="Times New Roman" w:eastAsia="標楷體" w:hAnsi="Times New Roman" w:cs="Times New Roman"/>
          <w:color w:val="000000"/>
          <w:szCs w:val="24"/>
        </w:rPr>
      </w:pPr>
      <m:oMathPara>
        <m:oMath>
          <m:r>
            <m:rPr>
              <m:sty m:val="p"/>
            </m:rPr>
            <w:rPr>
              <w:rFonts w:ascii="Cambria Math" w:eastAsia="標楷體" w:hAnsi="Cambria Math" w:cs="Times New Roman"/>
              <w:color w:val="000000"/>
              <w:szCs w:val="24"/>
            </w:rPr>
            <m:t>M=π∙L</m:t>
          </m:r>
        </m:oMath>
      </m:oMathPara>
    </w:p>
    <w:sectPr w:rsidR="00BD4D68" w:rsidRPr="00663FD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0EF" w:rsidRDefault="006100EF" w:rsidP="00F976D8">
      <w:r>
        <w:separator/>
      </w:r>
    </w:p>
  </w:endnote>
  <w:endnote w:type="continuationSeparator" w:id="0">
    <w:p w:rsidR="006100EF" w:rsidRDefault="006100EF" w:rsidP="00F97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Math">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0EF" w:rsidRDefault="006100EF" w:rsidP="00F976D8">
      <w:r>
        <w:separator/>
      </w:r>
    </w:p>
  </w:footnote>
  <w:footnote w:type="continuationSeparator" w:id="0">
    <w:p w:rsidR="006100EF" w:rsidRDefault="006100EF" w:rsidP="00F976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E67"/>
    <w:rsid w:val="000B0E67"/>
    <w:rsid w:val="000B7C28"/>
    <w:rsid w:val="000F08CD"/>
    <w:rsid w:val="00183002"/>
    <w:rsid w:val="002235B5"/>
    <w:rsid w:val="002762A7"/>
    <w:rsid w:val="002B2128"/>
    <w:rsid w:val="002D53B8"/>
    <w:rsid w:val="003054CE"/>
    <w:rsid w:val="004B6396"/>
    <w:rsid w:val="00540E50"/>
    <w:rsid w:val="006100EF"/>
    <w:rsid w:val="00663FD3"/>
    <w:rsid w:val="0074298B"/>
    <w:rsid w:val="007540ED"/>
    <w:rsid w:val="00800720"/>
    <w:rsid w:val="00816CE9"/>
    <w:rsid w:val="008A610A"/>
    <w:rsid w:val="008C07C8"/>
    <w:rsid w:val="008E6E8A"/>
    <w:rsid w:val="00A65BFF"/>
    <w:rsid w:val="00A73A03"/>
    <w:rsid w:val="00A85AB7"/>
    <w:rsid w:val="00AB040D"/>
    <w:rsid w:val="00AD156C"/>
    <w:rsid w:val="00B259FF"/>
    <w:rsid w:val="00BD4D68"/>
    <w:rsid w:val="00CE736A"/>
    <w:rsid w:val="00CF0D1A"/>
    <w:rsid w:val="00D56BA6"/>
    <w:rsid w:val="00DA0EEF"/>
    <w:rsid w:val="00DD7627"/>
    <w:rsid w:val="00DF2065"/>
    <w:rsid w:val="00E14EBD"/>
    <w:rsid w:val="00E54DC6"/>
    <w:rsid w:val="00E7157F"/>
    <w:rsid w:val="00F976D8"/>
    <w:rsid w:val="00FC3B5B"/>
    <w:rsid w:val="00FE2801"/>
    <w:rsid w:val="00FF55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D5D6C"/>
  <w15:chartTrackingRefBased/>
  <w15:docId w15:val="{EAE38598-71CF-4305-9856-C5A6A0704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B0E67"/>
    <w:rPr>
      <w:color w:val="808080"/>
    </w:rPr>
  </w:style>
  <w:style w:type="character" w:customStyle="1" w:styleId="fontstyle01">
    <w:name w:val="fontstyle01"/>
    <w:basedOn w:val="a0"/>
    <w:rsid w:val="000B0E67"/>
    <w:rPr>
      <w:rFonts w:ascii="CambriaMath" w:hAnsi="CambriaMath" w:hint="default"/>
      <w:b w:val="0"/>
      <w:bCs w:val="0"/>
      <w:i w:val="0"/>
      <w:iCs w:val="0"/>
      <w:color w:val="000000"/>
      <w:sz w:val="40"/>
      <w:szCs w:val="40"/>
    </w:rPr>
  </w:style>
  <w:style w:type="character" w:customStyle="1" w:styleId="fontstyle21">
    <w:name w:val="fontstyle21"/>
    <w:basedOn w:val="a0"/>
    <w:rsid w:val="000B0E67"/>
    <w:rPr>
      <w:rFonts w:ascii="TimesNewRomanPS-BoldItalicMT" w:hAnsi="TimesNewRomanPS-BoldItalicMT" w:hint="default"/>
      <w:b/>
      <w:bCs/>
      <w:i/>
      <w:iCs/>
      <w:color w:val="000000"/>
      <w:sz w:val="40"/>
      <w:szCs w:val="40"/>
    </w:rPr>
  </w:style>
  <w:style w:type="character" w:customStyle="1" w:styleId="fontstyle31">
    <w:name w:val="fontstyle31"/>
    <w:basedOn w:val="a0"/>
    <w:rsid w:val="000B0E67"/>
    <w:rPr>
      <w:rFonts w:ascii="ArialMT" w:hAnsi="ArialMT" w:hint="default"/>
      <w:b w:val="0"/>
      <w:bCs w:val="0"/>
      <w:i w:val="0"/>
      <w:iCs w:val="0"/>
      <w:color w:val="000000"/>
      <w:sz w:val="48"/>
      <w:szCs w:val="48"/>
    </w:rPr>
  </w:style>
  <w:style w:type="character" w:customStyle="1" w:styleId="fontstyle41">
    <w:name w:val="fontstyle41"/>
    <w:basedOn w:val="a0"/>
    <w:rsid w:val="000B0E67"/>
    <w:rPr>
      <w:rFonts w:ascii="TimesNewRomanPS-ItalicMT" w:hAnsi="TimesNewRomanPS-ItalicMT" w:hint="default"/>
      <w:b w:val="0"/>
      <w:bCs w:val="0"/>
      <w:i/>
      <w:iCs/>
      <w:color w:val="000000"/>
      <w:sz w:val="122"/>
      <w:szCs w:val="122"/>
    </w:rPr>
  </w:style>
  <w:style w:type="character" w:customStyle="1" w:styleId="fontstyle51">
    <w:name w:val="fontstyle51"/>
    <w:basedOn w:val="a0"/>
    <w:rsid w:val="000B0E67"/>
    <w:rPr>
      <w:rFonts w:ascii="SymbolMT" w:hAnsi="SymbolMT" w:hint="default"/>
      <w:b w:val="0"/>
      <w:bCs w:val="0"/>
      <w:i w:val="0"/>
      <w:iCs w:val="0"/>
      <w:color w:val="000000"/>
      <w:sz w:val="122"/>
      <w:szCs w:val="122"/>
    </w:rPr>
  </w:style>
  <w:style w:type="paragraph" w:styleId="a4">
    <w:name w:val="header"/>
    <w:basedOn w:val="a"/>
    <w:link w:val="a5"/>
    <w:uiPriority w:val="99"/>
    <w:unhideWhenUsed/>
    <w:rsid w:val="00F976D8"/>
    <w:pPr>
      <w:tabs>
        <w:tab w:val="center" w:pos="4153"/>
        <w:tab w:val="right" w:pos="8306"/>
      </w:tabs>
      <w:snapToGrid w:val="0"/>
    </w:pPr>
    <w:rPr>
      <w:sz w:val="20"/>
      <w:szCs w:val="20"/>
    </w:rPr>
  </w:style>
  <w:style w:type="character" w:customStyle="1" w:styleId="a5">
    <w:name w:val="頁首 字元"/>
    <w:basedOn w:val="a0"/>
    <w:link w:val="a4"/>
    <w:uiPriority w:val="99"/>
    <w:rsid w:val="00F976D8"/>
    <w:rPr>
      <w:sz w:val="20"/>
      <w:szCs w:val="20"/>
    </w:rPr>
  </w:style>
  <w:style w:type="paragraph" w:styleId="a6">
    <w:name w:val="footer"/>
    <w:basedOn w:val="a"/>
    <w:link w:val="a7"/>
    <w:uiPriority w:val="99"/>
    <w:unhideWhenUsed/>
    <w:rsid w:val="00F976D8"/>
    <w:pPr>
      <w:tabs>
        <w:tab w:val="center" w:pos="4153"/>
        <w:tab w:val="right" w:pos="8306"/>
      </w:tabs>
      <w:snapToGrid w:val="0"/>
    </w:pPr>
    <w:rPr>
      <w:sz w:val="20"/>
      <w:szCs w:val="20"/>
    </w:rPr>
  </w:style>
  <w:style w:type="character" w:customStyle="1" w:styleId="a7">
    <w:name w:val="頁尾 字元"/>
    <w:basedOn w:val="a0"/>
    <w:link w:val="a6"/>
    <w:uiPriority w:val="99"/>
    <w:rsid w:val="00F976D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dc:creator>
  <cp:keywords/>
  <dc:description/>
  <cp:lastModifiedBy>Leon</cp:lastModifiedBy>
  <cp:revision>33</cp:revision>
  <dcterms:created xsi:type="dcterms:W3CDTF">2017-03-21T04:22:00Z</dcterms:created>
  <dcterms:modified xsi:type="dcterms:W3CDTF">2017-04-02T11:23:00Z</dcterms:modified>
</cp:coreProperties>
</file>