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D2287" w14:textId="43D5FF83" w:rsidR="00B73951" w:rsidRDefault="00FF7EE3" w:rsidP="00FF7EE3">
      <w:pPr>
        <w:jc w:val="center"/>
        <w:rPr>
          <w:color w:val="00B0F0"/>
          <w:sz w:val="36"/>
          <w:szCs w:val="36"/>
          <w:lang w:val="nl-NL"/>
        </w:rPr>
      </w:pPr>
      <w:r w:rsidRPr="00FF7EE3">
        <w:rPr>
          <w:color w:val="00B0F0"/>
          <w:sz w:val="36"/>
          <w:szCs w:val="36"/>
          <w:lang w:val="nl-NL"/>
        </w:rPr>
        <w:t>Interviews Rapportering</w:t>
      </w:r>
    </w:p>
    <w:p w14:paraId="635B0321" w14:textId="77777777" w:rsidR="00FF7EE3" w:rsidRDefault="00FF7EE3" w:rsidP="00FF7EE3">
      <w:pPr>
        <w:rPr>
          <w:color w:val="00B0F0"/>
        </w:rPr>
      </w:pPr>
    </w:p>
    <w:p w14:paraId="49AE6794" w14:textId="77777777" w:rsidR="00D15BD1" w:rsidRDefault="00D15BD1" w:rsidP="00D15BD1">
      <w:pPr>
        <w:rPr>
          <w:color w:val="00B0F0"/>
        </w:rPr>
      </w:pPr>
    </w:p>
    <w:p w14:paraId="03B0BC3F" w14:textId="77777777" w:rsidR="00D15BD1" w:rsidRPr="00D15BD1" w:rsidRDefault="00D15BD1" w:rsidP="00D15BD1">
      <w:pPr>
        <w:spacing w:after="0" w:line="276" w:lineRule="auto"/>
        <w:rPr>
          <w:b/>
          <w:bCs/>
          <w:i/>
          <w:iCs/>
          <w:sz w:val="28"/>
          <w:szCs w:val="28"/>
        </w:rPr>
      </w:pPr>
      <w:r w:rsidRPr="00D15BD1">
        <w:rPr>
          <w:b/>
          <w:bCs/>
          <w:i/>
          <w:iCs/>
          <w:sz w:val="28"/>
          <w:szCs w:val="28"/>
        </w:rPr>
        <w:t>Welke hulpmiddelen bent u momenteel het meest tevreden mee?</w:t>
      </w:r>
    </w:p>
    <w:p w14:paraId="145A609E" w14:textId="77777777" w:rsidR="003D2F6B" w:rsidRDefault="003D2F6B" w:rsidP="00D15BD1"/>
    <w:p w14:paraId="1E321DDF" w14:textId="58D8E873" w:rsidR="00D15BD1" w:rsidRDefault="00F82619" w:rsidP="00D15BD1">
      <w:r>
        <w:t>De geïnterviewden zijn in het algemeen heel positief over de witte stok, aangezien deze heel veel vrijheid biedt. De witte stok is echter niet perfect. Hij kan je niet alles laten weten</w:t>
      </w:r>
      <w:r w:rsidR="004548FE">
        <w:t xml:space="preserve">, het voelt gewoon of het pad voor u vrij is. Daarnaast is spraaksoftware zoals </w:t>
      </w:r>
      <w:proofErr w:type="spellStart"/>
      <w:r w:rsidR="004548FE">
        <w:t>VoiceOver</w:t>
      </w:r>
      <w:proofErr w:type="spellEnd"/>
      <w:r w:rsidR="004548FE">
        <w:t xml:space="preserve"> of JAWS heel populair. Hee</w:t>
      </w:r>
      <w:r w:rsidR="00115B68">
        <w:t>l veel gebruiken deze hulpmiddelen.</w:t>
      </w:r>
    </w:p>
    <w:p w14:paraId="06681D7D" w14:textId="6CD231A0" w:rsidR="00115B68" w:rsidRDefault="00115B68" w:rsidP="00D15BD1">
      <w:r>
        <w:t>Ook verglootglazen, elektronische loepen</w:t>
      </w:r>
      <w:r w:rsidR="002378D7">
        <w:t xml:space="preserve"> en apps zoals Be My </w:t>
      </w:r>
      <w:proofErr w:type="spellStart"/>
      <w:r w:rsidR="002378D7">
        <w:t>Eyes</w:t>
      </w:r>
      <w:proofErr w:type="spellEnd"/>
      <w:r w:rsidR="002378D7">
        <w:t xml:space="preserve"> zijn vaak genoemd als onmisbare hulpmiddelen om zelfstandig door het leven te kunnen gaan.</w:t>
      </w:r>
    </w:p>
    <w:p w14:paraId="2D6B5199" w14:textId="1E83A337" w:rsidR="00E350BC" w:rsidRPr="00D15BD1" w:rsidRDefault="00E350BC" w:rsidP="00D15BD1">
      <w:proofErr w:type="spellStart"/>
      <w:r>
        <w:t>Spraaklabels</w:t>
      </w:r>
      <w:proofErr w:type="spellEnd"/>
      <w:r>
        <w:t xml:space="preserve"> werden ook genoemd. Dit is een zeer interessant product om zo</w:t>
      </w:r>
      <w:r w:rsidR="00CF4BB8">
        <w:t xml:space="preserve"> voorwerpen te kunnen identificeren. De </w:t>
      </w:r>
      <w:proofErr w:type="spellStart"/>
      <w:r w:rsidR="00CF4BB8">
        <w:t>spraaklabels</w:t>
      </w:r>
      <w:proofErr w:type="spellEnd"/>
      <w:r w:rsidR="00CF4BB8">
        <w:t xml:space="preserve"> zijn wel niet perfect, ze kunnen bijvoorbeeld niet tegen water.</w:t>
      </w:r>
    </w:p>
    <w:p w14:paraId="3FB2CA1E" w14:textId="77777777" w:rsidR="00D15BD1" w:rsidRPr="00D15BD1" w:rsidRDefault="00D15BD1" w:rsidP="00D15BD1">
      <w:pPr>
        <w:rPr>
          <w:b/>
          <w:bCs/>
          <w:i/>
          <w:iCs/>
          <w:sz w:val="28"/>
          <w:szCs w:val="28"/>
        </w:rPr>
      </w:pPr>
    </w:p>
    <w:p w14:paraId="52C7FA15" w14:textId="77777777" w:rsidR="00D15BD1" w:rsidRPr="00D15BD1" w:rsidRDefault="00D15BD1" w:rsidP="00D15BD1">
      <w:pPr>
        <w:spacing w:after="0" w:line="276" w:lineRule="auto"/>
        <w:rPr>
          <w:b/>
          <w:bCs/>
          <w:i/>
          <w:iCs/>
          <w:sz w:val="28"/>
          <w:szCs w:val="28"/>
        </w:rPr>
      </w:pPr>
      <w:r w:rsidRPr="00D15BD1">
        <w:rPr>
          <w:b/>
          <w:bCs/>
          <w:i/>
          <w:iCs/>
          <w:sz w:val="28"/>
          <w:szCs w:val="28"/>
        </w:rPr>
        <w:t>Welke activiteiten heeft u het meest moeite mee?</w:t>
      </w:r>
    </w:p>
    <w:p w14:paraId="70373137" w14:textId="0073D36B" w:rsidR="004B521B" w:rsidRDefault="004B521B" w:rsidP="00D15BD1"/>
    <w:p w14:paraId="76664F66" w14:textId="5732C3F4" w:rsidR="004B521B" w:rsidRDefault="004B521B" w:rsidP="00D15BD1">
      <w:r>
        <w:t xml:space="preserve">Vaak werd genoemd dat navigeren in openbare gebouwen zeer lastig is. </w:t>
      </w:r>
      <w:r w:rsidR="0087019F">
        <w:t xml:space="preserve">Het vinden van </w:t>
      </w:r>
      <w:r w:rsidR="00CC77AB">
        <w:t xml:space="preserve">toiletten of bepaalde producten in de winkel is telkens een struikelblok voor blinden en slechtzienden. </w:t>
      </w:r>
    </w:p>
    <w:p w14:paraId="77ABCC18" w14:textId="0C072FA9" w:rsidR="00690799" w:rsidRDefault="004E66CA" w:rsidP="00D15BD1">
      <w:r>
        <w:t xml:space="preserve">Veel taken zijn ook een </w:t>
      </w:r>
      <w:r w:rsidR="00F5276E">
        <w:t xml:space="preserve">leerproces werd er verteld. Na veel </w:t>
      </w:r>
      <w:proofErr w:type="spellStart"/>
      <w:r w:rsidR="00F5276E">
        <w:t>trail</w:t>
      </w:r>
      <w:proofErr w:type="spellEnd"/>
      <w:r w:rsidR="00F5276E">
        <w:t xml:space="preserve"> en error komen er voor verschillende taken vaak toch manieren op om deze toch zelfstandig te gaan uitvoeren. Dit kost vaak wel veel energie</w:t>
      </w:r>
      <w:r w:rsidR="00F876D6">
        <w:t xml:space="preserve"> om elke taak op een alternatieve manier uit te voeren.</w:t>
      </w:r>
    </w:p>
    <w:p w14:paraId="5DA35465" w14:textId="4B95727F" w:rsidR="009D6601" w:rsidRPr="00DF5775" w:rsidRDefault="009D6601" w:rsidP="00D15BD1">
      <w:r>
        <w:t>Ook werd opg</w:t>
      </w:r>
      <w:r w:rsidR="00720285">
        <w:t xml:space="preserve">ebracht dat ze vaak te maken hebben met mensen die willen helpen, maar dat ze de taak perfect zelf kunnen. Ze </w:t>
      </w:r>
      <w:r w:rsidR="001A0F93">
        <w:t>appreciëren</w:t>
      </w:r>
      <w:r w:rsidR="00720285">
        <w:t xml:space="preserve"> </w:t>
      </w:r>
      <w:r w:rsidR="001A0F93">
        <w:t>het, maar ze willen niet gezien worden als hopeloos. Ze kunnen vaak meer taken dan dat ziende mensen zouden denken.</w:t>
      </w:r>
    </w:p>
    <w:p w14:paraId="31C83F8E" w14:textId="77777777" w:rsidR="003D2F6B" w:rsidRPr="00D15BD1" w:rsidRDefault="003D2F6B" w:rsidP="00D15BD1">
      <w:pPr>
        <w:rPr>
          <w:b/>
          <w:bCs/>
          <w:i/>
          <w:iCs/>
          <w:sz w:val="28"/>
          <w:szCs w:val="28"/>
        </w:rPr>
      </w:pPr>
    </w:p>
    <w:p w14:paraId="0E15EE69" w14:textId="77777777" w:rsidR="00D15BD1" w:rsidRPr="00D15BD1" w:rsidRDefault="00D15BD1" w:rsidP="00D15BD1">
      <w:pPr>
        <w:spacing w:after="0" w:line="276" w:lineRule="auto"/>
        <w:rPr>
          <w:b/>
          <w:bCs/>
          <w:i/>
          <w:iCs/>
          <w:sz w:val="28"/>
          <w:szCs w:val="28"/>
        </w:rPr>
      </w:pPr>
      <w:r w:rsidRPr="00D15BD1">
        <w:rPr>
          <w:b/>
          <w:bCs/>
          <w:i/>
          <w:iCs/>
          <w:sz w:val="28"/>
          <w:szCs w:val="28"/>
        </w:rPr>
        <w:t>Vindt u het vervelend dat mensen aan uw hulpmiddelen kunnen zien dat u een visuele beperking heeft?</w:t>
      </w:r>
    </w:p>
    <w:p w14:paraId="480BF72A" w14:textId="77777777" w:rsidR="00D15BD1" w:rsidRPr="00D15BD1" w:rsidRDefault="00D15BD1" w:rsidP="00D15BD1">
      <w:pPr>
        <w:rPr>
          <w:b/>
          <w:bCs/>
          <w:i/>
          <w:iCs/>
          <w:sz w:val="28"/>
          <w:szCs w:val="28"/>
        </w:rPr>
      </w:pPr>
    </w:p>
    <w:p w14:paraId="26ACBB01" w14:textId="2C89102B" w:rsidR="001F5A05" w:rsidRPr="00905668" w:rsidRDefault="008C6B6E" w:rsidP="00D15BD1">
      <w:r>
        <w:t xml:space="preserve">Bij de oudere mensen blijkt dit geen probleem meer te zijn. Al vertelden ze dat dit in hun jongere jaren wel echt moeilijk was voor </w:t>
      </w:r>
      <w:r w:rsidR="00EB2842">
        <w:t>hen</w:t>
      </w:r>
      <w:r>
        <w:t xml:space="preserve">. Omdat ze </w:t>
      </w:r>
      <w:r w:rsidR="00FF529D">
        <w:t>niet graag als abnormaal gezien wilden worden.</w:t>
      </w:r>
      <w:r w:rsidR="00EB2842">
        <w:t xml:space="preserve"> Echter na een paar jaar is dit geen probleem meer. Er werd wel </w:t>
      </w:r>
      <w:r w:rsidR="00EB2842">
        <w:lastRenderedPageBreak/>
        <w:t xml:space="preserve">aangehaald dat ze niet </w:t>
      </w:r>
      <w:r w:rsidR="00BC6B41">
        <w:t>als een “</w:t>
      </w:r>
      <w:proofErr w:type="spellStart"/>
      <w:r w:rsidR="00BC6B41">
        <w:t>cyborg</w:t>
      </w:r>
      <w:proofErr w:type="spellEnd"/>
      <w:r w:rsidR="00BC6B41">
        <w:t xml:space="preserve">” over straat willen lopen. Daarmee bedoelen ze dat ze niet voor </w:t>
      </w:r>
      <w:r w:rsidR="005E30AD">
        <w:t>elk klein probleem een hulpmiddel moet zijn, maar meer geïntegreerde systemen, zodat ze niet met 100 hulpmiddelen moeten rondlopen.</w:t>
      </w:r>
      <w:r w:rsidR="001F5A05">
        <w:t xml:space="preserve"> Ook werd op prijs gesteld dat hulpmiddelen mooi en niet te </w:t>
      </w:r>
      <w:r w:rsidR="000E7A6A">
        <w:t>oubollig waren.</w:t>
      </w:r>
    </w:p>
    <w:p w14:paraId="5D3D7A13" w14:textId="77777777" w:rsidR="004C2BC2" w:rsidRDefault="00D15BD1" w:rsidP="00D15BD1">
      <w:pPr>
        <w:spacing w:after="0" w:line="276" w:lineRule="auto"/>
        <w:rPr>
          <w:b/>
          <w:bCs/>
          <w:i/>
          <w:iCs/>
          <w:sz w:val="28"/>
          <w:szCs w:val="28"/>
        </w:rPr>
      </w:pPr>
      <w:r w:rsidRPr="00D15BD1">
        <w:rPr>
          <w:b/>
          <w:bCs/>
          <w:i/>
          <w:iCs/>
          <w:sz w:val="28"/>
          <w:szCs w:val="28"/>
        </w:rPr>
        <w:t>Wat is de beste manier om informatie over te brengen aan mensen met een visuele beperking?</w:t>
      </w:r>
    </w:p>
    <w:p w14:paraId="4EE59435" w14:textId="23BB2314" w:rsidR="00D15BD1" w:rsidRDefault="00D15BD1" w:rsidP="00D15BD1">
      <w:pPr>
        <w:spacing w:after="0" w:line="276" w:lineRule="auto"/>
      </w:pPr>
      <w:r w:rsidRPr="00D15BD1">
        <w:rPr>
          <w:b/>
          <w:bCs/>
          <w:i/>
          <w:iCs/>
          <w:sz w:val="28"/>
          <w:szCs w:val="28"/>
        </w:rPr>
        <w:br/>
      </w:r>
      <w:r w:rsidR="004C6E58">
        <w:t>Voor grote tekst werd braille als heel nuttig aangehaald</w:t>
      </w:r>
      <w:r w:rsidR="007E1914">
        <w:t xml:space="preserve">, door </w:t>
      </w:r>
      <w:r w:rsidR="002808CD">
        <w:t>dat dit veel minder tijd in beslag neemt.</w:t>
      </w:r>
      <w:r w:rsidR="004C6E58">
        <w:t xml:space="preserve"> </w:t>
      </w:r>
      <w:r w:rsidR="002808CD">
        <w:t>V</w:t>
      </w:r>
      <w:r w:rsidR="004C6E58">
        <w:t xml:space="preserve">oor </w:t>
      </w:r>
      <w:r w:rsidR="00C10B8A">
        <w:t>andere soorten</w:t>
      </w:r>
      <w:r w:rsidR="002808CD">
        <w:t xml:space="preserve"> informatie</w:t>
      </w:r>
      <w:r w:rsidR="00C10B8A">
        <w:t xml:space="preserve"> is spraak meestal de beste optie.</w:t>
      </w:r>
      <w:r w:rsidR="002B2824">
        <w:t xml:space="preserve"> Bij het lezen van menukaarten bijvoorbeeld wordt vaak de kaart gescand en dit wordt dan voorgelezen. Ook kunnen er vragen gesteld worden </w:t>
      </w:r>
      <w:r w:rsidR="004C2BC2">
        <w:t>bv. zijn er gerechten zonder vlees?</w:t>
      </w:r>
    </w:p>
    <w:p w14:paraId="49F818F0" w14:textId="77777777" w:rsidR="00CD11EE" w:rsidRDefault="00CD11EE" w:rsidP="00D15BD1">
      <w:pPr>
        <w:spacing w:after="0" w:line="276" w:lineRule="auto"/>
      </w:pPr>
    </w:p>
    <w:p w14:paraId="609D5FDA" w14:textId="07FE1DC6" w:rsidR="00CD11EE" w:rsidRDefault="00CD11EE" w:rsidP="00D15BD1">
      <w:pPr>
        <w:spacing w:after="0" w:line="276" w:lineRule="auto"/>
      </w:pPr>
      <w:r>
        <w:t>Als het om knoppen gaat zijn voelbare knoppen zeer interessant doordat dit heel snel de info overbrengt.</w:t>
      </w:r>
    </w:p>
    <w:p w14:paraId="72C21F0F" w14:textId="77777777" w:rsidR="00C10B8A" w:rsidRPr="000E7A6A" w:rsidRDefault="00C10B8A" w:rsidP="00D15BD1">
      <w:pPr>
        <w:spacing w:after="0" w:line="276" w:lineRule="auto"/>
      </w:pPr>
    </w:p>
    <w:p w14:paraId="2DF74772" w14:textId="77777777" w:rsidR="00D15BD1" w:rsidRPr="00D15BD1" w:rsidRDefault="00D15BD1" w:rsidP="00D15BD1">
      <w:pPr>
        <w:spacing w:after="0" w:line="276" w:lineRule="auto"/>
        <w:rPr>
          <w:b/>
          <w:bCs/>
          <w:i/>
          <w:iCs/>
          <w:sz w:val="28"/>
          <w:szCs w:val="28"/>
        </w:rPr>
      </w:pPr>
      <w:r w:rsidRPr="00D15BD1">
        <w:rPr>
          <w:b/>
          <w:bCs/>
          <w:i/>
          <w:iCs/>
          <w:sz w:val="28"/>
          <w:szCs w:val="28"/>
        </w:rPr>
        <w:t>Zijn er activiteiten die u altijd onder begeleiding uitvoert?</w:t>
      </w:r>
    </w:p>
    <w:p w14:paraId="2DD7D9A7" w14:textId="77777777" w:rsidR="00D15BD1" w:rsidRPr="0045093D" w:rsidRDefault="00D15BD1" w:rsidP="00D15BD1">
      <w:pPr>
        <w:spacing w:after="0" w:line="276" w:lineRule="auto"/>
        <w:rPr>
          <w:i/>
          <w:iCs/>
          <w:sz w:val="28"/>
          <w:szCs w:val="28"/>
        </w:rPr>
      </w:pPr>
    </w:p>
    <w:p w14:paraId="1690684B" w14:textId="4F740FDC" w:rsidR="00D15BD1" w:rsidRDefault="0045093D" w:rsidP="00D15BD1">
      <w:pPr>
        <w:spacing w:after="0" w:line="276" w:lineRule="auto"/>
      </w:pPr>
      <w:r w:rsidRPr="0045093D">
        <w:t>Veel geïnterviewden geven aan dat ze bepaalde activiteiten altijd met begeleiding doen, zoals reizen naar onbekende plekken, boodschappen doen in drukke winkels, of bezoeken aan nieuwe locaties. Activiteiten binnenshuis doen de meesten zelfstandig, tenzij er sprake is van volledige blindheid.</w:t>
      </w:r>
    </w:p>
    <w:p w14:paraId="03950013" w14:textId="77777777" w:rsidR="0045093D" w:rsidRPr="0045093D" w:rsidRDefault="0045093D" w:rsidP="00D15BD1">
      <w:pPr>
        <w:spacing w:after="0" w:line="276" w:lineRule="auto"/>
      </w:pPr>
    </w:p>
    <w:p w14:paraId="6D2E5CAB" w14:textId="26A605E2" w:rsidR="00D15BD1" w:rsidRPr="00D15BD1" w:rsidRDefault="00D15BD1" w:rsidP="00D15BD1">
      <w:pPr>
        <w:spacing w:after="0" w:line="276" w:lineRule="auto"/>
        <w:rPr>
          <w:b/>
          <w:bCs/>
          <w:i/>
          <w:iCs/>
          <w:sz w:val="28"/>
          <w:szCs w:val="28"/>
        </w:rPr>
      </w:pPr>
      <w:r w:rsidRPr="00D15BD1">
        <w:rPr>
          <w:b/>
          <w:bCs/>
          <w:i/>
          <w:iCs/>
          <w:sz w:val="28"/>
          <w:szCs w:val="28"/>
        </w:rPr>
        <w:t>Heeft u al problemen ondervonden met het samenleven met iemand die niet slechtziend is?</w:t>
      </w:r>
    </w:p>
    <w:p w14:paraId="7143BE39" w14:textId="77777777" w:rsidR="00D15BD1" w:rsidRPr="00D15BD1" w:rsidRDefault="00D15BD1" w:rsidP="00D15BD1">
      <w:pPr>
        <w:rPr>
          <w:b/>
          <w:bCs/>
          <w:i/>
          <w:iCs/>
          <w:sz w:val="28"/>
          <w:szCs w:val="28"/>
        </w:rPr>
      </w:pPr>
    </w:p>
    <w:p w14:paraId="3D8DDD61" w14:textId="19CBE559" w:rsidR="00D15BD1" w:rsidRDefault="00AA4DA3" w:rsidP="00D15BD1">
      <w:r>
        <w:t xml:space="preserve">Er werd aangehaald dat er </w:t>
      </w:r>
      <w:r w:rsidR="00B713D1">
        <w:t xml:space="preserve">soms zonder na te denken spullen verplaatst worden door huisgenoten waardoor de blinde die spullen niet meer </w:t>
      </w:r>
      <w:proofErr w:type="gramStart"/>
      <w:r w:rsidR="00B713D1">
        <w:t>terugvind</w:t>
      </w:r>
      <w:proofErr w:type="gramEnd"/>
      <w:r w:rsidR="00B713D1">
        <w:t xml:space="preserve">. Veel van deze problemen komen tot stand door communicatieproblemen. Ook werd het probleem aangehaald dat </w:t>
      </w:r>
      <w:r w:rsidR="00AA6C47">
        <w:t xml:space="preserve">er voedsel slecht </w:t>
      </w:r>
      <w:proofErr w:type="gramStart"/>
      <w:r w:rsidR="00AA6C47">
        <w:t>word</w:t>
      </w:r>
      <w:proofErr w:type="gramEnd"/>
      <w:r w:rsidR="00AA6C47">
        <w:t xml:space="preserve"> doordat de ziende dit in de frigo steekt, maar dit niet communiceert.</w:t>
      </w:r>
      <w:r w:rsidR="00051778">
        <w:t xml:space="preserve"> De organisatie in de frigo is ook een moeilijk punt. De blinden haalden aan dat ze altijd zelf alles in de frigo willen steken, zodat ze weten waar alles ligt.</w:t>
      </w:r>
    </w:p>
    <w:p w14:paraId="475B2C06" w14:textId="23669CD8" w:rsidR="00684EA4" w:rsidRDefault="00684EA4" w:rsidP="00D15BD1">
      <w:r>
        <w:t>Ook is het zeer gevaarlijk als er obstakels in huis gezet worden waar de blinde niet vanaf weet. Hier zijn al enkele ongelukken mee gebeurd.</w:t>
      </w:r>
    </w:p>
    <w:p w14:paraId="0162ABCA" w14:textId="77777777" w:rsidR="00AF780D" w:rsidRPr="00AA4DA3" w:rsidRDefault="00AF780D" w:rsidP="00D15BD1"/>
    <w:p w14:paraId="4A0DBCDF" w14:textId="41651516" w:rsidR="00D15BD1" w:rsidRPr="00D15BD1" w:rsidRDefault="00D15BD1" w:rsidP="00D15BD1">
      <w:pPr>
        <w:spacing w:after="0" w:line="276" w:lineRule="auto"/>
        <w:rPr>
          <w:b/>
          <w:bCs/>
          <w:i/>
          <w:iCs/>
          <w:sz w:val="28"/>
          <w:szCs w:val="28"/>
        </w:rPr>
      </w:pPr>
    </w:p>
    <w:p w14:paraId="7803EFA6" w14:textId="77777777" w:rsidR="00D15BD1" w:rsidRPr="00D15BD1" w:rsidRDefault="00D15BD1" w:rsidP="00D15BD1">
      <w:pPr>
        <w:rPr>
          <w:b/>
          <w:bCs/>
          <w:i/>
          <w:iCs/>
          <w:sz w:val="28"/>
          <w:szCs w:val="28"/>
        </w:rPr>
      </w:pPr>
    </w:p>
    <w:p w14:paraId="704E0D80" w14:textId="77777777" w:rsidR="00D15BD1" w:rsidRPr="00D15BD1" w:rsidRDefault="00D15BD1" w:rsidP="00D15BD1">
      <w:pPr>
        <w:rPr>
          <w:b/>
          <w:bCs/>
          <w:i/>
          <w:iCs/>
          <w:sz w:val="28"/>
          <w:szCs w:val="28"/>
        </w:rPr>
      </w:pPr>
    </w:p>
    <w:p w14:paraId="2B6B079E" w14:textId="77777777" w:rsidR="00D15BD1" w:rsidRPr="00D15BD1" w:rsidRDefault="00D15BD1" w:rsidP="00D15BD1">
      <w:pPr>
        <w:spacing w:after="0" w:line="276" w:lineRule="auto"/>
        <w:rPr>
          <w:b/>
          <w:bCs/>
          <w:i/>
          <w:iCs/>
          <w:sz w:val="28"/>
          <w:szCs w:val="28"/>
        </w:rPr>
      </w:pPr>
      <w:r w:rsidRPr="00D15BD1">
        <w:rPr>
          <w:b/>
          <w:bCs/>
          <w:i/>
          <w:iCs/>
          <w:sz w:val="28"/>
          <w:szCs w:val="28"/>
        </w:rPr>
        <w:t>Heeft u problemen met het lokaliseren van producten binnenshuis?</w:t>
      </w:r>
    </w:p>
    <w:p w14:paraId="294D6FD7" w14:textId="03475529" w:rsidR="00D15BD1" w:rsidRDefault="00D15BD1" w:rsidP="00D15BD1">
      <w:pPr>
        <w:rPr>
          <w:b/>
          <w:bCs/>
          <w:i/>
          <w:iCs/>
          <w:sz w:val="28"/>
          <w:szCs w:val="28"/>
        </w:rPr>
      </w:pPr>
    </w:p>
    <w:p w14:paraId="3D30C852" w14:textId="26FBD66A" w:rsidR="002F26FD" w:rsidRDefault="002F26FD" w:rsidP="00D15BD1">
      <w:r w:rsidRPr="002F26FD">
        <w:t>De meesten geven aan dat ze weinig problemen hebben zolang alles een vaste plek heeft. Wanneer iemand iets verplaatst, kan dat echter voor grote verwarring en frustratie zorgen. Goede organisatie en consistentie worden als essentieel genoemd.</w:t>
      </w:r>
    </w:p>
    <w:p w14:paraId="1DAA2961" w14:textId="1D5ED818" w:rsidR="00684EA4" w:rsidRDefault="00CF5A7F" w:rsidP="00D15BD1">
      <w:proofErr w:type="spellStart"/>
      <w:r>
        <w:t>Keyfinders</w:t>
      </w:r>
      <w:proofErr w:type="spellEnd"/>
      <w:r>
        <w:t xml:space="preserve"> worden ook vaak gebruikt. Zo kan er een geluidje afgespeeld worden en kan de blinde vervolgens het object wel terugvinden.</w:t>
      </w:r>
    </w:p>
    <w:p w14:paraId="316A9B55" w14:textId="3C6C9BB8" w:rsidR="00462131" w:rsidRPr="002F26FD" w:rsidRDefault="00462131" w:rsidP="00D15BD1">
      <w:r>
        <w:t xml:space="preserve">Voor het selecteren van kleren wordt een kleurscanner gebruikt. Deze </w:t>
      </w:r>
      <w:r w:rsidR="00C31558">
        <w:t>wordt op het kleer gedaan en verteld vervolgens welke kleur het is. Zo kunnen mensen toch zelf hun kleren uitkiezen.</w:t>
      </w:r>
    </w:p>
    <w:p w14:paraId="12C1A184" w14:textId="77777777" w:rsidR="00D15BD1" w:rsidRPr="00D15BD1" w:rsidRDefault="00D15BD1" w:rsidP="00D15BD1">
      <w:pPr>
        <w:rPr>
          <w:b/>
          <w:bCs/>
          <w:i/>
          <w:iCs/>
          <w:sz w:val="28"/>
          <w:szCs w:val="28"/>
        </w:rPr>
      </w:pPr>
    </w:p>
    <w:p w14:paraId="1B907302" w14:textId="77777777" w:rsidR="00D15BD1" w:rsidRPr="00D15BD1" w:rsidRDefault="00D15BD1" w:rsidP="00D15BD1">
      <w:pPr>
        <w:spacing w:after="0" w:line="276" w:lineRule="auto"/>
        <w:rPr>
          <w:b/>
          <w:bCs/>
          <w:i/>
          <w:iCs/>
          <w:sz w:val="28"/>
          <w:szCs w:val="28"/>
        </w:rPr>
      </w:pPr>
      <w:r w:rsidRPr="00D15BD1">
        <w:rPr>
          <w:b/>
          <w:bCs/>
          <w:i/>
          <w:iCs/>
          <w:sz w:val="28"/>
          <w:szCs w:val="28"/>
        </w:rPr>
        <w:t>Ondervindt u problemen met het feit dat u geen gezichtsexpressies kan waarnemen?</w:t>
      </w:r>
    </w:p>
    <w:p w14:paraId="14444ED1" w14:textId="77777777" w:rsidR="00D15BD1" w:rsidRDefault="00D15BD1" w:rsidP="00D15BD1"/>
    <w:p w14:paraId="500BE36D" w14:textId="646765CB" w:rsidR="00F83CDE" w:rsidRPr="00F83CDE" w:rsidRDefault="00F83CDE" w:rsidP="00F83CDE">
      <w:r>
        <w:t>Dit is blijkbaar enkel een probleem bij mensen die ze niet zo goed kennen. Blijkbaar kunnen ze aan de toon</w:t>
      </w:r>
      <w:r w:rsidR="007217E3">
        <w:t xml:space="preserve"> horen hoe mensen hun uitdrukking is. </w:t>
      </w:r>
    </w:p>
    <w:sectPr w:rsidR="00F83CDE" w:rsidRPr="00F83CD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713F8"/>
    <w:multiLevelType w:val="hybridMultilevel"/>
    <w:tmpl w:val="707CD578"/>
    <w:lvl w:ilvl="0" w:tplc="08130001">
      <w:start w:val="1"/>
      <w:numFmt w:val="bullet"/>
      <w:lvlText w:val=""/>
      <w:lvlJc w:val="left"/>
      <w:pPr>
        <w:ind w:left="2160" w:hanging="360"/>
      </w:pPr>
      <w:rPr>
        <w:rFonts w:ascii="Symbol" w:hAnsi="Symbol" w:hint="default"/>
      </w:rPr>
    </w:lvl>
    <w:lvl w:ilvl="1" w:tplc="08130003" w:tentative="1">
      <w:start w:val="1"/>
      <w:numFmt w:val="bullet"/>
      <w:lvlText w:val="o"/>
      <w:lvlJc w:val="left"/>
      <w:pPr>
        <w:ind w:left="2880" w:hanging="360"/>
      </w:pPr>
      <w:rPr>
        <w:rFonts w:ascii="Courier New" w:hAnsi="Courier New" w:cs="Courier New" w:hint="default"/>
      </w:rPr>
    </w:lvl>
    <w:lvl w:ilvl="2" w:tplc="08130005" w:tentative="1">
      <w:start w:val="1"/>
      <w:numFmt w:val="bullet"/>
      <w:lvlText w:val=""/>
      <w:lvlJc w:val="left"/>
      <w:pPr>
        <w:ind w:left="3600" w:hanging="360"/>
      </w:pPr>
      <w:rPr>
        <w:rFonts w:ascii="Wingdings" w:hAnsi="Wingdings" w:hint="default"/>
      </w:rPr>
    </w:lvl>
    <w:lvl w:ilvl="3" w:tplc="08130001" w:tentative="1">
      <w:start w:val="1"/>
      <w:numFmt w:val="bullet"/>
      <w:lvlText w:val=""/>
      <w:lvlJc w:val="left"/>
      <w:pPr>
        <w:ind w:left="4320" w:hanging="360"/>
      </w:pPr>
      <w:rPr>
        <w:rFonts w:ascii="Symbol" w:hAnsi="Symbol" w:hint="default"/>
      </w:rPr>
    </w:lvl>
    <w:lvl w:ilvl="4" w:tplc="08130003" w:tentative="1">
      <w:start w:val="1"/>
      <w:numFmt w:val="bullet"/>
      <w:lvlText w:val="o"/>
      <w:lvlJc w:val="left"/>
      <w:pPr>
        <w:ind w:left="5040" w:hanging="360"/>
      </w:pPr>
      <w:rPr>
        <w:rFonts w:ascii="Courier New" w:hAnsi="Courier New" w:cs="Courier New" w:hint="default"/>
      </w:rPr>
    </w:lvl>
    <w:lvl w:ilvl="5" w:tplc="08130005" w:tentative="1">
      <w:start w:val="1"/>
      <w:numFmt w:val="bullet"/>
      <w:lvlText w:val=""/>
      <w:lvlJc w:val="left"/>
      <w:pPr>
        <w:ind w:left="5760" w:hanging="360"/>
      </w:pPr>
      <w:rPr>
        <w:rFonts w:ascii="Wingdings" w:hAnsi="Wingdings" w:hint="default"/>
      </w:rPr>
    </w:lvl>
    <w:lvl w:ilvl="6" w:tplc="08130001" w:tentative="1">
      <w:start w:val="1"/>
      <w:numFmt w:val="bullet"/>
      <w:lvlText w:val=""/>
      <w:lvlJc w:val="left"/>
      <w:pPr>
        <w:ind w:left="6480" w:hanging="360"/>
      </w:pPr>
      <w:rPr>
        <w:rFonts w:ascii="Symbol" w:hAnsi="Symbol" w:hint="default"/>
      </w:rPr>
    </w:lvl>
    <w:lvl w:ilvl="7" w:tplc="08130003" w:tentative="1">
      <w:start w:val="1"/>
      <w:numFmt w:val="bullet"/>
      <w:lvlText w:val="o"/>
      <w:lvlJc w:val="left"/>
      <w:pPr>
        <w:ind w:left="7200" w:hanging="360"/>
      </w:pPr>
      <w:rPr>
        <w:rFonts w:ascii="Courier New" w:hAnsi="Courier New" w:cs="Courier New" w:hint="default"/>
      </w:rPr>
    </w:lvl>
    <w:lvl w:ilvl="8" w:tplc="08130005" w:tentative="1">
      <w:start w:val="1"/>
      <w:numFmt w:val="bullet"/>
      <w:lvlText w:val=""/>
      <w:lvlJc w:val="left"/>
      <w:pPr>
        <w:ind w:left="7920" w:hanging="360"/>
      </w:pPr>
      <w:rPr>
        <w:rFonts w:ascii="Wingdings" w:hAnsi="Wingdings" w:hint="default"/>
      </w:rPr>
    </w:lvl>
  </w:abstractNum>
  <w:abstractNum w:abstractNumId="1" w15:restartNumberingAfterBreak="0">
    <w:nsid w:val="2B4B1F46"/>
    <w:multiLevelType w:val="hybridMultilevel"/>
    <w:tmpl w:val="FB2422C6"/>
    <w:lvl w:ilvl="0" w:tplc="94ECCE18">
      <w:numFmt w:val="bullet"/>
      <w:lvlText w:val="-"/>
      <w:lvlJc w:val="left"/>
      <w:pPr>
        <w:ind w:left="2160" w:hanging="360"/>
      </w:pPr>
      <w:rPr>
        <w:rFonts w:ascii="Arial" w:eastAsia="Arial" w:hAnsi="Arial" w:cs="Arial" w:hint="default"/>
      </w:rPr>
    </w:lvl>
    <w:lvl w:ilvl="1" w:tplc="08130003" w:tentative="1">
      <w:start w:val="1"/>
      <w:numFmt w:val="bullet"/>
      <w:lvlText w:val="o"/>
      <w:lvlJc w:val="left"/>
      <w:pPr>
        <w:ind w:left="2880" w:hanging="360"/>
      </w:pPr>
      <w:rPr>
        <w:rFonts w:ascii="Courier New" w:hAnsi="Courier New" w:cs="Courier New" w:hint="default"/>
      </w:rPr>
    </w:lvl>
    <w:lvl w:ilvl="2" w:tplc="08130005" w:tentative="1">
      <w:start w:val="1"/>
      <w:numFmt w:val="bullet"/>
      <w:lvlText w:val=""/>
      <w:lvlJc w:val="left"/>
      <w:pPr>
        <w:ind w:left="3600" w:hanging="360"/>
      </w:pPr>
      <w:rPr>
        <w:rFonts w:ascii="Wingdings" w:hAnsi="Wingdings" w:hint="default"/>
      </w:rPr>
    </w:lvl>
    <w:lvl w:ilvl="3" w:tplc="08130001" w:tentative="1">
      <w:start w:val="1"/>
      <w:numFmt w:val="bullet"/>
      <w:lvlText w:val=""/>
      <w:lvlJc w:val="left"/>
      <w:pPr>
        <w:ind w:left="4320" w:hanging="360"/>
      </w:pPr>
      <w:rPr>
        <w:rFonts w:ascii="Symbol" w:hAnsi="Symbol" w:hint="default"/>
      </w:rPr>
    </w:lvl>
    <w:lvl w:ilvl="4" w:tplc="08130003" w:tentative="1">
      <w:start w:val="1"/>
      <w:numFmt w:val="bullet"/>
      <w:lvlText w:val="o"/>
      <w:lvlJc w:val="left"/>
      <w:pPr>
        <w:ind w:left="5040" w:hanging="360"/>
      </w:pPr>
      <w:rPr>
        <w:rFonts w:ascii="Courier New" w:hAnsi="Courier New" w:cs="Courier New" w:hint="default"/>
      </w:rPr>
    </w:lvl>
    <w:lvl w:ilvl="5" w:tplc="08130005" w:tentative="1">
      <w:start w:val="1"/>
      <w:numFmt w:val="bullet"/>
      <w:lvlText w:val=""/>
      <w:lvlJc w:val="left"/>
      <w:pPr>
        <w:ind w:left="5760" w:hanging="360"/>
      </w:pPr>
      <w:rPr>
        <w:rFonts w:ascii="Wingdings" w:hAnsi="Wingdings" w:hint="default"/>
      </w:rPr>
    </w:lvl>
    <w:lvl w:ilvl="6" w:tplc="08130001" w:tentative="1">
      <w:start w:val="1"/>
      <w:numFmt w:val="bullet"/>
      <w:lvlText w:val=""/>
      <w:lvlJc w:val="left"/>
      <w:pPr>
        <w:ind w:left="6480" w:hanging="360"/>
      </w:pPr>
      <w:rPr>
        <w:rFonts w:ascii="Symbol" w:hAnsi="Symbol" w:hint="default"/>
      </w:rPr>
    </w:lvl>
    <w:lvl w:ilvl="7" w:tplc="08130003" w:tentative="1">
      <w:start w:val="1"/>
      <w:numFmt w:val="bullet"/>
      <w:lvlText w:val="o"/>
      <w:lvlJc w:val="left"/>
      <w:pPr>
        <w:ind w:left="7200" w:hanging="360"/>
      </w:pPr>
      <w:rPr>
        <w:rFonts w:ascii="Courier New" w:hAnsi="Courier New" w:cs="Courier New" w:hint="default"/>
      </w:rPr>
    </w:lvl>
    <w:lvl w:ilvl="8" w:tplc="08130005" w:tentative="1">
      <w:start w:val="1"/>
      <w:numFmt w:val="bullet"/>
      <w:lvlText w:val=""/>
      <w:lvlJc w:val="left"/>
      <w:pPr>
        <w:ind w:left="7920" w:hanging="360"/>
      </w:pPr>
      <w:rPr>
        <w:rFonts w:ascii="Wingdings" w:hAnsi="Wingdings" w:hint="default"/>
      </w:rPr>
    </w:lvl>
  </w:abstractNum>
  <w:abstractNum w:abstractNumId="2" w15:restartNumberingAfterBreak="0">
    <w:nsid w:val="341C5A7B"/>
    <w:multiLevelType w:val="multilevel"/>
    <w:tmpl w:val="B95ED824"/>
    <w:lvl w:ilvl="0">
      <w:start w:val="1"/>
      <w:numFmt w:val="bullet"/>
      <w:lvlText w:val="●"/>
      <w:lvlJc w:val="left"/>
      <w:pPr>
        <w:ind w:left="1800" w:hanging="360"/>
      </w:pPr>
      <w:rPr>
        <w:u w:val="none"/>
      </w:rPr>
    </w:lvl>
    <w:lvl w:ilvl="1">
      <w:start w:val="1"/>
      <w:numFmt w:val="bullet"/>
      <w:lvlText w:val="○"/>
      <w:lvlJc w:val="left"/>
      <w:pPr>
        <w:ind w:left="2520" w:hanging="360"/>
      </w:pPr>
      <w:rPr>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
      <w:lvlJc w:val="left"/>
      <w:pPr>
        <w:ind w:left="6840" w:hanging="360"/>
      </w:pPr>
      <w:rPr>
        <w:u w:val="none"/>
      </w:rPr>
    </w:lvl>
    <w:lvl w:ilvl="8">
      <w:start w:val="1"/>
      <w:numFmt w:val="bullet"/>
      <w:lvlText w:val="■"/>
      <w:lvlJc w:val="left"/>
      <w:pPr>
        <w:ind w:left="7560" w:hanging="360"/>
      </w:pPr>
      <w:rPr>
        <w:u w:val="none"/>
      </w:rPr>
    </w:lvl>
  </w:abstractNum>
  <w:num w:numId="1" w16cid:durableId="1751736005">
    <w:abstractNumId w:val="2"/>
  </w:num>
  <w:num w:numId="2" w16cid:durableId="780031870">
    <w:abstractNumId w:val="1"/>
  </w:num>
  <w:num w:numId="3" w16cid:durableId="1713378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EE3"/>
    <w:rsid w:val="00051778"/>
    <w:rsid w:val="000E7A6A"/>
    <w:rsid w:val="00115B68"/>
    <w:rsid w:val="00167D28"/>
    <w:rsid w:val="001A0F93"/>
    <w:rsid w:val="001F5A05"/>
    <w:rsid w:val="002378D7"/>
    <w:rsid w:val="002808CD"/>
    <w:rsid w:val="002B2824"/>
    <w:rsid w:val="002F26FD"/>
    <w:rsid w:val="00391969"/>
    <w:rsid w:val="003D2F6B"/>
    <w:rsid w:val="0045093D"/>
    <w:rsid w:val="004548FE"/>
    <w:rsid w:val="00462131"/>
    <w:rsid w:val="004B521B"/>
    <w:rsid w:val="004C2BC2"/>
    <w:rsid w:val="004C6E58"/>
    <w:rsid w:val="004E66CA"/>
    <w:rsid w:val="005E30AD"/>
    <w:rsid w:val="00684EA4"/>
    <w:rsid w:val="00690799"/>
    <w:rsid w:val="00720285"/>
    <w:rsid w:val="007217E3"/>
    <w:rsid w:val="007E1914"/>
    <w:rsid w:val="0087019F"/>
    <w:rsid w:val="008C6B6E"/>
    <w:rsid w:val="00905668"/>
    <w:rsid w:val="009D6601"/>
    <w:rsid w:val="00AA4DA3"/>
    <w:rsid w:val="00AA6C47"/>
    <w:rsid w:val="00AF780D"/>
    <w:rsid w:val="00B23D2C"/>
    <w:rsid w:val="00B713D1"/>
    <w:rsid w:val="00B73951"/>
    <w:rsid w:val="00BC6B41"/>
    <w:rsid w:val="00C10B8A"/>
    <w:rsid w:val="00C31558"/>
    <w:rsid w:val="00CC77AB"/>
    <w:rsid w:val="00CD11EE"/>
    <w:rsid w:val="00CF4BB8"/>
    <w:rsid w:val="00CF5A7F"/>
    <w:rsid w:val="00D11EEC"/>
    <w:rsid w:val="00D15BD1"/>
    <w:rsid w:val="00DF5775"/>
    <w:rsid w:val="00E350BC"/>
    <w:rsid w:val="00EB2842"/>
    <w:rsid w:val="00F5276E"/>
    <w:rsid w:val="00F82619"/>
    <w:rsid w:val="00F83CDE"/>
    <w:rsid w:val="00F876D6"/>
    <w:rsid w:val="00FA78FF"/>
    <w:rsid w:val="00FF529D"/>
    <w:rsid w:val="00FF7EE3"/>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FCA1B"/>
  <w15:chartTrackingRefBased/>
  <w15:docId w15:val="{DD533A1B-281E-41A9-A34B-9BCD9ED21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FF7E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FF7E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FF7EE3"/>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FF7EE3"/>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FF7EE3"/>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FF7EE3"/>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FF7EE3"/>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FF7EE3"/>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FF7EE3"/>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F7EE3"/>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FF7EE3"/>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FF7EE3"/>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FF7EE3"/>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FF7EE3"/>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FF7EE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FF7EE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FF7EE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FF7EE3"/>
    <w:rPr>
      <w:rFonts w:eastAsiaTheme="majorEastAsia" w:cstheme="majorBidi"/>
      <w:color w:val="272727" w:themeColor="text1" w:themeTint="D8"/>
    </w:rPr>
  </w:style>
  <w:style w:type="paragraph" w:styleId="Titel">
    <w:name w:val="Title"/>
    <w:basedOn w:val="Standaard"/>
    <w:next w:val="Standaard"/>
    <w:link w:val="TitelChar"/>
    <w:uiPriority w:val="10"/>
    <w:qFormat/>
    <w:rsid w:val="00FF7E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FF7EE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FF7EE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FF7EE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FF7EE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FF7EE3"/>
    <w:rPr>
      <w:i/>
      <w:iCs/>
      <w:color w:val="404040" w:themeColor="text1" w:themeTint="BF"/>
    </w:rPr>
  </w:style>
  <w:style w:type="paragraph" w:styleId="Lijstalinea">
    <w:name w:val="List Paragraph"/>
    <w:basedOn w:val="Standaard"/>
    <w:uiPriority w:val="34"/>
    <w:qFormat/>
    <w:rsid w:val="00FF7EE3"/>
    <w:pPr>
      <w:ind w:left="720"/>
      <w:contextualSpacing/>
    </w:pPr>
  </w:style>
  <w:style w:type="character" w:styleId="Intensievebenadrukking">
    <w:name w:val="Intense Emphasis"/>
    <w:basedOn w:val="Standaardalinea-lettertype"/>
    <w:uiPriority w:val="21"/>
    <w:qFormat/>
    <w:rsid w:val="00FF7EE3"/>
    <w:rPr>
      <w:i/>
      <w:iCs/>
      <w:color w:val="0F4761" w:themeColor="accent1" w:themeShade="BF"/>
    </w:rPr>
  </w:style>
  <w:style w:type="paragraph" w:styleId="Duidelijkcitaat">
    <w:name w:val="Intense Quote"/>
    <w:basedOn w:val="Standaard"/>
    <w:next w:val="Standaard"/>
    <w:link w:val="DuidelijkcitaatChar"/>
    <w:uiPriority w:val="30"/>
    <w:qFormat/>
    <w:rsid w:val="00FF7E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FF7EE3"/>
    <w:rPr>
      <w:i/>
      <w:iCs/>
      <w:color w:val="0F4761" w:themeColor="accent1" w:themeShade="BF"/>
    </w:rPr>
  </w:style>
  <w:style w:type="character" w:styleId="Intensieveverwijzing">
    <w:name w:val="Intense Reference"/>
    <w:basedOn w:val="Standaardalinea-lettertype"/>
    <w:uiPriority w:val="32"/>
    <w:qFormat/>
    <w:rsid w:val="00FF7E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720</Words>
  <Characters>3966</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Debonne</dc:creator>
  <cp:keywords/>
  <dc:description/>
  <cp:lastModifiedBy>Leon Debonne</cp:lastModifiedBy>
  <cp:revision>49</cp:revision>
  <dcterms:created xsi:type="dcterms:W3CDTF">2025-10-27T22:11:00Z</dcterms:created>
  <dcterms:modified xsi:type="dcterms:W3CDTF">2025-10-28T17:10:00Z</dcterms:modified>
</cp:coreProperties>
</file>